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05"/>
        <w:gridCol w:w="3575"/>
        <w:gridCol w:w="4152"/>
      </w:tblGrid>
      <w:tr w:rsidR="00F859C5" w:rsidRPr="00F859C5" w14:paraId="5C7D0378" w14:textId="77777777" w:rsidTr="008153E7">
        <w:trPr>
          <w:cantSplit/>
        </w:trPr>
        <w:tc>
          <w:tcPr>
            <w:tcW w:w="2905" w:type="dxa"/>
            <w:tcBorders>
              <w:top w:val="nil"/>
              <w:left w:val="nil"/>
              <w:bottom w:val="single" w:sz="4" w:space="0" w:color="808080"/>
              <w:right w:val="nil"/>
            </w:tcBorders>
            <w:shd w:val="clear" w:color="auto" w:fill="1F497D" w:themeFill="text2"/>
          </w:tcPr>
          <w:p w14:paraId="17B82874" w14:textId="77777777" w:rsidR="00875955" w:rsidRPr="00F859C5" w:rsidRDefault="00875955" w:rsidP="006025E1">
            <w:pPr>
              <w:pStyle w:val="Catgorie"/>
              <w:spacing w:before="0" w:after="0"/>
              <w:rPr>
                <w:color w:val="auto"/>
                <w:sz w:val="18"/>
                <w:szCs w:val="18"/>
              </w:rPr>
            </w:pPr>
          </w:p>
        </w:tc>
        <w:tc>
          <w:tcPr>
            <w:tcW w:w="7727" w:type="dxa"/>
            <w:gridSpan w:val="2"/>
            <w:tcBorders>
              <w:top w:val="nil"/>
              <w:left w:val="nil"/>
              <w:bottom w:val="single" w:sz="4" w:space="0" w:color="808080"/>
              <w:right w:val="nil"/>
            </w:tcBorders>
            <w:shd w:val="clear" w:color="auto" w:fill="1F497D" w:themeFill="text2"/>
          </w:tcPr>
          <w:p w14:paraId="0EF4B2D3" w14:textId="77777777" w:rsidR="00875955" w:rsidRPr="00F859C5" w:rsidRDefault="00875955" w:rsidP="00875955">
            <w:pPr>
              <w:pStyle w:val="Nomduconsultant"/>
              <w:tabs>
                <w:tab w:val="left" w:pos="7385"/>
              </w:tabs>
              <w:ind w:left="357" w:right="142"/>
              <w:jc w:val="right"/>
              <w:rPr>
                <w:sz w:val="22"/>
                <w:szCs w:val="22"/>
              </w:rPr>
            </w:pPr>
            <w:r w:rsidRPr="00F859C5">
              <w:rPr>
                <w:sz w:val="22"/>
                <w:szCs w:val="22"/>
              </w:rPr>
              <w:t>Curriculum vitae</w:t>
            </w:r>
          </w:p>
        </w:tc>
      </w:tr>
      <w:tr w:rsidR="00F859C5" w:rsidRPr="00F859C5" w14:paraId="27F9069B" w14:textId="77777777" w:rsidTr="008153E7">
        <w:trPr>
          <w:cantSplit/>
        </w:trPr>
        <w:tc>
          <w:tcPr>
            <w:tcW w:w="2905" w:type="dxa"/>
            <w:tcBorders>
              <w:top w:val="single" w:sz="4" w:space="0" w:color="808080"/>
              <w:left w:val="nil"/>
              <w:bottom w:val="single" w:sz="4" w:space="0" w:color="808080"/>
              <w:right w:val="nil"/>
            </w:tcBorders>
          </w:tcPr>
          <w:p w14:paraId="2201DECE" w14:textId="77777777" w:rsidR="00DA57AA" w:rsidRPr="00F859C5" w:rsidRDefault="00DA57AA" w:rsidP="008B738D">
            <w:pPr>
              <w:pStyle w:val="Catgorie"/>
              <w:spacing w:before="0" w:after="0"/>
              <w:rPr>
                <w:color w:val="auto"/>
                <w:sz w:val="18"/>
                <w:szCs w:val="18"/>
              </w:rPr>
            </w:pPr>
            <w:r w:rsidRPr="00F859C5">
              <w:rPr>
                <w:color w:val="auto"/>
                <w:sz w:val="18"/>
                <w:szCs w:val="18"/>
              </w:rPr>
              <w:t>Nom</w:t>
            </w:r>
            <w:r w:rsidR="008B738D">
              <w:rPr>
                <w:color w:val="auto"/>
                <w:sz w:val="18"/>
                <w:szCs w:val="18"/>
              </w:rPr>
              <w:t xml:space="preserve"> et Prénoms</w:t>
            </w:r>
            <w:r w:rsidRPr="00F859C5">
              <w:rPr>
                <w:color w:val="auto"/>
                <w:sz w:val="18"/>
                <w:szCs w:val="18"/>
              </w:rPr>
              <w:tab/>
              <w:t>:</w:t>
            </w:r>
          </w:p>
        </w:tc>
        <w:tc>
          <w:tcPr>
            <w:tcW w:w="7727" w:type="dxa"/>
            <w:gridSpan w:val="2"/>
            <w:tcBorders>
              <w:top w:val="single" w:sz="4" w:space="0" w:color="808080"/>
              <w:left w:val="nil"/>
              <w:bottom w:val="single" w:sz="4" w:space="0" w:color="808080"/>
              <w:right w:val="nil"/>
            </w:tcBorders>
          </w:tcPr>
          <w:p w14:paraId="3CCD3863" w14:textId="7F10B815" w:rsidR="00DA57AA" w:rsidRPr="00F859C5" w:rsidRDefault="009161DB" w:rsidP="009161DB">
            <w:pPr>
              <w:pStyle w:val="Dtails"/>
              <w:spacing w:before="0" w:after="0"/>
              <w:ind w:right="142"/>
              <w:jc w:val="both"/>
              <w:rPr>
                <w:sz w:val="18"/>
                <w:szCs w:val="18"/>
              </w:rPr>
            </w:pPr>
            <w:r w:rsidRPr="00F859C5">
              <w:rPr>
                <w:sz w:val="18"/>
                <w:szCs w:val="18"/>
              </w:rPr>
              <w:t xml:space="preserve">COULIBALY </w:t>
            </w:r>
            <w:r w:rsidR="00077B61" w:rsidRPr="00F859C5">
              <w:rPr>
                <w:sz w:val="18"/>
                <w:szCs w:val="18"/>
              </w:rPr>
              <w:t xml:space="preserve">Sié Azaria </w:t>
            </w:r>
          </w:p>
        </w:tc>
      </w:tr>
      <w:tr w:rsidR="00F859C5" w:rsidRPr="00F859C5" w14:paraId="0E284F62" w14:textId="77777777" w:rsidTr="008153E7">
        <w:trPr>
          <w:cantSplit/>
        </w:trPr>
        <w:tc>
          <w:tcPr>
            <w:tcW w:w="2905" w:type="dxa"/>
            <w:tcBorders>
              <w:top w:val="single" w:sz="4" w:space="0" w:color="808080"/>
              <w:left w:val="nil"/>
              <w:bottom w:val="single" w:sz="4" w:space="0" w:color="808080"/>
              <w:right w:val="nil"/>
            </w:tcBorders>
          </w:tcPr>
          <w:p w14:paraId="177F3D94" w14:textId="77777777" w:rsidR="00DA57AA" w:rsidRPr="00F859C5" w:rsidRDefault="00DA57AA" w:rsidP="006025E1">
            <w:pPr>
              <w:pStyle w:val="Catgorie"/>
              <w:spacing w:before="0" w:after="0"/>
              <w:rPr>
                <w:color w:val="auto"/>
                <w:sz w:val="18"/>
                <w:szCs w:val="18"/>
              </w:rPr>
            </w:pPr>
            <w:r w:rsidRPr="00F859C5">
              <w:rPr>
                <w:color w:val="auto"/>
                <w:sz w:val="18"/>
                <w:szCs w:val="18"/>
              </w:rPr>
              <w:t>Profession</w:t>
            </w:r>
            <w:r w:rsidRPr="00F859C5">
              <w:rPr>
                <w:color w:val="auto"/>
                <w:sz w:val="18"/>
                <w:szCs w:val="18"/>
              </w:rPr>
              <w:tab/>
              <w:t>:</w:t>
            </w:r>
          </w:p>
        </w:tc>
        <w:tc>
          <w:tcPr>
            <w:tcW w:w="7727" w:type="dxa"/>
            <w:gridSpan w:val="2"/>
            <w:tcBorders>
              <w:top w:val="single" w:sz="4" w:space="0" w:color="808080"/>
              <w:left w:val="nil"/>
              <w:bottom w:val="single" w:sz="4" w:space="0" w:color="808080"/>
              <w:right w:val="nil"/>
            </w:tcBorders>
          </w:tcPr>
          <w:p w14:paraId="565728C5" w14:textId="77777777" w:rsidR="00DA57AA" w:rsidRDefault="005F6006" w:rsidP="007F5A29">
            <w:pPr>
              <w:pStyle w:val="Dtails"/>
              <w:spacing w:before="0" w:after="0"/>
              <w:jc w:val="both"/>
              <w:rPr>
                <w:sz w:val="18"/>
                <w:szCs w:val="18"/>
              </w:rPr>
            </w:pPr>
            <w:r>
              <w:rPr>
                <w:sz w:val="18"/>
                <w:szCs w:val="18"/>
              </w:rPr>
              <w:t>Consultant</w:t>
            </w:r>
            <w:r w:rsidR="005D43D3" w:rsidRPr="00F859C5">
              <w:rPr>
                <w:sz w:val="18"/>
                <w:szCs w:val="18"/>
              </w:rPr>
              <w:t xml:space="preserve"> en </w:t>
            </w:r>
            <w:r w:rsidR="007F5A29">
              <w:rPr>
                <w:sz w:val="18"/>
                <w:szCs w:val="18"/>
              </w:rPr>
              <w:t xml:space="preserve">Stratégie, </w:t>
            </w:r>
            <w:r w:rsidR="008B31CA">
              <w:rPr>
                <w:sz w:val="18"/>
                <w:szCs w:val="18"/>
              </w:rPr>
              <w:t>Management</w:t>
            </w:r>
            <w:r w:rsidR="007F5A29">
              <w:rPr>
                <w:sz w:val="18"/>
                <w:szCs w:val="18"/>
              </w:rPr>
              <w:t xml:space="preserve"> et O</w:t>
            </w:r>
            <w:r w:rsidR="00431BE9">
              <w:rPr>
                <w:sz w:val="18"/>
                <w:szCs w:val="18"/>
              </w:rPr>
              <w:t>rganisation</w:t>
            </w:r>
          </w:p>
          <w:p w14:paraId="076A255F" w14:textId="68C3F87D" w:rsidR="005F6006" w:rsidRPr="00F859C5" w:rsidRDefault="005F6006" w:rsidP="007F5A29">
            <w:pPr>
              <w:pStyle w:val="Dtails"/>
              <w:spacing w:before="0" w:after="0"/>
              <w:jc w:val="both"/>
              <w:rPr>
                <w:sz w:val="18"/>
                <w:szCs w:val="18"/>
              </w:rPr>
            </w:pPr>
            <w:r>
              <w:rPr>
                <w:sz w:val="18"/>
                <w:szCs w:val="18"/>
              </w:rPr>
              <w:t>Expert en management des ressources humaines</w:t>
            </w:r>
          </w:p>
        </w:tc>
      </w:tr>
      <w:tr w:rsidR="00F859C5" w:rsidRPr="00F859C5" w14:paraId="6E3628E4" w14:textId="77777777" w:rsidTr="008153E7">
        <w:trPr>
          <w:cantSplit/>
        </w:trPr>
        <w:tc>
          <w:tcPr>
            <w:tcW w:w="2905" w:type="dxa"/>
            <w:tcBorders>
              <w:top w:val="single" w:sz="4" w:space="0" w:color="808080"/>
              <w:left w:val="nil"/>
              <w:bottom w:val="single" w:sz="4" w:space="0" w:color="808080"/>
              <w:right w:val="nil"/>
            </w:tcBorders>
          </w:tcPr>
          <w:p w14:paraId="3B7A19F9" w14:textId="77777777" w:rsidR="00DA57AA" w:rsidRPr="00F859C5" w:rsidRDefault="00DA57AA" w:rsidP="006025E1">
            <w:pPr>
              <w:pStyle w:val="Catgorie"/>
              <w:spacing w:before="0" w:after="0"/>
              <w:rPr>
                <w:color w:val="auto"/>
                <w:sz w:val="18"/>
                <w:szCs w:val="18"/>
              </w:rPr>
            </w:pPr>
            <w:r w:rsidRPr="00F859C5">
              <w:rPr>
                <w:color w:val="auto"/>
                <w:sz w:val="18"/>
                <w:szCs w:val="18"/>
              </w:rPr>
              <w:t>Date de naissance</w:t>
            </w:r>
            <w:r w:rsidRPr="00F859C5">
              <w:rPr>
                <w:color w:val="auto"/>
                <w:sz w:val="18"/>
                <w:szCs w:val="18"/>
              </w:rPr>
              <w:tab/>
              <w:t>:</w:t>
            </w:r>
          </w:p>
        </w:tc>
        <w:tc>
          <w:tcPr>
            <w:tcW w:w="7727" w:type="dxa"/>
            <w:gridSpan w:val="2"/>
            <w:tcBorders>
              <w:top w:val="single" w:sz="4" w:space="0" w:color="808080"/>
              <w:left w:val="nil"/>
              <w:bottom w:val="single" w:sz="4" w:space="0" w:color="808080"/>
              <w:right w:val="nil"/>
            </w:tcBorders>
          </w:tcPr>
          <w:p w14:paraId="56434836" w14:textId="3BD69990" w:rsidR="00DA57AA" w:rsidRPr="00F859C5" w:rsidRDefault="00077B61" w:rsidP="006025E1">
            <w:pPr>
              <w:pStyle w:val="Dtails"/>
              <w:tabs>
                <w:tab w:val="left" w:pos="825"/>
              </w:tabs>
              <w:spacing w:before="0" w:after="0"/>
              <w:jc w:val="both"/>
              <w:rPr>
                <w:sz w:val="18"/>
                <w:szCs w:val="18"/>
              </w:rPr>
            </w:pPr>
            <w:r w:rsidRPr="00F859C5">
              <w:rPr>
                <w:sz w:val="18"/>
                <w:szCs w:val="18"/>
              </w:rPr>
              <w:t>09/08/1977</w:t>
            </w:r>
            <w:r w:rsidR="0078429E">
              <w:rPr>
                <w:sz w:val="18"/>
                <w:szCs w:val="18"/>
              </w:rPr>
              <w:t xml:space="preserve"> à Ferkessédougou</w:t>
            </w:r>
            <w:r w:rsidR="00227496">
              <w:rPr>
                <w:sz w:val="18"/>
                <w:szCs w:val="18"/>
              </w:rPr>
              <w:t xml:space="preserve"> (Côte d’Ivoire)</w:t>
            </w:r>
          </w:p>
        </w:tc>
      </w:tr>
      <w:tr w:rsidR="00936C54" w:rsidRPr="00F859C5" w14:paraId="71F2BC35" w14:textId="77777777" w:rsidTr="00252AFD">
        <w:trPr>
          <w:cantSplit/>
        </w:trPr>
        <w:tc>
          <w:tcPr>
            <w:tcW w:w="2905" w:type="dxa"/>
            <w:tcBorders>
              <w:top w:val="single" w:sz="4" w:space="0" w:color="808080"/>
              <w:left w:val="nil"/>
              <w:bottom w:val="single" w:sz="4" w:space="0" w:color="808080"/>
              <w:right w:val="nil"/>
            </w:tcBorders>
          </w:tcPr>
          <w:p w14:paraId="70B35B66" w14:textId="389E9A8B" w:rsidR="00936C54" w:rsidRPr="00F859C5" w:rsidRDefault="00936C54" w:rsidP="006025E1">
            <w:pPr>
              <w:pStyle w:val="Catgorie"/>
              <w:spacing w:before="0" w:after="0"/>
              <w:rPr>
                <w:color w:val="auto"/>
                <w:sz w:val="18"/>
                <w:szCs w:val="18"/>
              </w:rPr>
            </w:pPr>
            <w:r>
              <w:rPr>
                <w:color w:val="auto"/>
                <w:sz w:val="18"/>
                <w:szCs w:val="18"/>
              </w:rPr>
              <w:t>Situation matrimoniale</w:t>
            </w:r>
            <w:r w:rsidRPr="00F859C5">
              <w:rPr>
                <w:color w:val="auto"/>
                <w:sz w:val="18"/>
                <w:szCs w:val="18"/>
              </w:rPr>
              <w:tab/>
              <w:t>:</w:t>
            </w:r>
          </w:p>
        </w:tc>
        <w:tc>
          <w:tcPr>
            <w:tcW w:w="7727" w:type="dxa"/>
            <w:gridSpan w:val="2"/>
            <w:tcBorders>
              <w:top w:val="single" w:sz="4" w:space="0" w:color="808080"/>
              <w:left w:val="nil"/>
              <w:bottom w:val="single" w:sz="4" w:space="0" w:color="808080"/>
              <w:right w:val="nil"/>
            </w:tcBorders>
          </w:tcPr>
          <w:p w14:paraId="2BC64FDE" w14:textId="379B88E2" w:rsidR="00936C54" w:rsidRPr="00F859C5" w:rsidRDefault="00936C54" w:rsidP="006025E1">
            <w:pPr>
              <w:pStyle w:val="Dtails"/>
              <w:tabs>
                <w:tab w:val="left" w:pos="825"/>
              </w:tabs>
              <w:spacing w:before="0" w:after="0"/>
              <w:jc w:val="both"/>
              <w:rPr>
                <w:sz w:val="18"/>
                <w:szCs w:val="18"/>
              </w:rPr>
            </w:pPr>
            <w:r>
              <w:rPr>
                <w:sz w:val="18"/>
                <w:szCs w:val="18"/>
              </w:rPr>
              <w:t>Marié, 3 enfants</w:t>
            </w:r>
          </w:p>
        </w:tc>
      </w:tr>
      <w:tr w:rsidR="00F859C5" w:rsidRPr="00F859C5" w14:paraId="154A783C" w14:textId="77777777" w:rsidTr="00252AFD">
        <w:trPr>
          <w:cantSplit/>
        </w:trPr>
        <w:tc>
          <w:tcPr>
            <w:tcW w:w="2905" w:type="dxa"/>
            <w:tcBorders>
              <w:top w:val="single" w:sz="4" w:space="0" w:color="808080"/>
              <w:left w:val="nil"/>
              <w:bottom w:val="single" w:sz="4" w:space="0" w:color="A6A6A6" w:themeColor="background1" w:themeShade="A6"/>
              <w:right w:val="nil"/>
            </w:tcBorders>
          </w:tcPr>
          <w:p w14:paraId="2ECB9489" w14:textId="45070638" w:rsidR="001951C9" w:rsidRPr="00F859C5" w:rsidRDefault="00A039A7" w:rsidP="006025E1">
            <w:pPr>
              <w:pStyle w:val="Catgorie"/>
              <w:spacing w:before="0" w:after="0"/>
              <w:rPr>
                <w:color w:val="auto"/>
                <w:sz w:val="18"/>
                <w:szCs w:val="18"/>
              </w:rPr>
            </w:pPr>
            <w:r>
              <w:rPr>
                <w:color w:val="auto"/>
                <w:sz w:val="18"/>
                <w:szCs w:val="18"/>
              </w:rPr>
              <w:t>S</w:t>
            </w:r>
            <w:r w:rsidR="001951C9" w:rsidRPr="00F859C5">
              <w:rPr>
                <w:color w:val="auto"/>
                <w:sz w:val="18"/>
                <w:szCs w:val="18"/>
              </w:rPr>
              <w:t>ociété</w:t>
            </w:r>
            <w:r w:rsidR="00141A6B">
              <w:rPr>
                <w:color w:val="auto"/>
                <w:sz w:val="18"/>
                <w:szCs w:val="18"/>
              </w:rPr>
              <w:t xml:space="preserve"> </w:t>
            </w:r>
            <w:r w:rsidR="0078429E">
              <w:rPr>
                <w:color w:val="auto"/>
                <w:sz w:val="18"/>
                <w:szCs w:val="18"/>
              </w:rPr>
              <w:t>actuelle</w:t>
            </w:r>
            <w:r w:rsidR="001951C9" w:rsidRPr="00F859C5">
              <w:rPr>
                <w:color w:val="auto"/>
                <w:sz w:val="18"/>
                <w:szCs w:val="18"/>
              </w:rPr>
              <w:tab/>
              <w:t>:</w:t>
            </w:r>
          </w:p>
        </w:tc>
        <w:tc>
          <w:tcPr>
            <w:tcW w:w="3575" w:type="dxa"/>
            <w:tcBorders>
              <w:top w:val="single" w:sz="4" w:space="0" w:color="808080"/>
              <w:left w:val="nil"/>
              <w:bottom w:val="single" w:sz="4" w:space="0" w:color="A6A6A6" w:themeColor="background1" w:themeShade="A6"/>
              <w:right w:val="single" w:sz="4" w:space="0" w:color="808080"/>
            </w:tcBorders>
          </w:tcPr>
          <w:p w14:paraId="530E2036" w14:textId="77777777" w:rsidR="001951C9" w:rsidRPr="00A039A7" w:rsidRDefault="00A039A7" w:rsidP="006025E1">
            <w:pPr>
              <w:pStyle w:val="Dtails"/>
              <w:spacing w:before="0" w:after="0"/>
              <w:rPr>
                <w:sz w:val="18"/>
                <w:szCs w:val="18"/>
              </w:rPr>
            </w:pPr>
            <w:r w:rsidRPr="00A039A7">
              <w:rPr>
                <w:sz w:val="18"/>
                <w:szCs w:val="18"/>
              </w:rPr>
              <w:t>Ivoire Expertise Conseils</w:t>
            </w:r>
          </w:p>
        </w:tc>
        <w:tc>
          <w:tcPr>
            <w:tcW w:w="4152" w:type="dxa"/>
            <w:tcBorders>
              <w:top w:val="single" w:sz="4" w:space="0" w:color="808080"/>
              <w:left w:val="single" w:sz="4" w:space="0" w:color="808080"/>
              <w:bottom w:val="single" w:sz="4" w:space="0" w:color="A6A6A6" w:themeColor="background1" w:themeShade="A6"/>
              <w:right w:val="nil"/>
            </w:tcBorders>
          </w:tcPr>
          <w:p w14:paraId="5FF6ACA7" w14:textId="77777777" w:rsidR="001951C9" w:rsidRPr="00F859C5" w:rsidRDefault="001951C9" w:rsidP="00077B61">
            <w:pPr>
              <w:pStyle w:val="Nomduconsultant"/>
              <w:tabs>
                <w:tab w:val="left" w:pos="1740"/>
              </w:tabs>
              <w:spacing w:before="0" w:after="0"/>
              <w:jc w:val="both"/>
              <w:rPr>
                <w:sz w:val="18"/>
                <w:szCs w:val="18"/>
              </w:rPr>
            </w:pPr>
            <w:r w:rsidRPr="00F859C5">
              <w:rPr>
                <w:sz w:val="18"/>
                <w:szCs w:val="18"/>
              </w:rPr>
              <w:t>Nationalité </w:t>
            </w:r>
            <w:r w:rsidR="00883DD6" w:rsidRPr="00F859C5">
              <w:rPr>
                <w:sz w:val="18"/>
                <w:szCs w:val="18"/>
              </w:rPr>
              <w:t xml:space="preserve">: </w:t>
            </w:r>
            <w:r w:rsidR="00077B61" w:rsidRPr="00F859C5">
              <w:rPr>
                <w:sz w:val="18"/>
                <w:szCs w:val="18"/>
              </w:rPr>
              <w:tab/>
              <w:t>Ivoirienne</w:t>
            </w:r>
          </w:p>
        </w:tc>
      </w:tr>
      <w:tr w:rsidR="00252AFD" w:rsidRPr="00252AFD" w14:paraId="1AAB6C6B" w14:textId="77777777" w:rsidTr="00252AFD">
        <w:trPr>
          <w:cantSplit/>
        </w:trPr>
        <w:tc>
          <w:tcPr>
            <w:tcW w:w="2905" w:type="dxa"/>
            <w:tcBorders>
              <w:top w:val="single" w:sz="4" w:space="0" w:color="A6A6A6" w:themeColor="background1" w:themeShade="A6"/>
              <w:left w:val="nil"/>
              <w:bottom w:val="single" w:sz="4" w:space="0" w:color="A6A6A6" w:themeColor="background1" w:themeShade="A6"/>
              <w:right w:val="nil"/>
            </w:tcBorders>
            <w:shd w:val="clear" w:color="auto" w:fill="auto"/>
          </w:tcPr>
          <w:p w14:paraId="631F6D60" w14:textId="4A0F1F45" w:rsidR="00252AFD" w:rsidRDefault="00252AFD" w:rsidP="006025E1">
            <w:pPr>
              <w:pStyle w:val="Catgorie"/>
              <w:spacing w:before="0" w:after="0"/>
              <w:rPr>
                <w:color w:val="auto"/>
                <w:sz w:val="18"/>
                <w:szCs w:val="18"/>
              </w:rPr>
            </w:pPr>
            <w:r w:rsidRPr="00252AFD">
              <w:rPr>
                <w:color w:val="auto"/>
                <w:sz w:val="18"/>
                <w:szCs w:val="18"/>
              </w:rPr>
              <w:t>Contacts</w:t>
            </w:r>
            <w:r w:rsidRPr="00252AFD">
              <w:rPr>
                <w:color w:val="auto"/>
                <w:sz w:val="18"/>
                <w:szCs w:val="18"/>
              </w:rPr>
              <w:tab/>
              <w:t>:</w:t>
            </w:r>
          </w:p>
        </w:tc>
        <w:tc>
          <w:tcPr>
            <w:tcW w:w="7727" w:type="dxa"/>
            <w:gridSpan w:val="2"/>
            <w:tcBorders>
              <w:top w:val="single" w:sz="4" w:space="0" w:color="A6A6A6" w:themeColor="background1" w:themeShade="A6"/>
              <w:left w:val="nil"/>
              <w:bottom w:val="single" w:sz="4" w:space="0" w:color="A6A6A6" w:themeColor="background1" w:themeShade="A6"/>
              <w:right w:val="nil"/>
            </w:tcBorders>
            <w:shd w:val="clear" w:color="auto" w:fill="auto"/>
          </w:tcPr>
          <w:p w14:paraId="58E9C15A" w14:textId="63370987" w:rsidR="00252AFD" w:rsidRPr="00252AFD" w:rsidRDefault="00DF45BA" w:rsidP="00252AFD">
            <w:pPr>
              <w:pStyle w:val="Dtails"/>
              <w:tabs>
                <w:tab w:val="left" w:pos="825"/>
              </w:tabs>
              <w:spacing w:before="0" w:after="0"/>
              <w:jc w:val="both"/>
              <w:rPr>
                <w:sz w:val="18"/>
                <w:szCs w:val="18"/>
              </w:rPr>
            </w:pPr>
            <w:hyperlink r:id="rId9" w:history="1">
              <w:r w:rsidR="00252AFD" w:rsidRPr="001060FB">
                <w:rPr>
                  <w:rStyle w:val="Lienhypertexte"/>
                </w:rPr>
                <w:t>sa.coulibaly@tbs-education.org</w:t>
              </w:r>
            </w:hyperlink>
            <w:r w:rsidR="00252AFD" w:rsidRPr="00252AFD">
              <w:rPr>
                <w:sz w:val="18"/>
                <w:szCs w:val="18"/>
              </w:rPr>
              <w:t xml:space="preserve"> / 08 46 18 23 / 01 BP 10 368 Abidjan 01</w:t>
            </w:r>
          </w:p>
        </w:tc>
      </w:tr>
    </w:tbl>
    <w:p w14:paraId="64F3490C" w14:textId="77777777" w:rsidR="00B90297" w:rsidRPr="00F859C5" w:rsidRDefault="008B7E4E" w:rsidP="00A74AC8">
      <w:pPr>
        <w:pStyle w:val="PuceBleue"/>
        <w:numPr>
          <w:ilvl w:val="0"/>
          <w:numId w:val="0"/>
        </w:numPr>
        <w:tabs>
          <w:tab w:val="clear" w:pos="648"/>
        </w:tabs>
        <w:spacing w:before="0" w:after="0"/>
        <w:jc w:val="both"/>
        <w:rPr>
          <w:b/>
          <w:i/>
          <w:color w:val="auto"/>
          <w:sz w:val="18"/>
          <w:szCs w:val="18"/>
        </w:rPr>
      </w:pPr>
      <w:r w:rsidRPr="00F859C5">
        <w:rPr>
          <w:b/>
          <w:i/>
          <w:color w:val="auto"/>
          <w:sz w:val="18"/>
          <w:szCs w:val="18"/>
        </w:rPr>
        <w:t>Formation:</w:t>
      </w:r>
    </w:p>
    <w:p w14:paraId="6446347D" w14:textId="77777777" w:rsidR="008B7E4E" w:rsidRPr="00F859C5" w:rsidRDefault="008B7E4E" w:rsidP="008B7E4E">
      <w:pPr>
        <w:pStyle w:val="PuceBleue"/>
        <w:numPr>
          <w:ilvl w:val="0"/>
          <w:numId w:val="0"/>
        </w:numPr>
        <w:tabs>
          <w:tab w:val="clear" w:pos="648"/>
        </w:tabs>
        <w:spacing w:before="0" w:after="0"/>
        <w:jc w:val="both"/>
        <w:rPr>
          <w:rFonts w:cs="Arial"/>
          <w:color w:val="auto"/>
          <w:sz w:val="6"/>
          <w:szCs w:val="6"/>
        </w:rPr>
      </w:pPr>
    </w:p>
    <w:tbl>
      <w:tblPr>
        <w:tblW w:w="10490" w:type="dxa"/>
        <w:tblInd w:w="70" w:type="dxa"/>
        <w:tblBorders>
          <w:top w:val="single" w:sz="8" w:space="0" w:color="1F497D"/>
          <w:left w:val="single" w:sz="8" w:space="0" w:color="1F497D"/>
          <w:bottom w:val="single" w:sz="8" w:space="0" w:color="1F497D"/>
          <w:right w:val="single" w:sz="8" w:space="0" w:color="1F497D"/>
        </w:tblBorders>
        <w:tblLayout w:type="fixed"/>
        <w:tblCellMar>
          <w:left w:w="70" w:type="dxa"/>
          <w:right w:w="70" w:type="dxa"/>
        </w:tblCellMar>
        <w:tblLook w:val="0000" w:firstRow="0" w:lastRow="0" w:firstColumn="0" w:lastColumn="0" w:noHBand="0" w:noVBand="0"/>
      </w:tblPr>
      <w:tblGrid>
        <w:gridCol w:w="1667"/>
        <w:gridCol w:w="8823"/>
      </w:tblGrid>
      <w:tr w:rsidR="00F859C5" w:rsidRPr="00EB7080" w14:paraId="354BC4D1" w14:textId="77777777" w:rsidTr="00A74AC8">
        <w:trPr>
          <w:cantSplit/>
        </w:trPr>
        <w:tc>
          <w:tcPr>
            <w:tcW w:w="1667" w:type="dxa"/>
            <w:shd w:val="pct5" w:color="auto" w:fill="FFFFFF"/>
            <w:vAlign w:val="center"/>
          </w:tcPr>
          <w:p w14:paraId="74588529" w14:textId="77777777" w:rsidR="008B7E4E" w:rsidRPr="00F859C5" w:rsidRDefault="008B7E4E" w:rsidP="00A74AC8">
            <w:pPr>
              <w:pStyle w:val="Intituldetable"/>
              <w:keepNext/>
              <w:spacing w:before="0" w:after="0"/>
              <w:rPr>
                <w:rFonts w:cs="Arial"/>
                <w:sz w:val="18"/>
                <w:szCs w:val="18"/>
              </w:rPr>
            </w:pPr>
            <w:r w:rsidRPr="00F859C5">
              <w:rPr>
                <w:rFonts w:cs="Arial"/>
                <w:sz w:val="18"/>
                <w:szCs w:val="18"/>
              </w:rPr>
              <w:t>Institution :</w:t>
            </w:r>
          </w:p>
        </w:tc>
        <w:tc>
          <w:tcPr>
            <w:tcW w:w="8823" w:type="dxa"/>
            <w:shd w:val="pct5" w:color="auto" w:fill="FFFFFF"/>
          </w:tcPr>
          <w:p w14:paraId="02F9695D" w14:textId="77777777" w:rsidR="008B7E4E" w:rsidRPr="00F859C5" w:rsidRDefault="00077B61" w:rsidP="00077B61">
            <w:pPr>
              <w:pStyle w:val="PuceGrise"/>
              <w:rPr>
                <w:rFonts w:cs="Arial"/>
                <w:color w:val="auto"/>
                <w:sz w:val="18"/>
                <w:szCs w:val="18"/>
                <w:lang w:val="en-US"/>
              </w:rPr>
            </w:pPr>
            <w:r w:rsidRPr="00F859C5">
              <w:rPr>
                <w:rFonts w:cs="Arial"/>
                <w:color w:val="auto"/>
                <w:sz w:val="18"/>
                <w:szCs w:val="18"/>
                <w:lang w:val="en-US"/>
              </w:rPr>
              <w:t>Toulouse Business School (TBS), France</w:t>
            </w:r>
          </w:p>
        </w:tc>
      </w:tr>
      <w:tr w:rsidR="00F859C5" w:rsidRPr="00F859C5" w14:paraId="34118BE1" w14:textId="77777777" w:rsidTr="00A74AC8">
        <w:trPr>
          <w:cantSplit/>
        </w:trPr>
        <w:tc>
          <w:tcPr>
            <w:tcW w:w="1667" w:type="dxa"/>
            <w:shd w:val="pct5" w:color="auto" w:fill="FFFFFF"/>
            <w:vAlign w:val="center"/>
          </w:tcPr>
          <w:p w14:paraId="36CA49F7" w14:textId="77777777" w:rsidR="008B7E4E" w:rsidRPr="00F859C5" w:rsidRDefault="008B7E4E" w:rsidP="00A74AC8">
            <w:pPr>
              <w:pStyle w:val="Retraitcorpsdetexte"/>
              <w:keepNext/>
              <w:rPr>
                <w:rFonts w:ascii="Arial" w:hAnsi="Arial" w:cs="Arial"/>
                <w:i/>
                <w:iCs/>
                <w:sz w:val="18"/>
                <w:szCs w:val="18"/>
              </w:rPr>
            </w:pPr>
            <w:r w:rsidRPr="00F859C5">
              <w:rPr>
                <w:rFonts w:ascii="Arial" w:hAnsi="Arial" w:cs="Arial"/>
                <w:i/>
                <w:iCs/>
                <w:sz w:val="18"/>
                <w:szCs w:val="18"/>
              </w:rPr>
              <w:t>Date :</w:t>
            </w:r>
          </w:p>
        </w:tc>
        <w:tc>
          <w:tcPr>
            <w:tcW w:w="8823" w:type="dxa"/>
            <w:shd w:val="pct5" w:color="auto" w:fill="FFFFFF"/>
          </w:tcPr>
          <w:p w14:paraId="09845084" w14:textId="77777777" w:rsidR="008B7E4E" w:rsidRPr="00F859C5" w:rsidRDefault="00077B61" w:rsidP="00A91AB9">
            <w:pPr>
              <w:pStyle w:val="PuceGrise"/>
              <w:spacing w:before="0" w:after="0"/>
              <w:rPr>
                <w:rFonts w:cs="Arial"/>
                <w:color w:val="auto"/>
                <w:sz w:val="18"/>
                <w:szCs w:val="18"/>
              </w:rPr>
            </w:pPr>
            <w:r w:rsidRPr="00F859C5">
              <w:rPr>
                <w:rFonts w:cs="Arial"/>
                <w:color w:val="auto"/>
                <w:sz w:val="18"/>
                <w:szCs w:val="18"/>
              </w:rPr>
              <w:t>11/2011-06/2013</w:t>
            </w:r>
          </w:p>
        </w:tc>
      </w:tr>
      <w:tr w:rsidR="00F859C5" w:rsidRPr="00F859C5" w14:paraId="36E6C5F7" w14:textId="77777777" w:rsidTr="00A74AC8">
        <w:trPr>
          <w:cantSplit/>
        </w:trPr>
        <w:tc>
          <w:tcPr>
            <w:tcW w:w="1667" w:type="dxa"/>
            <w:shd w:val="pct5" w:color="auto" w:fill="FFFFFF"/>
            <w:vAlign w:val="center"/>
          </w:tcPr>
          <w:p w14:paraId="20300BDC" w14:textId="77777777" w:rsidR="008B7E4E" w:rsidRPr="00F859C5" w:rsidRDefault="008B7E4E" w:rsidP="00A74AC8">
            <w:pPr>
              <w:pStyle w:val="Retraitcorpsdetexte"/>
              <w:rPr>
                <w:rFonts w:ascii="Arial" w:hAnsi="Arial" w:cs="Arial"/>
                <w:i/>
                <w:iCs/>
                <w:sz w:val="18"/>
                <w:szCs w:val="18"/>
              </w:rPr>
            </w:pPr>
            <w:r w:rsidRPr="00F859C5">
              <w:rPr>
                <w:rFonts w:ascii="Arial" w:hAnsi="Arial" w:cs="Arial"/>
                <w:i/>
                <w:iCs/>
                <w:sz w:val="18"/>
                <w:szCs w:val="18"/>
              </w:rPr>
              <w:t>Diplôme(s) :</w:t>
            </w:r>
          </w:p>
        </w:tc>
        <w:tc>
          <w:tcPr>
            <w:tcW w:w="8823" w:type="dxa"/>
            <w:shd w:val="pct5" w:color="auto" w:fill="FFFFFF"/>
          </w:tcPr>
          <w:p w14:paraId="6E43B795" w14:textId="77777777" w:rsidR="008B7E4E" w:rsidRPr="00F859C5" w:rsidRDefault="00077B61" w:rsidP="00516247">
            <w:pPr>
              <w:pStyle w:val="PuceRouge"/>
              <w:rPr>
                <w:rFonts w:cs="Arial"/>
                <w:bCs/>
                <w:sz w:val="18"/>
                <w:szCs w:val="18"/>
              </w:rPr>
            </w:pPr>
            <w:r w:rsidRPr="00F859C5">
              <w:rPr>
                <w:rFonts w:cs="Arial"/>
                <w:bCs/>
                <w:sz w:val="18"/>
                <w:szCs w:val="18"/>
              </w:rPr>
              <w:t>Management Consulting MBA</w:t>
            </w:r>
          </w:p>
        </w:tc>
      </w:tr>
    </w:tbl>
    <w:p w14:paraId="4E4571DE" w14:textId="77777777" w:rsidR="008B7E4E" w:rsidRPr="00F859C5" w:rsidRDefault="008B7E4E" w:rsidP="008B7E4E">
      <w:pPr>
        <w:pStyle w:val="PuceBleue"/>
        <w:numPr>
          <w:ilvl w:val="0"/>
          <w:numId w:val="0"/>
        </w:numPr>
        <w:tabs>
          <w:tab w:val="clear" w:pos="648"/>
        </w:tabs>
        <w:spacing w:before="0" w:after="0"/>
        <w:jc w:val="both"/>
        <w:rPr>
          <w:rFonts w:cs="Arial"/>
          <w:color w:val="auto"/>
          <w:sz w:val="6"/>
          <w:szCs w:val="6"/>
        </w:rPr>
      </w:pPr>
    </w:p>
    <w:tbl>
      <w:tblPr>
        <w:tblW w:w="10490" w:type="dxa"/>
        <w:tblInd w:w="70" w:type="dxa"/>
        <w:tblBorders>
          <w:top w:val="single" w:sz="8" w:space="0" w:color="1F497D"/>
          <w:left w:val="single" w:sz="8" w:space="0" w:color="1F497D"/>
          <w:bottom w:val="single" w:sz="8" w:space="0" w:color="1F497D"/>
          <w:right w:val="single" w:sz="8" w:space="0" w:color="1F497D"/>
        </w:tblBorders>
        <w:tblLayout w:type="fixed"/>
        <w:tblCellMar>
          <w:left w:w="70" w:type="dxa"/>
          <w:right w:w="70" w:type="dxa"/>
        </w:tblCellMar>
        <w:tblLook w:val="0000" w:firstRow="0" w:lastRow="0" w:firstColumn="0" w:lastColumn="0" w:noHBand="0" w:noVBand="0"/>
      </w:tblPr>
      <w:tblGrid>
        <w:gridCol w:w="1667"/>
        <w:gridCol w:w="8823"/>
      </w:tblGrid>
      <w:tr w:rsidR="00F859C5" w:rsidRPr="00F859C5" w14:paraId="275E3D60" w14:textId="77777777" w:rsidTr="00A74AC8">
        <w:trPr>
          <w:cantSplit/>
        </w:trPr>
        <w:tc>
          <w:tcPr>
            <w:tcW w:w="1667" w:type="dxa"/>
            <w:shd w:val="pct5" w:color="auto" w:fill="FFFFFF"/>
            <w:vAlign w:val="center"/>
          </w:tcPr>
          <w:p w14:paraId="592E2305" w14:textId="77777777" w:rsidR="008B7E4E" w:rsidRPr="00F859C5" w:rsidRDefault="008B7E4E" w:rsidP="00A74AC8">
            <w:pPr>
              <w:pStyle w:val="Intituldetable"/>
              <w:keepNext/>
              <w:spacing w:before="0" w:after="0"/>
              <w:rPr>
                <w:rFonts w:cs="Arial"/>
                <w:sz w:val="18"/>
                <w:szCs w:val="18"/>
              </w:rPr>
            </w:pPr>
            <w:r w:rsidRPr="00F859C5">
              <w:rPr>
                <w:rFonts w:cs="Arial"/>
                <w:sz w:val="18"/>
                <w:szCs w:val="18"/>
              </w:rPr>
              <w:t>Institution :</w:t>
            </w:r>
          </w:p>
        </w:tc>
        <w:tc>
          <w:tcPr>
            <w:tcW w:w="8823" w:type="dxa"/>
            <w:shd w:val="pct5" w:color="auto" w:fill="FFFFFF"/>
          </w:tcPr>
          <w:p w14:paraId="5A025AB2" w14:textId="77777777" w:rsidR="008B7E4E" w:rsidRPr="00F859C5" w:rsidRDefault="00077B61" w:rsidP="00077B61">
            <w:pPr>
              <w:pStyle w:val="PuceGrise"/>
              <w:rPr>
                <w:rFonts w:cs="Arial"/>
                <w:color w:val="auto"/>
                <w:sz w:val="18"/>
                <w:szCs w:val="18"/>
              </w:rPr>
            </w:pPr>
            <w:r w:rsidRPr="00F859C5">
              <w:rPr>
                <w:rFonts w:cs="Arial"/>
                <w:color w:val="auto"/>
                <w:sz w:val="18"/>
                <w:szCs w:val="18"/>
              </w:rPr>
              <w:t>Centre Africain d’Etudes Supérieure en Gestion (CESAG), Dakar Sénégal</w:t>
            </w:r>
          </w:p>
        </w:tc>
      </w:tr>
      <w:tr w:rsidR="00F859C5" w:rsidRPr="00F859C5" w14:paraId="2BDC7B4D" w14:textId="77777777" w:rsidTr="00A74AC8">
        <w:trPr>
          <w:cantSplit/>
        </w:trPr>
        <w:tc>
          <w:tcPr>
            <w:tcW w:w="1667" w:type="dxa"/>
            <w:shd w:val="pct5" w:color="auto" w:fill="FFFFFF"/>
            <w:vAlign w:val="center"/>
          </w:tcPr>
          <w:p w14:paraId="65655621" w14:textId="77777777" w:rsidR="008B7E4E" w:rsidRPr="00F859C5" w:rsidRDefault="008B7E4E" w:rsidP="00A74AC8">
            <w:pPr>
              <w:pStyle w:val="Retraitcorpsdetexte"/>
              <w:keepNext/>
              <w:rPr>
                <w:rFonts w:ascii="Arial" w:hAnsi="Arial" w:cs="Arial"/>
                <w:i/>
                <w:iCs/>
                <w:sz w:val="18"/>
                <w:szCs w:val="18"/>
              </w:rPr>
            </w:pPr>
            <w:r w:rsidRPr="00F859C5">
              <w:rPr>
                <w:rFonts w:ascii="Arial" w:hAnsi="Arial" w:cs="Arial"/>
                <w:i/>
                <w:iCs/>
                <w:sz w:val="18"/>
                <w:szCs w:val="18"/>
              </w:rPr>
              <w:t>Date :</w:t>
            </w:r>
          </w:p>
        </w:tc>
        <w:tc>
          <w:tcPr>
            <w:tcW w:w="8823" w:type="dxa"/>
            <w:shd w:val="pct5" w:color="auto" w:fill="FFFFFF"/>
          </w:tcPr>
          <w:p w14:paraId="7BA60A0C" w14:textId="77777777" w:rsidR="008B7E4E" w:rsidRPr="00F859C5" w:rsidRDefault="00077B61" w:rsidP="00A91AB9">
            <w:pPr>
              <w:pStyle w:val="PuceGrise"/>
              <w:spacing w:before="0" w:after="0"/>
              <w:rPr>
                <w:rFonts w:cs="Arial"/>
                <w:color w:val="auto"/>
                <w:sz w:val="18"/>
                <w:szCs w:val="18"/>
              </w:rPr>
            </w:pPr>
            <w:r w:rsidRPr="00F859C5">
              <w:rPr>
                <w:rFonts w:cs="Arial"/>
                <w:color w:val="auto"/>
                <w:sz w:val="18"/>
                <w:szCs w:val="18"/>
              </w:rPr>
              <w:t>10/2003-12/2005</w:t>
            </w:r>
          </w:p>
        </w:tc>
      </w:tr>
      <w:tr w:rsidR="00F859C5" w:rsidRPr="00F859C5" w14:paraId="677F90C6" w14:textId="77777777" w:rsidTr="00A74AC8">
        <w:trPr>
          <w:cantSplit/>
        </w:trPr>
        <w:tc>
          <w:tcPr>
            <w:tcW w:w="1667" w:type="dxa"/>
            <w:shd w:val="pct5" w:color="auto" w:fill="FFFFFF"/>
            <w:vAlign w:val="center"/>
          </w:tcPr>
          <w:p w14:paraId="44730613" w14:textId="77777777" w:rsidR="008B7E4E" w:rsidRPr="00F859C5" w:rsidRDefault="008B7E4E" w:rsidP="00A74AC8">
            <w:pPr>
              <w:pStyle w:val="Retraitcorpsdetexte"/>
              <w:rPr>
                <w:rFonts w:ascii="Arial" w:hAnsi="Arial" w:cs="Arial"/>
                <w:i/>
                <w:iCs/>
                <w:sz w:val="18"/>
                <w:szCs w:val="18"/>
              </w:rPr>
            </w:pPr>
            <w:r w:rsidRPr="00F859C5">
              <w:rPr>
                <w:rFonts w:ascii="Arial" w:hAnsi="Arial" w:cs="Arial"/>
                <w:i/>
                <w:iCs/>
                <w:sz w:val="18"/>
                <w:szCs w:val="18"/>
              </w:rPr>
              <w:t>Diplôme(s) :</w:t>
            </w:r>
          </w:p>
        </w:tc>
        <w:tc>
          <w:tcPr>
            <w:tcW w:w="8823" w:type="dxa"/>
            <w:shd w:val="pct5" w:color="auto" w:fill="FFFFFF"/>
          </w:tcPr>
          <w:p w14:paraId="0BBCDD39" w14:textId="77777777" w:rsidR="008B7E4E" w:rsidRPr="00F859C5" w:rsidRDefault="00077B61" w:rsidP="00516247">
            <w:pPr>
              <w:pStyle w:val="PuceRouge"/>
              <w:rPr>
                <w:rFonts w:cs="Arial"/>
                <w:bCs/>
                <w:sz w:val="18"/>
                <w:szCs w:val="18"/>
              </w:rPr>
            </w:pPr>
            <w:r w:rsidRPr="00F859C5">
              <w:rPr>
                <w:rFonts w:cs="Arial"/>
                <w:bCs/>
                <w:sz w:val="18"/>
                <w:szCs w:val="18"/>
              </w:rPr>
              <w:t>Maitrise Professionnelle en Gestion des Entreprises et des Organisations Option Ressources Humaines</w:t>
            </w:r>
          </w:p>
        </w:tc>
      </w:tr>
    </w:tbl>
    <w:p w14:paraId="23E1D732" w14:textId="77777777" w:rsidR="008B7E4E" w:rsidRDefault="008B7E4E" w:rsidP="008B7E4E">
      <w:pPr>
        <w:pStyle w:val="PuceBleue"/>
        <w:numPr>
          <w:ilvl w:val="0"/>
          <w:numId w:val="0"/>
        </w:numPr>
        <w:tabs>
          <w:tab w:val="clear" w:pos="648"/>
        </w:tabs>
        <w:spacing w:before="0" w:after="0"/>
        <w:jc w:val="both"/>
        <w:rPr>
          <w:rFonts w:cs="Arial"/>
          <w:color w:val="auto"/>
          <w:sz w:val="6"/>
          <w:szCs w:val="6"/>
        </w:rPr>
      </w:pPr>
    </w:p>
    <w:tbl>
      <w:tblPr>
        <w:tblW w:w="10490" w:type="dxa"/>
        <w:tblInd w:w="70" w:type="dxa"/>
        <w:tblBorders>
          <w:top w:val="single" w:sz="8" w:space="0" w:color="1F497D"/>
          <w:left w:val="single" w:sz="8" w:space="0" w:color="1F497D"/>
          <w:bottom w:val="single" w:sz="8" w:space="0" w:color="1F497D"/>
          <w:right w:val="single" w:sz="8" w:space="0" w:color="1F497D"/>
        </w:tblBorders>
        <w:tblLayout w:type="fixed"/>
        <w:tblCellMar>
          <w:left w:w="70" w:type="dxa"/>
          <w:right w:w="70" w:type="dxa"/>
        </w:tblCellMar>
        <w:tblLook w:val="0000" w:firstRow="0" w:lastRow="0" w:firstColumn="0" w:lastColumn="0" w:noHBand="0" w:noVBand="0"/>
      </w:tblPr>
      <w:tblGrid>
        <w:gridCol w:w="1667"/>
        <w:gridCol w:w="8823"/>
      </w:tblGrid>
      <w:tr w:rsidR="006463C4" w:rsidRPr="00F859C5" w14:paraId="24A1444D" w14:textId="77777777" w:rsidTr="00C971CE">
        <w:trPr>
          <w:cantSplit/>
        </w:trPr>
        <w:tc>
          <w:tcPr>
            <w:tcW w:w="1667" w:type="dxa"/>
            <w:shd w:val="pct5" w:color="auto" w:fill="FFFFFF"/>
            <w:vAlign w:val="center"/>
          </w:tcPr>
          <w:p w14:paraId="2A0955C8" w14:textId="77777777" w:rsidR="006463C4" w:rsidRPr="00F859C5" w:rsidRDefault="006463C4" w:rsidP="00C971CE">
            <w:pPr>
              <w:pStyle w:val="Intituldetable"/>
              <w:keepNext/>
              <w:spacing w:before="0" w:after="0"/>
              <w:rPr>
                <w:rFonts w:cs="Arial"/>
                <w:sz w:val="18"/>
                <w:szCs w:val="18"/>
              </w:rPr>
            </w:pPr>
            <w:r w:rsidRPr="00F859C5">
              <w:rPr>
                <w:rFonts w:cs="Arial"/>
                <w:sz w:val="18"/>
                <w:szCs w:val="18"/>
              </w:rPr>
              <w:t>Institution :</w:t>
            </w:r>
          </w:p>
        </w:tc>
        <w:tc>
          <w:tcPr>
            <w:tcW w:w="8823" w:type="dxa"/>
            <w:shd w:val="pct5" w:color="auto" w:fill="FFFFFF"/>
          </w:tcPr>
          <w:p w14:paraId="432CB179" w14:textId="77777777" w:rsidR="006463C4" w:rsidRPr="00F859C5" w:rsidRDefault="006463C4" w:rsidP="00C971CE">
            <w:pPr>
              <w:pStyle w:val="PuceGrise"/>
              <w:rPr>
                <w:rFonts w:cs="Arial"/>
                <w:color w:val="auto"/>
                <w:sz w:val="18"/>
                <w:szCs w:val="18"/>
              </w:rPr>
            </w:pPr>
            <w:r>
              <w:rPr>
                <w:rFonts w:cs="Arial"/>
                <w:color w:val="auto"/>
                <w:sz w:val="18"/>
                <w:szCs w:val="18"/>
              </w:rPr>
              <w:t>Ecole Nationale Supérieure de Statistique et d’Economie Appliquée (ENSEA) Abidjan Côte d’Ivoire</w:t>
            </w:r>
          </w:p>
        </w:tc>
      </w:tr>
      <w:tr w:rsidR="006463C4" w:rsidRPr="00F859C5" w14:paraId="58743B6B" w14:textId="77777777" w:rsidTr="00C971CE">
        <w:trPr>
          <w:cantSplit/>
        </w:trPr>
        <w:tc>
          <w:tcPr>
            <w:tcW w:w="1667" w:type="dxa"/>
            <w:shd w:val="pct5" w:color="auto" w:fill="FFFFFF"/>
            <w:vAlign w:val="center"/>
          </w:tcPr>
          <w:p w14:paraId="59C6138A" w14:textId="77777777" w:rsidR="006463C4" w:rsidRPr="00F859C5" w:rsidRDefault="006463C4" w:rsidP="00C971CE">
            <w:pPr>
              <w:pStyle w:val="Retraitcorpsdetexte"/>
              <w:keepNext/>
              <w:rPr>
                <w:rFonts w:ascii="Arial" w:hAnsi="Arial" w:cs="Arial"/>
                <w:i/>
                <w:iCs/>
                <w:sz w:val="18"/>
                <w:szCs w:val="18"/>
              </w:rPr>
            </w:pPr>
            <w:r w:rsidRPr="00F859C5">
              <w:rPr>
                <w:rFonts w:ascii="Arial" w:hAnsi="Arial" w:cs="Arial"/>
                <w:i/>
                <w:iCs/>
                <w:sz w:val="18"/>
                <w:szCs w:val="18"/>
              </w:rPr>
              <w:t>Date :</w:t>
            </w:r>
          </w:p>
        </w:tc>
        <w:tc>
          <w:tcPr>
            <w:tcW w:w="8823" w:type="dxa"/>
            <w:shd w:val="pct5" w:color="auto" w:fill="FFFFFF"/>
          </w:tcPr>
          <w:p w14:paraId="1EE87F9C" w14:textId="77777777" w:rsidR="006463C4" w:rsidRPr="00F859C5" w:rsidRDefault="006463C4" w:rsidP="006463C4">
            <w:pPr>
              <w:pStyle w:val="PuceGrise"/>
              <w:spacing w:before="0" w:after="0"/>
              <w:rPr>
                <w:rFonts w:cs="Arial"/>
                <w:color w:val="auto"/>
                <w:sz w:val="18"/>
                <w:szCs w:val="18"/>
              </w:rPr>
            </w:pPr>
            <w:r>
              <w:rPr>
                <w:rFonts w:cs="Arial"/>
                <w:color w:val="auto"/>
                <w:sz w:val="18"/>
                <w:szCs w:val="18"/>
              </w:rPr>
              <w:t>10/1998-08/</w:t>
            </w:r>
            <w:r w:rsidRPr="00F859C5">
              <w:rPr>
                <w:rFonts w:cs="Arial"/>
                <w:color w:val="auto"/>
                <w:sz w:val="18"/>
                <w:szCs w:val="18"/>
              </w:rPr>
              <w:t>200</w:t>
            </w:r>
            <w:r>
              <w:rPr>
                <w:rFonts w:cs="Arial"/>
                <w:color w:val="auto"/>
                <w:sz w:val="18"/>
                <w:szCs w:val="18"/>
              </w:rPr>
              <w:t>0</w:t>
            </w:r>
          </w:p>
        </w:tc>
      </w:tr>
      <w:tr w:rsidR="006463C4" w:rsidRPr="00F859C5" w14:paraId="53D7DB0D" w14:textId="77777777" w:rsidTr="00C971CE">
        <w:trPr>
          <w:cantSplit/>
        </w:trPr>
        <w:tc>
          <w:tcPr>
            <w:tcW w:w="1667" w:type="dxa"/>
            <w:shd w:val="pct5" w:color="auto" w:fill="FFFFFF"/>
            <w:vAlign w:val="center"/>
          </w:tcPr>
          <w:p w14:paraId="7E18571A" w14:textId="77777777" w:rsidR="006463C4" w:rsidRPr="00F859C5" w:rsidRDefault="006463C4" w:rsidP="00C971CE">
            <w:pPr>
              <w:pStyle w:val="Retraitcorpsdetexte"/>
              <w:rPr>
                <w:rFonts w:ascii="Arial" w:hAnsi="Arial" w:cs="Arial"/>
                <w:i/>
                <w:iCs/>
                <w:sz w:val="18"/>
                <w:szCs w:val="18"/>
              </w:rPr>
            </w:pPr>
            <w:r w:rsidRPr="00F859C5">
              <w:rPr>
                <w:rFonts w:ascii="Arial" w:hAnsi="Arial" w:cs="Arial"/>
                <w:i/>
                <w:iCs/>
                <w:sz w:val="18"/>
                <w:szCs w:val="18"/>
              </w:rPr>
              <w:t>Diplôme(s) :</w:t>
            </w:r>
          </w:p>
        </w:tc>
        <w:tc>
          <w:tcPr>
            <w:tcW w:w="8823" w:type="dxa"/>
            <w:shd w:val="pct5" w:color="auto" w:fill="FFFFFF"/>
          </w:tcPr>
          <w:p w14:paraId="06D27B7B" w14:textId="77777777" w:rsidR="006463C4" w:rsidRPr="00F859C5" w:rsidRDefault="006463C4" w:rsidP="00C971CE">
            <w:pPr>
              <w:pStyle w:val="PuceRouge"/>
              <w:rPr>
                <w:rFonts w:cs="Arial"/>
                <w:bCs/>
                <w:sz w:val="18"/>
                <w:szCs w:val="18"/>
              </w:rPr>
            </w:pPr>
            <w:r>
              <w:rPr>
                <w:rFonts w:cs="Arial"/>
                <w:bCs/>
                <w:sz w:val="18"/>
                <w:szCs w:val="18"/>
              </w:rPr>
              <w:t xml:space="preserve">Adjoint technique de la </w:t>
            </w:r>
            <w:r w:rsidR="00574360">
              <w:rPr>
                <w:rFonts w:cs="Arial"/>
                <w:bCs/>
                <w:sz w:val="18"/>
                <w:szCs w:val="18"/>
              </w:rPr>
              <w:t>statistique</w:t>
            </w:r>
          </w:p>
        </w:tc>
      </w:tr>
    </w:tbl>
    <w:p w14:paraId="1AFB527F" w14:textId="77777777" w:rsidR="006463C4" w:rsidRPr="00F859C5" w:rsidRDefault="006463C4" w:rsidP="008B7E4E">
      <w:pPr>
        <w:pStyle w:val="PuceBleue"/>
        <w:numPr>
          <w:ilvl w:val="0"/>
          <w:numId w:val="0"/>
        </w:numPr>
        <w:tabs>
          <w:tab w:val="clear" w:pos="648"/>
        </w:tabs>
        <w:spacing w:before="0" w:after="0"/>
        <w:jc w:val="both"/>
        <w:rPr>
          <w:rFonts w:cs="Arial"/>
          <w:color w:val="auto"/>
          <w:sz w:val="6"/>
          <w:szCs w:val="6"/>
        </w:rPr>
      </w:pPr>
    </w:p>
    <w:p w14:paraId="3698A4A2" w14:textId="77777777" w:rsidR="00F06AAC" w:rsidRPr="00F859C5" w:rsidRDefault="00F06AAC" w:rsidP="008B7E4E">
      <w:pPr>
        <w:pStyle w:val="Titresection"/>
        <w:spacing w:before="0"/>
        <w:rPr>
          <w:color w:val="auto"/>
          <w:sz w:val="18"/>
          <w:szCs w:val="18"/>
        </w:rPr>
      </w:pPr>
      <w:r w:rsidRPr="00F859C5">
        <w:rPr>
          <w:color w:val="auto"/>
          <w:sz w:val="18"/>
          <w:szCs w:val="18"/>
        </w:rPr>
        <w:t>Autres formations :</w:t>
      </w:r>
    </w:p>
    <w:p w14:paraId="18F0B42B" w14:textId="77777777" w:rsidR="00EB7080" w:rsidRPr="008B738D" w:rsidRDefault="00EB7080" w:rsidP="00BB5DDD">
      <w:pPr>
        <w:pStyle w:val="PuceBleue"/>
        <w:tabs>
          <w:tab w:val="clear" w:pos="648"/>
          <w:tab w:val="clear" w:pos="720"/>
        </w:tabs>
        <w:spacing w:before="0" w:after="0"/>
        <w:ind w:left="284" w:hanging="284"/>
        <w:jc w:val="both"/>
        <w:rPr>
          <w:rFonts w:eastAsia="Calibri" w:cs="Arial"/>
          <w:color w:val="auto"/>
          <w:sz w:val="18"/>
          <w:szCs w:val="18"/>
        </w:rPr>
      </w:pPr>
      <w:r w:rsidRPr="008B738D">
        <w:rPr>
          <w:rFonts w:cs="Arial"/>
          <w:color w:val="auto"/>
          <w:sz w:val="18"/>
          <w:szCs w:val="18"/>
        </w:rPr>
        <w:t xml:space="preserve">Université Félix Houphouët </w:t>
      </w:r>
      <w:proofErr w:type="spellStart"/>
      <w:r w:rsidRPr="008B738D">
        <w:rPr>
          <w:rFonts w:cs="Arial"/>
          <w:color w:val="auto"/>
          <w:sz w:val="18"/>
          <w:szCs w:val="18"/>
        </w:rPr>
        <w:t>Boigny</w:t>
      </w:r>
      <w:proofErr w:type="spellEnd"/>
      <w:r w:rsidRPr="008B738D">
        <w:rPr>
          <w:rFonts w:cs="Arial"/>
          <w:color w:val="auto"/>
          <w:sz w:val="18"/>
          <w:szCs w:val="18"/>
        </w:rPr>
        <w:t xml:space="preserve"> d’Abidjan - Centre Ivoirien d’Etudes et de Recherches en Psychologie Appliquée (CIERPA) ; </w:t>
      </w:r>
      <w:r w:rsidRPr="008B738D">
        <w:rPr>
          <w:rFonts w:cs="Arial"/>
          <w:bCs/>
          <w:sz w:val="18"/>
          <w:szCs w:val="18"/>
        </w:rPr>
        <w:t>Master 2 Psychologie du Travail et des Organisations (en cours) ; (</w:t>
      </w:r>
      <w:r w:rsidRPr="008B738D">
        <w:rPr>
          <w:rFonts w:cs="Arial"/>
          <w:color w:val="auto"/>
          <w:sz w:val="18"/>
          <w:szCs w:val="18"/>
        </w:rPr>
        <w:t>02/2014-03/2015)</w:t>
      </w:r>
    </w:p>
    <w:p w14:paraId="653C9CE0" w14:textId="77777777" w:rsidR="00E46D82" w:rsidRPr="008B738D" w:rsidRDefault="00077B61" w:rsidP="00BB5DDD">
      <w:pPr>
        <w:pStyle w:val="PuceBleue"/>
        <w:tabs>
          <w:tab w:val="clear" w:pos="648"/>
          <w:tab w:val="clear" w:pos="720"/>
        </w:tabs>
        <w:spacing w:before="0" w:after="0"/>
        <w:ind w:left="284" w:hanging="284"/>
        <w:jc w:val="both"/>
        <w:rPr>
          <w:rFonts w:eastAsia="Calibri" w:cs="Arial"/>
          <w:color w:val="auto"/>
          <w:sz w:val="18"/>
          <w:szCs w:val="18"/>
        </w:rPr>
      </w:pPr>
      <w:r w:rsidRPr="008B738D">
        <w:rPr>
          <w:rFonts w:eastAsia="Calibri" w:cs="Arial"/>
          <w:color w:val="auto"/>
          <w:sz w:val="18"/>
          <w:szCs w:val="18"/>
        </w:rPr>
        <w:t>Certificat de spécialisation en conception de politique de rémunération efficace - Centre International de Formation de l’OIT (CIF/OIT), Turin Italie (11-12/2010)</w:t>
      </w:r>
    </w:p>
    <w:p w14:paraId="615B339C" w14:textId="77777777" w:rsidR="009D2502" w:rsidRPr="008B738D" w:rsidRDefault="009D2502" w:rsidP="00BB5DDD">
      <w:pPr>
        <w:pStyle w:val="PuceBleue"/>
        <w:tabs>
          <w:tab w:val="clear" w:pos="648"/>
          <w:tab w:val="clear" w:pos="720"/>
        </w:tabs>
        <w:spacing w:before="0" w:after="0"/>
        <w:ind w:left="284" w:hanging="284"/>
        <w:jc w:val="both"/>
        <w:rPr>
          <w:rFonts w:eastAsia="Calibri" w:cs="Arial"/>
          <w:color w:val="auto"/>
          <w:sz w:val="18"/>
          <w:szCs w:val="18"/>
        </w:rPr>
      </w:pPr>
      <w:r w:rsidRPr="008B738D">
        <w:rPr>
          <w:rFonts w:eastAsia="Calibri" w:cs="Arial"/>
          <w:color w:val="auto"/>
          <w:sz w:val="18"/>
          <w:szCs w:val="18"/>
        </w:rPr>
        <w:t xml:space="preserve">Participation au séminaire de formation, </w:t>
      </w:r>
      <w:r w:rsidR="00BB5DDD" w:rsidRPr="008B738D">
        <w:rPr>
          <w:rFonts w:eastAsia="Calibri" w:cs="Arial"/>
          <w:color w:val="auto"/>
          <w:sz w:val="18"/>
          <w:szCs w:val="18"/>
        </w:rPr>
        <w:t>Abidjan (Côte d’Ivoire), 10/</w:t>
      </w:r>
      <w:r w:rsidRPr="008B738D">
        <w:rPr>
          <w:rFonts w:eastAsia="Calibri" w:cs="Arial"/>
          <w:color w:val="auto"/>
          <w:sz w:val="18"/>
          <w:szCs w:val="18"/>
        </w:rPr>
        <w:t xml:space="preserve">2010, Animé par KHALER COMMUNICATION France – Thème : « </w:t>
      </w:r>
      <w:proofErr w:type="spellStart"/>
      <w:r w:rsidRPr="008B738D">
        <w:rPr>
          <w:rFonts w:eastAsia="Calibri" w:cs="Arial"/>
          <w:color w:val="auto"/>
          <w:sz w:val="18"/>
          <w:szCs w:val="18"/>
        </w:rPr>
        <w:t>Process</w:t>
      </w:r>
      <w:proofErr w:type="spellEnd"/>
      <w:r w:rsidRPr="008B738D">
        <w:rPr>
          <w:rFonts w:eastAsia="Calibri" w:cs="Arial"/>
          <w:color w:val="auto"/>
          <w:sz w:val="18"/>
          <w:szCs w:val="18"/>
        </w:rPr>
        <w:t xml:space="preserve"> Communication Management Niveau 1 » (10/2009)</w:t>
      </w:r>
    </w:p>
    <w:p w14:paraId="02D7D9A4" w14:textId="77777777" w:rsidR="00077B61" w:rsidRPr="008B738D" w:rsidRDefault="00077B61" w:rsidP="00BB5DDD">
      <w:pPr>
        <w:pStyle w:val="PuceBleue"/>
        <w:tabs>
          <w:tab w:val="clear" w:pos="648"/>
          <w:tab w:val="clear" w:pos="720"/>
        </w:tabs>
        <w:spacing w:before="0" w:after="0"/>
        <w:ind w:left="284" w:hanging="284"/>
        <w:jc w:val="both"/>
        <w:rPr>
          <w:rFonts w:eastAsia="Calibri" w:cs="Arial"/>
          <w:color w:val="auto"/>
          <w:sz w:val="18"/>
          <w:szCs w:val="18"/>
        </w:rPr>
      </w:pPr>
      <w:r w:rsidRPr="008B738D">
        <w:rPr>
          <w:rFonts w:eastAsia="Calibri" w:cs="Arial"/>
          <w:color w:val="auto"/>
          <w:sz w:val="18"/>
          <w:szCs w:val="18"/>
        </w:rPr>
        <w:t>Certificat de formateur des formateurs</w:t>
      </w:r>
      <w:r w:rsidR="00BB5DDD" w:rsidRPr="008B738D">
        <w:rPr>
          <w:rFonts w:eastAsia="Calibri" w:cs="Arial"/>
          <w:color w:val="auto"/>
          <w:sz w:val="18"/>
          <w:szCs w:val="18"/>
        </w:rPr>
        <w:t xml:space="preserve"> par compétences, CIF/OIT,</w:t>
      </w:r>
      <w:r w:rsidRPr="008B738D">
        <w:rPr>
          <w:rFonts w:eastAsia="Calibri" w:cs="Arial"/>
          <w:color w:val="auto"/>
          <w:sz w:val="18"/>
          <w:szCs w:val="18"/>
        </w:rPr>
        <w:t xml:space="preserve"> Italie (12/2007)</w:t>
      </w:r>
    </w:p>
    <w:p w14:paraId="2DC5269F" w14:textId="77777777" w:rsidR="00077B61" w:rsidRPr="0078429E" w:rsidRDefault="00077B61" w:rsidP="00BB5DDD">
      <w:pPr>
        <w:pStyle w:val="PuceBleue"/>
        <w:tabs>
          <w:tab w:val="clear" w:pos="648"/>
          <w:tab w:val="clear" w:pos="720"/>
        </w:tabs>
        <w:spacing w:before="0" w:after="0"/>
        <w:ind w:left="284" w:hanging="284"/>
        <w:jc w:val="both"/>
        <w:rPr>
          <w:rFonts w:eastAsia="Calibri" w:cs="Arial"/>
          <w:b/>
          <w:color w:val="auto"/>
          <w:sz w:val="18"/>
          <w:szCs w:val="18"/>
        </w:rPr>
      </w:pPr>
      <w:r w:rsidRPr="0078429E">
        <w:rPr>
          <w:rFonts w:eastAsia="Calibri" w:cs="Arial"/>
          <w:b/>
          <w:color w:val="auto"/>
          <w:sz w:val="18"/>
          <w:szCs w:val="18"/>
        </w:rPr>
        <w:t>Certificat de spécialisation en GRH par compétences</w:t>
      </w:r>
      <w:r w:rsidR="00BB5DDD" w:rsidRPr="0078429E">
        <w:rPr>
          <w:rFonts w:eastAsia="Calibri" w:cs="Arial"/>
          <w:b/>
          <w:color w:val="auto"/>
          <w:sz w:val="18"/>
          <w:szCs w:val="18"/>
        </w:rPr>
        <w:t xml:space="preserve">, CIF/OIT, Italie </w:t>
      </w:r>
      <w:r w:rsidRPr="0078429E">
        <w:rPr>
          <w:rFonts w:eastAsia="Calibri" w:cs="Arial"/>
          <w:b/>
          <w:color w:val="auto"/>
          <w:sz w:val="18"/>
          <w:szCs w:val="18"/>
        </w:rPr>
        <w:t>(09-10/2007)</w:t>
      </w:r>
    </w:p>
    <w:p w14:paraId="7F676486" w14:textId="77777777" w:rsidR="00077B61" w:rsidRPr="0078429E" w:rsidRDefault="00077B61" w:rsidP="00BB5DDD">
      <w:pPr>
        <w:pStyle w:val="PuceBleue"/>
        <w:tabs>
          <w:tab w:val="clear" w:pos="648"/>
          <w:tab w:val="clear" w:pos="720"/>
        </w:tabs>
        <w:spacing w:before="0" w:after="0"/>
        <w:ind w:left="284" w:hanging="284"/>
        <w:jc w:val="both"/>
        <w:rPr>
          <w:rFonts w:eastAsia="Calibri" w:cs="Arial"/>
          <w:b/>
          <w:color w:val="auto"/>
          <w:sz w:val="18"/>
          <w:szCs w:val="18"/>
        </w:rPr>
      </w:pPr>
      <w:r w:rsidRPr="0078429E">
        <w:rPr>
          <w:rFonts w:eastAsia="Calibri" w:cs="Arial"/>
          <w:b/>
          <w:color w:val="auto"/>
          <w:sz w:val="18"/>
          <w:szCs w:val="18"/>
        </w:rPr>
        <w:t>Certificat de conseiller en GRH du secteur public - Centre International de Formation de l’OIT (CIF/OIT), Italie (10-11/2006)</w:t>
      </w:r>
    </w:p>
    <w:p w14:paraId="3C885374" w14:textId="77777777" w:rsidR="009D2502" w:rsidRPr="008B738D" w:rsidRDefault="009D2502" w:rsidP="00BB5DDD">
      <w:pPr>
        <w:pStyle w:val="PuceBleue"/>
        <w:tabs>
          <w:tab w:val="clear" w:pos="648"/>
          <w:tab w:val="clear" w:pos="720"/>
        </w:tabs>
        <w:spacing w:before="0" w:after="0"/>
        <w:ind w:left="284" w:hanging="284"/>
        <w:jc w:val="both"/>
        <w:rPr>
          <w:rFonts w:eastAsia="Calibri" w:cs="Arial"/>
          <w:color w:val="auto"/>
          <w:sz w:val="18"/>
          <w:szCs w:val="18"/>
        </w:rPr>
      </w:pPr>
      <w:r w:rsidRPr="008B738D">
        <w:rPr>
          <w:rFonts w:eastAsia="Calibri" w:cs="Arial"/>
          <w:color w:val="auto"/>
          <w:sz w:val="18"/>
          <w:szCs w:val="18"/>
        </w:rPr>
        <w:t>Séminaire de formation sur les basiques du métier de consultant (stage profil</w:t>
      </w:r>
      <w:r w:rsidR="00DF1694" w:rsidRPr="008B738D">
        <w:rPr>
          <w:rFonts w:eastAsia="Calibri" w:cs="Arial"/>
          <w:color w:val="auto"/>
          <w:sz w:val="18"/>
          <w:szCs w:val="18"/>
        </w:rPr>
        <w:t xml:space="preserve">) 20 au 24 février 2006, </w:t>
      </w:r>
      <w:r w:rsidRPr="008B738D">
        <w:rPr>
          <w:rFonts w:eastAsia="Calibri" w:cs="Arial"/>
          <w:color w:val="auto"/>
          <w:sz w:val="18"/>
          <w:szCs w:val="18"/>
        </w:rPr>
        <w:t>Performances Management Consulting Dakar</w:t>
      </w:r>
      <w:r w:rsidR="00DF1694" w:rsidRPr="008B738D">
        <w:rPr>
          <w:rFonts w:eastAsia="Calibri" w:cs="Arial"/>
          <w:color w:val="auto"/>
          <w:sz w:val="18"/>
          <w:szCs w:val="18"/>
        </w:rPr>
        <w:t>,</w:t>
      </w:r>
      <w:r w:rsidRPr="008B738D">
        <w:rPr>
          <w:rFonts w:eastAsia="Calibri" w:cs="Arial"/>
          <w:color w:val="auto"/>
          <w:sz w:val="18"/>
          <w:szCs w:val="18"/>
        </w:rPr>
        <w:t xml:space="preserve"> Sénégal (02/2006)</w:t>
      </w:r>
    </w:p>
    <w:p w14:paraId="54F65CD6" w14:textId="646D2707" w:rsidR="009D2502" w:rsidRPr="008B738D" w:rsidRDefault="00077B61" w:rsidP="003249AC">
      <w:pPr>
        <w:pStyle w:val="PuceBleue"/>
        <w:tabs>
          <w:tab w:val="clear" w:pos="648"/>
          <w:tab w:val="clear" w:pos="720"/>
        </w:tabs>
        <w:spacing w:before="0" w:after="0"/>
        <w:ind w:left="284" w:hanging="284"/>
        <w:jc w:val="both"/>
        <w:rPr>
          <w:color w:val="auto"/>
          <w:sz w:val="18"/>
          <w:szCs w:val="18"/>
        </w:rPr>
      </w:pPr>
      <w:r w:rsidRPr="008B738D">
        <w:rPr>
          <w:rFonts w:eastAsia="Calibri" w:cs="Arial"/>
          <w:color w:val="auto"/>
          <w:sz w:val="18"/>
          <w:szCs w:val="18"/>
        </w:rPr>
        <w:t>Certificat, de spécialisation en conception, gestion et évaluation des systèmes de formation</w:t>
      </w:r>
      <w:r w:rsidR="00DF1694" w:rsidRPr="008B738D">
        <w:rPr>
          <w:rFonts w:eastAsia="Calibri" w:cs="Arial"/>
          <w:color w:val="auto"/>
          <w:sz w:val="18"/>
          <w:szCs w:val="18"/>
        </w:rPr>
        <w:t>,</w:t>
      </w:r>
      <w:r w:rsidR="0078429E">
        <w:rPr>
          <w:rFonts w:eastAsia="Calibri" w:cs="Arial"/>
          <w:color w:val="auto"/>
          <w:sz w:val="18"/>
          <w:szCs w:val="18"/>
        </w:rPr>
        <w:t xml:space="preserve"> </w:t>
      </w:r>
      <w:r w:rsidRPr="008B738D">
        <w:rPr>
          <w:color w:val="auto"/>
          <w:sz w:val="18"/>
          <w:szCs w:val="18"/>
        </w:rPr>
        <w:t>Centre Africain d’Etudes Supérieure en Gestion (CESAG), Dakar</w:t>
      </w:r>
      <w:r w:rsidR="00DF1694" w:rsidRPr="008B738D">
        <w:rPr>
          <w:color w:val="auto"/>
          <w:sz w:val="18"/>
          <w:szCs w:val="18"/>
        </w:rPr>
        <w:t>,</w:t>
      </w:r>
      <w:r w:rsidRPr="008B738D">
        <w:rPr>
          <w:color w:val="auto"/>
          <w:sz w:val="18"/>
          <w:szCs w:val="18"/>
        </w:rPr>
        <w:t xml:space="preserve"> Sénégal (11/2005)</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376"/>
      </w:tblGrid>
      <w:tr w:rsidR="00E46D82" w:rsidRPr="00F859C5" w14:paraId="6012A7E9" w14:textId="77777777" w:rsidTr="00A91AB9">
        <w:trPr>
          <w:cantSplit/>
        </w:trPr>
        <w:tc>
          <w:tcPr>
            <w:tcW w:w="10376" w:type="dxa"/>
            <w:tcBorders>
              <w:top w:val="nil"/>
              <w:left w:val="nil"/>
              <w:bottom w:val="nil"/>
              <w:right w:val="nil"/>
            </w:tcBorders>
          </w:tcPr>
          <w:p w14:paraId="0A545377" w14:textId="77777777" w:rsidR="00E46D82" w:rsidRPr="00F859C5" w:rsidRDefault="00E46D82" w:rsidP="00E46D82">
            <w:pPr>
              <w:pStyle w:val="Titresection"/>
              <w:spacing w:before="0"/>
              <w:rPr>
                <w:color w:val="auto"/>
              </w:rPr>
            </w:pPr>
            <w:r w:rsidRPr="00F859C5">
              <w:rPr>
                <w:color w:val="auto"/>
                <w:sz w:val="18"/>
                <w:szCs w:val="18"/>
              </w:rPr>
              <w:t>Langues : (médiocre, moyen, bon, excellent)</w:t>
            </w:r>
          </w:p>
        </w:tc>
      </w:tr>
    </w:tbl>
    <w:p w14:paraId="46C091E0" w14:textId="77777777" w:rsidR="00E46D82" w:rsidRPr="00F859C5" w:rsidRDefault="00E46D82" w:rsidP="00E46D82">
      <w:pPr>
        <w:keepNext/>
        <w:rPr>
          <w:rFonts w:cs="Arial"/>
          <w:sz w:val="6"/>
          <w:szCs w:val="6"/>
        </w:rPr>
      </w:pPr>
    </w:p>
    <w:tbl>
      <w:tblPr>
        <w:tblW w:w="10384" w:type="dxa"/>
        <w:tblInd w:w="70" w:type="dxa"/>
        <w:tblBorders>
          <w:top w:val="single" w:sz="8" w:space="0" w:color="008000"/>
          <w:left w:val="single" w:sz="8" w:space="0" w:color="008000"/>
          <w:bottom w:val="single" w:sz="8" w:space="0" w:color="008000"/>
          <w:right w:val="single" w:sz="8" w:space="0" w:color="008000"/>
          <w:insideH w:val="single" w:sz="8" w:space="0" w:color="008000"/>
          <w:insideV w:val="single" w:sz="8" w:space="0" w:color="008000"/>
        </w:tblBorders>
        <w:tblLayout w:type="fixed"/>
        <w:tblCellMar>
          <w:left w:w="70" w:type="dxa"/>
          <w:right w:w="70" w:type="dxa"/>
        </w:tblCellMar>
        <w:tblLook w:val="0000" w:firstRow="0" w:lastRow="0" w:firstColumn="0" w:lastColumn="0" w:noHBand="0" w:noVBand="0"/>
      </w:tblPr>
      <w:tblGrid>
        <w:gridCol w:w="2911"/>
        <w:gridCol w:w="2491"/>
        <w:gridCol w:w="2491"/>
        <w:gridCol w:w="2491"/>
      </w:tblGrid>
      <w:tr w:rsidR="00F859C5" w:rsidRPr="008B738D" w14:paraId="410430DC" w14:textId="77777777" w:rsidTr="00A91AB9">
        <w:trPr>
          <w:cantSplit/>
        </w:trPr>
        <w:tc>
          <w:tcPr>
            <w:tcW w:w="2911" w:type="dxa"/>
            <w:tcBorders>
              <w:bottom w:val="nil"/>
            </w:tcBorders>
            <w:shd w:val="pct5" w:color="auto" w:fill="auto"/>
            <w:vAlign w:val="center"/>
          </w:tcPr>
          <w:p w14:paraId="64A91E5B" w14:textId="77777777" w:rsidR="00E46D82" w:rsidRPr="008B738D" w:rsidRDefault="00E46D82" w:rsidP="00A91AB9">
            <w:pPr>
              <w:pStyle w:val="IntitulLangues"/>
              <w:keepNext/>
              <w:rPr>
                <w:rFonts w:cs="Arial"/>
                <w:b/>
                <w:color w:val="auto"/>
                <w:sz w:val="18"/>
                <w:szCs w:val="18"/>
              </w:rPr>
            </w:pPr>
            <w:r w:rsidRPr="008B738D">
              <w:rPr>
                <w:rFonts w:cs="Arial"/>
                <w:b/>
                <w:color w:val="auto"/>
                <w:sz w:val="18"/>
                <w:szCs w:val="18"/>
              </w:rPr>
              <w:t>Langues</w:t>
            </w:r>
          </w:p>
        </w:tc>
        <w:tc>
          <w:tcPr>
            <w:tcW w:w="2491" w:type="dxa"/>
            <w:shd w:val="pct5" w:color="auto" w:fill="auto"/>
            <w:vAlign w:val="center"/>
          </w:tcPr>
          <w:p w14:paraId="46FE7D0C" w14:textId="77777777" w:rsidR="00E46D82" w:rsidRPr="008B738D" w:rsidRDefault="00E46D82" w:rsidP="00A91AB9">
            <w:pPr>
              <w:pStyle w:val="IntitulLangues"/>
              <w:rPr>
                <w:rFonts w:cs="Arial"/>
                <w:b/>
                <w:color w:val="auto"/>
                <w:sz w:val="18"/>
                <w:szCs w:val="18"/>
              </w:rPr>
            </w:pPr>
            <w:r w:rsidRPr="008B738D">
              <w:rPr>
                <w:rFonts w:cs="Arial"/>
                <w:b/>
                <w:color w:val="auto"/>
                <w:sz w:val="18"/>
                <w:szCs w:val="18"/>
              </w:rPr>
              <w:t>Conversation</w:t>
            </w:r>
          </w:p>
        </w:tc>
        <w:tc>
          <w:tcPr>
            <w:tcW w:w="2491" w:type="dxa"/>
            <w:shd w:val="pct5" w:color="auto" w:fill="auto"/>
            <w:vAlign w:val="center"/>
          </w:tcPr>
          <w:p w14:paraId="2C101618" w14:textId="77777777" w:rsidR="00E46D82" w:rsidRPr="008B738D" w:rsidRDefault="00E46D82" w:rsidP="00A91AB9">
            <w:pPr>
              <w:pStyle w:val="IntitulLangues"/>
              <w:rPr>
                <w:rFonts w:cs="Arial"/>
                <w:b/>
                <w:color w:val="auto"/>
                <w:sz w:val="18"/>
                <w:szCs w:val="18"/>
              </w:rPr>
            </w:pPr>
            <w:r w:rsidRPr="008B738D">
              <w:rPr>
                <w:rFonts w:cs="Arial"/>
                <w:b/>
                <w:color w:val="auto"/>
                <w:sz w:val="18"/>
                <w:szCs w:val="18"/>
              </w:rPr>
              <w:t>Lecture</w:t>
            </w:r>
          </w:p>
        </w:tc>
        <w:tc>
          <w:tcPr>
            <w:tcW w:w="2491" w:type="dxa"/>
            <w:shd w:val="pct5" w:color="auto" w:fill="auto"/>
            <w:vAlign w:val="center"/>
          </w:tcPr>
          <w:p w14:paraId="002C5D4E" w14:textId="77777777" w:rsidR="00E46D82" w:rsidRPr="008B738D" w:rsidRDefault="00E46D82" w:rsidP="00A91AB9">
            <w:pPr>
              <w:pStyle w:val="IntitulLangues"/>
              <w:rPr>
                <w:rFonts w:cs="Arial"/>
                <w:b/>
                <w:color w:val="auto"/>
                <w:sz w:val="18"/>
                <w:szCs w:val="18"/>
              </w:rPr>
            </w:pPr>
            <w:r w:rsidRPr="008B738D">
              <w:rPr>
                <w:rFonts w:cs="Arial"/>
                <w:b/>
                <w:color w:val="auto"/>
                <w:sz w:val="18"/>
                <w:szCs w:val="18"/>
              </w:rPr>
              <w:t>Rédaction</w:t>
            </w:r>
          </w:p>
        </w:tc>
      </w:tr>
      <w:tr w:rsidR="00F859C5" w:rsidRPr="008B738D" w14:paraId="23507573" w14:textId="77777777" w:rsidTr="00A91AB9">
        <w:trPr>
          <w:cantSplit/>
        </w:trPr>
        <w:tc>
          <w:tcPr>
            <w:tcW w:w="2911" w:type="dxa"/>
            <w:shd w:val="pct5" w:color="auto" w:fill="auto"/>
          </w:tcPr>
          <w:p w14:paraId="58D33240" w14:textId="77777777" w:rsidR="00E46D82" w:rsidRPr="008B738D" w:rsidRDefault="00E46D82" w:rsidP="00A91AB9">
            <w:pPr>
              <w:pStyle w:val="Normalarcentr"/>
              <w:rPr>
                <w:rFonts w:cs="Arial"/>
                <w:sz w:val="18"/>
                <w:szCs w:val="18"/>
              </w:rPr>
            </w:pPr>
            <w:r w:rsidRPr="008B738D">
              <w:rPr>
                <w:rFonts w:cs="Arial"/>
                <w:sz w:val="18"/>
                <w:szCs w:val="18"/>
              </w:rPr>
              <w:t>Français</w:t>
            </w:r>
          </w:p>
        </w:tc>
        <w:tc>
          <w:tcPr>
            <w:tcW w:w="2491" w:type="dxa"/>
            <w:shd w:val="pct5" w:color="auto" w:fill="auto"/>
          </w:tcPr>
          <w:p w14:paraId="393BB0AB" w14:textId="77777777" w:rsidR="00E46D82" w:rsidRPr="008B738D" w:rsidRDefault="009D2502" w:rsidP="00A91AB9">
            <w:pPr>
              <w:pStyle w:val="Normalarcentr"/>
              <w:rPr>
                <w:rFonts w:cs="Arial"/>
                <w:sz w:val="18"/>
                <w:szCs w:val="18"/>
              </w:rPr>
            </w:pPr>
            <w:r w:rsidRPr="008B738D">
              <w:rPr>
                <w:rFonts w:cs="Arial"/>
                <w:sz w:val="18"/>
                <w:szCs w:val="18"/>
              </w:rPr>
              <w:t>Excellent</w:t>
            </w:r>
          </w:p>
        </w:tc>
        <w:tc>
          <w:tcPr>
            <w:tcW w:w="2491" w:type="dxa"/>
            <w:shd w:val="pct5" w:color="auto" w:fill="auto"/>
          </w:tcPr>
          <w:p w14:paraId="41F56DC8" w14:textId="77777777" w:rsidR="00E46D82" w:rsidRPr="008B738D" w:rsidRDefault="009D2502" w:rsidP="00A91AB9">
            <w:pPr>
              <w:pStyle w:val="Normalarcentr"/>
              <w:rPr>
                <w:rFonts w:cs="Arial"/>
                <w:sz w:val="18"/>
                <w:szCs w:val="18"/>
              </w:rPr>
            </w:pPr>
            <w:r w:rsidRPr="008B738D">
              <w:rPr>
                <w:rFonts w:cs="Arial"/>
                <w:sz w:val="18"/>
                <w:szCs w:val="18"/>
              </w:rPr>
              <w:t>Excellent</w:t>
            </w:r>
          </w:p>
        </w:tc>
        <w:tc>
          <w:tcPr>
            <w:tcW w:w="2491" w:type="dxa"/>
            <w:shd w:val="pct5" w:color="auto" w:fill="auto"/>
          </w:tcPr>
          <w:p w14:paraId="7F816D71" w14:textId="77777777" w:rsidR="00E46D82" w:rsidRPr="008B738D" w:rsidRDefault="009D2502" w:rsidP="00A91AB9">
            <w:pPr>
              <w:pStyle w:val="Normalarcentr"/>
              <w:rPr>
                <w:rFonts w:cs="Arial"/>
                <w:sz w:val="18"/>
                <w:szCs w:val="18"/>
              </w:rPr>
            </w:pPr>
            <w:r w:rsidRPr="008B738D">
              <w:rPr>
                <w:rFonts w:cs="Arial"/>
                <w:sz w:val="18"/>
                <w:szCs w:val="18"/>
              </w:rPr>
              <w:t>Excellent</w:t>
            </w:r>
          </w:p>
        </w:tc>
      </w:tr>
      <w:tr w:rsidR="00F859C5" w:rsidRPr="008B738D" w14:paraId="53E43BAA" w14:textId="77777777" w:rsidTr="00A91AB9">
        <w:trPr>
          <w:cantSplit/>
        </w:trPr>
        <w:tc>
          <w:tcPr>
            <w:tcW w:w="2911" w:type="dxa"/>
            <w:shd w:val="pct5" w:color="auto" w:fill="auto"/>
          </w:tcPr>
          <w:p w14:paraId="60B677BF" w14:textId="77777777" w:rsidR="00E46D82" w:rsidRPr="008B738D" w:rsidRDefault="00E46D82" w:rsidP="00A91AB9">
            <w:pPr>
              <w:pStyle w:val="Normalarcentr"/>
              <w:rPr>
                <w:rFonts w:cs="Arial"/>
                <w:sz w:val="18"/>
                <w:szCs w:val="18"/>
              </w:rPr>
            </w:pPr>
            <w:r w:rsidRPr="008B738D">
              <w:rPr>
                <w:rFonts w:cs="Arial"/>
                <w:sz w:val="18"/>
                <w:szCs w:val="18"/>
              </w:rPr>
              <w:t>Anglais</w:t>
            </w:r>
          </w:p>
        </w:tc>
        <w:tc>
          <w:tcPr>
            <w:tcW w:w="2491" w:type="dxa"/>
            <w:shd w:val="pct5" w:color="auto" w:fill="auto"/>
          </w:tcPr>
          <w:p w14:paraId="531CB25A" w14:textId="77777777" w:rsidR="00E46D82" w:rsidRPr="008B738D" w:rsidRDefault="009D2502" w:rsidP="00A91AB9">
            <w:pPr>
              <w:pStyle w:val="Normalarcentr"/>
              <w:rPr>
                <w:rFonts w:cs="Arial"/>
                <w:sz w:val="18"/>
                <w:szCs w:val="18"/>
              </w:rPr>
            </w:pPr>
            <w:r w:rsidRPr="008B738D">
              <w:rPr>
                <w:rFonts w:cs="Arial"/>
                <w:sz w:val="18"/>
                <w:szCs w:val="18"/>
              </w:rPr>
              <w:t>Bon</w:t>
            </w:r>
          </w:p>
        </w:tc>
        <w:tc>
          <w:tcPr>
            <w:tcW w:w="2491" w:type="dxa"/>
            <w:shd w:val="pct5" w:color="auto" w:fill="auto"/>
          </w:tcPr>
          <w:p w14:paraId="0EF309FB" w14:textId="77777777" w:rsidR="00E46D82" w:rsidRPr="008B738D" w:rsidRDefault="009D2502" w:rsidP="00A91AB9">
            <w:pPr>
              <w:pStyle w:val="Normalarcentr"/>
              <w:rPr>
                <w:rFonts w:cs="Arial"/>
                <w:sz w:val="18"/>
                <w:szCs w:val="18"/>
              </w:rPr>
            </w:pPr>
            <w:r w:rsidRPr="008B738D">
              <w:rPr>
                <w:rFonts w:cs="Arial"/>
                <w:sz w:val="18"/>
                <w:szCs w:val="18"/>
              </w:rPr>
              <w:t>Bon</w:t>
            </w:r>
          </w:p>
        </w:tc>
        <w:tc>
          <w:tcPr>
            <w:tcW w:w="2491" w:type="dxa"/>
            <w:shd w:val="pct5" w:color="auto" w:fill="auto"/>
          </w:tcPr>
          <w:p w14:paraId="1CD28926" w14:textId="77777777" w:rsidR="00E46D82" w:rsidRPr="008B738D" w:rsidRDefault="009D2502" w:rsidP="00A91AB9">
            <w:pPr>
              <w:pStyle w:val="Normalarcentr"/>
              <w:rPr>
                <w:rFonts w:cs="Arial"/>
                <w:sz w:val="18"/>
                <w:szCs w:val="18"/>
              </w:rPr>
            </w:pPr>
            <w:r w:rsidRPr="008B738D">
              <w:rPr>
                <w:rFonts w:cs="Arial"/>
                <w:sz w:val="18"/>
                <w:szCs w:val="18"/>
              </w:rPr>
              <w:t>Bon</w:t>
            </w:r>
          </w:p>
        </w:tc>
      </w:tr>
    </w:tbl>
    <w:p w14:paraId="75D1BFD2" w14:textId="77777777" w:rsidR="00E46D82" w:rsidRPr="00F859C5" w:rsidRDefault="00E46D82" w:rsidP="00E46D82">
      <w:pPr>
        <w:pStyle w:val="Titresection"/>
        <w:rPr>
          <w:color w:val="auto"/>
          <w:sz w:val="6"/>
          <w:szCs w:val="6"/>
        </w:rPr>
      </w:pPr>
    </w:p>
    <w:p w14:paraId="0AB8DE0B" w14:textId="77777777" w:rsidR="00E46D82" w:rsidRPr="00F859C5" w:rsidRDefault="00E46D82" w:rsidP="00E46D82">
      <w:pPr>
        <w:pStyle w:val="Titresection"/>
        <w:rPr>
          <w:color w:val="auto"/>
          <w:sz w:val="18"/>
          <w:szCs w:val="18"/>
        </w:rPr>
      </w:pPr>
      <w:r w:rsidRPr="00F859C5">
        <w:rPr>
          <w:color w:val="auto"/>
          <w:sz w:val="18"/>
          <w:szCs w:val="18"/>
        </w:rPr>
        <w:t>Affiliation à des associations/groupements professionnels :</w:t>
      </w:r>
    </w:p>
    <w:p w14:paraId="712AFE1F" w14:textId="77777777" w:rsidR="004B3B1A" w:rsidRPr="008B738D" w:rsidRDefault="009D2502" w:rsidP="00E46D82">
      <w:pPr>
        <w:pStyle w:val="PuceBleue"/>
        <w:tabs>
          <w:tab w:val="clear" w:pos="648"/>
          <w:tab w:val="clear" w:pos="720"/>
          <w:tab w:val="num" w:pos="284"/>
        </w:tabs>
        <w:spacing w:before="0" w:after="0"/>
        <w:ind w:left="284" w:hanging="284"/>
        <w:rPr>
          <w:rFonts w:eastAsia="Calibri" w:cs="Arial"/>
          <w:color w:val="auto"/>
          <w:sz w:val="18"/>
          <w:szCs w:val="18"/>
        </w:rPr>
      </w:pPr>
      <w:r w:rsidRPr="008B738D">
        <w:rPr>
          <w:rFonts w:eastAsia="Calibri" w:cs="Arial"/>
          <w:bCs/>
          <w:color w:val="auto"/>
          <w:sz w:val="18"/>
          <w:szCs w:val="18"/>
        </w:rPr>
        <w:t>Association Francophone de Gestion des Ressources Humaines (AGRH), Institut Interna</w:t>
      </w:r>
      <w:r w:rsidR="004B3B1A" w:rsidRPr="008B738D">
        <w:rPr>
          <w:rFonts w:eastAsia="Calibri" w:cs="Arial"/>
          <w:bCs/>
          <w:color w:val="auto"/>
          <w:sz w:val="18"/>
          <w:szCs w:val="18"/>
        </w:rPr>
        <w:t>tional de l’Audit Social (IAS),</w:t>
      </w:r>
    </w:p>
    <w:p w14:paraId="1963D8F6" w14:textId="09F2B8F4" w:rsidR="00E46D82" w:rsidRPr="009C11E7" w:rsidRDefault="009C11E7" w:rsidP="009C11E7">
      <w:pPr>
        <w:pStyle w:val="PuceBleue"/>
        <w:tabs>
          <w:tab w:val="clear" w:pos="720"/>
          <w:tab w:val="num" w:pos="284"/>
        </w:tabs>
        <w:ind w:left="284" w:hanging="284"/>
        <w:rPr>
          <w:rFonts w:eastAsia="Calibri" w:cs="Arial"/>
          <w:bCs/>
          <w:color w:val="auto"/>
          <w:sz w:val="18"/>
          <w:szCs w:val="18"/>
        </w:rPr>
      </w:pPr>
      <w:r w:rsidRPr="009C11E7">
        <w:rPr>
          <w:rFonts w:eastAsia="Calibri" w:cs="Arial"/>
          <w:bCs/>
          <w:color w:val="auto"/>
          <w:sz w:val="18"/>
          <w:szCs w:val="18"/>
        </w:rPr>
        <w:t>Association</w:t>
      </w:r>
      <w:r>
        <w:rPr>
          <w:rFonts w:eastAsia="Calibri" w:cs="Arial"/>
          <w:bCs/>
          <w:color w:val="auto"/>
          <w:sz w:val="18"/>
          <w:szCs w:val="18"/>
        </w:rPr>
        <w:t xml:space="preserve"> </w:t>
      </w:r>
      <w:r w:rsidRPr="009C11E7">
        <w:rPr>
          <w:rFonts w:eastAsia="Calibri" w:cs="Arial"/>
          <w:bCs/>
          <w:color w:val="auto"/>
          <w:sz w:val="18"/>
          <w:szCs w:val="18"/>
        </w:rPr>
        <w:t>Fédérative des Experts et Consultants de la Coopération Technique internationale</w:t>
      </w:r>
      <w:r w:rsidRPr="009C11E7">
        <w:rPr>
          <w:rFonts w:eastAsia="Calibri" w:cs="Arial"/>
          <w:bCs/>
          <w:color w:val="auto"/>
          <w:sz w:val="18"/>
          <w:szCs w:val="18"/>
        </w:rPr>
        <w:t xml:space="preserve"> </w:t>
      </w:r>
      <w:r w:rsidRPr="009C11E7">
        <w:rPr>
          <w:rFonts w:eastAsia="Calibri" w:cs="Arial"/>
          <w:bCs/>
          <w:color w:val="auto"/>
          <w:sz w:val="18"/>
          <w:szCs w:val="18"/>
        </w:rPr>
        <w:t>(AFECTI)</w:t>
      </w:r>
    </w:p>
    <w:tbl>
      <w:tblPr>
        <w:tblW w:w="10773" w:type="dxa"/>
        <w:tblInd w:w="108" w:type="dxa"/>
        <w:tblBorders>
          <w:top w:val="single" w:sz="4" w:space="0" w:color="808080"/>
          <w:insideH w:val="single" w:sz="4" w:space="0" w:color="auto"/>
          <w:insideV w:val="single" w:sz="4" w:space="0" w:color="auto"/>
        </w:tblBorders>
        <w:tblLook w:val="04A0" w:firstRow="1" w:lastRow="0" w:firstColumn="1" w:lastColumn="0" w:noHBand="0" w:noVBand="1"/>
      </w:tblPr>
      <w:tblGrid>
        <w:gridCol w:w="10376"/>
        <w:gridCol w:w="397"/>
      </w:tblGrid>
      <w:tr w:rsidR="00F859C5" w:rsidRPr="00F859C5" w14:paraId="5D896AD7" w14:textId="77777777" w:rsidTr="00A91AB9">
        <w:tc>
          <w:tcPr>
            <w:tcW w:w="10773" w:type="dxa"/>
            <w:gridSpan w:val="2"/>
            <w:tcBorders>
              <w:top w:val="nil"/>
              <w:bottom w:val="nil"/>
            </w:tcBorders>
          </w:tcPr>
          <w:p w14:paraId="268705D9" w14:textId="77777777" w:rsidR="00E46D82" w:rsidRPr="00F859C5" w:rsidRDefault="00E46D82" w:rsidP="00A91AB9">
            <w:pPr>
              <w:pStyle w:val="Titresection"/>
              <w:ind w:hanging="108"/>
              <w:rPr>
                <w:color w:val="auto"/>
                <w:sz w:val="6"/>
                <w:szCs w:val="6"/>
              </w:rPr>
            </w:pPr>
          </w:p>
          <w:p w14:paraId="24F81D51" w14:textId="77777777" w:rsidR="00E46D82" w:rsidRPr="00F859C5" w:rsidRDefault="00E46D82" w:rsidP="009C15FC">
            <w:pPr>
              <w:pStyle w:val="Titresection"/>
              <w:spacing w:before="0"/>
              <w:ind w:left="-108"/>
              <w:rPr>
                <w:color w:val="auto"/>
                <w:sz w:val="18"/>
                <w:szCs w:val="18"/>
              </w:rPr>
            </w:pPr>
            <w:r w:rsidRPr="00F859C5">
              <w:rPr>
                <w:color w:val="auto"/>
                <w:sz w:val="18"/>
                <w:szCs w:val="18"/>
              </w:rPr>
              <w:t>Autres compétences :</w:t>
            </w:r>
            <w:r w:rsidR="009C15FC" w:rsidRPr="009C15FC">
              <w:rPr>
                <w:rFonts w:eastAsia="Calibri" w:cs="Arial"/>
                <w:b w:val="0"/>
                <w:bCs/>
                <w:i w:val="0"/>
                <w:color w:val="auto"/>
                <w:sz w:val="18"/>
                <w:szCs w:val="18"/>
              </w:rPr>
              <w:t>Connaissance informatique : Pack Office (Word, Excel, Power Point, Acces</w:t>
            </w:r>
            <w:r w:rsidR="009C15FC">
              <w:rPr>
                <w:rFonts w:eastAsia="Calibri" w:cs="Arial"/>
                <w:b w:val="0"/>
                <w:bCs/>
                <w:i w:val="0"/>
                <w:color w:val="auto"/>
                <w:sz w:val="18"/>
                <w:szCs w:val="18"/>
              </w:rPr>
              <w:t xml:space="preserve">s, …), Logiciels statistiques, </w:t>
            </w:r>
            <w:r w:rsidR="009C15FC" w:rsidRPr="009C15FC">
              <w:rPr>
                <w:rFonts w:eastAsia="Calibri" w:cs="Arial"/>
                <w:b w:val="0"/>
                <w:bCs/>
                <w:i w:val="0"/>
                <w:color w:val="auto"/>
                <w:sz w:val="18"/>
                <w:szCs w:val="18"/>
              </w:rPr>
              <w:t xml:space="preserve">Logiciel de gestion des RH (SARI RH, </w:t>
            </w:r>
            <w:proofErr w:type="spellStart"/>
            <w:r w:rsidR="009C15FC" w:rsidRPr="009C15FC">
              <w:rPr>
                <w:rFonts w:eastAsia="Calibri" w:cs="Arial"/>
                <w:b w:val="0"/>
                <w:bCs/>
                <w:i w:val="0"/>
                <w:color w:val="auto"/>
                <w:sz w:val="18"/>
                <w:szCs w:val="18"/>
              </w:rPr>
              <w:t>GestPers</w:t>
            </w:r>
            <w:proofErr w:type="spellEnd"/>
            <w:r w:rsidR="009C15FC" w:rsidRPr="009C15FC">
              <w:rPr>
                <w:rFonts w:eastAsia="Calibri" w:cs="Arial"/>
                <w:b w:val="0"/>
                <w:bCs/>
                <w:i w:val="0"/>
                <w:color w:val="auto"/>
                <w:sz w:val="18"/>
                <w:szCs w:val="18"/>
              </w:rPr>
              <w:t xml:space="preserve">, </w:t>
            </w:r>
            <w:proofErr w:type="spellStart"/>
            <w:r w:rsidR="009C15FC" w:rsidRPr="009C15FC">
              <w:rPr>
                <w:rFonts w:eastAsia="Calibri" w:cs="Arial"/>
                <w:b w:val="0"/>
                <w:bCs/>
                <w:i w:val="0"/>
                <w:color w:val="auto"/>
                <w:sz w:val="18"/>
                <w:szCs w:val="18"/>
              </w:rPr>
              <w:t>Sigfae</w:t>
            </w:r>
            <w:proofErr w:type="spellEnd"/>
            <w:r w:rsidR="009C15FC" w:rsidRPr="009C15FC">
              <w:rPr>
                <w:rFonts w:eastAsia="Calibri" w:cs="Arial"/>
                <w:b w:val="0"/>
                <w:bCs/>
                <w:i w:val="0"/>
                <w:color w:val="auto"/>
                <w:sz w:val="18"/>
                <w:szCs w:val="18"/>
              </w:rPr>
              <w:t>)</w:t>
            </w:r>
          </w:p>
        </w:tc>
      </w:tr>
      <w:tr w:rsidR="00F859C5" w:rsidRPr="00F859C5" w14:paraId="3DB350CB" w14:textId="77777777" w:rsidTr="00BB5DDD">
        <w:trPr>
          <w:trHeight w:val="343"/>
        </w:trPr>
        <w:tc>
          <w:tcPr>
            <w:tcW w:w="10773" w:type="dxa"/>
            <w:gridSpan w:val="2"/>
            <w:tcBorders>
              <w:top w:val="nil"/>
              <w:bottom w:val="nil"/>
            </w:tcBorders>
          </w:tcPr>
          <w:p w14:paraId="7BD49FB4" w14:textId="77777777" w:rsidR="00E46D82" w:rsidRPr="00F859C5" w:rsidRDefault="00E46D82" w:rsidP="00A91AB9">
            <w:pPr>
              <w:pStyle w:val="Titresection"/>
              <w:ind w:hanging="108"/>
              <w:rPr>
                <w:color w:val="auto"/>
                <w:sz w:val="6"/>
                <w:szCs w:val="6"/>
              </w:rPr>
            </w:pPr>
          </w:p>
          <w:p w14:paraId="26FFC849" w14:textId="77777777" w:rsidR="00E46D82" w:rsidRPr="00BB5DDD" w:rsidRDefault="00E46D82" w:rsidP="00BB5DDD">
            <w:pPr>
              <w:pStyle w:val="Titresection"/>
              <w:spacing w:before="0"/>
              <w:ind w:hanging="108"/>
              <w:rPr>
                <w:rFonts w:cs="Arial"/>
                <w:color w:val="auto"/>
                <w:sz w:val="18"/>
                <w:szCs w:val="18"/>
              </w:rPr>
            </w:pPr>
            <w:r w:rsidRPr="00F859C5">
              <w:rPr>
                <w:color w:val="auto"/>
                <w:sz w:val="18"/>
                <w:szCs w:val="18"/>
              </w:rPr>
              <w:t>Situation présente :</w:t>
            </w:r>
            <w:r w:rsidR="00DF1694" w:rsidRPr="00BB5DDD">
              <w:rPr>
                <w:rFonts w:cs="Arial"/>
                <w:b w:val="0"/>
                <w:i w:val="0"/>
                <w:color w:val="auto"/>
                <w:sz w:val="18"/>
                <w:szCs w:val="18"/>
              </w:rPr>
              <w:t>Directeur Général du Cabinet Ivoire Expertise Conseils, Côte d’Ivoire</w:t>
            </w:r>
          </w:p>
        </w:tc>
      </w:tr>
      <w:tr w:rsidR="00F859C5" w:rsidRPr="00F859C5" w14:paraId="6691F417" w14:textId="77777777" w:rsidTr="00BB5DDD">
        <w:tblPrEx>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Ex>
        <w:trPr>
          <w:gridAfter w:val="1"/>
          <w:wAfter w:w="397" w:type="dxa"/>
          <w:cantSplit/>
        </w:trPr>
        <w:tc>
          <w:tcPr>
            <w:tcW w:w="10376" w:type="dxa"/>
            <w:tcBorders>
              <w:top w:val="nil"/>
              <w:left w:val="nil"/>
              <w:bottom w:val="nil"/>
              <w:right w:val="nil"/>
            </w:tcBorders>
          </w:tcPr>
          <w:p w14:paraId="232F3F09" w14:textId="77777777" w:rsidR="004B3B1A" w:rsidRPr="00F859C5" w:rsidRDefault="00E46D82" w:rsidP="00A91AB9">
            <w:pPr>
              <w:pStyle w:val="Titresection"/>
              <w:spacing w:before="0"/>
              <w:rPr>
                <w:color w:val="auto"/>
                <w:sz w:val="18"/>
                <w:szCs w:val="18"/>
              </w:rPr>
            </w:pPr>
            <w:r w:rsidRPr="00F859C5">
              <w:rPr>
                <w:color w:val="auto"/>
                <w:sz w:val="18"/>
                <w:szCs w:val="18"/>
              </w:rPr>
              <w:t xml:space="preserve">Principales qualifications : </w:t>
            </w:r>
          </w:p>
        </w:tc>
      </w:tr>
    </w:tbl>
    <w:p w14:paraId="32DECA80" w14:textId="77777777" w:rsidR="005D43D3" w:rsidRPr="008B738D" w:rsidRDefault="005D43D3" w:rsidP="00BB5DDD">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 xml:space="preserve">Expériences nationale </w:t>
      </w:r>
      <w:r w:rsidR="004B3B1A" w:rsidRPr="008B738D">
        <w:rPr>
          <w:rFonts w:cs="Arial"/>
          <w:color w:val="auto"/>
          <w:sz w:val="18"/>
          <w:szCs w:val="18"/>
        </w:rPr>
        <w:t>et internationale (Côte d’Ivoire, Sénégal, RDC, Mali, Burkina Faso, ...) de près de 8 ans</w:t>
      </w:r>
      <w:r w:rsidRPr="008B738D">
        <w:rPr>
          <w:rFonts w:cs="Arial"/>
          <w:color w:val="auto"/>
          <w:sz w:val="18"/>
          <w:szCs w:val="18"/>
        </w:rPr>
        <w:t xml:space="preserve">dans </w:t>
      </w:r>
      <w:r w:rsidR="004B3B1A" w:rsidRPr="008B738D">
        <w:rPr>
          <w:rFonts w:cs="Arial"/>
          <w:color w:val="auto"/>
          <w:sz w:val="18"/>
          <w:szCs w:val="18"/>
        </w:rPr>
        <w:t>la réalisation de mission d’audit RH et organisationnel et de mission d’accompagnement et de formation de professionnels RH</w:t>
      </w:r>
    </w:p>
    <w:p w14:paraId="280B4E18" w14:textId="77777777" w:rsidR="005D43D3" w:rsidRPr="008B738D" w:rsidRDefault="005D43D3" w:rsidP="00BB5DDD">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 xml:space="preserve">Expérience d'animation de </w:t>
      </w:r>
      <w:r w:rsidR="000410D4" w:rsidRPr="008B738D">
        <w:rPr>
          <w:rFonts w:cs="Arial"/>
          <w:color w:val="auto"/>
          <w:sz w:val="18"/>
          <w:szCs w:val="18"/>
        </w:rPr>
        <w:t>focus group et encadrement d’équipe de collecte de données (Rappel : Statisticien de formation)</w:t>
      </w:r>
    </w:p>
    <w:p w14:paraId="54BFAE08" w14:textId="77777777" w:rsidR="005D43D3" w:rsidRPr="008B738D" w:rsidRDefault="005D43D3" w:rsidP="00BB5DDD">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Excellente maîtr</w:t>
      </w:r>
      <w:r w:rsidR="004B3B1A" w:rsidRPr="008B738D">
        <w:rPr>
          <w:rFonts w:cs="Arial"/>
          <w:color w:val="auto"/>
          <w:sz w:val="18"/>
          <w:szCs w:val="18"/>
        </w:rPr>
        <w:t>ise du français oral et écrit (production et présentation de rapport, animation de session de formation, ...)</w:t>
      </w:r>
    </w:p>
    <w:p w14:paraId="58845567" w14:textId="77777777" w:rsidR="005D43D3" w:rsidRPr="008B738D" w:rsidRDefault="005D43D3" w:rsidP="00BB5DDD">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Maîtrise de l'outil informatique (Word, Excel, Powe</w:t>
      </w:r>
      <w:r w:rsidR="004B3B1A" w:rsidRPr="008B738D">
        <w:rPr>
          <w:rFonts w:cs="Arial"/>
          <w:color w:val="auto"/>
          <w:sz w:val="18"/>
          <w:szCs w:val="18"/>
        </w:rPr>
        <w:t>r Point) ;</w:t>
      </w:r>
    </w:p>
    <w:p w14:paraId="67CD2ADB" w14:textId="77777777" w:rsidR="004B3B1A" w:rsidRPr="008B738D" w:rsidRDefault="004B3B1A" w:rsidP="00BB5DDD">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 xml:space="preserve">Membre du réseau des </w:t>
      </w:r>
      <w:r w:rsidR="005117A8" w:rsidRPr="008B738D">
        <w:rPr>
          <w:rFonts w:cs="Arial"/>
          <w:color w:val="auto"/>
          <w:sz w:val="18"/>
          <w:szCs w:val="18"/>
        </w:rPr>
        <w:t>professionnels</w:t>
      </w:r>
      <w:r w:rsidRPr="008B738D">
        <w:rPr>
          <w:rFonts w:cs="Arial"/>
          <w:color w:val="auto"/>
          <w:sz w:val="18"/>
          <w:szCs w:val="18"/>
        </w:rPr>
        <w:t xml:space="preserve"> de la GRD (</w:t>
      </w:r>
      <w:proofErr w:type="spellStart"/>
      <w:r w:rsidRPr="008B738D">
        <w:rPr>
          <w:rFonts w:cs="Arial"/>
          <w:color w:val="auto"/>
          <w:sz w:val="18"/>
          <w:szCs w:val="18"/>
        </w:rPr>
        <w:t>AfCoop</w:t>
      </w:r>
      <w:proofErr w:type="spellEnd"/>
      <w:r w:rsidRPr="008B738D">
        <w:rPr>
          <w:rFonts w:cs="Arial"/>
          <w:color w:val="auto"/>
          <w:sz w:val="18"/>
          <w:szCs w:val="18"/>
        </w:rPr>
        <w:t xml:space="preserve">) : </w:t>
      </w:r>
      <w:r w:rsidRPr="008B738D">
        <w:rPr>
          <w:rFonts w:eastAsia="Calibri" w:cs="Arial"/>
          <w:bCs/>
          <w:color w:val="auto"/>
          <w:sz w:val="18"/>
          <w:szCs w:val="18"/>
        </w:rPr>
        <w:t>Communauté Ivoirienne des praticiens de la gestion axée sur les résultats de développement (</w:t>
      </w:r>
      <w:proofErr w:type="spellStart"/>
      <w:r w:rsidRPr="008B738D">
        <w:rPr>
          <w:rFonts w:eastAsia="Calibri" w:cs="Arial"/>
          <w:bCs/>
          <w:color w:val="auto"/>
          <w:sz w:val="18"/>
          <w:szCs w:val="18"/>
        </w:rPr>
        <w:t>CoP</w:t>
      </w:r>
      <w:proofErr w:type="spellEnd"/>
      <w:r w:rsidRPr="008B738D">
        <w:rPr>
          <w:rFonts w:eastAsia="Calibri" w:cs="Arial"/>
          <w:bCs/>
          <w:color w:val="auto"/>
          <w:sz w:val="18"/>
          <w:szCs w:val="18"/>
        </w:rPr>
        <w:t>-RCI)</w:t>
      </w:r>
      <w:r w:rsidR="00545B8A" w:rsidRPr="008B738D">
        <w:rPr>
          <w:rFonts w:eastAsia="Calibri" w:cs="Arial"/>
          <w:bCs/>
          <w:color w:val="auto"/>
          <w:sz w:val="18"/>
          <w:szCs w:val="18"/>
        </w:rPr>
        <w:t xml:space="preserve"> et appliquée dans les missions</w:t>
      </w:r>
    </w:p>
    <w:p w14:paraId="44F1F69D" w14:textId="77777777" w:rsidR="005D43D3" w:rsidRPr="008B738D" w:rsidRDefault="005117A8" w:rsidP="00BB5DDD">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Ex-</w:t>
      </w:r>
      <w:r w:rsidR="004B3B1A" w:rsidRPr="008B738D">
        <w:rPr>
          <w:rFonts w:cs="Arial"/>
          <w:color w:val="auto"/>
          <w:sz w:val="18"/>
          <w:szCs w:val="18"/>
        </w:rPr>
        <w:t>cadre RH au Ministère de la santé de Côte d’Ivoire et Expert RHS depuis 2011 pour le Ministère de la Santé de Côte d’Ivoire sur financement USAID à travers ABT Associates</w:t>
      </w:r>
    </w:p>
    <w:p w14:paraId="118EC3D3" w14:textId="77777777" w:rsidR="004B3B1A" w:rsidRPr="008B738D" w:rsidRDefault="004B3B1A" w:rsidP="00BB5DDD">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Réalisation de missions d’audit organisationnel et fonctionnel de 7 ministère</w:t>
      </w:r>
      <w:r w:rsidR="000410D4" w:rsidRPr="008B738D">
        <w:rPr>
          <w:rFonts w:cs="Arial"/>
          <w:color w:val="auto"/>
          <w:sz w:val="18"/>
          <w:szCs w:val="18"/>
        </w:rPr>
        <w:t>s</w:t>
      </w:r>
      <w:r w:rsidRPr="008B738D">
        <w:rPr>
          <w:rFonts w:cs="Arial"/>
          <w:color w:val="auto"/>
          <w:sz w:val="18"/>
          <w:szCs w:val="18"/>
        </w:rPr>
        <w:t xml:space="preserve"> (2 en RCI, 5 en RDC)</w:t>
      </w:r>
      <w:r w:rsidR="000410D4" w:rsidRPr="008B738D">
        <w:rPr>
          <w:rFonts w:cs="Arial"/>
          <w:color w:val="auto"/>
          <w:sz w:val="18"/>
          <w:szCs w:val="18"/>
        </w:rPr>
        <w:t xml:space="preserve"> dont la santé</w:t>
      </w:r>
    </w:p>
    <w:p w14:paraId="2CFB2083" w14:textId="77777777" w:rsidR="009D2502" w:rsidRPr="008B738D" w:rsidRDefault="009D2502" w:rsidP="009D2502">
      <w:pPr>
        <w:pStyle w:val="PuceBleue"/>
        <w:tabs>
          <w:tab w:val="clear" w:pos="648"/>
          <w:tab w:val="clear" w:pos="720"/>
          <w:tab w:val="num" w:pos="284"/>
        </w:tabs>
        <w:spacing w:before="0" w:after="0"/>
        <w:ind w:left="284" w:hanging="284"/>
        <w:jc w:val="both"/>
        <w:rPr>
          <w:rFonts w:cs="Arial"/>
          <w:color w:val="auto"/>
          <w:sz w:val="18"/>
          <w:szCs w:val="18"/>
        </w:rPr>
      </w:pPr>
      <w:r w:rsidRPr="008B738D">
        <w:rPr>
          <w:rFonts w:cs="Arial"/>
          <w:color w:val="auto"/>
          <w:sz w:val="18"/>
          <w:szCs w:val="18"/>
        </w:rPr>
        <w:t>Conception, gestion et évaluation des systèmes de formation</w:t>
      </w:r>
      <w:r w:rsidR="005117A8" w:rsidRPr="008B738D">
        <w:rPr>
          <w:rFonts w:cs="Arial"/>
          <w:color w:val="auto"/>
          <w:sz w:val="18"/>
          <w:szCs w:val="18"/>
        </w:rPr>
        <w:t xml:space="preserve"> ; </w:t>
      </w:r>
      <w:r w:rsidRPr="008B738D">
        <w:rPr>
          <w:rFonts w:cs="Arial"/>
          <w:color w:val="auto"/>
          <w:sz w:val="18"/>
          <w:szCs w:val="18"/>
        </w:rPr>
        <w:t>Formation des formateurs / Ingénierie pédagogique</w:t>
      </w:r>
      <w:r w:rsidR="005117A8" w:rsidRPr="008B738D">
        <w:rPr>
          <w:rFonts w:cs="Arial"/>
          <w:color w:val="auto"/>
          <w:sz w:val="18"/>
          <w:szCs w:val="18"/>
        </w:rPr>
        <w:t xml:space="preserve"> ; </w:t>
      </w:r>
      <w:r w:rsidRPr="008B738D">
        <w:rPr>
          <w:rFonts w:cs="Arial"/>
          <w:color w:val="auto"/>
          <w:sz w:val="18"/>
          <w:szCs w:val="18"/>
        </w:rPr>
        <w:t>Ingénierie de l’intervention en matière de conseils et de formation</w:t>
      </w:r>
    </w:p>
    <w:p w14:paraId="391B1789" w14:textId="77777777" w:rsidR="005117A8" w:rsidRPr="008B738D" w:rsidRDefault="005117A8" w:rsidP="005117A8">
      <w:pPr>
        <w:pStyle w:val="PuceBleue"/>
        <w:tabs>
          <w:tab w:val="clear" w:pos="648"/>
          <w:tab w:val="clear" w:pos="720"/>
          <w:tab w:val="num" w:pos="284"/>
        </w:tabs>
        <w:spacing w:before="0" w:after="0"/>
        <w:ind w:left="284" w:hanging="284"/>
        <w:rPr>
          <w:rFonts w:cs="Arial"/>
          <w:color w:val="auto"/>
          <w:sz w:val="18"/>
          <w:szCs w:val="18"/>
        </w:rPr>
      </w:pPr>
      <w:r w:rsidRPr="008B738D">
        <w:rPr>
          <w:rFonts w:cs="Arial"/>
          <w:color w:val="auto"/>
          <w:sz w:val="18"/>
          <w:szCs w:val="18"/>
        </w:rPr>
        <w:t>Management des ressources humaines ; Accompagnement des démarches qualité dans la fonction RH</w:t>
      </w:r>
    </w:p>
    <w:p w14:paraId="5F62A35B" w14:textId="77777777" w:rsidR="009D2502" w:rsidRPr="008B738D" w:rsidRDefault="009D2502" w:rsidP="009D2502">
      <w:pPr>
        <w:pStyle w:val="PuceBleue"/>
        <w:tabs>
          <w:tab w:val="clear" w:pos="648"/>
          <w:tab w:val="clear" w:pos="720"/>
          <w:tab w:val="num" w:pos="284"/>
        </w:tabs>
        <w:spacing w:before="0" w:after="0"/>
        <w:ind w:left="284" w:hanging="284"/>
        <w:rPr>
          <w:rFonts w:cs="Arial"/>
          <w:color w:val="auto"/>
          <w:sz w:val="18"/>
          <w:szCs w:val="18"/>
        </w:rPr>
      </w:pPr>
      <w:r w:rsidRPr="008B738D">
        <w:rPr>
          <w:rFonts w:cs="Arial"/>
          <w:color w:val="auto"/>
          <w:sz w:val="18"/>
          <w:szCs w:val="18"/>
        </w:rPr>
        <w:t>Conduite du changement / Conduite de projet</w:t>
      </w:r>
    </w:p>
    <w:p w14:paraId="6621C9ED" w14:textId="77777777" w:rsidR="009D2502" w:rsidRPr="008B738D" w:rsidRDefault="009D2502" w:rsidP="009D2502">
      <w:pPr>
        <w:pStyle w:val="PuceBleue"/>
        <w:tabs>
          <w:tab w:val="clear" w:pos="648"/>
          <w:tab w:val="clear" w:pos="720"/>
          <w:tab w:val="num" w:pos="284"/>
        </w:tabs>
        <w:spacing w:before="0" w:after="0"/>
        <w:ind w:left="284" w:hanging="284"/>
        <w:rPr>
          <w:rFonts w:cs="Arial"/>
          <w:color w:val="auto"/>
          <w:sz w:val="18"/>
          <w:szCs w:val="18"/>
        </w:rPr>
      </w:pPr>
      <w:r w:rsidRPr="008B738D">
        <w:rPr>
          <w:rFonts w:cs="Arial"/>
          <w:color w:val="auto"/>
          <w:sz w:val="18"/>
          <w:szCs w:val="18"/>
        </w:rPr>
        <w:t>Audit social</w:t>
      </w:r>
      <w:r w:rsidR="005117A8" w:rsidRPr="008B738D">
        <w:rPr>
          <w:rFonts w:cs="Arial"/>
          <w:color w:val="auto"/>
          <w:sz w:val="18"/>
          <w:szCs w:val="18"/>
        </w:rPr>
        <w:t xml:space="preserve"> ; </w:t>
      </w:r>
      <w:r w:rsidRPr="008B738D">
        <w:rPr>
          <w:rFonts w:cs="Arial"/>
          <w:color w:val="auto"/>
          <w:sz w:val="18"/>
          <w:szCs w:val="18"/>
        </w:rPr>
        <w:t>Audit organisationnel et RH</w:t>
      </w:r>
    </w:p>
    <w:p w14:paraId="394C6A35" w14:textId="4A7F247D" w:rsidR="009D2502" w:rsidRPr="008B738D" w:rsidRDefault="005117A8" w:rsidP="009D2502">
      <w:pPr>
        <w:pStyle w:val="PuceBleue"/>
        <w:tabs>
          <w:tab w:val="clear" w:pos="648"/>
          <w:tab w:val="clear" w:pos="720"/>
          <w:tab w:val="num" w:pos="284"/>
        </w:tabs>
        <w:spacing w:before="0" w:after="0"/>
        <w:ind w:left="284" w:hanging="284"/>
        <w:rPr>
          <w:rFonts w:cs="Arial"/>
          <w:color w:val="auto"/>
          <w:sz w:val="18"/>
          <w:szCs w:val="18"/>
        </w:rPr>
      </w:pPr>
      <w:r w:rsidRPr="008B738D">
        <w:rPr>
          <w:rFonts w:cs="Arial"/>
          <w:color w:val="auto"/>
          <w:sz w:val="18"/>
          <w:szCs w:val="18"/>
        </w:rPr>
        <w:t>Organisation d’entreprise ;</w:t>
      </w:r>
      <w:r w:rsidR="0078429E">
        <w:rPr>
          <w:rFonts w:cs="Arial"/>
          <w:color w:val="auto"/>
          <w:sz w:val="18"/>
          <w:szCs w:val="18"/>
        </w:rPr>
        <w:t xml:space="preserve"> </w:t>
      </w:r>
      <w:r w:rsidR="009D2502" w:rsidRPr="008B738D">
        <w:rPr>
          <w:rFonts w:cs="Arial"/>
          <w:color w:val="auto"/>
          <w:sz w:val="18"/>
          <w:szCs w:val="18"/>
        </w:rPr>
        <w:t>Contrôle de gestion sociale</w:t>
      </w:r>
      <w:r w:rsidRPr="008B738D">
        <w:rPr>
          <w:rFonts w:cs="Arial"/>
          <w:color w:val="auto"/>
          <w:sz w:val="18"/>
          <w:szCs w:val="18"/>
        </w:rPr>
        <w:t xml:space="preserve"> ; </w:t>
      </w:r>
    </w:p>
    <w:p w14:paraId="43933651" w14:textId="77777777" w:rsidR="009D2502" w:rsidRPr="008B738D" w:rsidRDefault="009D2502" w:rsidP="009D2502">
      <w:pPr>
        <w:pStyle w:val="PuceBleue"/>
        <w:tabs>
          <w:tab w:val="clear" w:pos="648"/>
          <w:tab w:val="clear" w:pos="720"/>
          <w:tab w:val="num" w:pos="284"/>
        </w:tabs>
        <w:spacing w:before="0" w:after="0"/>
        <w:ind w:left="284" w:hanging="284"/>
        <w:rPr>
          <w:rFonts w:cs="Arial"/>
          <w:color w:val="auto"/>
          <w:sz w:val="18"/>
          <w:szCs w:val="18"/>
        </w:rPr>
      </w:pPr>
      <w:r w:rsidRPr="008B738D">
        <w:rPr>
          <w:rFonts w:cs="Arial"/>
          <w:color w:val="auto"/>
          <w:sz w:val="18"/>
          <w:szCs w:val="18"/>
        </w:rPr>
        <w:t>Mise en œuvre de démarches compétences au sein des organisations</w:t>
      </w:r>
    </w:p>
    <w:p w14:paraId="01978AB6" w14:textId="77777777" w:rsidR="00E46D82" w:rsidRPr="008B738D" w:rsidRDefault="009D2502" w:rsidP="00E46D82">
      <w:pPr>
        <w:pStyle w:val="PuceBleue"/>
        <w:tabs>
          <w:tab w:val="clear" w:pos="648"/>
          <w:tab w:val="clear" w:pos="720"/>
          <w:tab w:val="num" w:pos="284"/>
        </w:tabs>
        <w:spacing w:before="0" w:after="0"/>
        <w:ind w:left="284" w:hanging="284"/>
        <w:rPr>
          <w:rFonts w:eastAsia="Calibri"/>
          <w:color w:val="auto"/>
        </w:rPr>
      </w:pPr>
      <w:r w:rsidRPr="008B738D">
        <w:rPr>
          <w:rFonts w:cs="Arial"/>
          <w:color w:val="auto"/>
          <w:sz w:val="18"/>
          <w:szCs w:val="18"/>
        </w:rPr>
        <w:t>Elaboration de politique de rémunération et de système de motivation du personnel</w:t>
      </w:r>
    </w:p>
    <w:p w14:paraId="2DB10DF5" w14:textId="77777777" w:rsidR="00E46D82" w:rsidRPr="008B738D" w:rsidRDefault="009C15FC" w:rsidP="00E46D82">
      <w:pPr>
        <w:pStyle w:val="PuceBleue"/>
        <w:tabs>
          <w:tab w:val="clear" w:pos="648"/>
          <w:tab w:val="clear" w:pos="720"/>
          <w:tab w:val="num" w:pos="284"/>
        </w:tabs>
        <w:spacing w:before="0" w:after="0"/>
        <w:ind w:left="284" w:hanging="284"/>
        <w:rPr>
          <w:rFonts w:eastAsia="Calibri"/>
        </w:rPr>
      </w:pPr>
      <w:r w:rsidRPr="008B738D">
        <w:rPr>
          <w:rFonts w:eastAsia="Calibri" w:cs="Arial"/>
          <w:bCs/>
          <w:color w:val="auto"/>
          <w:sz w:val="18"/>
          <w:szCs w:val="18"/>
        </w:rPr>
        <w:t>Connaissance sectorielle : Administration Publique (santé, éducation, …), Banque et Assurance, Pétrole, Travaux public, ...</w:t>
      </w:r>
    </w:p>
    <w:p w14:paraId="7C713F6D" w14:textId="77777777" w:rsidR="00E46D82" w:rsidRPr="008B738D" w:rsidRDefault="00E46D82" w:rsidP="00E46D82">
      <w:pPr>
        <w:rPr>
          <w:rFonts w:eastAsia="Calibri"/>
        </w:rPr>
        <w:sectPr w:rsidR="00E46D82" w:rsidRPr="008B738D" w:rsidSect="00E46D82">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720" w:right="720" w:bottom="720" w:left="720" w:header="288" w:footer="188" w:gutter="0"/>
          <w:cols w:space="720"/>
          <w:docGrid w:linePitch="272"/>
        </w:sectPr>
      </w:pPr>
    </w:p>
    <w:p w14:paraId="1F9B329F" w14:textId="77777777" w:rsidR="00B86972" w:rsidRPr="00F859C5" w:rsidRDefault="00B86972" w:rsidP="00E56AFB">
      <w:pPr>
        <w:pStyle w:val="Titresection"/>
        <w:spacing w:before="0"/>
        <w:rPr>
          <w:rFonts w:cs="Arial"/>
          <w:color w:val="auto"/>
        </w:rPr>
      </w:pPr>
      <w:r w:rsidRPr="00F859C5">
        <w:rPr>
          <w:rFonts w:cs="Arial"/>
          <w:color w:val="auto"/>
        </w:rPr>
        <w:lastRenderedPageBreak/>
        <w:t>Expériences professionnelles :</w:t>
      </w:r>
    </w:p>
    <w:tbl>
      <w:tblPr>
        <w:tblW w:w="5000" w:type="pct"/>
        <w:tblBorders>
          <w:top w:val="single" w:sz="8" w:space="0" w:color="800000"/>
          <w:left w:val="single" w:sz="8" w:space="0" w:color="800000"/>
          <w:bottom w:val="single" w:sz="8" w:space="0" w:color="800000"/>
          <w:right w:val="single" w:sz="8" w:space="0" w:color="800000"/>
          <w:insideH w:val="single" w:sz="8" w:space="0" w:color="800000"/>
        </w:tblBorders>
        <w:tblCellMar>
          <w:left w:w="29" w:type="dxa"/>
          <w:right w:w="29" w:type="dxa"/>
        </w:tblCellMar>
        <w:tblLook w:val="0000" w:firstRow="0" w:lastRow="0" w:firstColumn="0" w:lastColumn="0" w:noHBand="0" w:noVBand="0"/>
      </w:tblPr>
      <w:tblGrid>
        <w:gridCol w:w="959"/>
        <w:gridCol w:w="1309"/>
        <w:gridCol w:w="1989"/>
        <w:gridCol w:w="1289"/>
        <w:gridCol w:w="9893"/>
      </w:tblGrid>
      <w:tr w:rsidR="00F859C5" w:rsidRPr="008B738D" w14:paraId="010C9BE3" w14:textId="77777777" w:rsidTr="000258CD">
        <w:trPr>
          <w:trHeight w:val="60"/>
          <w:tblHeader/>
        </w:trPr>
        <w:tc>
          <w:tcPr>
            <w:tcW w:w="311" w:type="pct"/>
            <w:tcBorders>
              <w:top w:val="single" w:sz="8" w:space="0" w:color="1F497D"/>
              <w:left w:val="single" w:sz="8" w:space="0" w:color="1F497D"/>
              <w:bottom w:val="single" w:sz="8" w:space="0" w:color="1F497D"/>
              <w:right w:val="dotted" w:sz="4" w:space="0" w:color="808080" w:themeColor="background1" w:themeShade="80"/>
            </w:tcBorders>
            <w:shd w:val="pct5" w:color="auto" w:fill="A6A6A6" w:themeFill="background1" w:themeFillShade="A6"/>
            <w:tcMar>
              <w:left w:w="0" w:type="dxa"/>
              <w:right w:w="0" w:type="dxa"/>
            </w:tcMar>
            <w:vAlign w:val="center"/>
          </w:tcPr>
          <w:p w14:paraId="1FF1BCEE" w14:textId="77777777" w:rsidR="00843191" w:rsidRPr="008B738D" w:rsidRDefault="00843191" w:rsidP="00A74AC8">
            <w:pPr>
              <w:pStyle w:val="IntitulDateExprience"/>
              <w:spacing w:before="20" w:after="20"/>
              <w:rPr>
                <w:rFonts w:cs="Arial"/>
                <w:b/>
                <w:szCs w:val="18"/>
              </w:rPr>
            </w:pPr>
            <w:r w:rsidRPr="008B738D">
              <w:rPr>
                <w:rFonts w:cs="Arial"/>
                <w:b/>
                <w:szCs w:val="18"/>
              </w:rPr>
              <w:t>Date</w:t>
            </w:r>
            <w:r w:rsidR="006E5FC2" w:rsidRPr="008B738D">
              <w:rPr>
                <w:rFonts w:cs="Arial"/>
                <w:b/>
                <w:szCs w:val="18"/>
              </w:rPr>
              <w:t>s</w:t>
            </w:r>
          </w:p>
        </w:tc>
        <w:tc>
          <w:tcPr>
            <w:tcW w:w="424" w:type="pct"/>
            <w:tcBorders>
              <w:top w:val="single" w:sz="8" w:space="0" w:color="1F497D"/>
              <w:left w:val="dotted" w:sz="4" w:space="0" w:color="808080" w:themeColor="background1" w:themeShade="80"/>
              <w:bottom w:val="single" w:sz="8" w:space="0" w:color="1F497D"/>
              <w:right w:val="dotted" w:sz="4" w:space="0" w:color="808080" w:themeColor="background1" w:themeShade="80"/>
            </w:tcBorders>
            <w:shd w:val="pct5" w:color="auto" w:fill="A6A6A6" w:themeFill="background1" w:themeFillShade="A6"/>
            <w:vAlign w:val="center"/>
          </w:tcPr>
          <w:p w14:paraId="17E9AEA9" w14:textId="77777777" w:rsidR="00843191" w:rsidRPr="008B738D" w:rsidRDefault="00843191" w:rsidP="00A74AC8">
            <w:pPr>
              <w:pStyle w:val="Intitultableaucentr"/>
              <w:spacing w:before="20" w:after="20"/>
              <w:rPr>
                <w:rFonts w:cs="Arial"/>
                <w:b/>
                <w:sz w:val="18"/>
                <w:szCs w:val="18"/>
              </w:rPr>
            </w:pPr>
            <w:r w:rsidRPr="008B738D">
              <w:rPr>
                <w:rFonts w:cs="Arial"/>
                <w:b/>
                <w:sz w:val="18"/>
                <w:szCs w:val="18"/>
              </w:rPr>
              <w:t>Lieu</w:t>
            </w:r>
          </w:p>
        </w:tc>
        <w:tc>
          <w:tcPr>
            <w:tcW w:w="644" w:type="pct"/>
            <w:tcBorders>
              <w:top w:val="single" w:sz="8" w:space="0" w:color="1F497D"/>
              <w:left w:val="dotted" w:sz="4" w:space="0" w:color="808080" w:themeColor="background1" w:themeShade="80"/>
              <w:bottom w:val="single" w:sz="8" w:space="0" w:color="1F497D"/>
              <w:right w:val="dotted" w:sz="4" w:space="0" w:color="808080" w:themeColor="background1" w:themeShade="80"/>
            </w:tcBorders>
            <w:shd w:val="pct5" w:color="auto" w:fill="A6A6A6" w:themeFill="background1" w:themeFillShade="A6"/>
            <w:vAlign w:val="center"/>
          </w:tcPr>
          <w:p w14:paraId="7ADE45B5" w14:textId="77777777" w:rsidR="00843191" w:rsidRPr="008B738D" w:rsidRDefault="00843191" w:rsidP="00A74AC8">
            <w:pPr>
              <w:pStyle w:val="Intitultableaucentr"/>
              <w:spacing w:before="20" w:after="20"/>
              <w:rPr>
                <w:rFonts w:cs="Arial"/>
                <w:b/>
                <w:sz w:val="18"/>
                <w:szCs w:val="18"/>
              </w:rPr>
            </w:pPr>
            <w:r w:rsidRPr="008B738D">
              <w:rPr>
                <w:rFonts w:cs="Arial"/>
                <w:b/>
                <w:sz w:val="18"/>
                <w:szCs w:val="18"/>
              </w:rPr>
              <w:t>Société</w:t>
            </w:r>
          </w:p>
        </w:tc>
        <w:tc>
          <w:tcPr>
            <w:tcW w:w="417" w:type="pct"/>
            <w:tcBorders>
              <w:top w:val="single" w:sz="8" w:space="0" w:color="1F497D"/>
              <w:left w:val="dotted" w:sz="4" w:space="0" w:color="808080" w:themeColor="background1" w:themeShade="80"/>
              <w:bottom w:val="single" w:sz="8" w:space="0" w:color="1F497D"/>
              <w:right w:val="dotted" w:sz="4" w:space="0" w:color="808080" w:themeColor="background1" w:themeShade="80"/>
            </w:tcBorders>
            <w:shd w:val="pct5" w:color="auto" w:fill="A6A6A6" w:themeFill="background1" w:themeFillShade="A6"/>
            <w:vAlign w:val="center"/>
          </w:tcPr>
          <w:p w14:paraId="3C25396C" w14:textId="77777777" w:rsidR="00843191" w:rsidRPr="008B738D" w:rsidRDefault="00843191" w:rsidP="00A74AC8">
            <w:pPr>
              <w:pStyle w:val="Intitultableaucentr"/>
              <w:spacing w:before="20" w:after="20"/>
              <w:rPr>
                <w:rFonts w:cs="Arial"/>
                <w:b/>
                <w:sz w:val="18"/>
                <w:szCs w:val="18"/>
              </w:rPr>
            </w:pPr>
            <w:r w:rsidRPr="008B738D">
              <w:rPr>
                <w:rFonts w:cs="Arial"/>
                <w:b/>
                <w:sz w:val="18"/>
                <w:szCs w:val="18"/>
              </w:rPr>
              <w:t>Poste</w:t>
            </w:r>
          </w:p>
        </w:tc>
        <w:tc>
          <w:tcPr>
            <w:tcW w:w="3204" w:type="pct"/>
            <w:tcBorders>
              <w:top w:val="single" w:sz="8" w:space="0" w:color="1F497D"/>
              <w:left w:val="dotted" w:sz="4" w:space="0" w:color="808080" w:themeColor="background1" w:themeShade="80"/>
              <w:bottom w:val="single" w:sz="8" w:space="0" w:color="1F497D"/>
              <w:right w:val="single" w:sz="8" w:space="0" w:color="1F497D"/>
            </w:tcBorders>
            <w:shd w:val="pct5" w:color="auto" w:fill="A6A6A6" w:themeFill="background1" w:themeFillShade="A6"/>
            <w:vAlign w:val="center"/>
          </w:tcPr>
          <w:p w14:paraId="7B18CA0F" w14:textId="77777777" w:rsidR="00843191" w:rsidRPr="008B738D" w:rsidRDefault="00843191" w:rsidP="009652C3">
            <w:pPr>
              <w:pStyle w:val="Intitultableaucentr"/>
              <w:spacing w:before="20" w:after="20"/>
              <w:rPr>
                <w:rFonts w:cs="Arial"/>
                <w:b/>
                <w:i w:val="0"/>
                <w:sz w:val="18"/>
                <w:szCs w:val="18"/>
              </w:rPr>
            </w:pPr>
            <w:r w:rsidRPr="008B738D">
              <w:rPr>
                <w:rFonts w:cs="Arial"/>
                <w:b/>
                <w:sz w:val="18"/>
                <w:szCs w:val="18"/>
              </w:rPr>
              <w:t>Description</w:t>
            </w:r>
          </w:p>
        </w:tc>
      </w:tr>
      <w:tr w:rsidR="00215506" w:rsidRPr="008B738D" w14:paraId="3CA1C422" w14:textId="77777777" w:rsidTr="00FF12BF">
        <w:trPr>
          <w:trHeight w:val="477"/>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0FC1626" w14:textId="5BCDA7C5" w:rsidR="00215506" w:rsidRDefault="00DF45BA"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02</w:t>
            </w:r>
            <w:r w:rsidR="00215506">
              <w:rPr>
                <w:rFonts w:ascii="Arial" w:hAnsi="Arial" w:cs="Arial"/>
                <w:sz w:val="18"/>
                <w:szCs w:val="18"/>
                <w:lang w:val="fr-FR" w:eastAsia="fr-FR"/>
              </w:rPr>
              <w:t>/2015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1EA885F" w14:textId="77777777" w:rsidR="00215506" w:rsidRPr="008B738D" w:rsidRDefault="00215506" w:rsidP="00FE4D64">
            <w:pPr>
              <w:rPr>
                <w:rFonts w:cs="Arial"/>
                <w:sz w:val="18"/>
                <w:szCs w:val="18"/>
              </w:rPr>
            </w:pPr>
            <w:r>
              <w:rPr>
                <w:rFonts w:cs="Arial"/>
                <w:sz w:val="18"/>
                <w:szCs w:val="18"/>
              </w:rPr>
              <w:t>Ouagadougou, Burkina Faso</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D7E72D0" w14:textId="078C8F77" w:rsidR="00215506" w:rsidRDefault="00EF5832"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YONS Associates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7076849" w14:textId="64443F0F" w:rsidR="00215506" w:rsidRDefault="00EF5832"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Expert en GRH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32388060" w14:textId="4E7AA0A6" w:rsidR="00215506" w:rsidRPr="008B738D" w:rsidRDefault="00EF5832" w:rsidP="00FE4D64">
            <w:pPr>
              <w:pStyle w:val="PuceBruneExprience"/>
              <w:jc w:val="both"/>
              <w:rPr>
                <w:rFonts w:cs="Arial"/>
                <w:sz w:val="18"/>
                <w:szCs w:val="18"/>
              </w:rPr>
            </w:pPr>
            <w:r>
              <w:rPr>
                <w:rFonts w:cs="Arial"/>
                <w:sz w:val="18"/>
                <w:szCs w:val="18"/>
              </w:rPr>
              <w:t>Conduite du volet RH de la mission d’analyse du statut juridique de la Régie Administrative Chargée de la Gestion de l’Assistance en Escale au Burkina Faso</w:t>
            </w:r>
          </w:p>
        </w:tc>
      </w:tr>
      <w:tr w:rsidR="00215506" w:rsidRPr="008B738D" w14:paraId="5DE8C6BB" w14:textId="77777777" w:rsidTr="00FE4D64">
        <w:tc>
          <w:tcPr>
            <w:tcW w:w="5000" w:type="pct"/>
            <w:gridSpan w:val="5"/>
            <w:tcBorders>
              <w:top w:val="nil"/>
              <w:left w:val="single" w:sz="8" w:space="0" w:color="1F497D"/>
              <w:bottom w:val="single" w:sz="8" w:space="0" w:color="1F497D"/>
              <w:right w:val="single" w:sz="8" w:space="0" w:color="1F497D"/>
            </w:tcBorders>
            <w:shd w:val="pct5" w:color="auto" w:fill="FFFFFF"/>
          </w:tcPr>
          <w:p w14:paraId="24EE1D5A" w14:textId="4FAE5B54" w:rsidR="00215506" w:rsidRPr="008B738D" w:rsidRDefault="00215506" w:rsidP="00EF5832">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sidR="00EF5832" w:rsidRPr="00EF5832">
              <w:rPr>
                <w:rFonts w:cs="Arial"/>
                <w:i/>
                <w:iCs/>
                <w:sz w:val="16"/>
                <w:szCs w:val="16"/>
              </w:rPr>
              <w:t>YONABA Amidou</w:t>
            </w:r>
            <w:r w:rsidR="00EF5832">
              <w:rPr>
                <w:rFonts w:cs="Arial"/>
                <w:i/>
                <w:iCs/>
                <w:sz w:val="16"/>
                <w:szCs w:val="16"/>
              </w:rPr>
              <w:t>, Directeur Général,</w:t>
            </w:r>
            <w:r w:rsidR="00EF5832" w:rsidRPr="00EF5832">
              <w:rPr>
                <w:rFonts w:cs="Arial"/>
                <w:i/>
                <w:iCs/>
                <w:sz w:val="16"/>
                <w:szCs w:val="16"/>
              </w:rPr>
              <w:t xml:space="preserve"> </w:t>
            </w:r>
            <w:hyperlink r:id="rId16" w:history="1">
              <w:r w:rsidR="00EF5832" w:rsidRPr="00544347">
                <w:rPr>
                  <w:rStyle w:val="Lienhypertexte"/>
                  <w:rFonts w:cs="Arial"/>
                  <w:i/>
                  <w:iCs/>
                  <w:sz w:val="16"/>
                  <w:szCs w:val="16"/>
                </w:rPr>
                <w:t>yonsasso@yahoo.fr</w:t>
              </w:r>
            </w:hyperlink>
            <w:r w:rsidR="00EF5832">
              <w:rPr>
                <w:rFonts w:cs="Arial"/>
                <w:i/>
                <w:iCs/>
                <w:sz w:val="16"/>
                <w:szCs w:val="16"/>
              </w:rPr>
              <w:t xml:space="preserve"> </w:t>
            </w:r>
          </w:p>
        </w:tc>
      </w:tr>
      <w:tr w:rsidR="00215506" w:rsidRPr="008B738D" w14:paraId="73DCBA01" w14:textId="77777777" w:rsidTr="00FF12BF">
        <w:trPr>
          <w:trHeight w:val="457"/>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484C449" w14:textId="77777777" w:rsidR="00215506" w:rsidRDefault="00215506"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01/2015</w:t>
            </w:r>
            <w:bookmarkStart w:id="0" w:name="_GoBack"/>
            <w:bookmarkEnd w:id="0"/>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46AEF5F" w14:textId="790C7568" w:rsidR="00215506" w:rsidRPr="008B738D" w:rsidRDefault="00215506" w:rsidP="00215506">
            <w:pPr>
              <w:rPr>
                <w:rFonts w:cs="Arial"/>
                <w:sz w:val="18"/>
                <w:szCs w:val="18"/>
              </w:rPr>
            </w:pPr>
            <w:r>
              <w:rPr>
                <w:rFonts w:cs="Arial"/>
                <w:sz w:val="18"/>
                <w:szCs w:val="18"/>
              </w:rPr>
              <w:t>Libreville, Gabon</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56DFAF5" w14:textId="6CF8A664" w:rsidR="00215506" w:rsidRDefault="00215506"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BGFI Business School</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74174F9" w14:textId="77777777" w:rsidR="00215506" w:rsidRDefault="00215506"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25316AD8" w14:textId="1DF761F0" w:rsidR="00215506" w:rsidRPr="008B738D" w:rsidRDefault="00215506" w:rsidP="00215506">
            <w:pPr>
              <w:pStyle w:val="PuceBruneExprience"/>
              <w:jc w:val="both"/>
              <w:rPr>
                <w:rFonts w:cs="Arial"/>
                <w:sz w:val="18"/>
                <w:szCs w:val="18"/>
              </w:rPr>
            </w:pPr>
            <w:r>
              <w:rPr>
                <w:rFonts w:cs="Arial"/>
                <w:sz w:val="18"/>
                <w:szCs w:val="18"/>
              </w:rPr>
              <w:t xml:space="preserve">Préparation et Animation de la session de formation à l’attention des étudiant de Licence 1 sur le thème </w:t>
            </w:r>
            <w:r w:rsidRPr="008B738D">
              <w:rPr>
                <w:rFonts w:cs="Arial"/>
                <w:sz w:val="18"/>
                <w:szCs w:val="18"/>
              </w:rPr>
              <w:t>« </w:t>
            </w:r>
            <w:r>
              <w:rPr>
                <w:rFonts w:cs="Arial"/>
                <w:sz w:val="18"/>
                <w:szCs w:val="18"/>
              </w:rPr>
              <w:t>Introduction au développement durable »</w:t>
            </w:r>
          </w:p>
        </w:tc>
      </w:tr>
      <w:tr w:rsidR="00215506" w:rsidRPr="008B738D" w14:paraId="1686807E" w14:textId="77777777" w:rsidTr="00FE4D64">
        <w:tc>
          <w:tcPr>
            <w:tcW w:w="5000" w:type="pct"/>
            <w:gridSpan w:val="5"/>
            <w:tcBorders>
              <w:top w:val="nil"/>
              <w:left w:val="single" w:sz="8" w:space="0" w:color="1F497D"/>
              <w:bottom w:val="single" w:sz="8" w:space="0" w:color="1F497D"/>
              <w:right w:val="single" w:sz="8" w:space="0" w:color="1F497D"/>
            </w:tcBorders>
            <w:shd w:val="pct5" w:color="auto" w:fill="FFFFFF"/>
          </w:tcPr>
          <w:p w14:paraId="75D8BAE3" w14:textId="1FB245E3" w:rsidR="00215506" w:rsidRPr="008B738D" w:rsidRDefault="00215506" w:rsidP="00215506">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 xml:space="preserve">Professeur </w:t>
            </w:r>
            <w:r w:rsidRPr="00215506">
              <w:rPr>
                <w:rFonts w:cs="Arial"/>
                <w:i/>
                <w:iCs/>
                <w:sz w:val="16"/>
                <w:szCs w:val="16"/>
              </w:rPr>
              <w:t>Octave JOKUNG NGUENA</w:t>
            </w:r>
            <w:r>
              <w:rPr>
                <w:rFonts w:cs="Arial"/>
                <w:i/>
                <w:iCs/>
                <w:sz w:val="16"/>
                <w:szCs w:val="16"/>
              </w:rPr>
              <w:t>, Directeur Général de BBS,</w:t>
            </w:r>
            <w:r w:rsidRPr="00215506">
              <w:rPr>
                <w:rFonts w:cs="Arial"/>
                <w:i/>
                <w:iCs/>
                <w:sz w:val="16"/>
                <w:szCs w:val="16"/>
              </w:rPr>
              <w:t xml:space="preserve"> </w:t>
            </w:r>
            <w:hyperlink r:id="rId17" w:history="1">
              <w:r w:rsidRPr="00544347">
                <w:rPr>
                  <w:rStyle w:val="Lienhypertexte"/>
                  <w:rFonts w:cs="Arial"/>
                  <w:i/>
                  <w:iCs/>
                  <w:sz w:val="16"/>
                  <w:szCs w:val="16"/>
                </w:rPr>
                <w:t>o.jokung@bgfi.com</w:t>
              </w:r>
            </w:hyperlink>
            <w:r>
              <w:rPr>
                <w:rFonts w:cs="Arial"/>
                <w:i/>
                <w:iCs/>
                <w:sz w:val="16"/>
                <w:szCs w:val="16"/>
              </w:rPr>
              <w:t xml:space="preserve"> </w:t>
            </w:r>
          </w:p>
        </w:tc>
      </w:tr>
      <w:tr w:rsidR="00BE6E66" w:rsidRPr="008B738D" w14:paraId="2DE16D54" w14:textId="77777777" w:rsidTr="00FE4D64">
        <w:trPr>
          <w:trHeight w:val="61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1138599" w14:textId="02085435" w:rsidR="00BE6E66" w:rsidRDefault="00BE6E66"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01/2015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4F90F94" w14:textId="5C2A8457" w:rsidR="00BE6E66" w:rsidRPr="008B738D" w:rsidRDefault="00BE6E66" w:rsidP="00FE4D64">
            <w:pPr>
              <w:rPr>
                <w:rFonts w:cs="Arial"/>
                <w:sz w:val="18"/>
                <w:szCs w:val="18"/>
              </w:rPr>
            </w:pPr>
            <w:r>
              <w:rPr>
                <w:rFonts w:cs="Arial"/>
                <w:sz w:val="18"/>
                <w:szCs w:val="18"/>
              </w:rPr>
              <w:t>Ouagadougou, Burkina Faso</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1D7882B" w14:textId="07A2A6E0" w:rsidR="00BE6E66" w:rsidRDefault="00BE6E66"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DURADEVE Consulting/Equipe d’Assistance Technique PADSP</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48FA693" w14:textId="28603E33" w:rsidR="00BE6E66" w:rsidRDefault="00BE6E66" w:rsidP="00FE4D64">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65F61DC8" w14:textId="5CF13437" w:rsidR="00BE6E66" w:rsidRPr="008B738D" w:rsidRDefault="00BE6E66" w:rsidP="00BE6E66">
            <w:pPr>
              <w:pStyle w:val="PuceBruneExprience"/>
              <w:jc w:val="both"/>
              <w:rPr>
                <w:rFonts w:cs="Arial"/>
                <w:sz w:val="18"/>
                <w:szCs w:val="18"/>
              </w:rPr>
            </w:pPr>
            <w:r>
              <w:rPr>
                <w:rFonts w:cs="Arial"/>
                <w:sz w:val="18"/>
                <w:szCs w:val="18"/>
              </w:rPr>
              <w:t xml:space="preserve">Préparation et Animation de la session de formation à l’attention des gestionnaires des ressources humaines dans les organisations associatives du secteur privé (FAPA, CCI BF, MEBF, ...) sur le thème </w:t>
            </w:r>
            <w:r w:rsidRPr="008B738D">
              <w:rPr>
                <w:rFonts w:cs="Arial"/>
                <w:sz w:val="18"/>
                <w:szCs w:val="18"/>
              </w:rPr>
              <w:t>« </w:t>
            </w:r>
            <w:r>
              <w:rPr>
                <w:rFonts w:cs="Arial"/>
                <w:sz w:val="18"/>
                <w:szCs w:val="18"/>
              </w:rPr>
              <w:t>gestion des ressources humaines »</w:t>
            </w:r>
          </w:p>
        </w:tc>
      </w:tr>
      <w:tr w:rsidR="00BE6E66" w:rsidRPr="008B738D" w14:paraId="29767602" w14:textId="77777777" w:rsidTr="00FE4D64">
        <w:tc>
          <w:tcPr>
            <w:tcW w:w="5000" w:type="pct"/>
            <w:gridSpan w:val="5"/>
            <w:tcBorders>
              <w:top w:val="nil"/>
              <w:left w:val="single" w:sz="8" w:space="0" w:color="1F497D"/>
              <w:bottom w:val="single" w:sz="8" w:space="0" w:color="1F497D"/>
              <w:right w:val="single" w:sz="8" w:space="0" w:color="1F497D"/>
            </w:tcBorders>
            <w:shd w:val="pct5" w:color="auto" w:fill="FFFFFF"/>
          </w:tcPr>
          <w:p w14:paraId="5146F01D" w14:textId="77777777" w:rsidR="00BE6E66" w:rsidRPr="008B738D" w:rsidRDefault="00BE6E66" w:rsidP="00FE4D64">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Olivier CAUX</w:t>
            </w:r>
            <w:r w:rsidRPr="008B738D">
              <w:rPr>
                <w:rFonts w:cs="Arial"/>
                <w:i/>
                <w:iCs/>
                <w:sz w:val="16"/>
                <w:szCs w:val="16"/>
              </w:rPr>
              <w:t xml:space="preserve">, </w:t>
            </w:r>
            <w:r>
              <w:rPr>
                <w:rFonts w:cs="Arial"/>
                <w:i/>
                <w:iCs/>
                <w:sz w:val="16"/>
                <w:szCs w:val="16"/>
              </w:rPr>
              <w:t xml:space="preserve">Directeur des Opérations </w:t>
            </w:r>
            <w:r w:rsidRPr="00172279">
              <w:rPr>
                <w:rFonts w:cs="Arial"/>
                <w:i/>
                <w:iCs/>
                <w:sz w:val="16"/>
                <w:szCs w:val="16"/>
              </w:rPr>
              <w:t>DURADEVE Consulting</w:t>
            </w:r>
            <w:r>
              <w:rPr>
                <w:rFonts w:cs="Arial"/>
                <w:i/>
                <w:iCs/>
                <w:sz w:val="16"/>
                <w:szCs w:val="16"/>
              </w:rPr>
              <w:t xml:space="preserve">, </w:t>
            </w:r>
            <w:hyperlink r:id="rId18" w:history="1">
              <w:r w:rsidRPr="009C11E8">
                <w:rPr>
                  <w:rStyle w:val="Lienhypertexte"/>
                  <w:rFonts w:cs="Arial"/>
                  <w:i/>
                  <w:iCs/>
                  <w:sz w:val="16"/>
                  <w:szCs w:val="16"/>
                </w:rPr>
                <w:t>duradeve@yahoo.fr</w:t>
              </w:r>
            </w:hyperlink>
          </w:p>
        </w:tc>
      </w:tr>
      <w:tr w:rsidR="00BE6E66" w:rsidRPr="008B738D" w14:paraId="505A5F2E" w14:textId="77777777" w:rsidTr="00217E7C">
        <w:trPr>
          <w:trHeight w:val="61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7B3B800" w14:textId="6718215D"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12/2015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4A6CE77" w14:textId="0F9C9ABC" w:rsidR="00BE6E66" w:rsidRPr="008B738D" w:rsidRDefault="00BE6E66" w:rsidP="00224801">
            <w:pPr>
              <w:rPr>
                <w:rFonts w:cs="Arial"/>
                <w:sz w:val="18"/>
                <w:szCs w:val="18"/>
              </w:rPr>
            </w:pPr>
            <w:r>
              <w:rPr>
                <w:rFonts w:cs="Arial"/>
                <w:sz w:val="18"/>
                <w:szCs w:val="18"/>
              </w:rPr>
              <w:t>Korhogo,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E4B6560" w14:textId="4FFB0825"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Dispensaire Baptiste de Torogokaha</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D7CEBEB" w14:textId="0A216868" w:rsidR="00BE6E66" w:rsidRDefault="00BE6E66" w:rsidP="00224801">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5C735A41" w14:textId="436E61A8" w:rsidR="00BE6E66" w:rsidRPr="008B738D" w:rsidRDefault="00BE6E66" w:rsidP="00217E7C">
            <w:pPr>
              <w:pStyle w:val="PuceBruneExprience"/>
              <w:jc w:val="both"/>
              <w:rPr>
                <w:rFonts w:cs="Arial"/>
                <w:sz w:val="18"/>
                <w:szCs w:val="18"/>
              </w:rPr>
            </w:pPr>
            <w:r>
              <w:rPr>
                <w:rFonts w:cs="Arial"/>
                <w:sz w:val="18"/>
                <w:szCs w:val="18"/>
              </w:rPr>
              <w:t xml:space="preserve">Diagnostic global du Dispensaire Baptiste de Torogokaha, District sanitaire du </w:t>
            </w:r>
            <w:proofErr w:type="spellStart"/>
            <w:r>
              <w:rPr>
                <w:rFonts w:cs="Arial"/>
                <w:sz w:val="18"/>
                <w:szCs w:val="18"/>
              </w:rPr>
              <w:t>Poro</w:t>
            </w:r>
            <w:proofErr w:type="spellEnd"/>
            <w:r>
              <w:rPr>
                <w:rFonts w:cs="Arial"/>
                <w:sz w:val="18"/>
                <w:szCs w:val="18"/>
              </w:rPr>
              <w:t xml:space="preserve"> (Korhogo) : état des lieux, analyses et interprétations, plan d’actions pour l’amélioration</w:t>
            </w:r>
          </w:p>
        </w:tc>
      </w:tr>
      <w:tr w:rsidR="00BE6E66" w:rsidRPr="008B738D" w14:paraId="1242D13F"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3602534F" w14:textId="44B1436D" w:rsidR="00BE6E66" w:rsidRPr="008B738D" w:rsidRDefault="00BE6E66" w:rsidP="00224801">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Mamadou BAMBA</w:t>
            </w:r>
            <w:r w:rsidRPr="008B738D">
              <w:rPr>
                <w:rFonts w:cs="Arial"/>
                <w:i/>
                <w:iCs/>
                <w:sz w:val="16"/>
                <w:szCs w:val="16"/>
              </w:rPr>
              <w:t xml:space="preserve">, </w:t>
            </w:r>
            <w:r>
              <w:rPr>
                <w:rFonts w:cs="Arial"/>
                <w:i/>
                <w:iCs/>
                <w:sz w:val="16"/>
                <w:szCs w:val="16"/>
              </w:rPr>
              <w:t xml:space="preserve">Directeur du dispensaire, </w:t>
            </w:r>
            <w:hyperlink r:id="rId19" w:history="1">
              <w:r w:rsidRPr="009C11E8">
                <w:rPr>
                  <w:rStyle w:val="Lienhypertexte"/>
                  <w:rFonts w:cs="Arial"/>
                  <w:i/>
                  <w:iCs/>
                  <w:sz w:val="16"/>
                  <w:szCs w:val="16"/>
                </w:rPr>
                <w:t>nissozie@yahoo.fr</w:t>
              </w:r>
            </w:hyperlink>
            <w:r>
              <w:rPr>
                <w:rFonts w:cs="Arial"/>
                <w:i/>
                <w:iCs/>
                <w:sz w:val="16"/>
                <w:szCs w:val="16"/>
              </w:rPr>
              <w:t xml:space="preserve"> </w:t>
            </w:r>
          </w:p>
        </w:tc>
      </w:tr>
      <w:tr w:rsidR="00BE6E66" w:rsidRPr="008B738D" w14:paraId="14F60D48" w14:textId="77777777" w:rsidTr="00217E7C">
        <w:trPr>
          <w:trHeight w:val="61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217B1D60" w14:textId="1ED84482"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08/2015</w:t>
            </w:r>
          </w:p>
          <w:p w14:paraId="0B22A5CC" w14:textId="77777777"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11/2015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B3F463F" w14:textId="4843A551" w:rsidR="00BE6E66" w:rsidRPr="008B738D" w:rsidRDefault="00BE6E66" w:rsidP="000B0068">
            <w:pPr>
              <w:rPr>
                <w:rFonts w:cs="Arial"/>
                <w:sz w:val="18"/>
                <w:szCs w:val="18"/>
              </w:rPr>
            </w:pPr>
            <w:r>
              <w:rPr>
                <w:rFonts w:cs="Arial"/>
                <w:sz w:val="18"/>
                <w:szCs w:val="18"/>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576AF22" w14:textId="6FE32CAD"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ADCVI</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52999CC" w14:textId="2362D319"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67FDF6E8" w14:textId="63EB04C2" w:rsidR="00BE6E66" w:rsidRPr="008B738D" w:rsidRDefault="00BE6E66" w:rsidP="00217E7C">
            <w:pPr>
              <w:pStyle w:val="PuceBruneExprience"/>
              <w:jc w:val="both"/>
              <w:rPr>
                <w:rFonts w:cs="Arial"/>
                <w:sz w:val="18"/>
                <w:szCs w:val="18"/>
              </w:rPr>
            </w:pPr>
            <w:r>
              <w:rPr>
                <w:rFonts w:cs="Arial"/>
                <w:sz w:val="18"/>
                <w:szCs w:val="18"/>
              </w:rPr>
              <w:t>Elaboration d’un business plan pour la création par l’</w:t>
            </w:r>
            <w:r w:rsidRPr="0025330B">
              <w:rPr>
                <w:rFonts w:cs="Arial"/>
                <w:sz w:val="18"/>
                <w:szCs w:val="18"/>
              </w:rPr>
              <w:t xml:space="preserve">Association pour le Développement des Cultures Vivrières Intensives </w:t>
            </w:r>
            <w:r>
              <w:rPr>
                <w:rFonts w:cs="Arial"/>
                <w:sz w:val="18"/>
                <w:szCs w:val="18"/>
              </w:rPr>
              <w:t>(ADCVI) d’une entreprise de prestations de services d’ingénierie et de conseils agricole</w:t>
            </w:r>
          </w:p>
        </w:tc>
      </w:tr>
      <w:tr w:rsidR="00BE6E66" w:rsidRPr="008B738D" w14:paraId="41381D2D"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3E684551" w14:textId="72D425D3" w:rsidR="00BE6E66" w:rsidRPr="008B738D" w:rsidRDefault="00BE6E66" w:rsidP="000B0068">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Yandaki KOUAME</w:t>
            </w:r>
            <w:r w:rsidRPr="008B738D">
              <w:rPr>
                <w:rFonts w:cs="Arial"/>
                <w:i/>
                <w:iCs/>
                <w:sz w:val="16"/>
                <w:szCs w:val="16"/>
              </w:rPr>
              <w:t xml:space="preserve">, </w:t>
            </w:r>
            <w:r>
              <w:rPr>
                <w:rFonts w:cs="Arial"/>
                <w:i/>
                <w:iCs/>
                <w:sz w:val="16"/>
                <w:szCs w:val="16"/>
              </w:rPr>
              <w:t xml:space="preserve">Secrétaire Exécutif, </w:t>
            </w:r>
            <w:hyperlink r:id="rId20" w:history="1">
              <w:r w:rsidRPr="009C11E8">
                <w:rPr>
                  <w:rStyle w:val="Lienhypertexte"/>
                  <w:rFonts w:cs="Arial"/>
                  <w:i/>
                  <w:iCs/>
                  <w:sz w:val="16"/>
                  <w:szCs w:val="16"/>
                </w:rPr>
                <w:t>kyandaki@yahoo.fr</w:t>
              </w:r>
            </w:hyperlink>
            <w:r>
              <w:rPr>
                <w:rFonts w:cs="Arial"/>
                <w:i/>
                <w:iCs/>
                <w:sz w:val="16"/>
                <w:szCs w:val="16"/>
              </w:rPr>
              <w:t xml:space="preserve"> </w:t>
            </w:r>
          </w:p>
        </w:tc>
      </w:tr>
      <w:tr w:rsidR="00BE6E66" w:rsidRPr="008B738D" w14:paraId="197E8C98" w14:textId="77777777" w:rsidTr="00217E7C">
        <w:trPr>
          <w:trHeight w:val="61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AACA9DD" w14:textId="372EC8E7"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08/2015</w:t>
            </w:r>
          </w:p>
          <w:p w14:paraId="1CFD3C62" w14:textId="68DC14C5"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(en cours)</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A023ED0" w14:textId="42CF00B5" w:rsidR="00BE6E66" w:rsidRPr="008B738D" w:rsidRDefault="00BE6E66" w:rsidP="005100CE">
            <w:pPr>
              <w:rPr>
                <w:rFonts w:cs="Arial"/>
                <w:sz w:val="18"/>
                <w:szCs w:val="18"/>
              </w:rPr>
            </w:pPr>
            <w:r>
              <w:rPr>
                <w:rFonts w:cs="Arial"/>
                <w:sz w:val="18"/>
                <w:szCs w:val="18"/>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33088C8" w14:textId="2E3778A0"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 xml:space="preserve">Compagnie de Transport du </w:t>
            </w:r>
            <w:proofErr w:type="spellStart"/>
            <w:r>
              <w:rPr>
                <w:rFonts w:ascii="Arial" w:hAnsi="Arial" w:cs="Arial"/>
                <w:sz w:val="18"/>
                <w:szCs w:val="18"/>
                <w:lang w:val="fr-FR" w:eastAsia="fr-FR"/>
              </w:rPr>
              <w:t>Tchologo</w:t>
            </w:r>
            <w:proofErr w:type="spellEnd"/>
            <w:r>
              <w:rPr>
                <w:rFonts w:ascii="Arial" w:hAnsi="Arial" w:cs="Arial"/>
                <w:sz w:val="18"/>
                <w:szCs w:val="18"/>
                <w:lang w:val="fr-FR" w:eastAsia="fr-FR"/>
              </w:rPr>
              <w:t xml:space="preserve"> SA</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7FC249D" w14:textId="337CDABE" w:rsidR="00BE6E66" w:rsidRDefault="00BE6E66" w:rsidP="005100CE">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en management</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1F159194" w14:textId="4A8FD471" w:rsidR="00BE6E66" w:rsidRPr="008B738D" w:rsidRDefault="00BE6E66" w:rsidP="005100CE">
            <w:pPr>
              <w:pStyle w:val="PuceBruneExprience"/>
              <w:jc w:val="both"/>
              <w:rPr>
                <w:rFonts w:cs="Arial"/>
                <w:sz w:val="18"/>
                <w:szCs w:val="18"/>
              </w:rPr>
            </w:pPr>
            <w:r>
              <w:rPr>
                <w:rFonts w:cs="Arial"/>
                <w:sz w:val="18"/>
                <w:szCs w:val="18"/>
              </w:rPr>
              <w:t>Accompagnement au démarrage des activités du CTT : Assistance administrative au Conseil d’Administration, recrutement du personnel de démarrage dont le DG et assistance administrative et comptable à la Direction Générale de CTT</w:t>
            </w:r>
          </w:p>
        </w:tc>
      </w:tr>
      <w:tr w:rsidR="00BE6E66" w:rsidRPr="008B738D" w14:paraId="256AE7F6"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26E4750B" w14:textId="7C5FEEB9" w:rsidR="00BE6E66" w:rsidRPr="008B738D" w:rsidRDefault="00BE6E66" w:rsidP="00491614">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Ambroise KONE</w:t>
            </w:r>
            <w:r w:rsidRPr="008B738D">
              <w:rPr>
                <w:rFonts w:cs="Arial"/>
                <w:i/>
                <w:iCs/>
                <w:sz w:val="16"/>
                <w:szCs w:val="16"/>
              </w:rPr>
              <w:t xml:space="preserve">, </w:t>
            </w:r>
            <w:r>
              <w:rPr>
                <w:rFonts w:cs="Arial"/>
                <w:i/>
                <w:iCs/>
                <w:sz w:val="16"/>
                <w:szCs w:val="16"/>
              </w:rPr>
              <w:t xml:space="preserve">Président du CA, </w:t>
            </w:r>
            <w:hyperlink r:id="rId21" w:history="1">
              <w:r w:rsidRPr="009C11E8">
                <w:rPr>
                  <w:rStyle w:val="Lienhypertexte"/>
                  <w:rFonts w:cs="Arial"/>
                  <w:i/>
                  <w:iCs/>
                  <w:sz w:val="16"/>
                  <w:szCs w:val="16"/>
                </w:rPr>
                <w:t>amkone@gmail.com</w:t>
              </w:r>
            </w:hyperlink>
            <w:r>
              <w:rPr>
                <w:rFonts w:cs="Arial"/>
                <w:i/>
                <w:iCs/>
                <w:sz w:val="16"/>
                <w:szCs w:val="16"/>
              </w:rPr>
              <w:t xml:space="preserve"> </w:t>
            </w:r>
          </w:p>
        </w:tc>
      </w:tr>
      <w:tr w:rsidR="00BE6E66" w:rsidRPr="008B738D" w14:paraId="6B61D72A" w14:textId="77777777" w:rsidTr="00217E7C">
        <w:trPr>
          <w:trHeight w:val="61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28DD906" w14:textId="77777777"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07/2015</w:t>
            </w:r>
          </w:p>
          <w:p w14:paraId="26CBAB0D" w14:textId="5360079E"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11/2015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E6DCC77" w14:textId="77777777" w:rsidR="00BE6E66" w:rsidRPr="008B738D" w:rsidRDefault="00BE6E66" w:rsidP="00217E7C">
            <w:pPr>
              <w:rPr>
                <w:rFonts w:cs="Arial"/>
                <w:sz w:val="18"/>
                <w:szCs w:val="18"/>
              </w:rPr>
            </w:pPr>
            <w:r>
              <w:rPr>
                <w:rFonts w:cs="Arial"/>
                <w:sz w:val="18"/>
                <w:szCs w:val="18"/>
              </w:rPr>
              <w:t>Ouagadougou, Burkina Faso</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549DAA9" w14:textId="77777777"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DURADEVE Consulting/Equipe d’Assistance Technique PADSP</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D562862" w14:textId="77777777"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6D583122" w14:textId="77777777" w:rsidR="00BE6E66" w:rsidRPr="008B738D" w:rsidRDefault="00BE6E66" w:rsidP="00217E7C">
            <w:pPr>
              <w:pStyle w:val="PuceBruneExprience"/>
              <w:jc w:val="both"/>
              <w:rPr>
                <w:rFonts w:cs="Arial"/>
                <w:sz w:val="18"/>
                <w:szCs w:val="18"/>
              </w:rPr>
            </w:pPr>
            <w:r>
              <w:rPr>
                <w:rFonts w:cs="Arial"/>
                <w:sz w:val="18"/>
                <w:szCs w:val="18"/>
              </w:rPr>
              <w:t>A</w:t>
            </w:r>
            <w:r w:rsidRPr="000258CD">
              <w:rPr>
                <w:rFonts w:cs="Arial"/>
                <w:sz w:val="18"/>
                <w:szCs w:val="18"/>
              </w:rPr>
              <w:t xml:space="preserve">udit évaluation et élaboration </w:t>
            </w:r>
            <w:r>
              <w:rPr>
                <w:rFonts w:cs="Arial"/>
                <w:sz w:val="18"/>
                <w:szCs w:val="18"/>
              </w:rPr>
              <w:t>d’outils d’aide au pilotage et à</w:t>
            </w:r>
            <w:r w:rsidRPr="000258CD">
              <w:rPr>
                <w:rFonts w:cs="Arial"/>
                <w:sz w:val="18"/>
                <w:szCs w:val="18"/>
              </w:rPr>
              <w:t xml:space="preserve"> la gestion e</w:t>
            </w:r>
            <w:r>
              <w:rPr>
                <w:rFonts w:cs="Arial"/>
                <w:sz w:val="18"/>
                <w:szCs w:val="18"/>
              </w:rPr>
              <w:t>n vue du repositionnement de l’Association B</w:t>
            </w:r>
            <w:r w:rsidRPr="000258CD">
              <w:rPr>
                <w:rFonts w:cs="Arial"/>
                <w:sz w:val="18"/>
                <w:szCs w:val="18"/>
              </w:rPr>
              <w:t>urkinabé</w:t>
            </w:r>
            <w:r>
              <w:rPr>
                <w:rFonts w:cs="Arial"/>
                <w:sz w:val="18"/>
                <w:szCs w:val="18"/>
              </w:rPr>
              <w:t xml:space="preserve"> de Management de la Q</w:t>
            </w:r>
            <w:r w:rsidRPr="000258CD">
              <w:rPr>
                <w:rFonts w:cs="Arial"/>
                <w:sz w:val="18"/>
                <w:szCs w:val="18"/>
              </w:rPr>
              <w:t>ualité (ABMAQ)</w:t>
            </w:r>
            <w:r>
              <w:rPr>
                <w:rFonts w:cs="Arial"/>
                <w:sz w:val="18"/>
                <w:szCs w:val="18"/>
              </w:rPr>
              <w:t xml:space="preserve"> – Volet organisation et RH</w:t>
            </w:r>
          </w:p>
        </w:tc>
      </w:tr>
      <w:tr w:rsidR="00BE6E66" w:rsidRPr="008B738D" w14:paraId="4251144E"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2388632A" w14:textId="0DF68B57" w:rsidR="00BE6E66" w:rsidRPr="008B738D" w:rsidRDefault="00BE6E66" w:rsidP="00217E7C">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Olivier CAUX</w:t>
            </w:r>
            <w:r w:rsidRPr="008B738D">
              <w:rPr>
                <w:rFonts w:cs="Arial"/>
                <w:i/>
                <w:iCs/>
                <w:sz w:val="16"/>
                <w:szCs w:val="16"/>
              </w:rPr>
              <w:t xml:space="preserve">, </w:t>
            </w:r>
            <w:r>
              <w:rPr>
                <w:rFonts w:cs="Arial"/>
                <w:i/>
                <w:iCs/>
                <w:sz w:val="16"/>
                <w:szCs w:val="16"/>
              </w:rPr>
              <w:t xml:space="preserve">Directeur des Opérations </w:t>
            </w:r>
            <w:r w:rsidRPr="00172279">
              <w:rPr>
                <w:rFonts w:cs="Arial"/>
                <w:i/>
                <w:iCs/>
                <w:sz w:val="16"/>
                <w:szCs w:val="16"/>
              </w:rPr>
              <w:t>DURADEVE Consulting</w:t>
            </w:r>
            <w:r>
              <w:rPr>
                <w:rFonts w:cs="Arial"/>
                <w:i/>
                <w:iCs/>
                <w:sz w:val="16"/>
                <w:szCs w:val="16"/>
              </w:rPr>
              <w:t xml:space="preserve">, </w:t>
            </w:r>
            <w:hyperlink r:id="rId22" w:history="1">
              <w:r w:rsidRPr="009C11E8">
                <w:rPr>
                  <w:rStyle w:val="Lienhypertexte"/>
                  <w:rFonts w:cs="Arial"/>
                  <w:i/>
                  <w:iCs/>
                  <w:sz w:val="16"/>
                  <w:szCs w:val="16"/>
                </w:rPr>
                <w:t>duradeve@yahoo.fr</w:t>
              </w:r>
            </w:hyperlink>
          </w:p>
        </w:tc>
      </w:tr>
      <w:tr w:rsidR="00BE6E66" w:rsidRPr="008B738D" w14:paraId="2923A58F" w14:textId="77777777" w:rsidTr="00D14F30">
        <w:trPr>
          <w:trHeight w:val="406"/>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6E1E61EF" w14:textId="1AC85D86" w:rsidR="00BE6E66" w:rsidRDefault="00BE6E66" w:rsidP="00961C78">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07-08/2015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E9FF8E6" w14:textId="48FEC4FE" w:rsidR="00BE6E66" w:rsidRPr="008B738D" w:rsidRDefault="00BE6E66" w:rsidP="00217E7C">
            <w:pPr>
              <w:rPr>
                <w:rFonts w:cs="Arial"/>
                <w:sz w:val="18"/>
                <w:szCs w:val="18"/>
              </w:rPr>
            </w:pPr>
            <w:r>
              <w:rPr>
                <w:rFonts w:cs="Arial"/>
                <w:sz w:val="18"/>
                <w:szCs w:val="18"/>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A1C58C2" w14:textId="2F837F23"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AGEDI</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C85F613" w14:textId="433294AC"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2A3E0A73" w14:textId="2537B871" w:rsidR="00BE6E66" w:rsidRPr="008B738D" w:rsidRDefault="00BE6E66" w:rsidP="00D14F30">
            <w:pPr>
              <w:pStyle w:val="PuceBruneExprience"/>
              <w:jc w:val="both"/>
              <w:rPr>
                <w:rFonts w:cs="Arial"/>
                <w:sz w:val="18"/>
                <w:szCs w:val="18"/>
              </w:rPr>
            </w:pPr>
            <w:r>
              <w:rPr>
                <w:rFonts w:cs="Arial"/>
                <w:sz w:val="18"/>
                <w:szCs w:val="18"/>
              </w:rPr>
              <w:t>Accompagnement à la mise en place du cadre organique et recrutement de trois postes: organigramme, arrêté portant organisation et fonctionnement, plan des effectifs 2015-2017, fiche de postes, politique salariale</w:t>
            </w:r>
          </w:p>
        </w:tc>
      </w:tr>
      <w:tr w:rsidR="00BE6E66" w:rsidRPr="008B738D" w14:paraId="4607AE47"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5793393D" w14:textId="015AFDD4" w:rsidR="00BE6E66" w:rsidRPr="008B738D" w:rsidRDefault="00BE6E66" w:rsidP="00961C78">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Youssouf OUATTARA</w:t>
            </w:r>
            <w:r w:rsidRPr="008B738D">
              <w:rPr>
                <w:rFonts w:cs="Arial"/>
                <w:i/>
                <w:iCs/>
                <w:sz w:val="16"/>
                <w:szCs w:val="16"/>
              </w:rPr>
              <w:t xml:space="preserve">, </w:t>
            </w:r>
            <w:r>
              <w:rPr>
                <w:rFonts w:cs="Arial"/>
                <w:i/>
                <w:iCs/>
                <w:sz w:val="16"/>
                <w:szCs w:val="16"/>
              </w:rPr>
              <w:t xml:space="preserve">Directeur Général AGEDI, </w:t>
            </w:r>
            <w:hyperlink r:id="rId23" w:history="1">
              <w:r w:rsidRPr="007B57B0">
                <w:rPr>
                  <w:rStyle w:val="Lienhypertexte"/>
                  <w:rFonts w:cs="Arial"/>
                  <w:i/>
                  <w:iCs/>
                  <w:sz w:val="16"/>
                  <w:szCs w:val="16"/>
                </w:rPr>
                <w:t>oyb40@yahoo.fr</w:t>
              </w:r>
            </w:hyperlink>
          </w:p>
        </w:tc>
      </w:tr>
      <w:tr w:rsidR="00BE6E66" w:rsidRPr="008B738D" w14:paraId="284ED5AE" w14:textId="77777777" w:rsidTr="00FF12BF">
        <w:trPr>
          <w:trHeight w:val="65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A38264A" w14:textId="6AB308C3" w:rsidR="00BE6E66" w:rsidRDefault="00BE6E66" w:rsidP="000111B2">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08/2015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721D9EC" w14:textId="15E32129" w:rsidR="00BE6E66" w:rsidRPr="008B738D" w:rsidRDefault="00BE6E66" w:rsidP="000111B2">
            <w:pPr>
              <w:rPr>
                <w:rFonts w:cs="Arial"/>
                <w:sz w:val="18"/>
                <w:szCs w:val="18"/>
              </w:rPr>
            </w:pPr>
            <w:r>
              <w:rPr>
                <w:rFonts w:cs="Arial"/>
                <w:sz w:val="18"/>
                <w:szCs w:val="18"/>
              </w:rPr>
              <w:t>Antananarivo</w:t>
            </w:r>
            <w:r w:rsidRPr="008B738D">
              <w:rPr>
                <w:rFonts w:cs="Arial"/>
                <w:sz w:val="18"/>
                <w:szCs w:val="18"/>
              </w:rPr>
              <w:t xml:space="preserve">, </w:t>
            </w:r>
            <w:r>
              <w:rPr>
                <w:rFonts w:cs="Arial"/>
                <w:sz w:val="18"/>
                <w:szCs w:val="18"/>
              </w:rPr>
              <w:t>Madagascar</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8B201EF" w14:textId="4C675E2A" w:rsidR="00BE6E66" w:rsidRDefault="00BE6E66" w:rsidP="003458E1">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APIMF/GEPASEF</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0010770" w14:textId="77777777"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528736D1" w14:textId="79BF736B" w:rsidR="00BE6E66" w:rsidRPr="008B738D" w:rsidRDefault="00BE6E66" w:rsidP="000111B2">
            <w:pPr>
              <w:pStyle w:val="PuceBruneExprience"/>
              <w:jc w:val="both"/>
              <w:rPr>
                <w:rFonts w:cs="Arial"/>
                <w:sz w:val="18"/>
                <w:szCs w:val="18"/>
              </w:rPr>
            </w:pPr>
            <w:r>
              <w:rPr>
                <w:rFonts w:cs="Arial"/>
                <w:sz w:val="18"/>
                <w:szCs w:val="18"/>
              </w:rPr>
              <w:t xml:space="preserve">Préparation et Animation de la session de formation à l’attention des gestionnaires des ressources humaines des </w:t>
            </w:r>
            <w:proofErr w:type="spellStart"/>
            <w:r>
              <w:rPr>
                <w:rFonts w:cs="Arial"/>
                <w:sz w:val="18"/>
                <w:szCs w:val="18"/>
              </w:rPr>
              <w:t>IMFs</w:t>
            </w:r>
            <w:proofErr w:type="spellEnd"/>
            <w:r>
              <w:rPr>
                <w:rFonts w:cs="Arial"/>
                <w:sz w:val="18"/>
                <w:szCs w:val="18"/>
              </w:rPr>
              <w:t xml:space="preserve"> membres de l’APIMF sur le thème </w:t>
            </w:r>
            <w:r w:rsidRPr="008B738D">
              <w:rPr>
                <w:rFonts w:cs="Arial"/>
                <w:sz w:val="18"/>
                <w:szCs w:val="18"/>
              </w:rPr>
              <w:t>« </w:t>
            </w:r>
            <w:r>
              <w:rPr>
                <w:rFonts w:cs="Arial"/>
                <w:sz w:val="18"/>
                <w:szCs w:val="18"/>
              </w:rPr>
              <w:t>gestion des ressources humaines »</w:t>
            </w:r>
          </w:p>
        </w:tc>
      </w:tr>
      <w:tr w:rsidR="00BE6E66" w:rsidRPr="008B738D" w14:paraId="019E7062"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7368414F" w14:textId="0A171531" w:rsidR="00BE6E66" w:rsidRPr="008B738D" w:rsidRDefault="00BE6E66" w:rsidP="00217E7C">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0111B2">
              <w:rPr>
                <w:rFonts w:cs="Arial"/>
                <w:i/>
                <w:iCs/>
                <w:sz w:val="16"/>
                <w:szCs w:val="16"/>
              </w:rPr>
              <w:t>Nirin</w:t>
            </w:r>
            <w:r>
              <w:rPr>
                <w:rFonts w:cs="Arial"/>
                <w:i/>
                <w:iCs/>
                <w:sz w:val="16"/>
                <w:szCs w:val="16"/>
              </w:rPr>
              <w:t>a</w:t>
            </w:r>
            <w:proofErr w:type="spellEnd"/>
            <w:r>
              <w:rPr>
                <w:rFonts w:cs="Arial"/>
                <w:i/>
                <w:iCs/>
                <w:sz w:val="16"/>
                <w:szCs w:val="16"/>
              </w:rPr>
              <w:t xml:space="preserve"> </w:t>
            </w:r>
            <w:proofErr w:type="spellStart"/>
            <w:r>
              <w:rPr>
                <w:rFonts w:cs="Arial"/>
                <w:i/>
                <w:iCs/>
                <w:sz w:val="16"/>
                <w:szCs w:val="16"/>
              </w:rPr>
              <w:t>Rajaonarisina</w:t>
            </w:r>
            <w:proofErr w:type="spellEnd"/>
            <w:r>
              <w:rPr>
                <w:rFonts w:cs="Arial"/>
                <w:i/>
                <w:iCs/>
                <w:sz w:val="16"/>
                <w:szCs w:val="16"/>
              </w:rPr>
              <w:t xml:space="preserve"> RAKOTOMANANTSOA, Chargé de la formation et du développement, cfd.apimf.mada@gmail.com </w:t>
            </w:r>
          </w:p>
        </w:tc>
      </w:tr>
      <w:tr w:rsidR="00BE6E66" w:rsidRPr="008B738D" w14:paraId="6C886C48" w14:textId="77777777" w:rsidTr="00FF12BF">
        <w:trPr>
          <w:trHeight w:val="758"/>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35945F71" w14:textId="01498CE7"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07/2015-12/2015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81E339E" w14:textId="2D0080B3" w:rsidR="00BE6E66" w:rsidRPr="008B738D" w:rsidRDefault="00BE6E66" w:rsidP="00217E7C">
            <w:pPr>
              <w:rPr>
                <w:rFonts w:cs="Arial"/>
                <w:sz w:val="18"/>
                <w:szCs w:val="18"/>
              </w:rPr>
            </w:pPr>
            <w:r w:rsidRPr="008B738D">
              <w:rPr>
                <w:rFonts w:cs="Arial"/>
                <w:sz w:val="18"/>
                <w:szCs w:val="18"/>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9AEE566" w14:textId="45B93A16"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Union des Villes et Communes de Côte d’Ivoire (UVICOCI)</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5A37251" w14:textId="5FAAA775"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0A65555C" w14:textId="6BF62EF8" w:rsidR="00BE6E66" w:rsidRPr="008B738D" w:rsidRDefault="00BE6E66" w:rsidP="00AB56F7">
            <w:pPr>
              <w:pStyle w:val="PuceBruneExprience"/>
              <w:jc w:val="both"/>
              <w:rPr>
                <w:rFonts w:cs="Arial"/>
                <w:sz w:val="18"/>
                <w:szCs w:val="18"/>
              </w:rPr>
            </w:pPr>
            <w:r>
              <w:rPr>
                <w:rFonts w:cs="Arial"/>
                <w:sz w:val="18"/>
                <w:szCs w:val="18"/>
              </w:rPr>
              <w:t xml:space="preserve">Préparation et Animation des sessions de sensibilisation à l’attentions des acteurs de l’administration municipale en Côte d’Ivoire sur le thème </w:t>
            </w:r>
            <w:r w:rsidRPr="008B738D">
              <w:rPr>
                <w:rFonts w:cs="Arial"/>
                <w:sz w:val="18"/>
                <w:szCs w:val="18"/>
              </w:rPr>
              <w:t>« </w:t>
            </w:r>
            <w:r>
              <w:rPr>
                <w:rFonts w:cs="Arial"/>
                <w:sz w:val="18"/>
                <w:szCs w:val="18"/>
              </w:rPr>
              <w:t>management de la qualité de services dans les collectivités : Enjeux, approches et outils »</w:t>
            </w:r>
          </w:p>
        </w:tc>
      </w:tr>
      <w:tr w:rsidR="00BE6E66" w:rsidRPr="008B738D" w14:paraId="7BA27F9D"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48AEF965" w14:textId="0654E8CD" w:rsidR="00BE6E66" w:rsidRPr="008B738D" w:rsidRDefault="00BE6E66" w:rsidP="00AB56F7">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Dr BAMOUA JP</w:t>
            </w:r>
            <w:r w:rsidRPr="008B738D">
              <w:rPr>
                <w:rFonts w:cs="Arial"/>
                <w:i/>
                <w:iCs/>
                <w:sz w:val="16"/>
                <w:szCs w:val="16"/>
              </w:rPr>
              <w:t xml:space="preserve">, </w:t>
            </w:r>
            <w:r>
              <w:rPr>
                <w:rFonts w:cs="Arial"/>
                <w:i/>
                <w:iCs/>
                <w:sz w:val="16"/>
                <w:szCs w:val="16"/>
              </w:rPr>
              <w:t xml:space="preserve">Directeur de la formation, </w:t>
            </w:r>
            <w:hyperlink r:id="rId24" w:history="1">
              <w:r w:rsidRPr="009C11E8">
                <w:rPr>
                  <w:rStyle w:val="Lienhypertexte"/>
                  <w:rFonts w:cs="Arial"/>
                  <w:i/>
                  <w:iCs/>
                  <w:sz w:val="16"/>
                  <w:szCs w:val="16"/>
                </w:rPr>
                <w:t>bamouanjp@yahoo.fr</w:t>
              </w:r>
            </w:hyperlink>
          </w:p>
        </w:tc>
      </w:tr>
      <w:tr w:rsidR="00BE6E66" w:rsidRPr="008B738D" w14:paraId="4F61A3DA" w14:textId="77777777" w:rsidTr="000258CD">
        <w:trPr>
          <w:trHeight w:val="61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B118F7F" w14:textId="19EBBC60" w:rsidR="00BE6E66" w:rsidRDefault="00BE6E66" w:rsidP="00DB06B0">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29/06-11/07/2015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BBAC803" w14:textId="55E89F51" w:rsidR="00BE6E66" w:rsidRPr="008B738D" w:rsidRDefault="00BE6E66" w:rsidP="00217E7C">
            <w:pPr>
              <w:rPr>
                <w:rFonts w:cs="Arial"/>
                <w:sz w:val="18"/>
                <w:szCs w:val="18"/>
              </w:rPr>
            </w:pPr>
            <w:r>
              <w:rPr>
                <w:rFonts w:cs="Arial"/>
                <w:sz w:val="18"/>
                <w:szCs w:val="18"/>
              </w:rPr>
              <w:t>Ouagadougou, Burkina Faso</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79802DE" w14:textId="7C510CDC"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DURADEVE Consulting/Equipe d’Assistance Technique PADSP</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DB2C828" w14:textId="4FE13E44" w:rsidR="00BE6E66"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3EB56147" w14:textId="391F721D" w:rsidR="00BE6E66" w:rsidRPr="008B738D" w:rsidRDefault="00BE6E66" w:rsidP="00B9690F">
            <w:pPr>
              <w:pStyle w:val="PuceBruneExprience"/>
              <w:jc w:val="both"/>
              <w:rPr>
                <w:rFonts w:cs="Arial"/>
                <w:sz w:val="18"/>
                <w:szCs w:val="18"/>
              </w:rPr>
            </w:pPr>
            <w:r>
              <w:rPr>
                <w:rFonts w:cs="Arial"/>
                <w:sz w:val="18"/>
                <w:szCs w:val="18"/>
              </w:rPr>
              <w:t>Préparation et Animation du Séminaire de formation à l’attention de 50 cadres du Ministère de l’Industrie, du Commerce et de l’Artisanat sur le « management organisationnel et ressources humaines »</w:t>
            </w:r>
          </w:p>
        </w:tc>
      </w:tr>
      <w:tr w:rsidR="00BE6E66" w:rsidRPr="008B738D" w14:paraId="2FB32ED7"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1DD92D7F" w14:textId="5770DCBE" w:rsidR="00BE6E66" w:rsidRPr="008B738D" w:rsidRDefault="00BE6E66" w:rsidP="00172279">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Olivier CAUX</w:t>
            </w:r>
            <w:r w:rsidRPr="008B738D">
              <w:rPr>
                <w:rFonts w:cs="Arial"/>
                <w:i/>
                <w:iCs/>
                <w:sz w:val="16"/>
                <w:szCs w:val="16"/>
              </w:rPr>
              <w:t xml:space="preserve">, </w:t>
            </w:r>
            <w:r>
              <w:rPr>
                <w:rFonts w:cs="Arial"/>
                <w:i/>
                <w:iCs/>
                <w:sz w:val="16"/>
                <w:szCs w:val="16"/>
              </w:rPr>
              <w:t xml:space="preserve">Directeur des Opérations </w:t>
            </w:r>
            <w:r w:rsidRPr="00172279">
              <w:rPr>
                <w:rFonts w:cs="Arial"/>
                <w:i/>
                <w:iCs/>
                <w:sz w:val="16"/>
                <w:szCs w:val="16"/>
              </w:rPr>
              <w:t>DURADEVE Consulting</w:t>
            </w:r>
            <w:r>
              <w:rPr>
                <w:rFonts w:cs="Arial"/>
                <w:i/>
                <w:iCs/>
                <w:sz w:val="16"/>
                <w:szCs w:val="16"/>
              </w:rPr>
              <w:t xml:space="preserve">, </w:t>
            </w:r>
            <w:hyperlink r:id="rId25" w:history="1">
              <w:r w:rsidRPr="009C11E8">
                <w:rPr>
                  <w:rStyle w:val="Lienhypertexte"/>
                  <w:rFonts w:cs="Arial"/>
                  <w:i/>
                  <w:iCs/>
                  <w:sz w:val="16"/>
                  <w:szCs w:val="16"/>
                </w:rPr>
                <w:t>duradeve@yahoo.fr</w:t>
              </w:r>
            </w:hyperlink>
          </w:p>
        </w:tc>
      </w:tr>
      <w:tr w:rsidR="00BE6E66" w:rsidRPr="008B738D" w14:paraId="1D542A80" w14:textId="77777777" w:rsidTr="00832305">
        <w:trPr>
          <w:trHeight w:val="446"/>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BC4FF72" w14:textId="77777777" w:rsidR="00BE6E66" w:rsidRPr="008B738D" w:rsidRDefault="00BE6E66" w:rsidP="00DB06B0">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lastRenderedPageBreak/>
              <w:t>02/2015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F88AA28" w14:textId="77777777" w:rsidR="00BE6E66" w:rsidRPr="008B738D" w:rsidRDefault="00BE6E66" w:rsidP="00217E7C">
            <w:pPr>
              <w:rPr>
                <w:rFonts w:cs="Arial"/>
                <w:sz w:val="18"/>
                <w:szCs w:val="18"/>
              </w:rPr>
            </w:pPr>
            <w:r w:rsidRPr="008B738D">
              <w:rPr>
                <w:rFonts w:cs="Arial"/>
                <w:sz w:val="18"/>
                <w:szCs w:val="18"/>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8F49B7F" w14:textId="77777777" w:rsidR="00BE6E66" w:rsidRPr="008B738D"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CARENA</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AFE1E3E" w14:textId="77777777" w:rsidR="00BE6E66" w:rsidRPr="008B738D" w:rsidRDefault="00BE6E66" w:rsidP="00217E7C">
            <w:pPr>
              <w:pStyle w:val="normaltableau"/>
              <w:spacing w:before="0" w:after="0"/>
              <w:jc w:val="left"/>
              <w:rPr>
                <w:rFonts w:ascii="Arial" w:hAnsi="Arial" w:cs="Arial"/>
                <w:sz w:val="18"/>
                <w:szCs w:val="18"/>
                <w:lang w:val="fr-FR" w:eastAsia="fr-FR"/>
              </w:rPr>
            </w:pPr>
            <w:r>
              <w:rPr>
                <w:rFonts w:ascii="Arial" w:hAnsi="Arial" w:cs="Arial"/>
                <w:sz w:val="18"/>
                <w:szCs w:val="18"/>
                <w:lang w:val="fr-FR" w:eastAsia="fr-FR"/>
              </w:rPr>
              <w:t>Consultant 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11DB18D4" w14:textId="209ED0FF" w:rsidR="00BE6E66" w:rsidRPr="008B738D" w:rsidRDefault="00BE6E66" w:rsidP="00B9690F">
            <w:pPr>
              <w:pStyle w:val="PuceBruneExprience"/>
              <w:jc w:val="both"/>
              <w:rPr>
                <w:rFonts w:cs="Arial"/>
                <w:sz w:val="18"/>
                <w:szCs w:val="18"/>
              </w:rPr>
            </w:pPr>
            <w:r>
              <w:rPr>
                <w:rFonts w:cs="Arial"/>
                <w:sz w:val="18"/>
                <w:szCs w:val="18"/>
              </w:rPr>
              <w:t xml:space="preserve">Préparation et Animation du </w:t>
            </w:r>
            <w:r w:rsidRPr="008B738D">
              <w:rPr>
                <w:rFonts w:cs="Arial"/>
                <w:sz w:val="18"/>
                <w:szCs w:val="18"/>
              </w:rPr>
              <w:t>Séminaire de formation « </w:t>
            </w:r>
            <w:r>
              <w:rPr>
                <w:rFonts w:cs="Arial"/>
                <w:sz w:val="18"/>
                <w:szCs w:val="18"/>
              </w:rPr>
              <w:t>management de proximité</w:t>
            </w:r>
            <w:r w:rsidRPr="008B738D">
              <w:rPr>
                <w:rFonts w:cs="Arial"/>
                <w:sz w:val="18"/>
                <w:szCs w:val="18"/>
              </w:rPr>
              <w:t xml:space="preserve"> » : </w:t>
            </w:r>
            <w:r>
              <w:rPr>
                <w:rFonts w:cs="Arial"/>
                <w:sz w:val="18"/>
                <w:szCs w:val="18"/>
              </w:rPr>
              <w:t>23</w:t>
            </w:r>
            <w:r w:rsidRPr="008B738D">
              <w:rPr>
                <w:rFonts w:cs="Arial"/>
                <w:sz w:val="18"/>
                <w:szCs w:val="18"/>
              </w:rPr>
              <w:t xml:space="preserve"> </w:t>
            </w:r>
            <w:r>
              <w:rPr>
                <w:rFonts w:cs="Arial"/>
                <w:sz w:val="18"/>
                <w:szCs w:val="18"/>
              </w:rPr>
              <w:t>agent d’encadrement sur 3 jours</w:t>
            </w:r>
            <w:r w:rsidRPr="008B738D">
              <w:rPr>
                <w:rFonts w:cs="Arial"/>
                <w:sz w:val="18"/>
                <w:szCs w:val="18"/>
              </w:rPr>
              <w:t>.</w:t>
            </w:r>
          </w:p>
        </w:tc>
      </w:tr>
      <w:tr w:rsidR="00BE6E66" w:rsidRPr="008B738D" w14:paraId="32BC8E8D" w14:textId="77777777" w:rsidTr="00217E7C">
        <w:tc>
          <w:tcPr>
            <w:tcW w:w="5000" w:type="pct"/>
            <w:gridSpan w:val="5"/>
            <w:tcBorders>
              <w:top w:val="nil"/>
              <w:left w:val="single" w:sz="8" w:space="0" w:color="1F497D"/>
              <w:bottom w:val="single" w:sz="8" w:space="0" w:color="1F497D"/>
              <w:right w:val="single" w:sz="8" w:space="0" w:color="1F497D"/>
            </w:tcBorders>
            <w:shd w:val="pct5" w:color="auto" w:fill="FFFFFF"/>
          </w:tcPr>
          <w:p w14:paraId="40EF2DCB" w14:textId="2AFDD684" w:rsidR="00BE6E66" w:rsidRPr="008B738D" w:rsidRDefault="00BE6E66" w:rsidP="00B9690F">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r>
              <w:rPr>
                <w:rFonts w:cs="Arial"/>
                <w:i/>
                <w:iCs/>
                <w:sz w:val="16"/>
                <w:szCs w:val="16"/>
              </w:rPr>
              <w:t>KONE Moussa</w:t>
            </w:r>
            <w:r w:rsidRPr="008B738D">
              <w:rPr>
                <w:rFonts w:cs="Arial"/>
                <w:i/>
                <w:iCs/>
                <w:sz w:val="16"/>
                <w:szCs w:val="16"/>
              </w:rPr>
              <w:t xml:space="preserve">, </w:t>
            </w:r>
            <w:r>
              <w:rPr>
                <w:rFonts w:cs="Arial"/>
                <w:i/>
                <w:iCs/>
                <w:sz w:val="16"/>
                <w:szCs w:val="16"/>
              </w:rPr>
              <w:t xml:space="preserve">Training and HR </w:t>
            </w:r>
            <w:proofErr w:type="spellStart"/>
            <w:r>
              <w:rPr>
                <w:rFonts w:cs="Arial"/>
                <w:i/>
                <w:iCs/>
                <w:sz w:val="16"/>
                <w:szCs w:val="16"/>
              </w:rPr>
              <w:t>Dev</w:t>
            </w:r>
            <w:proofErr w:type="spellEnd"/>
            <w:r w:rsidR="00FF12BF">
              <w:rPr>
                <w:rFonts w:cs="Arial"/>
                <w:i/>
                <w:iCs/>
                <w:sz w:val="16"/>
                <w:szCs w:val="16"/>
              </w:rPr>
              <w:t xml:space="preserve"> Manager, </w:t>
            </w:r>
            <w:hyperlink r:id="rId26" w:history="1">
              <w:r w:rsidR="00FF12BF" w:rsidRPr="00544347">
                <w:rPr>
                  <w:rStyle w:val="Lienhypertexte"/>
                  <w:rFonts w:cs="Arial"/>
                  <w:i/>
                  <w:iCs/>
                  <w:sz w:val="16"/>
                  <w:szCs w:val="16"/>
                </w:rPr>
                <w:t>moussa.kone@carena.ci</w:t>
              </w:r>
            </w:hyperlink>
            <w:r w:rsidR="00FF12BF">
              <w:rPr>
                <w:rFonts w:cs="Arial"/>
                <w:i/>
                <w:iCs/>
                <w:sz w:val="16"/>
                <w:szCs w:val="16"/>
              </w:rPr>
              <w:t xml:space="preserve"> </w:t>
            </w:r>
          </w:p>
        </w:tc>
      </w:tr>
      <w:tr w:rsidR="00BE6E66" w:rsidRPr="008B738D" w14:paraId="463A979F"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6B58DD8" w14:textId="62222569" w:rsidR="00BE6E66" w:rsidRPr="008B738D" w:rsidRDefault="00BE6E66" w:rsidP="00EF5358">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01/2015- </w:t>
            </w:r>
            <w:r>
              <w:rPr>
                <w:rFonts w:ascii="Arial" w:hAnsi="Arial" w:cs="Arial"/>
                <w:sz w:val="18"/>
                <w:szCs w:val="18"/>
                <w:lang w:val="fr-FR" w:eastAsia="fr-FR"/>
              </w:rPr>
              <w:t>03/2015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E0F4A0B" w14:textId="77777777" w:rsidR="00BE6E66" w:rsidRPr="008B738D" w:rsidRDefault="00BE6E66" w:rsidP="00D25C8C">
            <w:pPr>
              <w:rPr>
                <w:rFonts w:cs="Arial"/>
                <w:sz w:val="18"/>
                <w:szCs w:val="18"/>
              </w:rPr>
            </w:pPr>
            <w:r w:rsidRPr="008B738D">
              <w:rPr>
                <w:rFonts w:cs="Arial"/>
                <w:sz w:val="18"/>
                <w:szCs w:val="18"/>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B987924"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BNETD/KPMG</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36C185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4EEBFA3" w14:textId="14D5C3BA" w:rsidR="00BE6E66" w:rsidRPr="008B738D" w:rsidRDefault="00BE6E66" w:rsidP="00E2111A">
            <w:pPr>
              <w:pStyle w:val="PuceBruneExprience"/>
              <w:jc w:val="both"/>
              <w:rPr>
                <w:rFonts w:ascii="Times New Roman" w:hAnsi="Times New Roman"/>
                <w:sz w:val="18"/>
                <w:szCs w:val="18"/>
              </w:rPr>
            </w:pPr>
            <w:r w:rsidRPr="008B738D">
              <w:rPr>
                <w:rFonts w:cs="Arial"/>
                <w:sz w:val="18"/>
                <w:szCs w:val="18"/>
              </w:rPr>
              <w:t>Audit des ressources humaines du Bureau National d’Etudes Techniques et de Développement (en cours) :</w:t>
            </w:r>
            <w:r>
              <w:rPr>
                <w:rFonts w:cs="Arial"/>
                <w:sz w:val="18"/>
                <w:szCs w:val="18"/>
              </w:rPr>
              <w:t xml:space="preserve"> </w:t>
            </w:r>
            <w:r w:rsidRPr="008B738D">
              <w:rPr>
                <w:rFonts w:cs="Arial"/>
                <w:sz w:val="18"/>
                <w:szCs w:val="18"/>
              </w:rPr>
              <w:t>Collectes et analyses de données : évaluation de la fonction RH (procédure, maturité des processus, ...) ;</w:t>
            </w:r>
            <w:r>
              <w:rPr>
                <w:rFonts w:cs="Arial"/>
                <w:sz w:val="18"/>
                <w:szCs w:val="18"/>
              </w:rPr>
              <w:t xml:space="preserve"> </w:t>
            </w:r>
            <w:r w:rsidRPr="008B738D">
              <w:rPr>
                <w:rFonts w:cs="Arial"/>
                <w:sz w:val="18"/>
                <w:szCs w:val="18"/>
              </w:rPr>
              <w:t>Revue des processus RH ;</w:t>
            </w:r>
            <w:r>
              <w:rPr>
                <w:rFonts w:cs="Arial"/>
                <w:sz w:val="18"/>
                <w:szCs w:val="18"/>
              </w:rPr>
              <w:t xml:space="preserve"> </w:t>
            </w:r>
            <w:r w:rsidRPr="008B738D">
              <w:rPr>
                <w:rFonts w:cs="Arial"/>
                <w:sz w:val="18"/>
                <w:szCs w:val="18"/>
              </w:rPr>
              <w:t>Analyse de la masse salariale ;</w:t>
            </w:r>
            <w:r>
              <w:rPr>
                <w:rFonts w:cs="Arial"/>
                <w:sz w:val="18"/>
                <w:szCs w:val="18"/>
              </w:rPr>
              <w:t xml:space="preserve"> </w:t>
            </w:r>
            <w:r w:rsidRPr="008B738D">
              <w:rPr>
                <w:rFonts w:cs="Arial"/>
                <w:sz w:val="18"/>
                <w:szCs w:val="18"/>
              </w:rPr>
              <w:t>Analyse de l’adéquation poste profil ;</w:t>
            </w:r>
            <w:r>
              <w:rPr>
                <w:rFonts w:cs="Arial"/>
                <w:sz w:val="18"/>
                <w:szCs w:val="18"/>
              </w:rPr>
              <w:t xml:space="preserve"> </w:t>
            </w:r>
            <w:r w:rsidRPr="008B738D">
              <w:rPr>
                <w:rFonts w:cs="Arial"/>
                <w:sz w:val="18"/>
                <w:szCs w:val="18"/>
              </w:rPr>
              <w:t>Elaboration du plan de transformation de la fonction ; Analyse du degré alignement de la fonction RH ; Revue du système d’évaluation des performances.</w:t>
            </w:r>
          </w:p>
        </w:tc>
      </w:tr>
      <w:tr w:rsidR="00BE6E66" w:rsidRPr="008B738D" w14:paraId="7838A6C3" w14:textId="77777777" w:rsidTr="00E56AFB">
        <w:tc>
          <w:tcPr>
            <w:tcW w:w="5000" w:type="pct"/>
            <w:gridSpan w:val="5"/>
            <w:tcBorders>
              <w:top w:val="nil"/>
              <w:left w:val="single" w:sz="8" w:space="0" w:color="1F497D"/>
              <w:bottom w:val="single" w:sz="8" w:space="0" w:color="1F497D"/>
              <w:right w:val="single" w:sz="8" w:space="0" w:color="1F497D"/>
            </w:tcBorders>
            <w:shd w:val="pct5" w:color="auto" w:fill="FFFFFF"/>
          </w:tcPr>
          <w:p w14:paraId="50D78C92"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Marc-Olivier </w:t>
            </w:r>
            <w:proofErr w:type="spellStart"/>
            <w:r w:rsidRPr="008B738D">
              <w:rPr>
                <w:rFonts w:cs="Arial"/>
                <w:i/>
                <w:iCs/>
                <w:sz w:val="16"/>
                <w:szCs w:val="16"/>
              </w:rPr>
              <w:t>Sampennie</w:t>
            </w:r>
            <w:proofErr w:type="spellEnd"/>
            <w:r w:rsidRPr="008B738D">
              <w:rPr>
                <w:rFonts w:cs="Arial"/>
                <w:i/>
                <w:iCs/>
                <w:sz w:val="16"/>
                <w:szCs w:val="16"/>
              </w:rPr>
              <w:t>, Manager,</w:t>
            </w:r>
            <w:r>
              <w:rPr>
                <w:rFonts w:cs="Arial"/>
                <w:i/>
                <w:iCs/>
                <w:sz w:val="16"/>
                <w:szCs w:val="16"/>
              </w:rPr>
              <w:t xml:space="preserve"> </w:t>
            </w:r>
            <w:hyperlink r:id="rId27" w:history="1">
              <w:r w:rsidRPr="008B738D">
                <w:rPr>
                  <w:rStyle w:val="Lienhypertexte"/>
                  <w:rFonts w:cs="Arial"/>
                  <w:i/>
                  <w:iCs/>
                  <w:color w:val="auto"/>
                  <w:sz w:val="16"/>
                  <w:szCs w:val="16"/>
                </w:rPr>
                <w:t>msampennie@kpmg.ci</w:t>
              </w:r>
            </w:hyperlink>
          </w:p>
        </w:tc>
      </w:tr>
      <w:tr w:rsidR="00BE6E66" w:rsidRPr="008B738D" w14:paraId="0D4663B4" w14:textId="77777777" w:rsidTr="00FF12BF">
        <w:trPr>
          <w:trHeight w:val="73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30626BFF" w14:textId="77777777" w:rsidR="00BE6E66" w:rsidRPr="008B738D" w:rsidRDefault="00BE6E66" w:rsidP="00F859C5">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11, 12/2014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AD5D18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7D320BA" w14:textId="05825518"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CSRS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99B316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61C2E7E0" w14:textId="77777777" w:rsidR="00BE6E66" w:rsidRPr="008B738D" w:rsidRDefault="00BE6E66" w:rsidP="009652C3">
            <w:pPr>
              <w:pStyle w:val="PuceBruneExprience"/>
              <w:jc w:val="both"/>
              <w:rPr>
                <w:bCs/>
                <w:sz w:val="18"/>
                <w:szCs w:val="18"/>
              </w:rPr>
            </w:pPr>
            <w:r w:rsidRPr="008B738D">
              <w:rPr>
                <w:rFonts w:cs="Arial"/>
                <w:sz w:val="18"/>
                <w:szCs w:val="18"/>
              </w:rPr>
              <w:t>Elaboration de la politique de rémunération du Centre Suisse de Recherches Scientifiques (CSRS) :</w:t>
            </w:r>
            <w:r>
              <w:rPr>
                <w:rFonts w:cs="Arial"/>
                <w:sz w:val="18"/>
                <w:szCs w:val="18"/>
              </w:rPr>
              <w:t xml:space="preserve"> </w:t>
            </w:r>
            <w:r w:rsidRPr="008B738D">
              <w:rPr>
                <w:rFonts w:cs="Arial"/>
                <w:sz w:val="18"/>
                <w:szCs w:val="18"/>
              </w:rPr>
              <w:t>Redéfinition des fiches de postes ;</w:t>
            </w:r>
            <w:r>
              <w:rPr>
                <w:rFonts w:cs="Arial"/>
                <w:sz w:val="18"/>
                <w:szCs w:val="18"/>
              </w:rPr>
              <w:t xml:space="preserve"> </w:t>
            </w:r>
            <w:r w:rsidRPr="008B738D">
              <w:rPr>
                <w:rFonts w:cs="Arial"/>
                <w:sz w:val="18"/>
                <w:szCs w:val="18"/>
              </w:rPr>
              <w:t>Revue de l’organisation pour l’aligner au plan stratégique ;</w:t>
            </w:r>
            <w:r>
              <w:rPr>
                <w:rFonts w:cs="Arial"/>
                <w:sz w:val="18"/>
                <w:szCs w:val="18"/>
              </w:rPr>
              <w:t xml:space="preserve"> </w:t>
            </w:r>
            <w:r w:rsidRPr="008B738D">
              <w:rPr>
                <w:rFonts w:cs="Arial"/>
                <w:sz w:val="18"/>
                <w:szCs w:val="18"/>
              </w:rPr>
              <w:t>Formation du comité de pesée </w:t>
            </w:r>
            <w:proofErr w:type="gramStart"/>
            <w:r w:rsidRPr="008B738D">
              <w:rPr>
                <w:rFonts w:cs="Arial"/>
                <w:sz w:val="18"/>
                <w:szCs w:val="18"/>
              </w:rPr>
              <w:t>;Pesée</w:t>
            </w:r>
            <w:proofErr w:type="gramEnd"/>
            <w:r w:rsidRPr="008B738D">
              <w:rPr>
                <w:rFonts w:cs="Arial"/>
                <w:sz w:val="18"/>
                <w:szCs w:val="18"/>
              </w:rPr>
              <w:t xml:space="preserve"> de poste par la méthode Hay ;Construction de la grille de</w:t>
            </w:r>
            <w:r w:rsidRPr="008B738D">
              <w:rPr>
                <w:bCs/>
                <w:sz w:val="18"/>
                <w:szCs w:val="18"/>
              </w:rPr>
              <w:t xml:space="preserve"> salaireset analyse de l’impact budgétaire.</w:t>
            </w:r>
          </w:p>
        </w:tc>
      </w:tr>
      <w:tr w:rsidR="00BE6E66" w:rsidRPr="008B738D" w14:paraId="1F404D61" w14:textId="77777777" w:rsidTr="00E56AFB">
        <w:tc>
          <w:tcPr>
            <w:tcW w:w="5000" w:type="pct"/>
            <w:gridSpan w:val="5"/>
            <w:tcBorders>
              <w:top w:val="nil"/>
              <w:left w:val="single" w:sz="8" w:space="0" w:color="1F497D"/>
              <w:bottom w:val="single" w:sz="8" w:space="0" w:color="1F497D"/>
              <w:right w:val="single" w:sz="8" w:space="0" w:color="1F497D"/>
            </w:tcBorders>
            <w:shd w:val="pct5" w:color="auto" w:fill="FFFFFF"/>
          </w:tcPr>
          <w:p w14:paraId="606BB65F"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Prof. Bassirou BONFOH, DG, </w:t>
            </w:r>
            <w:hyperlink r:id="rId28" w:history="1">
              <w:r w:rsidRPr="008B738D">
                <w:rPr>
                  <w:rStyle w:val="Lienhypertexte"/>
                  <w:rFonts w:cs="Arial"/>
                  <w:i/>
                  <w:iCs/>
                  <w:color w:val="auto"/>
                  <w:sz w:val="16"/>
                  <w:szCs w:val="16"/>
                </w:rPr>
                <w:t>bassirou.bonfoh@csrs.ci</w:t>
              </w:r>
            </w:hyperlink>
          </w:p>
        </w:tc>
      </w:tr>
      <w:tr w:rsidR="00BE6E66" w:rsidRPr="008B738D" w14:paraId="39D1ABC9" w14:textId="77777777" w:rsidTr="000258CD">
        <w:trPr>
          <w:trHeight w:val="292"/>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0E5472D"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11/2014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6E84104"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Dakar, Sénégal</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713351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BCEAO</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6E84AF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Formateur </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58907B29" w14:textId="77777777" w:rsidR="00BE6E66" w:rsidRPr="008B738D" w:rsidRDefault="00BE6E66" w:rsidP="009652C3">
            <w:pPr>
              <w:pStyle w:val="PuceBruneExprience"/>
              <w:jc w:val="both"/>
              <w:rPr>
                <w:rFonts w:cs="Arial"/>
                <w:sz w:val="18"/>
                <w:szCs w:val="18"/>
              </w:rPr>
            </w:pPr>
            <w:r w:rsidRPr="008B738D">
              <w:rPr>
                <w:rFonts w:cs="Arial"/>
                <w:sz w:val="18"/>
                <w:szCs w:val="18"/>
              </w:rPr>
              <w:t>Séminaire de formation « gestion des ressources humaines : nouvelles approches et outils » : 15 personnes de l’équipe</w:t>
            </w:r>
            <w:r>
              <w:rPr>
                <w:rFonts w:cs="Arial"/>
                <w:sz w:val="18"/>
                <w:szCs w:val="18"/>
              </w:rPr>
              <w:t xml:space="preserve"> </w:t>
            </w:r>
            <w:r w:rsidRPr="008B738D">
              <w:rPr>
                <w:rFonts w:cs="Arial"/>
                <w:sz w:val="18"/>
                <w:szCs w:val="18"/>
              </w:rPr>
              <w:t>de la DRH du Siège de la Banque Centrale pendant 5 jours.</w:t>
            </w:r>
          </w:p>
        </w:tc>
      </w:tr>
      <w:tr w:rsidR="00BE6E66" w:rsidRPr="008B738D" w14:paraId="20D70054" w14:textId="77777777" w:rsidTr="00776F4E">
        <w:trPr>
          <w:trHeight w:val="362"/>
        </w:trPr>
        <w:tc>
          <w:tcPr>
            <w:tcW w:w="5000" w:type="pct"/>
            <w:gridSpan w:val="5"/>
            <w:tcBorders>
              <w:top w:val="nil"/>
              <w:left w:val="single" w:sz="8" w:space="0" w:color="1F497D"/>
              <w:bottom w:val="single" w:sz="8" w:space="0" w:color="1F497D"/>
              <w:right w:val="single" w:sz="8" w:space="0" w:color="1F497D"/>
            </w:tcBorders>
            <w:shd w:val="pct5" w:color="auto" w:fill="FFFFFF"/>
          </w:tcPr>
          <w:p w14:paraId="3BB81A55"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8B738D">
              <w:rPr>
                <w:rFonts w:cs="Arial"/>
                <w:i/>
                <w:iCs/>
                <w:sz w:val="16"/>
                <w:szCs w:val="16"/>
              </w:rPr>
              <w:t>Tofangui</w:t>
            </w:r>
            <w:proofErr w:type="spellEnd"/>
            <w:r w:rsidRPr="008B738D">
              <w:rPr>
                <w:rFonts w:cs="Arial"/>
                <w:i/>
                <w:iCs/>
                <w:sz w:val="16"/>
                <w:szCs w:val="16"/>
              </w:rPr>
              <w:t xml:space="preserve"> Guy Roland Koné, </w:t>
            </w:r>
            <w:hyperlink r:id="rId29" w:history="1">
              <w:r w:rsidRPr="008B738D">
                <w:rPr>
                  <w:rFonts w:cs="Arial"/>
                  <w:i/>
                  <w:iCs/>
                  <w:sz w:val="16"/>
                  <w:szCs w:val="16"/>
                </w:rPr>
                <w:t>tgrkone@bceao.int</w:t>
              </w:r>
            </w:hyperlink>
          </w:p>
        </w:tc>
      </w:tr>
      <w:tr w:rsidR="00BE6E66" w:rsidRPr="008B738D" w14:paraId="69B8A11E"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73345AFF"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08/2014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A93E997"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Ouagadougou, Burkina Faso</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775108F"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HEMAS International</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1091B7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56F4BB8" w14:textId="77777777" w:rsidR="00BE6E66" w:rsidRPr="008B738D" w:rsidRDefault="00BE6E66" w:rsidP="009652C3">
            <w:pPr>
              <w:pStyle w:val="PuceBruneExprience"/>
              <w:jc w:val="both"/>
              <w:rPr>
                <w:bCs/>
                <w:sz w:val="18"/>
                <w:szCs w:val="18"/>
              </w:rPr>
            </w:pPr>
            <w:r w:rsidRPr="008B738D">
              <w:rPr>
                <w:rFonts w:cs="Arial"/>
                <w:sz w:val="18"/>
                <w:szCs w:val="18"/>
              </w:rPr>
              <w:t>Animateur du séminaire de formation en Ingénierie de la formation et du conseil : 12 participants (Inter-entreprises) pendant5 jours.</w:t>
            </w:r>
          </w:p>
        </w:tc>
      </w:tr>
      <w:tr w:rsidR="00BE6E66" w:rsidRPr="008B738D" w14:paraId="745C39B1" w14:textId="77777777" w:rsidTr="00E56AFB">
        <w:tc>
          <w:tcPr>
            <w:tcW w:w="5000" w:type="pct"/>
            <w:gridSpan w:val="5"/>
            <w:tcBorders>
              <w:top w:val="nil"/>
              <w:left w:val="single" w:sz="8" w:space="0" w:color="1F497D"/>
              <w:bottom w:val="single" w:sz="8" w:space="0" w:color="1F497D"/>
              <w:right w:val="single" w:sz="8" w:space="0" w:color="1F497D"/>
            </w:tcBorders>
            <w:shd w:val="pct5" w:color="auto" w:fill="FFFFFF"/>
          </w:tcPr>
          <w:p w14:paraId="6B09DC7B"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Sékou KONE, Directeur d’Exploitation – HEMAS International, </w:t>
            </w:r>
            <w:hyperlink r:id="rId30" w:history="1">
              <w:r w:rsidRPr="008B738D">
                <w:rPr>
                  <w:rFonts w:cs="Arial"/>
                  <w:i/>
                  <w:iCs/>
                  <w:sz w:val="16"/>
                  <w:szCs w:val="16"/>
                </w:rPr>
                <w:t>sekoukonedavid@yahoo.fr</w:t>
              </w:r>
            </w:hyperlink>
          </w:p>
        </w:tc>
      </w:tr>
      <w:tr w:rsidR="00BE6E66" w:rsidRPr="008B738D" w14:paraId="3857AB5C" w14:textId="77777777" w:rsidTr="00FF12BF">
        <w:trPr>
          <w:trHeight w:val="1045"/>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11E216E" w14:textId="77777777" w:rsidR="00BE6E66" w:rsidRPr="008B738D" w:rsidRDefault="00BE6E66" w:rsidP="00DF169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07-08/2014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BF5429D" w14:textId="77777777" w:rsidR="00BE6E66" w:rsidRPr="008B738D" w:rsidRDefault="00BE6E66" w:rsidP="00DF169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Ségou, Mali</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B097015" w14:textId="77777777" w:rsidR="00BE6E66" w:rsidRPr="008B738D" w:rsidRDefault="00BE6E66" w:rsidP="00DF169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Office du Niger/Cabinet BIGA Sarl</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41D9072" w14:textId="77777777" w:rsidR="00BE6E66" w:rsidRPr="008B738D" w:rsidRDefault="00BE6E66" w:rsidP="00DF169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0D3B55CF" w14:textId="77777777" w:rsidR="00BE6E66" w:rsidRPr="008B738D" w:rsidRDefault="00BE6E66" w:rsidP="009652C3">
            <w:pPr>
              <w:pStyle w:val="PuceBruneExprience"/>
              <w:jc w:val="both"/>
              <w:rPr>
                <w:bCs/>
                <w:sz w:val="18"/>
                <w:szCs w:val="18"/>
              </w:rPr>
            </w:pPr>
            <w:r w:rsidRPr="008B738D">
              <w:rPr>
                <w:rFonts w:cs="Arial"/>
                <w:sz w:val="18"/>
                <w:szCs w:val="18"/>
              </w:rPr>
              <w:t>Audit du Système d’Information Ressources Humaines et élaboration du tableau de bord RH :</w:t>
            </w:r>
            <w:r>
              <w:rPr>
                <w:rFonts w:cs="Arial"/>
                <w:sz w:val="18"/>
                <w:szCs w:val="18"/>
              </w:rPr>
              <w:t xml:space="preserve"> </w:t>
            </w:r>
            <w:r w:rsidRPr="008B738D">
              <w:rPr>
                <w:rFonts w:cs="Arial"/>
                <w:sz w:val="18"/>
                <w:szCs w:val="18"/>
              </w:rPr>
              <w:t xml:space="preserve">Cartographie des applications RH ; Revue du circuit de l’information RH ; Identification des besoins d’informations RH par niveau hiérarchique ; </w:t>
            </w:r>
            <w:r w:rsidRPr="008B738D">
              <w:rPr>
                <w:bCs/>
                <w:sz w:val="18"/>
                <w:szCs w:val="18"/>
              </w:rPr>
              <w:t>Identification des forces et des faiblesses ; Proposition d’un tableau de bord RH (indicateurs RH) ; Rédaction d’un cahier de charge pour l’acquisition d’un applicatif RH.</w:t>
            </w:r>
          </w:p>
        </w:tc>
      </w:tr>
      <w:tr w:rsidR="00BE6E66" w:rsidRPr="008B738D" w14:paraId="710D8CE6" w14:textId="77777777" w:rsidTr="00832305">
        <w:trPr>
          <w:trHeight w:val="141"/>
        </w:trPr>
        <w:tc>
          <w:tcPr>
            <w:tcW w:w="5000" w:type="pct"/>
            <w:gridSpan w:val="5"/>
            <w:tcBorders>
              <w:top w:val="nil"/>
              <w:left w:val="single" w:sz="8" w:space="0" w:color="1F497D"/>
              <w:bottom w:val="single" w:sz="8" w:space="0" w:color="1F497D"/>
              <w:right w:val="single" w:sz="8" w:space="0" w:color="1F497D"/>
            </w:tcBorders>
            <w:shd w:val="pct5" w:color="auto" w:fill="FFFFFF"/>
          </w:tcPr>
          <w:p w14:paraId="1655B500"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DRABO André, Assistant Technique ON, </w:t>
            </w:r>
            <w:hyperlink r:id="rId31" w:history="1">
              <w:r w:rsidRPr="008B738D">
                <w:rPr>
                  <w:rFonts w:cs="Arial"/>
                  <w:i/>
                  <w:iCs/>
                  <w:sz w:val="16"/>
                  <w:szCs w:val="16"/>
                </w:rPr>
                <w:t>adrabo@bigabf.com</w:t>
              </w:r>
            </w:hyperlink>
          </w:p>
        </w:tc>
      </w:tr>
      <w:tr w:rsidR="00BE6E66" w:rsidRPr="008B738D" w14:paraId="1C981A63" w14:textId="77777777" w:rsidTr="00FF12BF">
        <w:trPr>
          <w:trHeight w:val="591"/>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2FE353D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06/2014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F13EB0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A2BF41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FCS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33FBE9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Chef de mission </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F7F9586" w14:textId="34B43376" w:rsidR="00BE6E66" w:rsidRPr="008B738D" w:rsidRDefault="00BE6E66" w:rsidP="00832305">
            <w:pPr>
              <w:pStyle w:val="PuceBruneExprience"/>
              <w:jc w:val="both"/>
              <w:rPr>
                <w:bCs/>
                <w:sz w:val="18"/>
                <w:szCs w:val="18"/>
              </w:rPr>
            </w:pPr>
            <w:r w:rsidRPr="008B738D">
              <w:rPr>
                <w:rFonts w:cs="Arial"/>
                <w:sz w:val="18"/>
                <w:szCs w:val="18"/>
              </w:rPr>
              <w:t xml:space="preserve">Recrutement d’un technicien en maintenance informatique et bureautique : Qualification du besoin et description du poste ; </w:t>
            </w:r>
            <w:r w:rsidRPr="008B738D">
              <w:rPr>
                <w:bCs/>
                <w:sz w:val="18"/>
                <w:szCs w:val="18"/>
              </w:rPr>
              <w:t>Présélection des candidats et organisation aux entretiens ; Rédaction du rapport de recrutement.</w:t>
            </w:r>
          </w:p>
        </w:tc>
      </w:tr>
      <w:tr w:rsidR="00BE6E66" w:rsidRPr="008B738D" w14:paraId="333D5FBE" w14:textId="77777777" w:rsidTr="00E56AFB">
        <w:tc>
          <w:tcPr>
            <w:tcW w:w="5000" w:type="pct"/>
            <w:gridSpan w:val="5"/>
            <w:tcBorders>
              <w:top w:val="nil"/>
              <w:left w:val="single" w:sz="8" w:space="0" w:color="1F497D"/>
              <w:bottom w:val="single" w:sz="8" w:space="0" w:color="1F497D"/>
              <w:right w:val="single" w:sz="8" w:space="0" w:color="1F497D"/>
            </w:tcBorders>
            <w:shd w:val="pct5" w:color="auto" w:fill="FFFFFF"/>
          </w:tcPr>
          <w:p w14:paraId="1239173E"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8B738D">
              <w:rPr>
                <w:rFonts w:cs="Arial"/>
                <w:i/>
                <w:iCs/>
                <w:sz w:val="16"/>
                <w:szCs w:val="16"/>
              </w:rPr>
              <w:t>SoroKatchi</w:t>
            </w:r>
            <w:proofErr w:type="spellEnd"/>
            <w:r w:rsidRPr="008B738D">
              <w:rPr>
                <w:rFonts w:cs="Arial"/>
                <w:i/>
                <w:iCs/>
                <w:sz w:val="16"/>
                <w:szCs w:val="16"/>
              </w:rPr>
              <w:t xml:space="preserve"> Honoré, Directeur technique – FCS, </w:t>
            </w:r>
            <w:hyperlink r:id="rId32" w:history="1">
              <w:r w:rsidRPr="008B738D">
                <w:rPr>
                  <w:rFonts w:cs="Arial"/>
                  <w:i/>
                  <w:iCs/>
                  <w:sz w:val="16"/>
                  <w:szCs w:val="16"/>
                </w:rPr>
                <w:t>fcs_technologies@yahoo.com</w:t>
              </w:r>
            </w:hyperlink>
          </w:p>
        </w:tc>
      </w:tr>
      <w:tr w:rsidR="00BE6E66" w:rsidRPr="008B738D" w14:paraId="076C4727"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48EDB08"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06/2014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775A80A"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Dakar, Sénégal</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7BC2AD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BCEAO</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8C4AEE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Formateur </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4C76DF95" w14:textId="77777777" w:rsidR="00BE6E66" w:rsidRPr="008B738D" w:rsidRDefault="00BE6E66" w:rsidP="009652C3">
            <w:pPr>
              <w:pStyle w:val="PuceBruneExprience"/>
              <w:jc w:val="both"/>
              <w:rPr>
                <w:rFonts w:cs="Arial"/>
                <w:sz w:val="18"/>
                <w:szCs w:val="18"/>
              </w:rPr>
            </w:pPr>
            <w:r w:rsidRPr="008B738D">
              <w:rPr>
                <w:rFonts w:cs="Arial"/>
                <w:sz w:val="18"/>
                <w:szCs w:val="18"/>
              </w:rPr>
              <w:t>Co-Animateur Séminaire de formation en gestion du temps et planification du travail (visioconférence) : environ 80 personnes (Agents d’encadrement) pendant 2 jours.</w:t>
            </w:r>
          </w:p>
        </w:tc>
      </w:tr>
      <w:tr w:rsidR="00BE6E66" w:rsidRPr="008B738D" w14:paraId="6C60873A" w14:textId="77777777" w:rsidTr="00E56AFB">
        <w:tc>
          <w:tcPr>
            <w:tcW w:w="5000" w:type="pct"/>
            <w:gridSpan w:val="5"/>
            <w:tcBorders>
              <w:top w:val="nil"/>
              <w:left w:val="single" w:sz="8" w:space="0" w:color="1F497D"/>
              <w:bottom w:val="single" w:sz="8" w:space="0" w:color="1F497D"/>
              <w:right w:val="single" w:sz="8" w:space="0" w:color="1F497D"/>
            </w:tcBorders>
            <w:shd w:val="pct5" w:color="auto" w:fill="FFFFFF"/>
          </w:tcPr>
          <w:p w14:paraId="5FF2457C"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8B738D">
              <w:rPr>
                <w:rFonts w:cs="Arial"/>
                <w:i/>
                <w:iCs/>
                <w:sz w:val="16"/>
                <w:szCs w:val="16"/>
              </w:rPr>
              <w:t>Tofangui</w:t>
            </w:r>
            <w:proofErr w:type="spellEnd"/>
            <w:r w:rsidRPr="008B738D">
              <w:rPr>
                <w:rFonts w:cs="Arial"/>
                <w:i/>
                <w:iCs/>
                <w:sz w:val="16"/>
                <w:szCs w:val="16"/>
              </w:rPr>
              <w:t xml:space="preserve"> Guy Roland Koné, </w:t>
            </w:r>
            <w:hyperlink r:id="rId33" w:history="1">
              <w:r w:rsidRPr="008B738D">
                <w:rPr>
                  <w:rFonts w:cs="Arial"/>
                  <w:i/>
                  <w:iCs/>
                  <w:sz w:val="16"/>
                  <w:szCs w:val="16"/>
                </w:rPr>
                <w:t>tgrkone@bceao.int</w:t>
              </w:r>
            </w:hyperlink>
          </w:p>
        </w:tc>
      </w:tr>
      <w:tr w:rsidR="00BE6E66" w:rsidRPr="008B738D" w14:paraId="1C08848E" w14:textId="77777777" w:rsidTr="00FF12BF">
        <w:trPr>
          <w:trHeight w:val="955"/>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E30AC76" w14:textId="77777777" w:rsidR="00BE6E66" w:rsidRPr="008B738D" w:rsidRDefault="00BE6E66" w:rsidP="00F859C5">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05-10/2014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C551664" w14:textId="77777777" w:rsidR="00BE6E66" w:rsidRPr="008B738D" w:rsidRDefault="00BE6E66" w:rsidP="00D86BD2">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Kinshasa, RDC</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748C6E8" w14:textId="77777777" w:rsidR="00BE6E66" w:rsidRPr="008B738D" w:rsidRDefault="00BE6E66" w:rsidP="00D86BD2">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KPMG/CMRAP</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E037E2F" w14:textId="77777777" w:rsidR="00BE6E66" w:rsidRPr="008B738D" w:rsidRDefault="00BE6E66" w:rsidP="00D86BD2">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Expert GRH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570CAAFD" w14:textId="77777777" w:rsidR="00BE6E66" w:rsidRPr="008B738D" w:rsidRDefault="00BE6E66" w:rsidP="00DD7D52">
            <w:pPr>
              <w:pStyle w:val="PuceBruneExprience"/>
              <w:jc w:val="both"/>
              <w:rPr>
                <w:bCs/>
                <w:sz w:val="18"/>
                <w:szCs w:val="18"/>
              </w:rPr>
            </w:pPr>
            <w:r w:rsidRPr="008B738D">
              <w:rPr>
                <w:bCs/>
                <w:sz w:val="18"/>
                <w:szCs w:val="18"/>
              </w:rPr>
              <w:t xml:space="preserve">Audit </w:t>
            </w:r>
            <w:r w:rsidRPr="008B738D">
              <w:rPr>
                <w:rFonts w:cs="Arial"/>
                <w:sz w:val="18"/>
                <w:szCs w:val="18"/>
              </w:rPr>
              <w:t>organisationnel de 5 ministères (Finances, Budget, Plan, Fonction Publique, Portefeuille) </w:t>
            </w:r>
            <w:r w:rsidRPr="008B738D">
              <w:rPr>
                <w:bCs/>
                <w:sz w:val="18"/>
                <w:szCs w:val="18"/>
              </w:rPr>
              <w:t xml:space="preserve">: </w:t>
            </w:r>
            <w:r w:rsidRPr="008B738D">
              <w:rPr>
                <w:rFonts w:cs="Arial"/>
                <w:sz w:val="18"/>
                <w:szCs w:val="18"/>
              </w:rPr>
              <w:t xml:space="preserve">Revue du cadre organique et du fonctionnement des ministères ; </w:t>
            </w:r>
            <w:r w:rsidRPr="008B738D">
              <w:rPr>
                <w:bCs/>
                <w:sz w:val="18"/>
                <w:szCs w:val="18"/>
              </w:rPr>
              <w:t>Analyse des effectifs ; Proposition de nouveaux organigrammes ; Descriptions des emplois clés ; Elaboration d’un manuel de procédures de recrutement ; Rédaction du rapport de diagnostic organisationnel,</w:t>
            </w:r>
            <w:r>
              <w:rPr>
                <w:bCs/>
                <w:sz w:val="18"/>
                <w:szCs w:val="18"/>
              </w:rPr>
              <w:t xml:space="preserve"> </w:t>
            </w:r>
            <w:r w:rsidRPr="008B738D">
              <w:rPr>
                <w:bCs/>
                <w:sz w:val="18"/>
                <w:szCs w:val="18"/>
              </w:rPr>
              <w:t>Intégration de la gestion axée sur les résultats dans le management des ministères.</w:t>
            </w:r>
          </w:p>
        </w:tc>
      </w:tr>
      <w:tr w:rsidR="00BE6E66" w:rsidRPr="008B738D" w14:paraId="491DB25F" w14:textId="77777777" w:rsidTr="00D86BD2">
        <w:tc>
          <w:tcPr>
            <w:tcW w:w="5000" w:type="pct"/>
            <w:gridSpan w:val="5"/>
            <w:tcBorders>
              <w:top w:val="nil"/>
              <w:left w:val="single" w:sz="8" w:space="0" w:color="1F497D"/>
              <w:bottom w:val="single" w:sz="8" w:space="0" w:color="1F497D"/>
              <w:right w:val="single" w:sz="8" w:space="0" w:color="1F497D"/>
            </w:tcBorders>
            <w:shd w:val="pct5" w:color="auto" w:fill="FFFFFF"/>
          </w:tcPr>
          <w:p w14:paraId="0DD1EA7F"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Nico MABATA, Directeur </w:t>
            </w:r>
            <w:proofErr w:type="spellStart"/>
            <w:r w:rsidRPr="008B738D">
              <w:rPr>
                <w:rFonts w:cs="Arial"/>
                <w:i/>
                <w:iCs/>
                <w:sz w:val="16"/>
                <w:szCs w:val="16"/>
              </w:rPr>
              <w:t>Market</w:t>
            </w:r>
            <w:proofErr w:type="spellEnd"/>
            <w:r w:rsidRPr="008B738D">
              <w:rPr>
                <w:rFonts w:cs="Arial"/>
                <w:i/>
                <w:iCs/>
                <w:sz w:val="16"/>
                <w:szCs w:val="16"/>
              </w:rPr>
              <w:t xml:space="preserve"> – KPMG RDC, </w:t>
            </w:r>
            <w:hyperlink r:id="rId34" w:history="1">
              <w:r w:rsidRPr="008B738D">
                <w:rPr>
                  <w:rFonts w:cs="Arial"/>
                  <w:i/>
                  <w:iCs/>
                  <w:sz w:val="16"/>
                  <w:szCs w:val="16"/>
                </w:rPr>
                <w:t>tfashingabo@kpmg.cd</w:t>
              </w:r>
            </w:hyperlink>
          </w:p>
        </w:tc>
      </w:tr>
      <w:tr w:rsidR="00BE6E66" w:rsidRPr="008B738D" w14:paraId="7A328568" w14:textId="77777777" w:rsidTr="00FF12BF">
        <w:trPr>
          <w:trHeight w:val="546"/>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350D51C"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05/2014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F0C4A8C"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Yamoussoukro,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594994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UNESCO-MENET</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0C81587"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Formateur </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6EE9763" w14:textId="77777777" w:rsidR="00BE6E66" w:rsidRPr="008B738D" w:rsidRDefault="00BE6E66" w:rsidP="009652C3">
            <w:pPr>
              <w:pStyle w:val="PuceBruneExprience"/>
              <w:jc w:val="both"/>
              <w:rPr>
                <w:bCs/>
                <w:sz w:val="18"/>
                <w:szCs w:val="18"/>
              </w:rPr>
            </w:pPr>
            <w:r w:rsidRPr="008B738D">
              <w:rPr>
                <w:rFonts w:cs="Arial"/>
                <w:sz w:val="18"/>
                <w:szCs w:val="18"/>
              </w:rPr>
              <w:t>Renforcement des capacités des gestionnaires du système éducatif en management de projet TICE : 14 personnes (Cadres du Ministère de l’Education Nationale) pendant 3 jours.</w:t>
            </w:r>
          </w:p>
        </w:tc>
      </w:tr>
      <w:tr w:rsidR="00BE6E66" w:rsidRPr="008B738D" w14:paraId="29E1D6A4" w14:textId="77777777" w:rsidTr="00E56AFB">
        <w:tc>
          <w:tcPr>
            <w:tcW w:w="5000" w:type="pct"/>
            <w:gridSpan w:val="5"/>
            <w:tcBorders>
              <w:top w:val="nil"/>
              <w:left w:val="single" w:sz="8" w:space="0" w:color="1F497D"/>
              <w:bottom w:val="single" w:sz="8" w:space="0" w:color="1F497D"/>
              <w:right w:val="single" w:sz="8" w:space="0" w:color="1F497D"/>
            </w:tcBorders>
            <w:shd w:val="pct5" w:color="auto" w:fill="FFFFFF"/>
          </w:tcPr>
          <w:p w14:paraId="7F34DBD1"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8B738D">
              <w:rPr>
                <w:rFonts w:cs="Arial"/>
                <w:i/>
                <w:iCs/>
                <w:sz w:val="16"/>
                <w:szCs w:val="16"/>
              </w:rPr>
              <w:t>DiabyMalick</w:t>
            </w:r>
            <w:proofErr w:type="spellEnd"/>
            <w:r w:rsidRPr="008B738D">
              <w:rPr>
                <w:rFonts w:cs="Arial"/>
                <w:i/>
                <w:iCs/>
                <w:sz w:val="16"/>
                <w:szCs w:val="16"/>
              </w:rPr>
              <w:t xml:space="preserve">, coordonateur technique national Unesco-CFIT, </w:t>
            </w:r>
            <w:hyperlink r:id="rId35" w:history="1">
              <w:r w:rsidRPr="008B738D">
                <w:rPr>
                  <w:rFonts w:cs="Arial"/>
                  <w:i/>
                  <w:iCs/>
                  <w:sz w:val="16"/>
                  <w:szCs w:val="16"/>
                </w:rPr>
                <w:t>m.diaby@unesco.org</w:t>
              </w:r>
            </w:hyperlink>
          </w:p>
        </w:tc>
      </w:tr>
      <w:tr w:rsidR="00BE6E66" w:rsidRPr="008B738D" w14:paraId="04FF01C1" w14:textId="77777777" w:rsidTr="00FF12BF">
        <w:trPr>
          <w:trHeight w:val="725"/>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7F412D7"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02/2014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983A3F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A35F6BF"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Stop Net Services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347EA2E"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58EFDD06" w14:textId="77777777" w:rsidR="00BE6E66" w:rsidRPr="008B738D" w:rsidRDefault="00BE6E66" w:rsidP="009652C3">
            <w:pPr>
              <w:pStyle w:val="PuceBruneExprience"/>
              <w:jc w:val="both"/>
              <w:rPr>
                <w:bCs/>
                <w:sz w:val="18"/>
                <w:szCs w:val="18"/>
              </w:rPr>
            </w:pPr>
            <w:r w:rsidRPr="008B738D">
              <w:rPr>
                <w:rFonts w:cs="Arial"/>
                <w:sz w:val="18"/>
                <w:szCs w:val="18"/>
              </w:rPr>
              <w:t xml:space="preserve">Recrutement de personnel (3 postes) : Entretien </w:t>
            </w:r>
            <w:r w:rsidRPr="008B738D">
              <w:rPr>
                <w:bCs/>
                <w:sz w:val="18"/>
                <w:szCs w:val="18"/>
              </w:rPr>
              <w:t>avec le directeur général pour la qualification du besoin ; Rédaction de la Description de poste et de l’annonce ; Présélection des candidats ; Participation aux entretiens ; Rédaction du rapport de recrutement</w:t>
            </w:r>
          </w:p>
        </w:tc>
      </w:tr>
      <w:tr w:rsidR="00BE6E66" w:rsidRPr="008B738D" w14:paraId="16C83368" w14:textId="77777777" w:rsidTr="00185693">
        <w:tc>
          <w:tcPr>
            <w:tcW w:w="5000" w:type="pct"/>
            <w:gridSpan w:val="5"/>
            <w:tcBorders>
              <w:top w:val="nil"/>
              <w:left w:val="single" w:sz="8" w:space="0" w:color="1F497D"/>
              <w:bottom w:val="single" w:sz="8" w:space="0" w:color="1F497D"/>
              <w:right w:val="single" w:sz="8" w:space="0" w:color="1F497D"/>
            </w:tcBorders>
            <w:shd w:val="pct5" w:color="auto" w:fill="FFFFFF"/>
          </w:tcPr>
          <w:p w14:paraId="45F30308"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8B738D">
              <w:rPr>
                <w:rFonts w:cs="Arial"/>
                <w:i/>
                <w:iCs/>
                <w:sz w:val="16"/>
                <w:szCs w:val="16"/>
              </w:rPr>
              <w:t>Pinda</w:t>
            </w:r>
            <w:proofErr w:type="spellEnd"/>
            <w:r w:rsidRPr="008B738D">
              <w:rPr>
                <w:rFonts w:cs="Arial"/>
                <w:i/>
                <w:iCs/>
                <w:sz w:val="16"/>
                <w:szCs w:val="16"/>
              </w:rPr>
              <w:t xml:space="preserve"> DIALLO, Gérante – Stop Net Service, </w:t>
            </w:r>
            <w:hyperlink r:id="rId36" w:history="1">
              <w:r w:rsidRPr="008B738D">
                <w:rPr>
                  <w:rFonts w:cs="Arial"/>
                  <w:i/>
                  <w:iCs/>
                  <w:sz w:val="16"/>
                  <w:szCs w:val="16"/>
                </w:rPr>
                <w:t>diallo.pinda@yahoo.fr</w:t>
              </w:r>
            </w:hyperlink>
          </w:p>
        </w:tc>
      </w:tr>
      <w:tr w:rsidR="00BE6E66" w:rsidRPr="008B738D" w14:paraId="4495962E" w14:textId="77777777" w:rsidTr="00F544B1">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968ED08" w14:textId="77777777" w:rsidR="00BE6E66" w:rsidRPr="008B738D" w:rsidRDefault="00BE6E66" w:rsidP="00F859C5">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lastRenderedPageBreak/>
              <w:t>02-10/2014</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95A13FC"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FBDA0B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DRHdu Ministère de la Santé et de la lutte contre le SIDA (MSLS)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8CB2AC0" w14:textId="77777777" w:rsidR="00BE6E66" w:rsidRPr="008B738D" w:rsidRDefault="00BE6E66" w:rsidP="00A92FDB">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5533F046" w14:textId="77777777" w:rsidR="00BE6E66" w:rsidRPr="008B738D" w:rsidRDefault="00BE6E66" w:rsidP="00DD7D52">
            <w:pPr>
              <w:pStyle w:val="PuceBruneExprience"/>
              <w:jc w:val="both"/>
              <w:rPr>
                <w:bCs/>
                <w:sz w:val="18"/>
                <w:szCs w:val="18"/>
              </w:rPr>
            </w:pPr>
            <w:r w:rsidRPr="008B738D">
              <w:rPr>
                <w:rFonts w:cs="Arial"/>
                <w:sz w:val="18"/>
                <w:szCs w:val="18"/>
              </w:rPr>
              <w:t>Processus d’implémentation du répertoire des emplois (RESS-CI) et du référentiel des compétences (RECOMP) du secteur de la sante de Côte d’Ivoire niveau 1 &amp; 2 de la pyramide sanitaire </w:t>
            </w:r>
            <w:r w:rsidRPr="008B738D">
              <w:rPr>
                <w:bCs/>
                <w:sz w:val="18"/>
                <w:szCs w:val="18"/>
              </w:rPr>
              <w:t xml:space="preserve">: </w:t>
            </w:r>
            <w:r w:rsidRPr="008B738D">
              <w:rPr>
                <w:rFonts w:cs="Arial"/>
                <w:sz w:val="18"/>
                <w:szCs w:val="18"/>
              </w:rPr>
              <w:t xml:space="preserve">Codification des postes types du répertoire ; </w:t>
            </w:r>
            <w:r w:rsidRPr="008B738D">
              <w:rPr>
                <w:bCs/>
                <w:sz w:val="18"/>
                <w:szCs w:val="18"/>
              </w:rPr>
              <w:t>Elaboration du modèle de fiche de poste et des fiches d’évaluation ; Formation à l’élaboration des fiches de postes ; Supervision de la rédaction des fiches de postes ; Formation à l’évaluation du personnel.</w:t>
            </w:r>
          </w:p>
        </w:tc>
      </w:tr>
      <w:tr w:rsidR="00BE6E66" w:rsidRPr="008B738D" w14:paraId="1251034B" w14:textId="77777777" w:rsidTr="00F544B1">
        <w:tc>
          <w:tcPr>
            <w:tcW w:w="5000" w:type="pct"/>
            <w:gridSpan w:val="5"/>
            <w:tcBorders>
              <w:top w:val="nil"/>
              <w:left w:val="single" w:sz="4" w:space="0" w:color="auto"/>
              <w:bottom w:val="single" w:sz="4" w:space="0" w:color="auto"/>
              <w:right w:val="single" w:sz="4" w:space="0" w:color="auto"/>
            </w:tcBorders>
            <w:shd w:val="pct5" w:color="auto" w:fill="FFFFFF"/>
          </w:tcPr>
          <w:p w14:paraId="39AF3A01"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ALLET Assi Auguste, HRH Program Manager– Abt </w:t>
            </w:r>
            <w:proofErr w:type="spellStart"/>
            <w:r w:rsidRPr="008B738D">
              <w:rPr>
                <w:rFonts w:cs="Arial"/>
                <w:i/>
                <w:iCs/>
                <w:sz w:val="16"/>
                <w:szCs w:val="16"/>
              </w:rPr>
              <w:t>Associate</w:t>
            </w:r>
            <w:proofErr w:type="spellEnd"/>
            <w:r w:rsidRPr="008B738D">
              <w:rPr>
                <w:rFonts w:cs="Arial"/>
                <w:i/>
                <w:iCs/>
                <w:sz w:val="16"/>
                <w:szCs w:val="16"/>
              </w:rPr>
              <w:t xml:space="preserve">, </w:t>
            </w:r>
            <w:proofErr w:type="spellStart"/>
            <w:r w:rsidRPr="008B738D">
              <w:rPr>
                <w:rFonts w:cs="Arial"/>
                <w:i/>
                <w:iCs/>
                <w:sz w:val="16"/>
                <w:szCs w:val="16"/>
              </w:rPr>
              <w:t>Allet</w:t>
            </w:r>
            <w:proofErr w:type="spellEnd"/>
            <w:r w:rsidRPr="008B738D">
              <w:rPr>
                <w:rFonts w:cs="Arial"/>
                <w:i/>
                <w:iCs/>
                <w:sz w:val="16"/>
                <w:szCs w:val="16"/>
              </w:rPr>
              <w:t xml:space="preserve"> Assi </w:t>
            </w:r>
            <w:hyperlink r:id="rId37" w:history="1">
              <w:r w:rsidRPr="008B738D">
                <w:rPr>
                  <w:rFonts w:cs="Arial"/>
                  <w:i/>
                  <w:iCs/>
                  <w:sz w:val="16"/>
                  <w:szCs w:val="16"/>
                </w:rPr>
                <w:t>Allet_Assi@abtassoc.com</w:t>
              </w:r>
            </w:hyperlink>
          </w:p>
        </w:tc>
      </w:tr>
      <w:tr w:rsidR="00BE6E66" w:rsidRPr="008B738D" w14:paraId="7AB11A79" w14:textId="77777777" w:rsidTr="007F6124">
        <w:trPr>
          <w:trHeight w:val="922"/>
        </w:trPr>
        <w:tc>
          <w:tcPr>
            <w:tcW w:w="311" w:type="pct"/>
            <w:tcBorders>
              <w:top w:val="single" w:sz="4" w:space="0" w:color="auto"/>
              <w:left w:val="single" w:sz="8" w:space="0" w:color="1F497D"/>
              <w:bottom w:val="nil"/>
              <w:right w:val="dotted" w:sz="4" w:space="0" w:color="808080" w:themeColor="background1" w:themeShade="80"/>
            </w:tcBorders>
            <w:shd w:val="pct5" w:color="auto" w:fill="FFFFFF"/>
          </w:tcPr>
          <w:p w14:paraId="48F8204C" w14:textId="77777777" w:rsidR="00BE6E66" w:rsidRPr="008B738D" w:rsidRDefault="00BE6E66" w:rsidP="00D33400">
            <w:pPr>
              <w:pStyle w:val="Normalarcentr"/>
              <w:jc w:val="left"/>
              <w:rPr>
                <w:rFonts w:cs="Arial"/>
                <w:sz w:val="18"/>
                <w:szCs w:val="18"/>
              </w:rPr>
            </w:pPr>
            <w:r w:rsidRPr="008B738D">
              <w:rPr>
                <w:rFonts w:cs="Arial"/>
                <w:sz w:val="18"/>
                <w:szCs w:val="18"/>
              </w:rPr>
              <w:t>08/2013</w:t>
            </w:r>
          </w:p>
        </w:tc>
        <w:tc>
          <w:tcPr>
            <w:tcW w:w="424" w:type="pct"/>
            <w:tcBorders>
              <w:top w:val="single" w:sz="4" w:space="0" w:color="auto"/>
              <w:left w:val="dotted" w:sz="4" w:space="0" w:color="808080" w:themeColor="background1" w:themeShade="80"/>
              <w:bottom w:val="nil"/>
              <w:right w:val="dotted" w:sz="4" w:space="0" w:color="808080" w:themeColor="background1" w:themeShade="80"/>
            </w:tcBorders>
            <w:shd w:val="pct5" w:color="auto" w:fill="FFFFFF"/>
          </w:tcPr>
          <w:p w14:paraId="71FBEB75" w14:textId="77777777" w:rsidR="00BE6E66" w:rsidRPr="008B738D" w:rsidRDefault="00BE6E66" w:rsidP="00D33400">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4" w:space="0" w:color="auto"/>
              <w:left w:val="dotted" w:sz="4" w:space="0" w:color="808080" w:themeColor="background1" w:themeShade="80"/>
              <w:bottom w:val="nil"/>
              <w:right w:val="dotted" w:sz="4" w:space="0" w:color="808080" w:themeColor="background1" w:themeShade="80"/>
            </w:tcBorders>
            <w:shd w:val="pct5" w:color="auto" w:fill="FFFFFF"/>
          </w:tcPr>
          <w:p w14:paraId="6884DE43" w14:textId="77777777" w:rsidR="00BE6E66" w:rsidRPr="008B738D" w:rsidRDefault="00BE6E66" w:rsidP="00D33400">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Office National de l’Assainissement et du Drainage (ONAD)</w:t>
            </w:r>
          </w:p>
        </w:tc>
        <w:tc>
          <w:tcPr>
            <w:tcW w:w="417" w:type="pct"/>
            <w:tcBorders>
              <w:top w:val="single" w:sz="4" w:space="0" w:color="auto"/>
              <w:left w:val="dotted" w:sz="4" w:space="0" w:color="808080" w:themeColor="background1" w:themeShade="80"/>
              <w:bottom w:val="nil"/>
              <w:right w:val="dotted" w:sz="4" w:space="0" w:color="808080" w:themeColor="background1" w:themeShade="80"/>
            </w:tcBorders>
            <w:shd w:val="pct5" w:color="auto" w:fill="FFFFFF"/>
          </w:tcPr>
          <w:p w14:paraId="4C4FACCC" w14:textId="77777777" w:rsidR="00BE6E66" w:rsidRPr="008B738D" w:rsidRDefault="00BE6E66" w:rsidP="00D33400">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4" w:space="0" w:color="auto"/>
              <w:left w:val="dotted" w:sz="4" w:space="0" w:color="808080" w:themeColor="background1" w:themeShade="80"/>
              <w:bottom w:val="nil"/>
              <w:right w:val="single" w:sz="8" w:space="0" w:color="1F497D"/>
            </w:tcBorders>
            <w:shd w:val="pct5" w:color="auto" w:fill="FFFFFF"/>
          </w:tcPr>
          <w:p w14:paraId="27A4DCA3" w14:textId="77777777" w:rsidR="00BE6E66" w:rsidRPr="008B738D" w:rsidRDefault="00BE6E66" w:rsidP="00F4518C">
            <w:pPr>
              <w:pStyle w:val="PuceBruneExprience"/>
              <w:jc w:val="both"/>
              <w:rPr>
                <w:bCs/>
                <w:sz w:val="18"/>
                <w:szCs w:val="18"/>
              </w:rPr>
            </w:pPr>
            <w:r w:rsidRPr="008B738D">
              <w:rPr>
                <w:bCs/>
                <w:sz w:val="18"/>
                <w:szCs w:val="18"/>
              </w:rPr>
              <w:t xml:space="preserve">Evaluation du personnel de la Direction de l’Assainissement et du Drainage / Ministère de la Construction, du Logement, de l'Assainissement et de l'Urbanisme : </w:t>
            </w:r>
            <w:r w:rsidRPr="008B738D">
              <w:rPr>
                <w:rFonts w:cs="Arial"/>
                <w:sz w:val="18"/>
                <w:szCs w:val="18"/>
              </w:rPr>
              <w:t xml:space="preserve">Choix du test à administrer ; Coordination de l’administration du test ; Participation aux entretiens de confirmation ; </w:t>
            </w:r>
            <w:r w:rsidRPr="008B738D">
              <w:rPr>
                <w:bCs/>
                <w:sz w:val="18"/>
                <w:szCs w:val="18"/>
              </w:rPr>
              <w:t>Rédaction des rapports d’évaluation ; Accompagnement à la contractualisation.</w:t>
            </w:r>
          </w:p>
        </w:tc>
      </w:tr>
      <w:tr w:rsidR="00BE6E66" w:rsidRPr="008B738D" w14:paraId="10E14CE2" w14:textId="77777777" w:rsidTr="00772473">
        <w:trPr>
          <w:trHeight w:val="296"/>
        </w:trPr>
        <w:tc>
          <w:tcPr>
            <w:tcW w:w="5000" w:type="pct"/>
            <w:gridSpan w:val="5"/>
            <w:tcBorders>
              <w:top w:val="nil"/>
              <w:left w:val="single" w:sz="8" w:space="0" w:color="1F497D"/>
              <w:bottom w:val="single" w:sz="8" w:space="0" w:color="1F497D"/>
              <w:right w:val="single" w:sz="8" w:space="0" w:color="1F497D"/>
            </w:tcBorders>
            <w:shd w:val="pct5" w:color="auto" w:fill="FFFFFF"/>
          </w:tcPr>
          <w:p w14:paraId="77519C2C"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YEBOUE Arsène, Directeur Administratif et Financier – ONAD, </w:t>
            </w:r>
            <w:hyperlink r:id="rId38" w:history="1">
              <w:r w:rsidRPr="008B738D">
                <w:rPr>
                  <w:rFonts w:cs="Arial"/>
                  <w:i/>
                  <w:iCs/>
                  <w:sz w:val="16"/>
                  <w:szCs w:val="16"/>
                </w:rPr>
                <w:t>arseneyeboue@yahoo.fr</w:t>
              </w:r>
            </w:hyperlink>
          </w:p>
        </w:tc>
      </w:tr>
      <w:tr w:rsidR="00BE6E66" w:rsidRPr="008B738D" w14:paraId="13F705C2"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2E4F282F" w14:textId="77777777" w:rsidR="00BE6E66" w:rsidRPr="008B738D" w:rsidRDefault="00BE6E66" w:rsidP="00D33400">
            <w:pPr>
              <w:pStyle w:val="Normalarcentr"/>
              <w:jc w:val="left"/>
              <w:rPr>
                <w:rFonts w:cs="Arial"/>
                <w:sz w:val="18"/>
                <w:szCs w:val="18"/>
              </w:rPr>
            </w:pPr>
            <w:r w:rsidRPr="008B738D">
              <w:rPr>
                <w:rFonts w:cs="Arial"/>
                <w:sz w:val="18"/>
                <w:szCs w:val="18"/>
              </w:rPr>
              <w:t>08/2013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DC561C0" w14:textId="77777777" w:rsidR="00BE6E66" w:rsidRPr="008B738D" w:rsidRDefault="00BE6E66" w:rsidP="00D33400">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843D1F4" w14:textId="77777777" w:rsidR="00BE6E66" w:rsidRPr="008B738D" w:rsidRDefault="00BE6E66" w:rsidP="00D33400">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ONAD</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CDA30E5" w14:textId="77777777" w:rsidR="00BE6E66" w:rsidRPr="008B738D" w:rsidRDefault="00BE6E66" w:rsidP="00D33400">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49927DF5" w14:textId="77777777" w:rsidR="00BE6E66" w:rsidRPr="008B738D" w:rsidRDefault="00BE6E66" w:rsidP="00F4518C">
            <w:pPr>
              <w:pStyle w:val="PuceBruneExprience"/>
              <w:jc w:val="both"/>
              <w:rPr>
                <w:bCs/>
                <w:sz w:val="18"/>
                <w:szCs w:val="18"/>
              </w:rPr>
            </w:pPr>
            <w:r w:rsidRPr="008B738D">
              <w:rPr>
                <w:bCs/>
                <w:sz w:val="18"/>
                <w:szCs w:val="18"/>
              </w:rPr>
              <w:t xml:space="preserve">Recrutement du personnel de l’ONAD (24 postes) : </w:t>
            </w:r>
            <w:r w:rsidRPr="008B738D">
              <w:rPr>
                <w:rFonts w:cs="Arial"/>
                <w:sz w:val="18"/>
                <w:szCs w:val="18"/>
              </w:rPr>
              <w:t xml:space="preserve">Entretien </w:t>
            </w:r>
            <w:r w:rsidRPr="008B738D">
              <w:rPr>
                <w:bCs/>
                <w:sz w:val="18"/>
                <w:szCs w:val="18"/>
              </w:rPr>
              <w:t>avec le directeur général pour la qualification du besoin ; Rédaction de la Description de poste et de l’annonce ; Présélection des candidats ; Participation aux entretiens ; Rédaction du rapport de recrutement.</w:t>
            </w:r>
          </w:p>
        </w:tc>
      </w:tr>
      <w:tr w:rsidR="00BE6E66" w:rsidRPr="008B738D" w14:paraId="7716F414" w14:textId="77777777" w:rsidTr="00772473">
        <w:trPr>
          <w:trHeight w:val="380"/>
        </w:trPr>
        <w:tc>
          <w:tcPr>
            <w:tcW w:w="5000" w:type="pct"/>
            <w:gridSpan w:val="5"/>
            <w:tcBorders>
              <w:top w:val="nil"/>
              <w:left w:val="single" w:sz="8" w:space="0" w:color="1F497D"/>
              <w:bottom w:val="single" w:sz="8" w:space="0" w:color="1F497D"/>
              <w:right w:val="single" w:sz="8" w:space="0" w:color="1F497D"/>
            </w:tcBorders>
            <w:shd w:val="pct5" w:color="auto" w:fill="FFFFFF"/>
          </w:tcPr>
          <w:p w14:paraId="06A4B095"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YEBOUE Arsène, Directeur Administratif et Financier – ONAD, </w:t>
            </w:r>
            <w:hyperlink r:id="rId39" w:history="1">
              <w:r w:rsidRPr="008B738D">
                <w:rPr>
                  <w:rFonts w:cs="Arial"/>
                  <w:i/>
                  <w:iCs/>
                  <w:sz w:val="16"/>
                  <w:szCs w:val="16"/>
                </w:rPr>
                <w:t>arseneyeboue@yahoo.fr</w:t>
              </w:r>
            </w:hyperlink>
          </w:p>
        </w:tc>
      </w:tr>
      <w:tr w:rsidR="00BE6E66" w:rsidRPr="008B738D" w14:paraId="0B97B67F" w14:textId="77777777" w:rsidTr="00F544B1">
        <w:trPr>
          <w:trHeight w:val="951"/>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69EAD0F" w14:textId="77777777" w:rsidR="00BE6E66" w:rsidRPr="008B738D" w:rsidRDefault="00BE6E66" w:rsidP="00F859C5">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01-07/2013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061F3C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8D24FF8"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DRH du MSLS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752B0CB" w14:textId="77777777" w:rsidR="00BE6E66" w:rsidRPr="008B738D" w:rsidRDefault="00BE6E66" w:rsidP="00FF144D">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 en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5A550B19" w14:textId="77777777" w:rsidR="00BE6E66" w:rsidRPr="008B738D" w:rsidRDefault="00BE6E66" w:rsidP="00F4518C">
            <w:pPr>
              <w:pStyle w:val="PuceBruneExprience"/>
              <w:jc w:val="both"/>
              <w:rPr>
                <w:bCs/>
                <w:sz w:val="18"/>
                <w:szCs w:val="18"/>
              </w:rPr>
            </w:pPr>
            <w:r w:rsidRPr="008B738D">
              <w:rPr>
                <w:rFonts w:cs="Arial"/>
                <w:sz w:val="18"/>
                <w:szCs w:val="18"/>
              </w:rPr>
              <w:t>Elaboration du plan de carrière des professionnels de santé </w:t>
            </w:r>
            <w:proofErr w:type="gramStart"/>
            <w:r w:rsidRPr="008B738D">
              <w:rPr>
                <w:rFonts w:cs="Arial"/>
                <w:sz w:val="18"/>
                <w:szCs w:val="18"/>
              </w:rPr>
              <w:t>:</w:t>
            </w:r>
            <w:r w:rsidRPr="008B738D">
              <w:rPr>
                <w:bCs/>
                <w:sz w:val="18"/>
                <w:szCs w:val="18"/>
              </w:rPr>
              <w:t>Conduite</w:t>
            </w:r>
            <w:proofErr w:type="gramEnd"/>
            <w:r w:rsidRPr="008B738D">
              <w:rPr>
                <w:bCs/>
                <w:sz w:val="18"/>
                <w:szCs w:val="18"/>
              </w:rPr>
              <w:t xml:space="preserve"> du dialogue social avec les syndicats et ordres professionnels de la santé ; Formation des partenaires sociaux à la notion de carrières ; Encadrement des travaux de groupe et des ateliers ; </w:t>
            </w:r>
            <w:r w:rsidRPr="008B738D">
              <w:rPr>
                <w:rFonts w:cs="Arial"/>
                <w:sz w:val="18"/>
                <w:szCs w:val="18"/>
              </w:rPr>
              <w:t>Description des cartes de mobilité des différentes filières ; Rédaction de la procédure de mobilité professionnelle ; Proposition des mesures transitoire pour les agents en postes.</w:t>
            </w:r>
          </w:p>
        </w:tc>
      </w:tr>
      <w:tr w:rsidR="00BE6E66" w:rsidRPr="008B738D" w14:paraId="1050D491" w14:textId="77777777" w:rsidTr="00E56AFB">
        <w:tc>
          <w:tcPr>
            <w:tcW w:w="5000" w:type="pct"/>
            <w:gridSpan w:val="5"/>
            <w:tcBorders>
              <w:top w:val="nil"/>
              <w:left w:val="single" w:sz="8" w:space="0" w:color="1F497D"/>
              <w:bottom w:val="single" w:sz="8" w:space="0" w:color="1F497D"/>
              <w:right w:val="single" w:sz="8" w:space="0" w:color="1F497D"/>
            </w:tcBorders>
            <w:shd w:val="pct5" w:color="auto" w:fill="FFFFFF"/>
          </w:tcPr>
          <w:p w14:paraId="5640D5A4"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ALLET Assi Auguste, HRH Program Manager– Abt </w:t>
            </w:r>
            <w:proofErr w:type="spellStart"/>
            <w:r w:rsidRPr="008B738D">
              <w:rPr>
                <w:rFonts w:cs="Arial"/>
                <w:i/>
                <w:iCs/>
                <w:sz w:val="16"/>
                <w:szCs w:val="16"/>
              </w:rPr>
              <w:t>Associate</w:t>
            </w:r>
            <w:proofErr w:type="spellEnd"/>
            <w:r w:rsidRPr="008B738D">
              <w:rPr>
                <w:rFonts w:cs="Arial"/>
                <w:i/>
                <w:iCs/>
                <w:sz w:val="16"/>
                <w:szCs w:val="16"/>
              </w:rPr>
              <w:t xml:space="preserve">, </w:t>
            </w:r>
            <w:proofErr w:type="spellStart"/>
            <w:r w:rsidRPr="008B738D">
              <w:rPr>
                <w:rFonts w:cs="Arial"/>
                <w:i/>
                <w:iCs/>
                <w:sz w:val="16"/>
                <w:szCs w:val="16"/>
              </w:rPr>
              <w:t>Allet</w:t>
            </w:r>
            <w:proofErr w:type="spellEnd"/>
            <w:r w:rsidRPr="008B738D">
              <w:rPr>
                <w:rFonts w:cs="Arial"/>
                <w:i/>
                <w:iCs/>
                <w:sz w:val="16"/>
                <w:szCs w:val="16"/>
              </w:rPr>
              <w:t xml:space="preserve"> Assi </w:t>
            </w:r>
            <w:hyperlink r:id="rId40" w:history="1">
              <w:r w:rsidRPr="008B738D">
                <w:rPr>
                  <w:rFonts w:cs="Arial"/>
                  <w:i/>
                  <w:iCs/>
                  <w:sz w:val="16"/>
                  <w:szCs w:val="16"/>
                </w:rPr>
                <w:t>Allet_Assi@abtassoc.com</w:t>
              </w:r>
            </w:hyperlink>
          </w:p>
        </w:tc>
      </w:tr>
      <w:tr w:rsidR="00BE6E66" w:rsidRPr="008B738D" w14:paraId="59AD8D3B" w14:textId="77777777" w:rsidTr="00FF12BF">
        <w:trPr>
          <w:trHeight w:val="1077"/>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7F765F1" w14:textId="77777777" w:rsidR="00BE6E66" w:rsidRPr="008B738D" w:rsidRDefault="00BE6E66" w:rsidP="00F859C5">
            <w:pPr>
              <w:pStyle w:val="Normalarcentr"/>
              <w:jc w:val="left"/>
              <w:rPr>
                <w:rFonts w:cs="Arial"/>
                <w:sz w:val="18"/>
                <w:szCs w:val="18"/>
              </w:rPr>
            </w:pPr>
            <w:r w:rsidRPr="008B738D">
              <w:rPr>
                <w:rFonts w:cs="Arial"/>
                <w:sz w:val="18"/>
                <w:szCs w:val="18"/>
              </w:rPr>
              <w:t>06/2013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90E88EC" w14:textId="77777777" w:rsidR="00BE6E66" w:rsidRPr="008B738D" w:rsidRDefault="00BE6E66" w:rsidP="008412F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Ouagadougou, Burkina Faso</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DA78C50" w14:textId="77777777" w:rsidR="00BE6E66" w:rsidRPr="008B738D" w:rsidRDefault="00BE6E66" w:rsidP="008412F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Cabinet </w:t>
            </w:r>
            <w:proofErr w:type="spellStart"/>
            <w:r w:rsidRPr="008B738D">
              <w:rPr>
                <w:rFonts w:ascii="Arial" w:hAnsi="Arial" w:cs="Arial"/>
                <w:sz w:val="18"/>
                <w:szCs w:val="18"/>
                <w:lang w:val="fr-FR" w:eastAsia="fr-FR"/>
              </w:rPr>
              <w:t>Yons</w:t>
            </w:r>
            <w:proofErr w:type="spellEnd"/>
            <w:r w:rsidRPr="008B738D">
              <w:rPr>
                <w:rFonts w:ascii="Arial" w:hAnsi="Arial" w:cs="Arial"/>
                <w:sz w:val="18"/>
                <w:szCs w:val="18"/>
                <w:lang w:val="fr-FR" w:eastAsia="fr-FR"/>
              </w:rPr>
              <w:t xml:space="preserve"> Associates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FBEDD50" w14:textId="77777777" w:rsidR="00BE6E66" w:rsidRPr="008B738D" w:rsidRDefault="00BE6E66" w:rsidP="008412F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783D1077" w14:textId="77777777" w:rsidR="00BE6E66" w:rsidRPr="008B738D" w:rsidRDefault="00BE6E66" w:rsidP="00F4518C">
            <w:pPr>
              <w:pStyle w:val="PuceBruneExprience"/>
              <w:jc w:val="both"/>
              <w:rPr>
                <w:bCs/>
                <w:sz w:val="18"/>
                <w:szCs w:val="18"/>
              </w:rPr>
            </w:pPr>
            <w:r w:rsidRPr="008B738D">
              <w:rPr>
                <w:bCs/>
                <w:sz w:val="18"/>
                <w:szCs w:val="18"/>
              </w:rPr>
              <w:t>Elaboration du système d’évaluation des performances du personnel de l’A</w:t>
            </w:r>
            <w:r w:rsidRPr="008B738D">
              <w:t>g</w:t>
            </w:r>
            <w:r w:rsidRPr="008B738D">
              <w:rPr>
                <w:bCs/>
                <w:sz w:val="18"/>
                <w:szCs w:val="18"/>
              </w:rPr>
              <w:t xml:space="preserve">ence d'Exécution des Travaux Eau et Equipement Rural (AGETEER, Société d’Etat) : </w:t>
            </w:r>
            <w:r w:rsidRPr="008B738D">
              <w:rPr>
                <w:rFonts w:cs="Arial"/>
                <w:sz w:val="18"/>
                <w:szCs w:val="18"/>
              </w:rPr>
              <w:t xml:space="preserve">Diagnostic du système d’évaluation actuel ; </w:t>
            </w:r>
            <w:r w:rsidRPr="008B738D">
              <w:rPr>
                <w:bCs/>
                <w:sz w:val="18"/>
                <w:szCs w:val="18"/>
              </w:rPr>
              <w:t>Analyse des résultats des évaluations précédentes ; Proposition d’un nouveau système d’évaluation avec de nouveaux outils ; Formation du comité de direction à l’évaluation du personnel.</w:t>
            </w:r>
          </w:p>
        </w:tc>
      </w:tr>
      <w:tr w:rsidR="00BE6E66" w:rsidRPr="008B738D" w14:paraId="6847C957" w14:textId="77777777" w:rsidTr="008412F9">
        <w:tc>
          <w:tcPr>
            <w:tcW w:w="5000" w:type="pct"/>
            <w:gridSpan w:val="5"/>
            <w:tcBorders>
              <w:top w:val="nil"/>
              <w:left w:val="single" w:sz="8" w:space="0" w:color="1F497D"/>
              <w:bottom w:val="single" w:sz="8" w:space="0" w:color="1F497D"/>
              <w:right w:val="single" w:sz="8" w:space="0" w:color="1F497D"/>
            </w:tcBorders>
            <w:shd w:val="pct5" w:color="auto" w:fill="FFFFFF"/>
          </w:tcPr>
          <w:p w14:paraId="720FEEC4"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Simon-Pierre GNADA, Directeur Département Audits Sociaux, Etudes et Appui-accompagnement – Cabinet YONS Associates, </w:t>
            </w:r>
            <w:hyperlink r:id="rId41" w:history="1">
              <w:r w:rsidRPr="008B738D">
                <w:rPr>
                  <w:rFonts w:cs="Arial"/>
                  <w:i/>
                  <w:iCs/>
                  <w:sz w:val="16"/>
                  <w:szCs w:val="16"/>
                </w:rPr>
                <w:t>yonsaudits@yahoo.fr</w:t>
              </w:r>
            </w:hyperlink>
          </w:p>
        </w:tc>
      </w:tr>
      <w:tr w:rsidR="00BE6E66" w:rsidRPr="008B738D" w14:paraId="20030C59" w14:textId="77777777" w:rsidTr="00FF12BF">
        <w:trPr>
          <w:trHeight w:val="981"/>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2503FD6D"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05/2013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51E0AE0"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C9409C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Cabinet DELOITTE Côte d’Ivoire</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6478E9A"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22368117" w14:textId="77777777" w:rsidR="00BE6E66" w:rsidRPr="008B738D" w:rsidRDefault="00BE6E66" w:rsidP="00F4518C">
            <w:pPr>
              <w:pStyle w:val="PuceBruneExprience"/>
              <w:jc w:val="both"/>
              <w:rPr>
                <w:bCs/>
                <w:sz w:val="18"/>
                <w:szCs w:val="18"/>
              </w:rPr>
            </w:pPr>
            <w:r w:rsidRPr="008B738D">
              <w:rPr>
                <w:bCs/>
                <w:sz w:val="18"/>
                <w:szCs w:val="18"/>
              </w:rPr>
              <w:t xml:space="preserve">Audit </w:t>
            </w:r>
            <w:r w:rsidRPr="008B738D">
              <w:rPr>
                <w:rFonts w:cs="Arial"/>
                <w:sz w:val="18"/>
                <w:szCs w:val="18"/>
              </w:rPr>
              <w:t xml:space="preserve">Organisationnel et des ressources humaines de l’Institut National Polytechnique Félix Houphouët </w:t>
            </w:r>
            <w:proofErr w:type="spellStart"/>
            <w:r w:rsidRPr="008B738D">
              <w:rPr>
                <w:rFonts w:cs="Arial"/>
                <w:sz w:val="18"/>
                <w:szCs w:val="18"/>
              </w:rPr>
              <w:t>Boigny</w:t>
            </w:r>
            <w:proofErr w:type="spellEnd"/>
            <w:r w:rsidRPr="008B738D">
              <w:rPr>
                <w:rFonts w:cs="Arial"/>
                <w:sz w:val="18"/>
                <w:szCs w:val="18"/>
              </w:rPr>
              <w:t xml:space="preserve"> Yamoussoukro (Etablissement Public d’Enseignement Supérieur) : Revue de l’organisation de l’Institut ; Analyse des données du personnel</w:t>
            </w:r>
            <w:r w:rsidRPr="008B738D">
              <w:rPr>
                <w:bCs/>
                <w:sz w:val="18"/>
                <w:szCs w:val="18"/>
              </w:rPr>
              <w:t xml:space="preserve"> et </w:t>
            </w:r>
            <w:r w:rsidRPr="008B738D">
              <w:rPr>
                <w:rFonts w:cs="Arial"/>
                <w:sz w:val="18"/>
                <w:szCs w:val="18"/>
              </w:rPr>
              <w:t xml:space="preserve">Diagnostic de la fonction RH ; Evaluation de l’adéquation poste/profil ; </w:t>
            </w:r>
            <w:r w:rsidRPr="008B738D">
              <w:rPr>
                <w:bCs/>
                <w:sz w:val="18"/>
                <w:szCs w:val="18"/>
              </w:rPr>
              <w:t>Rédaction des fiches de postes clés ; Proposition d’un modèle organisationnel.</w:t>
            </w:r>
          </w:p>
        </w:tc>
      </w:tr>
      <w:tr w:rsidR="00BE6E66" w:rsidRPr="008B738D" w14:paraId="2C228F3A" w14:textId="77777777" w:rsidTr="00F544B1">
        <w:trPr>
          <w:trHeight w:val="237"/>
        </w:trPr>
        <w:tc>
          <w:tcPr>
            <w:tcW w:w="5000" w:type="pct"/>
            <w:gridSpan w:val="5"/>
            <w:tcBorders>
              <w:top w:val="nil"/>
              <w:left w:val="single" w:sz="8" w:space="0" w:color="1F497D"/>
              <w:bottom w:val="single" w:sz="8" w:space="0" w:color="1F497D"/>
              <w:right w:val="single" w:sz="8" w:space="0" w:color="1F497D"/>
            </w:tcBorders>
            <w:shd w:val="pct5" w:color="auto" w:fill="FFFFFF"/>
          </w:tcPr>
          <w:p w14:paraId="2FFD86A1"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Marc WABI, Directeur Associé – DELOIITE COTE D’IVOIRE, </w:t>
            </w:r>
            <w:hyperlink r:id="rId42" w:history="1">
              <w:r w:rsidRPr="008B738D">
                <w:rPr>
                  <w:rFonts w:cs="Arial"/>
                  <w:i/>
                  <w:iCs/>
                  <w:sz w:val="16"/>
                  <w:szCs w:val="16"/>
                </w:rPr>
                <w:t>mawabi@deloitte.com</w:t>
              </w:r>
            </w:hyperlink>
          </w:p>
        </w:tc>
      </w:tr>
      <w:tr w:rsidR="00BE6E66" w:rsidRPr="008B738D" w14:paraId="65BCAE99" w14:textId="77777777" w:rsidTr="00F544B1">
        <w:trPr>
          <w:trHeight w:val="82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4DD7B83" w14:textId="77777777" w:rsidR="00BE6E66" w:rsidRPr="008B738D" w:rsidRDefault="00BE6E66" w:rsidP="00D25C8C">
            <w:pPr>
              <w:pStyle w:val="Normalarcentr"/>
              <w:jc w:val="left"/>
              <w:rPr>
                <w:rFonts w:cs="Arial"/>
                <w:sz w:val="18"/>
                <w:szCs w:val="18"/>
              </w:rPr>
            </w:pPr>
            <w:r w:rsidRPr="008B738D">
              <w:rPr>
                <w:rFonts w:cs="Arial"/>
                <w:sz w:val="18"/>
                <w:szCs w:val="18"/>
              </w:rPr>
              <w:t>03/2013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FD82974"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2BB315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Cabinet du MSLS</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25FB2BE" w14:textId="77777777" w:rsidR="00BE6E66" w:rsidRPr="008B738D" w:rsidRDefault="00BE6E66" w:rsidP="00FF144D">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 en Reforme institutionnel</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2C58CCFC" w14:textId="77777777" w:rsidR="00BE6E66" w:rsidRPr="008B738D" w:rsidRDefault="00BE6E66" w:rsidP="00F4518C">
            <w:pPr>
              <w:pStyle w:val="PuceBruneExprience"/>
              <w:jc w:val="both"/>
              <w:rPr>
                <w:bCs/>
                <w:sz w:val="18"/>
                <w:szCs w:val="18"/>
              </w:rPr>
            </w:pPr>
            <w:r w:rsidRPr="008B738D">
              <w:rPr>
                <w:bCs/>
                <w:sz w:val="18"/>
                <w:szCs w:val="18"/>
              </w:rPr>
              <w:t xml:space="preserve">Elaboration du projet de réforme du statut du personnel du secteur de la santé dans le cadre de la réforme hospitalière : </w:t>
            </w:r>
            <w:r w:rsidRPr="008B738D">
              <w:rPr>
                <w:rFonts w:cs="Arial"/>
                <w:sz w:val="18"/>
                <w:szCs w:val="18"/>
              </w:rPr>
              <w:t xml:space="preserve">Encadrement des travaux de réflexion sur le statut du personnel ; </w:t>
            </w:r>
            <w:r w:rsidRPr="008B738D">
              <w:rPr>
                <w:bCs/>
                <w:sz w:val="18"/>
                <w:szCs w:val="18"/>
              </w:rPr>
              <w:t>Analyse SWOT des différents scénarii ; Proposition de projet de statut ; Intégration du financement basé sur la performance</w:t>
            </w:r>
          </w:p>
        </w:tc>
      </w:tr>
      <w:tr w:rsidR="00BE6E66" w:rsidRPr="008B738D" w14:paraId="47941AA5" w14:textId="77777777" w:rsidTr="00F544B1">
        <w:trPr>
          <w:trHeight w:val="152"/>
        </w:trPr>
        <w:tc>
          <w:tcPr>
            <w:tcW w:w="5000" w:type="pct"/>
            <w:gridSpan w:val="5"/>
            <w:tcBorders>
              <w:top w:val="nil"/>
              <w:left w:val="single" w:sz="8" w:space="0" w:color="1F497D"/>
              <w:bottom w:val="single" w:sz="8" w:space="0" w:color="1F497D"/>
              <w:right w:val="single" w:sz="8" w:space="0" w:color="1F497D"/>
            </w:tcBorders>
            <w:shd w:val="pct5" w:color="auto" w:fill="FFFFFF"/>
          </w:tcPr>
          <w:p w14:paraId="12830644"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KONAN Laurent, Coordonnateur de la Cellule Technique Chargé de la Réforme Hospitalière – Ministère de la Santé et de la Lutte contre le Sida, </w:t>
            </w:r>
            <w:hyperlink r:id="rId43" w:history="1">
              <w:r w:rsidRPr="008B738D">
                <w:rPr>
                  <w:rFonts w:cs="Arial"/>
                  <w:i/>
                  <w:iCs/>
                  <w:sz w:val="16"/>
                  <w:szCs w:val="16"/>
                </w:rPr>
                <w:t>laurenkonan@yahoo.fr</w:t>
              </w:r>
            </w:hyperlink>
          </w:p>
        </w:tc>
      </w:tr>
      <w:tr w:rsidR="00BE6E66" w:rsidRPr="008B738D" w14:paraId="54638116" w14:textId="77777777" w:rsidTr="00FF12BF">
        <w:trPr>
          <w:trHeight w:val="630"/>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7CF11C6" w14:textId="77777777" w:rsidR="00BE6E66" w:rsidRPr="008B738D" w:rsidRDefault="00BE6E66" w:rsidP="00F859C5">
            <w:pPr>
              <w:pStyle w:val="Normalarcentr"/>
              <w:jc w:val="left"/>
              <w:rPr>
                <w:rFonts w:cs="Arial"/>
                <w:sz w:val="18"/>
                <w:szCs w:val="18"/>
              </w:rPr>
            </w:pPr>
            <w:r w:rsidRPr="008B738D">
              <w:rPr>
                <w:rFonts w:cs="Arial"/>
                <w:sz w:val="18"/>
                <w:szCs w:val="18"/>
              </w:rPr>
              <w:t>03/2013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DE986A2" w14:textId="77777777" w:rsidR="00BE6E66" w:rsidRPr="008B738D" w:rsidRDefault="00BE6E66" w:rsidP="00DF1694">
            <w:pPr>
              <w:pStyle w:val="normaltableau"/>
              <w:spacing w:before="0" w:after="0"/>
              <w:jc w:val="left"/>
              <w:rPr>
                <w:rFonts w:ascii="Arial" w:hAnsi="Arial" w:cs="Arial"/>
                <w:sz w:val="18"/>
                <w:szCs w:val="18"/>
                <w:lang w:val="fr-FR" w:eastAsia="fr-FR"/>
              </w:rPr>
            </w:pPr>
            <w:proofErr w:type="spellStart"/>
            <w:r w:rsidRPr="008B738D">
              <w:rPr>
                <w:rFonts w:ascii="Arial" w:hAnsi="Arial" w:cs="Arial"/>
                <w:sz w:val="18"/>
                <w:szCs w:val="18"/>
                <w:lang w:val="fr-FR" w:eastAsia="fr-FR"/>
              </w:rPr>
              <w:t>Bagré</w:t>
            </w:r>
            <w:proofErr w:type="spellEnd"/>
            <w:r w:rsidRPr="008B738D">
              <w:rPr>
                <w:rFonts w:ascii="Arial" w:hAnsi="Arial" w:cs="Arial"/>
                <w:sz w:val="18"/>
                <w:szCs w:val="18"/>
                <w:lang w:val="fr-FR" w:eastAsia="fr-FR"/>
              </w:rPr>
              <w:t>, Burkina Faso</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2DEED6A" w14:textId="77777777" w:rsidR="00BE6E66" w:rsidRPr="008B738D" w:rsidRDefault="00BE6E66" w:rsidP="002E084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HEMAS International</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D46B906" w14:textId="77777777" w:rsidR="00BE6E66" w:rsidRPr="008B738D" w:rsidRDefault="00BE6E66" w:rsidP="002E084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 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5D34F9E4" w14:textId="77777777" w:rsidR="00BE6E66" w:rsidRPr="008B738D" w:rsidRDefault="00BE6E66" w:rsidP="009652C3">
            <w:pPr>
              <w:pStyle w:val="PuceBruneExprience"/>
              <w:jc w:val="both"/>
              <w:rPr>
                <w:rFonts w:cs="Arial"/>
                <w:sz w:val="18"/>
                <w:szCs w:val="18"/>
              </w:rPr>
            </w:pPr>
            <w:r w:rsidRPr="008B738D">
              <w:rPr>
                <w:bCs/>
                <w:sz w:val="18"/>
                <w:szCs w:val="18"/>
              </w:rPr>
              <w:t xml:space="preserve">Animateur du séminaire de formation en Ingénierie de la formation et du conseil : </w:t>
            </w:r>
            <w:r w:rsidRPr="008B738D">
              <w:rPr>
                <w:rFonts w:cs="Arial"/>
                <w:sz w:val="18"/>
                <w:szCs w:val="18"/>
              </w:rPr>
              <w:t>17 personnes (Experts d’accompagnement de la Maison de l’Entreprise BF) pendant 5 jours.</w:t>
            </w:r>
          </w:p>
        </w:tc>
      </w:tr>
      <w:tr w:rsidR="00BE6E66" w:rsidRPr="008B738D" w14:paraId="4B924650" w14:textId="77777777" w:rsidTr="002E0849">
        <w:tc>
          <w:tcPr>
            <w:tcW w:w="5000" w:type="pct"/>
            <w:gridSpan w:val="5"/>
            <w:tcBorders>
              <w:top w:val="nil"/>
              <w:left w:val="single" w:sz="8" w:space="0" w:color="1F497D"/>
              <w:bottom w:val="single" w:sz="8" w:space="0" w:color="1F497D"/>
              <w:right w:val="single" w:sz="8" w:space="0" w:color="1F497D"/>
            </w:tcBorders>
            <w:shd w:val="pct5" w:color="auto" w:fill="FFFFFF"/>
          </w:tcPr>
          <w:p w14:paraId="085BF9FE"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Sékou KONE, Directeur d’Exploitation – HEMAS International, </w:t>
            </w:r>
            <w:hyperlink r:id="rId44" w:history="1">
              <w:r w:rsidRPr="008B738D">
                <w:rPr>
                  <w:rFonts w:cs="Arial"/>
                  <w:i/>
                  <w:iCs/>
                  <w:sz w:val="16"/>
                  <w:szCs w:val="16"/>
                </w:rPr>
                <w:t>sekoukonedavid@yahoo.fr</w:t>
              </w:r>
            </w:hyperlink>
          </w:p>
        </w:tc>
      </w:tr>
      <w:tr w:rsidR="00BE6E66" w:rsidRPr="008B738D" w14:paraId="5CA26EF3"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5A03804" w14:textId="77777777" w:rsidR="00BE6E66" w:rsidRPr="008B738D" w:rsidRDefault="00BE6E66" w:rsidP="00DF1694">
            <w:pPr>
              <w:pStyle w:val="Normalarcentr"/>
              <w:jc w:val="left"/>
              <w:rPr>
                <w:rFonts w:cs="Arial"/>
                <w:sz w:val="18"/>
                <w:szCs w:val="18"/>
              </w:rPr>
            </w:pPr>
            <w:r w:rsidRPr="008B738D">
              <w:rPr>
                <w:rFonts w:cs="Arial"/>
                <w:sz w:val="18"/>
                <w:szCs w:val="18"/>
              </w:rPr>
              <w:t>01-12/2013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E91B9D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7930C0D"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Radiotélévision Ivoirienne (RTI)</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F42293C" w14:textId="77777777" w:rsidR="00BE6E66" w:rsidRPr="008B738D" w:rsidRDefault="00BE6E66" w:rsidP="008412F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Assistant techniqueen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vAlign w:val="center"/>
          </w:tcPr>
          <w:p w14:paraId="3834CCD2" w14:textId="77777777" w:rsidR="00BE6E66" w:rsidRPr="008B738D" w:rsidRDefault="00BE6E66" w:rsidP="006966AD">
            <w:pPr>
              <w:pStyle w:val="PuceBruneExprience"/>
              <w:jc w:val="both"/>
              <w:rPr>
                <w:bCs/>
                <w:sz w:val="18"/>
                <w:szCs w:val="18"/>
              </w:rPr>
            </w:pPr>
            <w:r w:rsidRPr="008B738D">
              <w:rPr>
                <w:rFonts w:cs="Arial"/>
                <w:sz w:val="18"/>
                <w:szCs w:val="18"/>
              </w:rPr>
              <w:t>Réorganisation et outillage de la fonction ressources humaines ; Elaboration d’une politique de rémunération et d’une politique social ; Renforcement des capacités des agents de la DRH.</w:t>
            </w:r>
          </w:p>
        </w:tc>
      </w:tr>
      <w:tr w:rsidR="00BE6E66" w:rsidRPr="008B738D" w14:paraId="0950EE96" w14:textId="77777777" w:rsidTr="00185693">
        <w:tc>
          <w:tcPr>
            <w:tcW w:w="5000" w:type="pct"/>
            <w:gridSpan w:val="5"/>
            <w:tcBorders>
              <w:top w:val="nil"/>
              <w:left w:val="single" w:sz="8" w:space="0" w:color="1F497D"/>
              <w:bottom w:val="single" w:sz="8" w:space="0" w:color="1F497D"/>
              <w:right w:val="single" w:sz="8" w:space="0" w:color="1F497D"/>
            </w:tcBorders>
            <w:shd w:val="pct5" w:color="auto" w:fill="FFFFFF"/>
          </w:tcPr>
          <w:p w14:paraId="5E87583C"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TOURE Junior, Directeur des Ressources Humaines – Radiotélévision Ivoirienne (Société d’Etat), </w:t>
            </w:r>
            <w:hyperlink r:id="rId45" w:history="1">
              <w:r w:rsidRPr="008B738D">
                <w:rPr>
                  <w:rFonts w:cs="Arial"/>
                  <w:i/>
                  <w:iCs/>
                  <w:sz w:val="16"/>
                  <w:szCs w:val="16"/>
                </w:rPr>
                <w:t>tourabaji@rti.ci</w:t>
              </w:r>
            </w:hyperlink>
          </w:p>
        </w:tc>
      </w:tr>
      <w:tr w:rsidR="00BE6E66" w:rsidRPr="008B738D" w14:paraId="79AA0839" w14:textId="77777777" w:rsidTr="00FF12BF">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0DD9C7B" w14:textId="77777777" w:rsidR="00BE6E66" w:rsidRPr="008B738D" w:rsidRDefault="00BE6E66" w:rsidP="00DF1694">
            <w:pPr>
              <w:pStyle w:val="Normalarcentr"/>
              <w:jc w:val="left"/>
              <w:rPr>
                <w:rFonts w:cs="Arial"/>
                <w:sz w:val="18"/>
                <w:szCs w:val="18"/>
              </w:rPr>
            </w:pPr>
            <w:r w:rsidRPr="008B738D">
              <w:rPr>
                <w:rFonts w:cs="Arial"/>
                <w:sz w:val="18"/>
                <w:szCs w:val="18"/>
              </w:rPr>
              <w:lastRenderedPageBreak/>
              <w:t>11/2012-01/2013</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0C8BFB3"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06F0587" w14:textId="77777777" w:rsidR="00BE6E66" w:rsidRPr="008B738D" w:rsidRDefault="00BE6E66" w:rsidP="000A192F">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Ministère en charge de l’éducation nationale </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E33E6A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28239F7B" w14:textId="77777777" w:rsidR="00BE6E66" w:rsidRPr="008B738D" w:rsidRDefault="00BE6E66" w:rsidP="006966AD">
            <w:pPr>
              <w:pStyle w:val="PuceBruneExprience"/>
              <w:jc w:val="both"/>
              <w:rPr>
                <w:bCs/>
                <w:sz w:val="18"/>
                <w:szCs w:val="18"/>
              </w:rPr>
            </w:pPr>
            <w:r w:rsidRPr="008B738D">
              <w:rPr>
                <w:rFonts w:cs="Arial"/>
                <w:sz w:val="18"/>
                <w:szCs w:val="18"/>
              </w:rPr>
              <w:t>Audit</w:t>
            </w:r>
            <w:r w:rsidRPr="008B738D">
              <w:rPr>
                <w:bCs/>
                <w:sz w:val="18"/>
                <w:szCs w:val="18"/>
              </w:rPr>
              <w:t xml:space="preserve"> organisationnel et fonctionnel du Ministère de l’éducation nationale et de l’enseignement technique (MENET) : </w:t>
            </w:r>
            <w:r w:rsidRPr="008B738D">
              <w:rPr>
                <w:rFonts w:cs="Arial"/>
                <w:sz w:val="18"/>
                <w:szCs w:val="18"/>
              </w:rPr>
              <w:t xml:space="preserve">Revue de l’organigramme du ministère ; Identification des dysfonctionnements ; Proposition d’un nouvel organigramme ; Rédaction du projet de Décret portant organisation, Intégration des notion de bonne gouvernance et de </w:t>
            </w:r>
            <w:proofErr w:type="spellStart"/>
            <w:r w:rsidRPr="008B738D">
              <w:rPr>
                <w:rFonts w:cs="Arial"/>
                <w:sz w:val="18"/>
                <w:szCs w:val="18"/>
              </w:rPr>
              <w:t>redevabilité</w:t>
            </w:r>
            <w:proofErr w:type="spellEnd"/>
            <w:r w:rsidRPr="008B738D">
              <w:rPr>
                <w:rFonts w:cs="Arial"/>
                <w:sz w:val="18"/>
                <w:szCs w:val="18"/>
              </w:rPr>
              <w:t xml:space="preserve"> dans le design organisationnel.</w:t>
            </w:r>
          </w:p>
        </w:tc>
      </w:tr>
      <w:tr w:rsidR="00BE6E66" w:rsidRPr="008B738D" w14:paraId="29B9540C" w14:textId="77777777" w:rsidTr="00FF12BF">
        <w:tc>
          <w:tcPr>
            <w:tcW w:w="5000" w:type="pct"/>
            <w:gridSpan w:val="5"/>
            <w:tcBorders>
              <w:top w:val="nil"/>
              <w:left w:val="single" w:sz="4" w:space="0" w:color="auto"/>
              <w:bottom w:val="single" w:sz="4" w:space="0" w:color="auto"/>
              <w:right w:val="single" w:sz="4" w:space="0" w:color="auto"/>
            </w:tcBorders>
            <w:shd w:val="pct5" w:color="auto" w:fill="FFFFFF"/>
          </w:tcPr>
          <w:p w14:paraId="0B0A6B0C"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KOUYATE Abdoulaye, Chef de Cabinet - Ministre de l’Education Nationale et de l’Enseignement Technique, </w:t>
            </w:r>
            <w:hyperlink r:id="rId46" w:history="1">
              <w:r w:rsidRPr="008B738D">
                <w:rPr>
                  <w:rFonts w:cs="Arial"/>
                  <w:i/>
                  <w:iCs/>
                  <w:sz w:val="16"/>
                  <w:szCs w:val="16"/>
                </w:rPr>
                <w:t>abdallahpunte@yahoo.fr</w:t>
              </w:r>
            </w:hyperlink>
          </w:p>
        </w:tc>
      </w:tr>
      <w:tr w:rsidR="00BE6E66" w:rsidRPr="008B738D" w14:paraId="6D7D14E6" w14:textId="77777777" w:rsidTr="00FF12BF">
        <w:tc>
          <w:tcPr>
            <w:tcW w:w="311" w:type="pct"/>
            <w:tcBorders>
              <w:top w:val="single" w:sz="4" w:space="0" w:color="auto"/>
              <w:left w:val="single" w:sz="8" w:space="0" w:color="1F497D"/>
              <w:bottom w:val="nil"/>
              <w:right w:val="dotted" w:sz="4" w:space="0" w:color="808080" w:themeColor="background1" w:themeShade="80"/>
            </w:tcBorders>
            <w:shd w:val="pct5" w:color="auto" w:fill="FFFFFF"/>
          </w:tcPr>
          <w:p w14:paraId="45DA1C09" w14:textId="77777777" w:rsidR="00BE6E66" w:rsidRPr="008B738D" w:rsidRDefault="00BE6E66" w:rsidP="00DF1694">
            <w:pPr>
              <w:pStyle w:val="Normalarcentr"/>
              <w:jc w:val="left"/>
              <w:rPr>
                <w:rFonts w:cs="Arial"/>
                <w:sz w:val="18"/>
                <w:szCs w:val="18"/>
              </w:rPr>
            </w:pPr>
            <w:r w:rsidRPr="008B738D">
              <w:rPr>
                <w:rFonts w:cs="Arial"/>
                <w:sz w:val="18"/>
                <w:szCs w:val="18"/>
              </w:rPr>
              <w:t>07-10/2012</w:t>
            </w:r>
          </w:p>
        </w:tc>
        <w:tc>
          <w:tcPr>
            <w:tcW w:w="424" w:type="pct"/>
            <w:tcBorders>
              <w:top w:val="single" w:sz="4" w:space="0" w:color="auto"/>
              <w:left w:val="dotted" w:sz="4" w:space="0" w:color="808080" w:themeColor="background1" w:themeShade="80"/>
              <w:bottom w:val="nil"/>
              <w:right w:val="dotted" w:sz="4" w:space="0" w:color="808080" w:themeColor="background1" w:themeShade="80"/>
            </w:tcBorders>
            <w:shd w:val="pct5" w:color="auto" w:fill="FFFFFF"/>
          </w:tcPr>
          <w:p w14:paraId="5B7270A4"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4" w:space="0" w:color="auto"/>
              <w:left w:val="dotted" w:sz="4" w:space="0" w:color="808080" w:themeColor="background1" w:themeShade="80"/>
              <w:bottom w:val="nil"/>
              <w:right w:val="dotted" w:sz="4" w:space="0" w:color="808080" w:themeColor="background1" w:themeShade="80"/>
            </w:tcBorders>
            <w:shd w:val="pct5" w:color="auto" w:fill="FFFFFF"/>
          </w:tcPr>
          <w:p w14:paraId="5058289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Abt </w:t>
            </w:r>
            <w:proofErr w:type="spellStart"/>
            <w:r w:rsidRPr="008B738D">
              <w:rPr>
                <w:rFonts w:ascii="Arial" w:hAnsi="Arial" w:cs="Arial"/>
                <w:sz w:val="18"/>
                <w:szCs w:val="18"/>
                <w:lang w:val="fr-FR" w:eastAsia="fr-FR"/>
              </w:rPr>
              <w:t>Associate</w:t>
            </w:r>
            <w:proofErr w:type="spellEnd"/>
            <w:r w:rsidRPr="008B738D">
              <w:rPr>
                <w:rFonts w:ascii="Arial" w:hAnsi="Arial" w:cs="Arial"/>
                <w:sz w:val="18"/>
                <w:szCs w:val="18"/>
                <w:lang w:val="fr-FR" w:eastAsia="fr-FR"/>
              </w:rPr>
              <w:t xml:space="preserve"> (DRH/MSLS)</w:t>
            </w:r>
          </w:p>
        </w:tc>
        <w:tc>
          <w:tcPr>
            <w:tcW w:w="417" w:type="pct"/>
            <w:tcBorders>
              <w:top w:val="single" w:sz="4" w:space="0" w:color="auto"/>
              <w:left w:val="dotted" w:sz="4" w:space="0" w:color="808080" w:themeColor="background1" w:themeShade="80"/>
              <w:bottom w:val="nil"/>
              <w:right w:val="dotted" w:sz="4" w:space="0" w:color="808080" w:themeColor="background1" w:themeShade="80"/>
            </w:tcBorders>
            <w:shd w:val="pct5" w:color="auto" w:fill="FFFFFF"/>
          </w:tcPr>
          <w:p w14:paraId="6119B046" w14:textId="77777777" w:rsidR="00BE6E66" w:rsidRPr="008B738D" w:rsidRDefault="00BE6E66" w:rsidP="00AA27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 principalen ressources humaines</w:t>
            </w:r>
          </w:p>
        </w:tc>
        <w:tc>
          <w:tcPr>
            <w:tcW w:w="3204" w:type="pct"/>
            <w:tcBorders>
              <w:top w:val="single" w:sz="4" w:space="0" w:color="auto"/>
              <w:left w:val="dotted" w:sz="4" w:space="0" w:color="808080" w:themeColor="background1" w:themeShade="80"/>
              <w:bottom w:val="nil"/>
              <w:right w:val="single" w:sz="8" w:space="0" w:color="1F497D"/>
            </w:tcBorders>
            <w:shd w:val="pct5" w:color="auto" w:fill="FFFFFF"/>
          </w:tcPr>
          <w:p w14:paraId="318C4698" w14:textId="77777777" w:rsidR="00BE6E66" w:rsidRPr="008B738D" w:rsidRDefault="00BE6E66" w:rsidP="006966AD">
            <w:pPr>
              <w:pStyle w:val="PuceBruneExprience"/>
              <w:jc w:val="both"/>
              <w:rPr>
                <w:bCs/>
                <w:sz w:val="18"/>
                <w:szCs w:val="18"/>
              </w:rPr>
            </w:pPr>
            <w:r w:rsidRPr="008B738D">
              <w:rPr>
                <w:bCs/>
                <w:sz w:val="18"/>
                <w:szCs w:val="18"/>
              </w:rPr>
              <w:t>Elaboration du répertoire des emplois (RESS-CI) et du référentiel des compétences (RECOMP) du secteur de la santé de Côte d’Ivoire (</w:t>
            </w:r>
            <w:r w:rsidRPr="008B738D">
              <w:rPr>
                <w:rFonts w:cs="Arial"/>
                <w:sz w:val="18"/>
                <w:szCs w:val="18"/>
              </w:rPr>
              <w:t>Niveau</w:t>
            </w:r>
            <w:r w:rsidRPr="008B738D">
              <w:rPr>
                <w:bCs/>
                <w:sz w:val="18"/>
                <w:szCs w:val="18"/>
              </w:rPr>
              <w:t xml:space="preserve"> 1 et 2 de la pyramide sanitaire) – Outil de gestion centralisé des ressources humaines : </w:t>
            </w:r>
            <w:r w:rsidRPr="008B738D">
              <w:rPr>
                <w:rFonts w:cs="Arial"/>
                <w:sz w:val="18"/>
                <w:szCs w:val="18"/>
              </w:rPr>
              <w:t>Identification des emplois existant et à venir ; Description et classification des emplois ; Identification des profils correspondants.</w:t>
            </w:r>
          </w:p>
        </w:tc>
      </w:tr>
      <w:tr w:rsidR="00BE6E66" w:rsidRPr="008B738D" w14:paraId="41C8B620"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7297BA08"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ASSI </w:t>
            </w:r>
            <w:proofErr w:type="spellStart"/>
            <w:r w:rsidRPr="008B738D">
              <w:rPr>
                <w:rFonts w:cs="Arial"/>
                <w:i/>
                <w:iCs/>
                <w:sz w:val="16"/>
                <w:szCs w:val="16"/>
              </w:rPr>
              <w:t>Allet</w:t>
            </w:r>
            <w:proofErr w:type="spellEnd"/>
            <w:r w:rsidRPr="008B738D">
              <w:rPr>
                <w:rFonts w:cs="Arial"/>
                <w:i/>
                <w:iCs/>
                <w:sz w:val="16"/>
                <w:szCs w:val="16"/>
              </w:rPr>
              <w:t xml:space="preserve"> Paul Auguste, HRH </w:t>
            </w:r>
            <w:proofErr w:type="spellStart"/>
            <w:r w:rsidRPr="008B738D">
              <w:rPr>
                <w:rFonts w:cs="Arial"/>
                <w:i/>
                <w:iCs/>
                <w:sz w:val="16"/>
                <w:szCs w:val="16"/>
              </w:rPr>
              <w:t>specialist</w:t>
            </w:r>
            <w:proofErr w:type="spellEnd"/>
            <w:r w:rsidRPr="008B738D">
              <w:rPr>
                <w:rFonts w:cs="Arial"/>
                <w:i/>
                <w:iCs/>
                <w:sz w:val="16"/>
                <w:szCs w:val="16"/>
              </w:rPr>
              <w:t xml:space="preserve">/Program </w:t>
            </w:r>
            <w:proofErr w:type="spellStart"/>
            <w:r w:rsidRPr="008B738D">
              <w:rPr>
                <w:rFonts w:cs="Arial"/>
                <w:i/>
                <w:iCs/>
                <w:sz w:val="16"/>
                <w:szCs w:val="16"/>
              </w:rPr>
              <w:t>Officer</w:t>
            </w:r>
            <w:proofErr w:type="spellEnd"/>
            <w:r w:rsidRPr="008B738D">
              <w:rPr>
                <w:rFonts w:cs="Arial"/>
                <w:i/>
                <w:iCs/>
                <w:sz w:val="16"/>
                <w:szCs w:val="16"/>
              </w:rPr>
              <w:t xml:space="preserve"> – Abt </w:t>
            </w:r>
            <w:proofErr w:type="spellStart"/>
            <w:r w:rsidRPr="008B738D">
              <w:rPr>
                <w:rFonts w:cs="Arial"/>
                <w:i/>
                <w:iCs/>
                <w:sz w:val="16"/>
                <w:szCs w:val="16"/>
              </w:rPr>
              <w:t>Associate</w:t>
            </w:r>
            <w:proofErr w:type="spellEnd"/>
            <w:r w:rsidRPr="008B738D">
              <w:rPr>
                <w:rFonts w:cs="Arial"/>
                <w:i/>
                <w:iCs/>
                <w:sz w:val="16"/>
                <w:szCs w:val="16"/>
              </w:rPr>
              <w:t xml:space="preserve">, </w:t>
            </w:r>
            <w:hyperlink r:id="rId47" w:history="1">
              <w:r w:rsidRPr="008B738D">
                <w:rPr>
                  <w:rFonts w:cs="Arial"/>
                  <w:i/>
                  <w:iCs/>
                  <w:sz w:val="16"/>
                  <w:szCs w:val="16"/>
                </w:rPr>
                <w:t>Allet_Assi@abtassoc.com</w:t>
              </w:r>
            </w:hyperlink>
          </w:p>
        </w:tc>
      </w:tr>
      <w:tr w:rsidR="00BE6E66" w:rsidRPr="008B738D" w14:paraId="10512C00"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BFFAEC9" w14:textId="77777777" w:rsidR="00BE6E66" w:rsidRPr="008B738D" w:rsidRDefault="00BE6E66" w:rsidP="00DF1694">
            <w:pPr>
              <w:pStyle w:val="Normalarcentr"/>
              <w:jc w:val="left"/>
              <w:rPr>
                <w:rFonts w:cs="Arial"/>
                <w:sz w:val="18"/>
                <w:szCs w:val="18"/>
              </w:rPr>
            </w:pPr>
            <w:r w:rsidRPr="008B738D">
              <w:rPr>
                <w:rFonts w:cs="Arial"/>
                <w:sz w:val="18"/>
                <w:szCs w:val="18"/>
              </w:rPr>
              <w:t>05-06/2012</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AE1219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9D2B67D"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Warning Force </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3AF8CF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Directeur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40BF9202" w14:textId="77777777" w:rsidR="00BE6E66" w:rsidRPr="008B738D" w:rsidRDefault="00BE6E66" w:rsidP="006966AD">
            <w:pPr>
              <w:pStyle w:val="PuceBruneExprience"/>
              <w:jc w:val="both"/>
              <w:rPr>
                <w:rFonts w:cs="Arial"/>
                <w:sz w:val="18"/>
                <w:szCs w:val="18"/>
              </w:rPr>
            </w:pPr>
            <w:r w:rsidRPr="008B738D">
              <w:rPr>
                <w:rFonts w:cs="Arial"/>
                <w:sz w:val="18"/>
                <w:szCs w:val="18"/>
              </w:rPr>
              <w:t>Recrutement du Directeur Général ; Elaboration du plan de développement triennal ; Etude de marché ; Analyse stratégique /Evaluation SWOT de l’entreprise ; Proposition de scénarii d’évolution.</w:t>
            </w:r>
          </w:p>
        </w:tc>
      </w:tr>
      <w:tr w:rsidR="00BE6E66" w:rsidRPr="008B738D" w14:paraId="60D68064"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1511A43D"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COULIBALY Lambert, Promoteur – Warning Force, </w:t>
            </w:r>
            <w:hyperlink r:id="rId48" w:history="1">
              <w:r w:rsidRPr="008B738D">
                <w:rPr>
                  <w:rFonts w:cs="Arial"/>
                  <w:i/>
                  <w:iCs/>
                  <w:sz w:val="16"/>
                  <w:szCs w:val="16"/>
                </w:rPr>
                <w:t>coulmeta@yahoo.fr</w:t>
              </w:r>
            </w:hyperlink>
          </w:p>
        </w:tc>
      </w:tr>
      <w:tr w:rsidR="00BE6E66" w:rsidRPr="008B738D" w14:paraId="43A14FD7"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20085A11" w14:textId="77777777" w:rsidR="00BE6E66" w:rsidRPr="008B738D" w:rsidRDefault="00BE6E66" w:rsidP="00DF1694">
            <w:pPr>
              <w:pStyle w:val="Normalarcentr"/>
              <w:jc w:val="left"/>
              <w:rPr>
                <w:rFonts w:cs="Arial"/>
                <w:sz w:val="18"/>
                <w:szCs w:val="18"/>
              </w:rPr>
            </w:pPr>
            <w:r w:rsidRPr="008B738D">
              <w:rPr>
                <w:rFonts w:cs="Arial"/>
                <w:sz w:val="18"/>
                <w:szCs w:val="18"/>
              </w:rPr>
              <w:t>11/2011</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B73FA9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B6075F4" w14:textId="77777777" w:rsidR="00BE6E66" w:rsidRPr="008B738D" w:rsidRDefault="00BE6E66" w:rsidP="00D25C8C">
            <w:pPr>
              <w:pStyle w:val="normaltableau"/>
              <w:spacing w:before="0" w:after="0"/>
              <w:jc w:val="left"/>
              <w:rPr>
                <w:rFonts w:ascii="Arial" w:hAnsi="Arial" w:cs="Arial"/>
                <w:sz w:val="18"/>
                <w:szCs w:val="18"/>
                <w:lang w:val="fr-FR" w:eastAsia="fr-FR"/>
              </w:rPr>
            </w:pPr>
            <w:proofErr w:type="spellStart"/>
            <w:r w:rsidRPr="008B738D">
              <w:rPr>
                <w:rFonts w:ascii="Arial" w:hAnsi="Arial" w:cs="Arial"/>
                <w:sz w:val="18"/>
                <w:szCs w:val="18"/>
                <w:lang w:val="fr-FR" w:eastAsia="fr-FR"/>
              </w:rPr>
              <w:t>Guaranty</w:t>
            </w:r>
            <w:proofErr w:type="spellEnd"/>
            <w:r w:rsidRPr="008B738D">
              <w:rPr>
                <w:rFonts w:ascii="Arial" w:hAnsi="Arial" w:cs="Arial"/>
                <w:sz w:val="18"/>
                <w:szCs w:val="18"/>
                <w:lang w:val="fr-FR" w:eastAsia="fr-FR"/>
              </w:rPr>
              <w:t xml:space="preserve"> Trust Bank</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E99CD0F" w14:textId="77777777" w:rsidR="00BE6E66" w:rsidRPr="008B738D" w:rsidRDefault="00BE6E66" w:rsidP="00AA27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 sénioren recrutement</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5D5C93DC" w14:textId="77777777" w:rsidR="00BE6E66" w:rsidRPr="008B738D" w:rsidRDefault="00BE6E66" w:rsidP="009652C3">
            <w:pPr>
              <w:pStyle w:val="PuceBruneExprience"/>
              <w:jc w:val="both"/>
              <w:rPr>
                <w:bCs/>
                <w:sz w:val="18"/>
                <w:szCs w:val="18"/>
              </w:rPr>
            </w:pPr>
            <w:r w:rsidRPr="008B738D">
              <w:rPr>
                <w:rFonts w:cs="Arial"/>
                <w:sz w:val="18"/>
                <w:szCs w:val="18"/>
              </w:rPr>
              <w:t>Recrutement</w:t>
            </w:r>
            <w:r w:rsidRPr="008B738D">
              <w:rPr>
                <w:bCs/>
                <w:sz w:val="18"/>
                <w:szCs w:val="18"/>
              </w:rPr>
              <w:t xml:space="preserve"> du personnel pour l’ouverture de la Banque (31 postes).</w:t>
            </w:r>
          </w:p>
        </w:tc>
      </w:tr>
      <w:tr w:rsidR="00BE6E66" w:rsidRPr="008B738D" w14:paraId="4B867B4E"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1E80BAAF"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Mamadou TRAORE, Président du Conseil d’Administration - </w:t>
            </w:r>
            <w:proofErr w:type="spellStart"/>
            <w:r w:rsidRPr="008B738D">
              <w:rPr>
                <w:rFonts w:cs="Arial"/>
                <w:i/>
                <w:iCs/>
                <w:sz w:val="16"/>
                <w:szCs w:val="16"/>
              </w:rPr>
              <w:t>Guaranty</w:t>
            </w:r>
            <w:proofErr w:type="spellEnd"/>
            <w:r w:rsidRPr="008B738D">
              <w:rPr>
                <w:rFonts w:cs="Arial"/>
                <w:i/>
                <w:iCs/>
                <w:sz w:val="16"/>
                <w:szCs w:val="16"/>
              </w:rPr>
              <w:t xml:space="preserve"> Trust Bank, </w:t>
            </w:r>
            <w:hyperlink r:id="rId49" w:history="1">
              <w:r w:rsidRPr="008B738D">
                <w:rPr>
                  <w:rFonts w:cs="Arial"/>
                  <w:i/>
                  <w:iCs/>
                  <w:sz w:val="16"/>
                  <w:szCs w:val="16"/>
                </w:rPr>
                <w:t>mtraore2@hotmail.com</w:t>
              </w:r>
            </w:hyperlink>
          </w:p>
        </w:tc>
      </w:tr>
      <w:tr w:rsidR="00BE6E66" w:rsidRPr="008B738D" w14:paraId="7D3F2BF3"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1352DDD" w14:textId="77777777" w:rsidR="00BE6E66" w:rsidRPr="008B738D" w:rsidRDefault="00BE6E66" w:rsidP="00DF1694">
            <w:pPr>
              <w:pStyle w:val="Normalarcentr"/>
              <w:jc w:val="left"/>
              <w:rPr>
                <w:rFonts w:cs="Arial"/>
                <w:sz w:val="18"/>
                <w:szCs w:val="18"/>
              </w:rPr>
            </w:pPr>
            <w:r w:rsidRPr="008B738D">
              <w:rPr>
                <w:rFonts w:cs="Arial"/>
                <w:sz w:val="18"/>
                <w:szCs w:val="18"/>
              </w:rPr>
              <w:t>09/2011</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02D388C" w14:textId="77777777" w:rsidR="00BE6E66" w:rsidRPr="008B738D" w:rsidRDefault="00BE6E66" w:rsidP="00F47EC4">
            <w:pPr>
              <w:rPr>
                <w:rFonts w:cs="Arial"/>
                <w:sz w:val="18"/>
                <w:szCs w:val="18"/>
              </w:rPr>
            </w:pPr>
            <w:r w:rsidRPr="008B738D">
              <w:rPr>
                <w:rFonts w:cs="Arial"/>
                <w:sz w:val="18"/>
                <w:szCs w:val="18"/>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1DF34B8" w14:textId="77777777" w:rsidR="00BE6E66" w:rsidRPr="008B738D" w:rsidRDefault="00BE6E66" w:rsidP="00F47EC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CIAEN - Ernst &amp; Young</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AF63E67" w14:textId="77777777" w:rsidR="00BE6E66" w:rsidRPr="008B738D" w:rsidRDefault="00BE6E66" w:rsidP="00F47EC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projet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3C4BACE" w14:textId="77777777" w:rsidR="00BE6E66" w:rsidRPr="008B738D" w:rsidRDefault="00BE6E66" w:rsidP="006966AD">
            <w:pPr>
              <w:pStyle w:val="PuceBruneExprience"/>
              <w:jc w:val="both"/>
              <w:rPr>
                <w:bCs/>
                <w:sz w:val="18"/>
                <w:szCs w:val="18"/>
              </w:rPr>
            </w:pPr>
            <w:r w:rsidRPr="008B738D">
              <w:rPr>
                <w:bCs/>
                <w:sz w:val="18"/>
                <w:szCs w:val="18"/>
              </w:rPr>
              <w:t xml:space="preserve">Audit organisationnel et </w:t>
            </w:r>
            <w:r w:rsidRPr="008B738D">
              <w:rPr>
                <w:rFonts w:cs="Arial"/>
                <w:sz w:val="18"/>
                <w:szCs w:val="18"/>
              </w:rPr>
              <w:t>Ressources</w:t>
            </w:r>
            <w:r w:rsidRPr="008B738D">
              <w:rPr>
                <w:bCs/>
                <w:sz w:val="18"/>
                <w:szCs w:val="18"/>
              </w:rPr>
              <w:t xml:space="preserve"> Humaines de la Société Multinationale de Bitume (Société d’Etat) : </w:t>
            </w:r>
            <w:r w:rsidRPr="008B738D">
              <w:rPr>
                <w:rFonts w:cs="Arial"/>
                <w:sz w:val="18"/>
                <w:szCs w:val="18"/>
              </w:rPr>
              <w:t>Analyse SWOT ; Revue de l’organigramme ; Analyse des processus RH ; Elaboration d’un plan d’actions.</w:t>
            </w:r>
          </w:p>
        </w:tc>
      </w:tr>
      <w:tr w:rsidR="00BE6E66" w:rsidRPr="008B738D" w14:paraId="61F55088" w14:textId="77777777" w:rsidTr="00F47EC4">
        <w:tc>
          <w:tcPr>
            <w:tcW w:w="5000" w:type="pct"/>
            <w:gridSpan w:val="5"/>
            <w:tcBorders>
              <w:top w:val="nil"/>
              <w:left w:val="single" w:sz="8" w:space="0" w:color="1F497D"/>
              <w:bottom w:val="single" w:sz="8" w:space="0" w:color="1F497D"/>
              <w:right w:val="single" w:sz="8" w:space="0" w:color="1F497D"/>
            </w:tcBorders>
            <w:shd w:val="pct5" w:color="auto" w:fill="FFFFFF"/>
          </w:tcPr>
          <w:p w14:paraId="7B86158A"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Serges THIEMELE, Directeur Associé - Ernst &amp; Young, </w:t>
            </w:r>
            <w:hyperlink r:id="rId50" w:history="1">
              <w:r w:rsidRPr="008B738D">
                <w:rPr>
                  <w:rFonts w:cs="Arial"/>
                  <w:i/>
                  <w:iCs/>
                  <w:sz w:val="16"/>
                  <w:szCs w:val="16"/>
                </w:rPr>
                <w:t>serge.thiemele@ci.ey.com</w:t>
              </w:r>
            </w:hyperlink>
          </w:p>
        </w:tc>
      </w:tr>
      <w:tr w:rsidR="00BE6E66" w:rsidRPr="008B738D" w14:paraId="469DED06"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B1F65EC" w14:textId="77777777" w:rsidR="00BE6E66" w:rsidRPr="008B738D" w:rsidRDefault="00BE6E66" w:rsidP="00DF1694">
            <w:pPr>
              <w:pStyle w:val="Normalarcentr"/>
              <w:jc w:val="left"/>
              <w:rPr>
                <w:rFonts w:cs="Arial"/>
                <w:sz w:val="18"/>
                <w:szCs w:val="18"/>
              </w:rPr>
            </w:pPr>
            <w:r w:rsidRPr="008B738D">
              <w:rPr>
                <w:rFonts w:cs="Arial"/>
                <w:sz w:val="18"/>
                <w:szCs w:val="18"/>
              </w:rPr>
              <w:t>09/2011</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E95D385" w14:textId="77777777" w:rsidR="00BE6E66" w:rsidRPr="008B738D" w:rsidRDefault="00BE6E66" w:rsidP="00F47EC4">
            <w:pPr>
              <w:rPr>
                <w:rFonts w:cs="Arial"/>
                <w:sz w:val="18"/>
                <w:szCs w:val="18"/>
              </w:rPr>
            </w:pPr>
            <w:r w:rsidRPr="008B738D">
              <w:rPr>
                <w:rFonts w:cs="Arial"/>
                <w:sz w:val="18"/>
                <w:szCs w:val="18"/>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4E06569" w14:textId="77777777" w:rsidR="00BE6E66" w:rsidRPr="008B738D" w:rsidRDefault="00BE6E66" w:rsidP="00F47EC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CIAEN - Ernst &amp; Young</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F9F7404" w14:textId="77777777" w:rsidR="00BE6E66" w:rsidRPr="008B738D" w:rsidRDefault="00BE6E66" w:rsidP="00F47EC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projet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0332957F" w14:textId="77777777" w:rsidR="00BE6E66" w:rsidRPr="008B738D" w:rsidRDefault="00BE6E66" w:rsidP="00A92FDB">
            <w:pPr>
              <w:pStyle w:val="PuceBruneExprience"/>
              <w:jc w:val="both"/>
              <w:rPr>
                <w:bCs/>
                <w:sz w:val="18"/>
                <w:szCs w:val="18"/>
              </w:rPr>
            </w:pPr>
            <w:r w:rsidRPr="008B738D">
              <w:rPr>
                <w:rFonts w:cs="Arial"/>
                <w:sz w:val="18"/>
                <w:szCs w:val="18"/>
              </w:rPr>
              <w:t>Audit organisationnel et Ressources Humaines de la SOGEPE : Analyse SWOT ;  Revue de l’organigramme ; Analyse des processus RH ; Elaboration d’un plan d’actions.</w:t>
            </w:r>
          </w:p>
        </w:tc>
      </w:tr>
      <w:tr w:rsidR="00BE6E66" w:rsidRPr="008B738D" w14:paraId="54065A33" w14:textId="77777777" w:rsidTr="00F47EC4">
        <w:tc>
          <w:tcPr>
            <w:tcW w:w="5000" w:type="pct"/>
            <w:gridSpan w:val="5"/>
            <w:tcBorders>
              <w:top w:val="nil"/>
              <w:left w:val="single" w:sz="8" w:space="0" w:color="1F497D"/>
              <w:bottom w:val="single" w:sz="8" w:space="0" w:color="1F497D"/>
              <w:right w:val="single" w:sz="8" w:space="0" w:color="1F497D"/>
            </w:tcBorders>
            <w:shd w:val="pct5" w:color="auto" w:fill="FFFFFF"/>
          </w:tcPr>
          <w:p w14:paraId="339AC863"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Serges THIEMELE, Directeur Associé - Ernst &amp; Young, </w:t>
            </w:r>
            <w:hyperlink r:id="rId51" w:history="1">
              <w:r w:rsidRPr="008B738D">
                <w:rPr>
                  <w:rFonts w:cs="Arial"/>
                  <w:i/>
                  <w:iCs/>
                  <w:sz w:val="16"/>
                  <w:szCs w:val="16"/>
                </w:rPr>
                <w:t>serge.thiemele@ci.ey.com</w:t>
              </w:r>
            </w:hyperlink>
          </w:p>
        </w:tc>
      </w:tr>
      <w:tr w:rsidR="00BE6E66" w:rsidRPr="008B738D" w14:paraId="3067004F" w14:textId="77777777" w:rsidTr="000258CD">
        <w:trPr>
          <w:trHeight w:val="885"/>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2BF475F" w14:textId="77777777" w:rsidR="00BE6E66" w:rsidRPr="008B738D" w:rsidRDefault="00BE6E66" w:rsidP="002E0849">
            <w:pPr>
              <w:pStyle w:val="Normalarcentr"/>
              <w:jc w:val="left"/>
              <w:rPr>
                <w:rFonts w:cs="Arial"/>
                <w:sz w:val="18"/>
                <w:szCs w:val="18"/>
              </w:rPr>
            </w:pPr>
            <w:r w:rsidRPr="008B738D">
              <w:rPr>
                <w:rFonts w:cs="Arial"/>
                <w:sz w:val="18"/>
                <w:szCs w:val="18"/>
              </w:rPr>
              <w:t>07/2011</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F21D01E"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F39E91C" w14:textId="77777777" w:rsidR="00BE6E66" w:rsidRPr="008B738D" w:rsidRDefault="00BE6E66" w:rsidP="00FA620F">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Stop Net Service</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BB0CBAF"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5882E3B8" w14:textId="77777777" w:rsidR="00BE6E66" w:rsidRPr="008B738D" w:rsidRDefault="00BE6E66" w:rsidP="00A92FDB">
            <w:pPr>
              <w:pStyle w:val="PuceBruneExprience"/>
              <w:jc w:val="both"/>
              <w:rPr>
                <w:bCs/>
                <w:sz w:val="18"/>
                <w:szCs w:val="18"/>
              </w:rPr>
            </w:pPr>
            <w:r w:rsidRPr="008B738D">
              <w:rPr>
                <w:bCs/>
                <w:sz w:val="18"/>
                <w:szCs w:val="18"/>
              </w:rPr>
              <w:t xml:space="preserve">Elaboration du plan de formation 2011 : Formalisation des fiches de postes ; </w:t>
            </w:r>
            <w:r w:rsidRPr="008B738D">
              <w:rPr>
                <w:rFonts w:cs="Arial"/>
                <w:sz w:val="18"/>
                <w:szCs w:val="18"/>
              </w:rPr>
              <w:t xml:space="preserve">Evaluation du personnel – Identification des écarts de compétences ; Analyse de la stratégie de l’entreprise ; </w:t>
            </w:r>
            <w:r w:rsidRPr="008B738D">
              <w:rPr>
                <w:bCs/>
                <w:sz w:val="18"/>
                <w:szCs w:val="18"/>
              </w:rPr>
              <w:t>Elaboration du plan de formation et Budgétisation du plan de formation.</w:t>
            </w:r>
          </w:p>
        </w:tc>
      </w:tr>
      <w:tr w:rsidR="00BE6E66" w:rsidRPr="008B738D" w14:paraId="24588683"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7A8390D7"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8B738D">
              <w:rPr>
                <w:rFonts w:cs="Arial"/>
                <w:i/>
                <w:iCs/>
                <w:sz w:val="16"/>
                <w:szCs w:val="16"/>
              </w:rPr>
              <w:t>Pinda</w:t>
            </w:r>
            <w:proofErr w:type="spellEnd"/>
            <w:r w:rsidRPr="008B738D">
              <w:rPr>
                <w:rFonts w:cs="Arial"/>
                <w:i/>
                <w:iCs/>
                <w:sz w:val="16"/>
                <w:szCs w:val="16"/>
              </w:rPr>
              <w:t xml:space="preserve"> DIALLO, Gérante – Stop Net Service, </w:t>
            </w:r>
            <w:hyperlink r:id="rId52" w:history="1">
              <w:r w:rsidRPr="008B738D">
                <w:rPr>
                  <w:rFonts w:cs="Arial"/>
                  <w:i/>
                  <w:iCs/>
                  <w:sz w:val="16"/>
                  <w:szCs w:val="16"/>
                </w:rPr>
                <w:t>diallo.pinda@yahoo.fr</w:t>
              </w:r>
            </w:hyperlink>
          </w:p>
        </w:tc>
      </w:tr>
      <w:tr w:rsidR="00BE6E66" w:rsidRPr="008B738D" w14:paraId="31506791" w14:textId="77777777" w:rsidTr="000258CD">
        <w:trPr>
          <w:trHeight w:val="543"/>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732D138C" w14:textId="77777777" w:rsidR="00BE6E66" w:rsidRPr="008B738D" w:rsidRDefault="00BE6E66" w:rsidP="00D25C8C">
            <w:pPr>
              <w:pStyle w:val="Normalarcentr"/>
              <w:jc w:val="left"/>
              <w:rPr>
                <w:rFonts w:cs="Arial"/>
                <w:sz w:val="18"/>
                <w:szCs w:val="18"/>
              </w:rPr>
            </w:pPr>
            <w:r w:rsidRPr="008B738D">
              <w:rPr>
                <w:rFonts w:cs="Arial"/>
                <w:sz w:val="18"/>
                <w:szCs w:val="18"/>
              </w:rPr>
              <w:t>06/2011</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353D866" w14:textId="77777777" w:rsidR="00BE6E66" w:rsidRPr="008B738D" w:rsidRDefault="00BE6E66" w:rsidP="00D25C8C">
            <w:pPr>
              <w:rPr>
                <w:rFonts w:cs="Arial"/>
                <w:sz w:val="18"/>
                <w:szCs w:val="18"/>
              </w:rPr>
            </w:pPr>
            <w:r w:rsidRPr="008B738D">
              <w:rPr>
                <w:rFonts w:cs="Arial"/>
                <w:sz w:val="18"/>
                <w:szCs w:val="18"/>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2A1825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Stop Net Service</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9113F48"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mission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55B58F89" w14:textId="77777777" w:rsidR="00BE6E66" w:rsidRPr="008B738D" w:rsidRDefault="00BE6E66" w:rsidP="00A92FDB">
            <w:pPr>
              <w:pStyle w:val="PuceBruneExprience"/>
              <w:jc w:val="both"/>
              <w:rPr>
                <w:bCs/>
                <w:sz w:val="18"/>
                <w:szCs w:val="18"/>
              </w:rPr>
            </w:pPr>
            <w:r w:rsidRPr="008B738D">
              <w:rPr>
                <w:rFonts w:cs="Arial"/>
                <w:sz w:val="18"/>
                <w:szCs w:val="18"/>
              </w:rPr>
              <w:t>Assistance</w:t>
            </w:r>
            <w:r w:rsidRPr="008B738D">
              <w:rPr>
                <w:sz w:val="18"/>
                <w:szCs w:val="18"/>
              </w:rPr>
              <w:t xml:space="preserve"> pour les recrutements de RRH, Comptable paie et Responsable laboratoire : </w:t>
            </w:r>
            <w:r w:rsidRPr="008B738D">
              <w:rPr>
                <w:bCs/>
                <w:sz w:val="18"/>
                <w:szCs w:val="18"/>
              </w:rPr>
              <w:t>Préparation des outils d’entretien ; Participation aux entretiens.</w:t>
            </w:r>
          </w:p>
        </w:tc>
      </w:tr>
      <w:tr w:rsidR="00BE6E66" w:rsidRPr="008B738D" w14:paraId="0458CDB3"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74A1F59F"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w:t>
            </w:r>
            <w:proofErr w:type="spellStart"/>
            <w:r w:rsidRPr="008B738D">
              <w:rPr>
                <w:rFonts w:cs="Arial"/>
                <w:i/>
                <w:iCs/>
                <w:sz w:val="16"/>
                <w:szCs w:val="16"/>
              </w:rPr>
              <w:t>Pinda</w:t>
            </w:r>
            <w:proofErr w:type="spellEnd"/>
            <w:r w:rsidRPr="008B738D">
              <w:rPr>
                <w:rFonts w:cs="Arial"/>
                <w:i/>
                <w:iCs/>
                <w:sz w:val="16"/>
                <w:szCs w:val="16"/>
              </w:rPr>
              <w:t xml:space="preserve"> DIALLO, Gérante – Stop Net Service, </w:t>
            </w:r>
            <w:hyperlink r:id="rId53" w:history="1">
              <w:r w:rsidRPr="008B738D">
                <w:rPr>
                  <w:rFonts w:cs="Arial"/>
                  <w:i/>
                  <w:iCs/>
                  <w:sz w:val="16"/>
                  <w:szCs w:val="16"/>
                </w:rPr>
                <w:t>diallo.pinda@yahoo.fr</w:t>
              </w:r>
            </w:hyperlink>
          </w:p>
        </w:tc>
      </w:tr>
      <w:tr w:rsidR="00BE6E66" w:rsidRPr="008B738D" w14:paraId="2BCB3B33" w14:textId="77777777" w:rsidTr="00042C12">
        <w:trPr>
          <w:trHeight w:val="106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DD80618"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07/2008-08/2011</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36EBE28"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A81CC8A"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NSIA Participations Holding</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09092F7"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Assistant du DRH Groupe</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562D67D" w14:textId="7C65B9ED" w:rsidR="00BE6E66" w:rsidRPr="008B738D" w:rsidRDefault="00BE6E66" w:rsidP="00042C12">
            <w:pPr>
              <w:pStyle w:val="PuceBruneExprience"/>
              <w:jc w:val="both"/>
              <w:rPr>
                <w:rFonts w:ascii="Times New Roman" w:hAnsi="Times New Roman"/>
                <w:sz w:val="18"/>
                <w:szCs w:val="18"/>
              </w:rPr>
            </w:pPr>
            <w:r w:rsidRPr="008B738D">
              <w:rPr>
                <w:rFonts w:cs="Arial"/>
                <w:sz w:val="18"/>
                <w:szCs w:val="18"/>
              </w:rPr>
              <w:t>Conception des outils et des procédures de gestion des ressources humaines, Assistance aux filiales (</w:t>
            </w:r>
            <w:r>
              <w:rPr>
                <w:rFonts w:cs="Arial"/>
                <w:sz w:val="18"/>
                <w:szCs w:val="18"/>
              </w:rPr>
              <w:t>RCI</w:t>
            </w:r>
            <w:r w:rsidRPr="008B738D">
              <w:rPr>
                <w:rFonts w:cs="Arial"/>
                <w:sz w:val="18"/>
                <w:szCs w:val="18"/>
              </w:rPr>
              <w:t xml:space="preserve">,  Guinée  Conakry,  Sénégal,  Bénin,  Togo,  Congo,  …)  en  matière  de  gestion  des  ressources humaines, Conduite de projets RH, Gestion du plan de formation Groupe, Coaching des Responsables RH des filiales, Gestion administrative des ressources humaines de NSIA Participations, Consolidation du </w:t>
            </w:r>
            <w:proofErr w:type="spellStart"/>
            <w:r w:rsidRPr="008B738D">
              <w:rPr>
                <w:rFonts w:cs="Arial"/>
                <w:sz w:val="18"/>
                <w:szCs w:val="18"/>
              </w:rPr>
              <w:t>reporting</w:t>
            </w:r>
            <w:proofErr w:type="spellEnd"/>
            <w:r w:rsidRPr="008B738D">
              <w:rPr>
                <w:rFonts w:cs="Arial"/>
                <w:sz w:val="18"/>
                <w:szCs w:val="18"/>
              </w:rPr>
              <w:t xml:space="preserve"> RH Groupe, Elaboration du bilan social, gestion de la paie, Participation aux processus de recrutements des cadres, Pilotage du processus qualité RH.</w:t>
            </w:r>
          </w:p>
        </w:tc>
      </w:tr>
      <w:tr w:rsidR="00BE6E66" w:rsidRPr="008B738D" w14:paraId="6B646338" w14:textId="77777777" w:rsidTr="005D43D3">
        <w:tc>
          <w:tcPr>
            <w:tcW w:w="5000" w:type="pct"/>
            <w:gridSpan w:val="5"/>
            <w:tcBorders>
              <w:top w:val="nil"/>
              <w:left w:val="single" w:sz="8" w:space="0" w:color="1F497D"/>
              <w:bottom w:val="single" w:sz="8" w:space="0" w:color="1F497D"/>
              <w:right w:val="single" w:sz="8" w:space="0" w:color="1F497D"/>
            </w:tcBorders>
            <w:shd w:val="pct5" w:color="auto" w:fill="FFFFFF"/>
          </w:tcPr>
          <w:p w14:paraId="2EAAD970"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Référence : Jones Duncan Florence, ancien DRH Groupe NSIA, floval06@yahoo.fr.</w:t>
            </w:r>
          </w:p>
        </w:tc>
      </w:tr>
      <w:tr w:rsidR="00BE6E66" w:rsidRPr="008B738D" w14:paraId="328CD1F1" w14:textId="77777777" w:rsidTr="000258CD">
        <w:trPr>
          <w:trHeight w:val="516"/>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53F4AC4" w14:textId="77777777" w:rsidR="00BE6E66" w:rsidRPr="008B738D" w:rsidRDefault="00BE6E66" w:rsidP="00D25C8C">
            <w:pPr>
              <w:pStyle w:val="Normalarcentr"/>
              <w:jc w:val="left"/>
              <w:rPr>
                <w:rFonts w:cs="Arial"/>
                <w:sz w:val="18"/>
                <w:szCs w:val="18"/>
              </w:rPr>
            </w:pPr>
            <w:r w:rsidRPr="008B738D">
              <w:rPr>
                <w:rFonts w:cs="Arial"/>
                <w:sz w:val="18"/>
                <w:szCs w:val="18"/>
              </w:rPr>
              <w:t>10/2010</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823F893" w14:textId="77777777" w:rsidR="00BE6E66" w:rsidRPr="008B738D" w:rsidRDefault="00BE6E66" w:rsidP="00D25C8C">
            <w:pPr>
              <w:pStyle w:val="Normalarcentr"/>
              <w:jc w:val="left"/>
              <w:rPr>
                <w:rFonts w:cs="Arial"/>
                <w:sz w:val="18"/>
                <w:szCs w:val="18"/>
              </w:rPr>
            </w:pPr>
            <w:r w:rsidRPr="008B738D">
              <w:rPr>
                <w:rFonts w:cs="Arial"/>
                <w:sz w:val="18"/>
                <w:szCs w:val="18"/>
              </w:rPr>
              <w:t>Turin, Italie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7040228" w14:textId="77777777" w:rsidR="00BE6E66" w:rsidRPr="008B738D" w:rsidRDefault="00BE6E66" w:rsidP="00D25C8C">
            <w:pPr>
              <w:pStyle w:val="Normalarcentr"/>
              <w:jc w:val="left"/>
              <w:rPr>
                <w:rFonts w:cs="Arial"/>
                <w:sz w:val="18"/>
                <w:szCs w:val="18"/>
              </w:rPr>
            </w:pPr>
            <w:r w:rsidRPr="008B738D">
              <w:rPr>
                <w:rFonts w:eastAsia="Calibri" w:cs="Arial"/>
                <w:sz w:val="18"/>
                <w:szCs w:val="18"/>
              </w:rPr>
              <w:t xml:space="preserve">CIF/OIT, </w:t>
            </w:r>
            <w:r w:rsidRPr="008B738D">
              <w:rPr>
                <w:rFonts w:cs="Arial"/>
                <w:sz w:val="18"/>
                <w:szCs w:val="18"/>
              </w:rPr>
              <w:t>Italie</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FD3A1CD" w14:textId="77777777" w:rsidR="00BE6E66" w:rsidRPr="008B738D" w:rsidRDefault="00BE6E66" w:rsidP="00D25C8C">
            <w:pPr>
              <w:pStyle w:val="Normalarcentr"/>
              <w:jc w:val="left"/>
              <w:rPr>
                <w:rFonts w:cs="Arial"/>
                <w:sz w:val="18"/>
                <w:szCs w:val="18"/>
              </w:rPr>
            </w:pPr>
            <w:r w:rsidRPr="008B738D">
              <w:rPr>
                <w:rFonts w:cs="Arial"/>
                <w:sz w:val="18"/>
                <w:szCs w:val="18"/>
              </w:rPr>
              <w:t>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74F33D8A" w14:textId="77777777" w:rsidR="00BE6E66" w:rsidRPr="008B738D" w:rsidRDefault="00BE6E66" w:rsidP="00A92FDB">
            <w:pPr>
              <w:pStyle w:val="PuceBruneExprience"/>
              <w:jc w:val="both"/>
              <w:rPr>
                <w:rFonts w:ascii="Times New Roman" w:hAnsi="Times New Roman"/>
                <w:sz w:val="18"/>
                <w:szCs w:val="18"/>
              </w:rPr>
            </w:pPr>
            <w:r w:rsidRPr="008B738D">
              <w:rPr>
                <w:rFonts w:cs="Arial"/>
                <w:sz w:val="18"/>
                <w:szCs w:val="18"/>
              </w:rPr>
              <w:t>Co-animation  du  séminaire  « gestion  des  ressources  humaines  dans le secteur public » : 20 personnes (Cadres de différents ministères de plusieurs pays) pendant 3 jours.</w:t>
            </w:r>
          </w:p>
        </w:tc>
      </w:tr>
      <w:tr w:rsidR="00BE6E66" w:rsidRPr="008B738D" w14:paraId="54C33524" w14:textId="77777777" w:rsidTr="00B9690F">
        <w:trPr>
          <w:trHeight w:val="210"/>
        </w:trPr>
        <w:tc>
          <w:tcPr>
            <w:tcW w:w="5000" w:type="pct"/>
            <w:gridSpan w:val="5"/>
            <w:tcBorders>
              <w:top w:val="nil"/>
              <w:left w:val="single" w:sz="8" w:space="0" w:color="1F497D"/>
              <w:bottom w:val="single" w:sz="8" w:space="0" w:color="1F497D"/>
              <w:right w:val="single" w:sz="8" w:space="0" w:color="1F497D"/>
            </w:tcBorders>
            <w:shd w:val="pct5" w:color="auto" w:fill="FFFFFF"/>
          </w:tcPr>
          <w:p w14:paraId="5F5ED94D"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Référence : FONSECA Fernando, Program manager, f.fonseca@itcilo.org.</w:t>
            </w:r>
          </w:p>
        </w:tc>
      </w:tr>
      <w:tr w:rsidR="00BE6E66" w:rsidRPr="008B738D" w14:paraId="46298CBB" w14:textId="77777777" w:rsidTr="000258CD">
        <w:trPr>
          <w:trHeight w:val="542"/>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FDA7B92" w14:textId="77777777" w:rsidR="00BE6E66" w:rsidRPr="008B738D" w:rsidRDefault="00BE6E66" w:rsidP="00D25C8C">
            <w:pPr>
              <w:pStyle w:val="Normalarcentr"/>
              <w:jc w:val="left"/>
              <w:rPr>
                <w:rFonts w:cs="Arial"/>
                <w:sz w:val="18"/>
                <w:szCs w:val="18"/>
              </w:rPr>
            </w:pPr>
            <w:r w:rsidRPr="008B738D">
              <w:rPr>
                <w:rFonts w:cs="Arial"/>
                <w:sz w:val="18"/>
                <w:szCs w:val="18"/>
              </w:rPr>
              <w:t>10/2010</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BC3738B"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Turin, Italie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4347DB9" w14:textId="77777777" w:rsidR="00BE6E66" w:rsidRPr="008B738D" w:rsidRDefault="00BE6E66" w:rsidP="00A8754B">
            <w:pPr>
              <w:pStyle w:val="normaltableau"/>
              <w:spacing w:before="0" w:after="0"/>
              <w:jc w:val="left"/>
              <w:rPr>
                <w:rFonts w:ascii="Arial" w:hAnsi="Arial" w:cs="Arial"/>
                <w:sz w:val="18"/>
                <w:szCs w:val="18"/>
                <w:lang w:val="fr-FR" w:eastAsia="fr-FR"/>
              </w:rPr>
            </w:pPr>
            <w:r w:rsidRPr="008B738D">
              <w:rPr>
                <w:rFonts w:eastAsia="Calibri" w:cs="Arial"/>
                <w:sz w:val="18"/>
                <w:szCs w:val="18"/>
              </w:rPr>
              <w:t xml:space="preserve">CIF/OIT, </w:t>
            </w:r>
            <w:r w:rsidRPr="008B738D">
              <w:rPr>
                <w:rFonts w:ascii="Arial" w:hAnsi="Arial" w:cs="Arial"/>
                <w:sz w:val="18"/>
                <w:szCs w:val="18"/>
                <w:lang w:val="fr-FR" w:eastAsia="fr-FR"/>
              </w:rPr>
              <w:t>Italie</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CC8276F"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Tuteur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459D7F4D" w14:textId="77777777" w:rsidR="00BE6E66" w:rsidRPr="008B738D" w:rsidRDefault="00BE6E66" w:rsidP="009652C3">
            <w:pPr>
              <w:pStyle w:val="PuceBruneExprience"/>
              <w:jc w:val="both"/>
              <w:rPr>
                <w:rFonts w:cs="Arial"/>
                <w:sz w:val="18"/>
                <w:szCs w:val="18"/>
              </w:rPr>
            </w:pPr>
            <w:r w:rsidRPr="008B738D">
              <w:rPr>
                <w:rFonts w:cs="Arial"/>
                <w:sz w:val="18"/>
                <w:szCs w:val="18"/>
              </w:rPr>
              <w:t>Tutorat  dans  le  cadre  du  séminaire  « mettre  en  place  une  gestion des ressources humaines par compétences » : 3 personnes - Cadres de différents ministères (Niger et Côte d’Ivoire) pendant 3 jours.</w:t>
            </w:r>
          </w:p>
        </w:tc>
      </w:tr>
      <w:tr w:rsidR="00BE6E66" w:rsidRPr="008B738D" w14:paraId="41E1A38D" w14:textId="77777777" w:rsidTr="00B9690F">
        <w:trPr>
          <w:trHeight w:val="270"/>
        </w:trPr>
        <w:tc>
          <w:tcPr>
            <w:tcW w:w="5000" w:type="pct"/>
            <w:gridSpan w:val="5"/>
            <w:tcBorders>
              <w:top w:val="nil"/>
              <w:left w:val="single" w:sz="8" w:space="0" w:color="1F497D"/>
              <w:bottom w:val="single" w:sz="8" w:space="0" w:color="1F497D"/>
              <w:right w:val="single" w:sz="8" w:space="0" w:color="1F497D"/>
            </w:tcBorders>
            <w:shd w:val="pct5" w:color="auto" w:fill="FFFFFF"/>
          </w:tcPr>
          <w:p w14:paraId="4308C105"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Référence : FONSECA Fernando, Program manager, f.fonseca@itcilo.org.</w:t>
            </w:r>
          </w:p>
        </w:tc>
      </w:tr>
      <w:tr w:rsidR="00BE6E66" w:rsidRPr="008B738D" w14:paraId="638111FF"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84C1DAF" w14:textId="77777777" w:rsidR="00BE6E66" w:rsidRPr="008B738D" w:rsidRDefault="00BE6E66" w:rsidP="00DF1694">
            <w:pPr>
              <w:pStyle w:val="Normalarcentr"/>
              <w:jc w:val="left"/>
              <w:rPr>
                <w:rFonts w:cs="Arial"/>
                <w:sz w:val="18"/>
                <w:szCs w:val="18"/>
              </w:rPr>
            </w:pPr>
            <w:r w:rsidRPr="008B738D">
              <w:rPr>
                <w:rFonts w:cs="Arial"/>
                <w:sz w:val="18"/>
                <w:szCs w:val="18"/>
              </w:rPr>
              <w:lastRenderedPageBreak/>
              <w:t>09/2010</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B1B84A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9BD292E" w14:textId="77777777" w:rsidR="00BE6E66" w:rsidRPr="008B738D" w:rsidRDefault="00BE6E66" w:rsidP="00D25C8C">
            <w:pPr>
              <w:pStyle w:val="normaltableau"/>
              <w:spacing w:before="0" w:after="0"/>
              <w:jc w:val="left"/>
              <w:rPr>
                <w:rFonts w:ascii="Arial" w:hAnsi="Arial" w:cs="Arial"/>
                <w:sz w:val="18"/>
                <w:szCs w:val="18"/>
                <w:lang w:val="en-US" w:eastAsia="fr-FR"/>
              </w:rPr>
            </w:pPr>
            <w:r w:rsidRPr="008B738D">
              <w:rPr>
                <w:rFonts w:ascii="Arial" w:hAnsi="Arial" w:cs="Arial"/>
                <w:sz w:val="18"/>
                <w:szCs w:val="18"/>
                <w:lang w:val="en-US" w:eastAsia="fr-FR"/>
              </w:rPr>
              <w:t xml:space="preserve">Management Sciences for </w:t>
            </w:r>
          </w:p>
          <w:p w14:paraId="08E17ED7" w14:textId="77777777" w:rsidR="00BE6E66" w:rsidRPr="008B738D" w:rsidRDefault="00BE6E66" w:rsidP="00D25C8C">
            <w:pPr>
              <w:pStyle w:val="normaltableau"/>
              <w:spacing w:before="0" w:after="0"/>
              <w:jc w:val="left"/>
              <w:rPr>
                <w:rFonts w:ascii="Arial" w:hAnsi="Arial" w:cs="Arial"/>
                <w:sz w:val="18"/>
                <w:szCs w:val="18"/>
                <w:lang w:val="en-US" w:eastAsia="fr-FR"/>
              </w:rPr>
            </w:pPr>
            <w:r w:rsidRPr="008B738D">
              <w:rPr>
                <w:rFonts w:ascii="Arial" w:hAnsi="Arial" w:cs="Arial"/>
                <w:sz w:val="18"/>
                <w:szCs w:val="18"/>
                <w:lang w:val="en-US" w:eastAsia="fr-FR"/>
              </w:rPr>
              <w:t>Health, USA</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DCBA943" w14:textId="77777777" w:rsidR="00BE6E66" w:rsidRPr="008B738D" w:rsidRDefault="00BE6E66" w:rsidP="00AE303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Consultanten ressources humaines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9296129" w14:textId="77777777" w:rsidR="00BE6E66" w:rsidRPr="008B738D" w:rsidRDefault="00BE6E66" w:rsidP="009652C3">
            <w:pPr>
              <w:pStyle w:val="PuceBruneExprience"/>
              <w:jc w:val="both"/>
              <w:rPr>
                <w:rFonts w:ascii="Times New Roman" w:hAnsi="Times New Roman"/>
                <w:sz w:val="18"/>
                <w:szCs w:val="18"/>
              </w:rPr>
            </w:pPr>
            <w:r w:rsidRPr="008B738D">
              <w:rPr>
                <w:rFonts w:cs="Arial"/>
                <w:sz w:val="18"/>
                <w:szCs w:val="18"/>
              </w:rPr>
              <w:t xml:space="preserve">Audit du climat social de </w:t>
            </w:r>
            <w:proofErr w:type="spellStart"/>
            <w:r w:rsidRPr="008B738D">
              <w:rPr>
                <w:rFonts w:cs="Arial"/>
                <w:sz w:val="18"/>
                <w:szCs w:val="18"/>
              </w:rPr>
              <w:t>Supply</w:t>
            </w:r>
            <w:proofErr w:type="spellEnd"/>
            <w:r w:rsidRPr="008B738D">
              <w:rPr>
                <w:rFonts w:cs="Arial"/>
                <w:sz w:val="18"/>
                <w:szCs w:val="18"/>
              </w:rPr>
              <w:t xml:space="preserve"> Chain Management System (ONG Américaine d’appui au système d’approvisionnement des médicaments en CI).</w:t>
            </w:r>
          </w:p>
        </w:tc>
      </w:tr>
      <w:tr w:rsidR="00BE6E66" w:rsidRPr="008B738D" w14:paraId="2D75DA63" w14:textId="77777777" w:rsidTr="00B9690F">
        <w:trPr>
          <w:trHeight w:val="221"/>
        </w:trPr>
        <w:tc>
          <w:tcPr>
            <w:tcW w:w="5000" w:type="pct"/>
            <w:gridSpan w:val="5"/>
            <w:tcBorders>
              <w:top w:val="nil"/>
              <w:left w:val="single" w:sz="8" w:space="0" w:color="1F497D"/>
              <w:bottom w:val="single" w:sz="8" w:space="0" w:color="1F497D"/>
              <w:right w:val="single" w:sz="8" w:space="0" w:color="1F497D"/>
            </w:tcBorders>
            <w:shd w:val="pct5" w:color="auto" w:fill="FFFFFF"/>
          </w:tcPr>
          <w:p w14:paraId="699C5500"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DOUMBIA Adama, </w:t>
            </w:r>
            <w:hyperlink r:id="rId54" w:history="1">
              <w:r w:rsidRPr="008B738D">
                <w:rPr>
                  <w:rStyle w:val="Lienhypertexte"/>
                  <w:rFonts w:cs="Arial"/>
                  <w:i/>
                  <w:iCs/>
                  <w:sz w:val="16"/>
                  <w:szCs w:val="16"/>
                </w:rPr>
                <w:t>ADoumbia@ci.pfscm.org</w:t>
              </w:r>
            </w:hyperlink>
          </w:p>
        </w:tc>
      </w:tr>
      <w:tr w:rsidR="00BE6E66" w:rsidRPr="008B738D" w14:paraId="5786006A" w14:textId="77777777" w:rsidTr="000258CD">
        <w:trPr>
          <w:trHeight w:val="701"/>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D47C555" w14:textId="77777777" w:rsidR="00BE6E66" w:rsidRPr="008B738D" w:rsidRDefault="00BE6E66" w:rsidP="00037FF3">
            <w:pPr>
              <w:pStyle w:val="Normalarcentr"/>
              <w:jc w:val="left"/>
              <w:rPr>
                <w:rFonts w:cs="Arial"/>
                <w:sz w:val="18"/>
                <w:szCs w:val="18"/>
              </w:rPr>
            </w:pPr>
            <w:r w:rsidRPr="008B738D">
              <w:rPr>
                <w:rFonts w:cs="Arial"/>
                <w:sz w:val="18"/>
                <w:szCs w:val="18"/>
              </w:rPr>
              <w:t>04/2010</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56A1EA6" w14:textId="77777777" w:rsidR="00BE6E66" w:rsidRPr="008B738D" w:rsidRDefault="00BE6E66" w:rsidP="00037FF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326BF2A" w14:textId="77777777" w:rsidR="00BE6E66" w:rsidRPr="008B738D" w:rsidRDefault="00BE6E66" w:rsidP="00037FF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Université des </w:t>
            </w:r>
          </w:p>
          <w:p w14:paraId="70808792" w14:textId="77777777" w:rsidR="00BE6E66" w:rsidRPr="008B738D" w:rsidRDefault="00BE6E66" w:rsidP="00037FF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collectivités de Côte </w:t>
            </w:r>
          </w:p>
          <w:p w14:paraId="0DDDD9AA" w14:textId="77777777" w:rsidR="00BE6E66" w:rsidRPr="008B738D" w:rsidRDefault="00BE6E66" w:rsidP="00037FF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d’Ivoire</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2F3F859" w14:textId="77777777" w:rsidR="00BE6E66" w:rsidRPr="008B738D" w:rsidRDefault="00BE6E66" w:rsidP="00037FF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48B1A8A" w14:textId="77777777" w:rsidR="00BE6E66" w:rsidRPr="008B738D" w:rsidRDefault="00BE6E66" w:rsidP="00FF144D">
            <w:pPr>
              <w:pStyle w:val="PuceBruneExprience"/>
              <w:jc w:val="both"/>
              <w:rPr>
                <w:rFonts w:ascii="Times New Roman" w:hAnsi="Times New Roman"/>
                <w:sz w:val="18"/>
                <w:szCs w:val="18"/>
              </w:rPr>
            </w:pPr>
            <w:r w:rsidRPr="008B738D">
              <w:rPr>
                <w:rFonts w:cs="Arial"/>
                <w:sz w:val="18"/>
                <w:szCs w:val="18"/>
              </w:rPr>
              <w:t>Formation  du  personnel  de  la  Direction des Ressources Humaines  et  de  la  Direction de l’Audit et du Contrôle de Gestion  du  District d’Abidjan à l’audit social : 11 personnes pendant 3 jours.</w:t>
            </w:r>
          </w:p>
        </w:tc>
      </w:tr>
      <w:tr w:rsidR="00BE6E66" w:rsidRPr="008B738D" w14:paraId="610138F9" w14:textId="77777777" w:rsidTr="00037FF3">
        <w:tc>
          <w:tcPr>
            <w:tcW w:w="5000" w:type="pct"/>
            <w:gridSpan w:val="5"/>
            <w:tcBorders>
              <w:top w:val="nil"/>
              <w:left w:val="single" w:sz="8" w:space="0" w:color="1F497D"/>
              <w:bottom w:val="single" w:sz="8" w:space="0" w:color="1F497D"/>
              <w:right w:val="single" w:sz="8" w:space="0" w:color="1F497D"/>
            </w:tcBorders>
            <w:shd w:val="pct5" w:color="auto" w:fill="FFFFFF"/>
          </w:tcPr>
          <w:p w14:paraId="4ACACC02"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OUANTCHI Honore, </w:t>
            </w:r>
            <w:hyperlink r:id="rId55" w:history="1">
              <w:proofErr w:type="spellStart"/>
              <w:r w:rsidRPr="008B738D">
                <w:rPr>
                  <w:rStyle w:val="Lienhypertexte"/>
                  <w:rFonts w:cs="Arial"/>
                  <w:i/>
                  <w:iCs/>
                  <w:color w:val="auto"/>
                  <w:sz w:val="16"/>
                  <w:szCs w:val="16"/>
                </w:rPr>
                <w:t>ouantchihonore@yahoo.frl</w:t>
              </w:r>
              <w:proofErr w:type="spellEnd"/>
            </w:hyperlink>
          </w:p>
        </w:tc>
      </w:tr>
      <w:tr w:rsidR="00BE6E66" w:rsidRPr="008B738D" w14:paraId="41FD44A3"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6F396E8" w14:textId="77777777" w:rsidR="00BE6E66" w:rsidRPr="008B738D" w:rsidRDefault="00BE6E66" w:rsidP="00A91AB9">
            <w:pPr>
              <w:pStyle w:val="Normalarcentr"/>
              <w:jc w:val="left"/>
              <w:rPr>
                <w:rFonts w:cs="Arial"/>
                <w:sz w:val="18"/>
                <w:szCs w:val="18"/>
              </w:rPr>
            </w:pPr>
            <w:r w:rsidRPr="008B738D">
              <w:rPr>
                <w:rFonts w:cs="Arial"/>
                <w:sz w:val="18"/>
                <w:szCs w:val="18"/>
              </w:rPr>
              <w:t>08/2009</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9F0EBB7"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A8FB67B"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Ivoire Expertise Conseils </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6584ED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projet</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74D59D37" w14:textId="77777777" w:rsidR="00BE6E66" w:rsidRPr="008B738D" w:rsidRDefault="00BE6E66" w:rsidP="00FF144D">
            <w:pPr>
              <w:pStyle w:val="PuceBruneExprience"/>
              <w:jc w:val="both"/>
              <w:rPr>
                <w:rFonts w:ascii="Times New Roman" w:hAnsi="Times New Roman"/>
                <w:sz w:val="18"/>
                <w:szCs w:val="18"/>
              </w:rPr>
            </w:pPr>
            <w:r w:rsidRPr="008B738D">
              <w:rPr>
                <w:rFonts w:cs="Arial"/>
                <w:sz w:val="18"/>
                <w:szCs w:val="18"/>
              </w:rPr>
              <w:t xml:space="preserve">Organisation de séminaires  de  </w:t>
            </w:r>
            <w:proofErr w:type="spellStart"/>
            <w:r w:rsidRPr="008B738D">
              <w:rPr>
                <w:rFonts w:cs="Arial"/>
                <w:sz w:val="18"/>
                <w:szCs w:val="18"/>
              </w:rPr>
              <w:t>formationinter</w:t>
            </w:r>
            <w:proofErr w:type="spellEnd"/>
            <w:r w:rsidRPr="008B738D">
              <w:rPr>
                <w:rFonts w:cs="Arial"/>
                <w:sz w:val="18"/>
                <w:szCs w:val="18"/>
              </w:rPr>
              <w:t>-entreprise </w:t>
            </w:r>
            <w:proofErr w:type="gramStart"/>
            <w:r w:rsidRPr="008B738D">
              <w:rPr>
                <w:rFonts w:cs="Arial"/>
                <w:sz w:val="18"/>
                <w:szCs w:val="18"/>
              </w:rPr>
              <w:t>:14</w:t>
            </w:r>
            <w:proofErr w:type="gramEnd"/>
            <w:r w:rsidRPr="008B738D">
              <w:rPr>
                <w:rFonts w:cs="Arial"/>
                <w:sz w:val="18"/>
                <w:szCs w:val="18"/>
              </w:rPr>
              <w:t xml:space="preserve"> personnes (Cadre RH de différentesentreprises) pendant 3 jours ; Thèmes : Optimisation de la politique formation en entreprise / Gestion du climat social.</w:t>
            </w:r>
          </w:p>
        </w:tc>
      </w:tr>
      <w:tr w:rsidR="00BE6E66" w:rsidRPr="008B738D" w14:paraId="04F8F35E"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2C3EEC38" w14:textId="77777777" w:rsidR="00BE6E66" w:rsidRPr="008B738D" w:rsidRDefault="00BE6E66" w:rsidP="009652C3">
            <w:pPr>
              <w:pStyle w:val="PuceMarron"/>
              <w:numPr>
                <w:ilvl w:val="0"/>
                <w:numId w:val="0"/>
              </w:numPr>
              <w:spacing w:before="20" w:after="20"/>
              <w:jc w:val="both"/>
              <w:rPr>
                <w:rFonts w:cs="Arial"/>
                <w:i/>
                <w:iCs/>
                <w:sz w:val="16"/>
                <w:szCs w:val="16"/>
              </w:rPr>
            </w:pPr>
            <w:r w:rsidRPr="008B738D">
              <w:rPr>
                <w:rFonts w:cs="Arial"/>
                <w:i/>
                <w:iCs/>
                <w:sz w:val="16"/>
                <w:szCs w:val="16"/>
              </w:rPr>
              <w:t xml:space="preserve">Référence : Hubert Landier, Consultant, </w:t>
            </w:r>
            <w:hyperlink r:id="rId56" w:history="1">
              <w:r w:rsidRPr="008B738D">
                <w:rPr>
                  <w:rStyle w:val="Lienhypertexte"/>
                  <w:rFonts w:cs="Arial"/>
                  <w:i/>
                  <w:iCs/>
                  <w:color w:val="auto"/>
                  <w:sz w:val="16"/>
                  <w:szCs w:val="16"/>
                </w:rPr>
                <w:t>hl.cm.rdf@gmail.com</w:t>
              </w:r>
            </w:hyperlink>
          </w:p>
        </w:tc>
      </w:tr>
      <w:tr w:rsidR="00BE6E66" w:rsidRPr="008B738D" w14:paraId="0FBAC2AC" w14:textId="77777777" w:rsidTr="000258CD">
        <w:trPr>
          <w:trHeight w:val="766"/>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D9D1A83" w14:textId="77777777" w:rsidR="00BE6E66" w:rsidRPr="008B738D" w:rsidRDefault="00BE6E66" w:rsidP="00D25C8C">
            <w:pPr>
              <w:pStyle w:val="Normalarcentr"/>
              <w:jc w:val="left"/>
              <w:rPr>
                <w:rFonts w:cs="Arial"/>
                <w:sz w:val="18"/>
                <w:szCs w:val="18"/>
              </w:rPr>
            </w:pPr>
            <w:r w:rsidRPr="008B738D">
              <w:rPr>
                <w:rFonts w:cs="Arial"/>
                <w:sz w:val="18"/>
                <w:szCs w:val="18"/>
              </w:rPr>
              <w:t>05/2009</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F0F0AB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F1B541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Ivoire Expertise Conseils </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674E99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Responsable du Comité d’organisation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0E312DE7" w14:textId="77777777" w:rsidR="00BE6E66" w:rsidRPr="008B738D" w:rsidRDefault="00BE6E66" w:rsidP="009652C3">
            <w:pPr>
              <w:pStyle w:val="PuceBruneExprience"/>
              <w:jc w:val="both"/>
              <w:rPr>
                <w:rFonts w:ascii="Times New Roman" w:hAnsi="Times New Roman"/>
                <w:sz w:val="18"/>
                <w:szCs w:val="18"/>
              </w:rPr>
            </w:pPr>
            <w:r w:rsidRPr="008B738D">
              <w:rPr>
                <w:rFonts w:cs="Arial"/>
                <w:sz w:val="18"/>
                <w:szCs w:val="18"/>
              </w:rPr>
              <w:t>Organisation de Rencontres RH’09 (Rencontre des acteurs de ressources humaines) avec la participation effective du Professeur Jean Marie PERETTI.</w:t>
            </w:r>
          </w:p>
        </w:tc>
      </w:tr>
      <w:tr w:rsidR="00BE6E66" w:rsidRPr="008B738D" w14:paraId="2AA9EBC0"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0ACB0C77"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Prof. Jean Marie PERETTI, Enseignant, </w:t>
            </w:r>
            <w:hyperlink r:id="rId57" w:history="1">
              <w:r w:rsidRPr="008B738D">
                <w:rPr>
                  <w:rStyle w:val="Lienhypertexte"/>
                  <w:rFonts w:cs="Arial"/>
                  <w:i/>
                  <w:iCs/>
                  <w:color w:val="auto"/>
                  <w:sz w:val="16"/>
                  <w:szCs w:val="16"/>
                </w:rPr>
                <w:t>peretti@essec.fr</w:t>
              </w:r>
            </w:hyperlink>
          </w:p>
        </w:tc>
      </w:tr>
      <w:tr w:rsidR="00BE6E66" w:rsidRPr="008B738D" w14:paraId="7C71D038" w14:textId="77777777" w:rsidTr="00F760A0">
        <w:trPr>
          <w:trHeight w:val="508"/>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3C5F945" w14:textId="77777777" w:rsidR="00BE6E66" w:rsidRPr="008B738D" w:rsidRDefault="00BE6E66" w:rsidP="00D25C8C">
            <w:pPr>
              <w:pStyle w:val="Normalarcentr"/>
              <w:jc w:val="left"/>
              <w:rPr>
                <w:rFonts w:cs="Arial"/>
                <w:sz w:val="18"/>
                <w:szCs w:val="18"/>
              </w:rPr>
            </w:pPr>
            <w:r w:rsidRPr="008B738D">
              <w:rPr>
                <w:rFonts w:cs="Arial"/>
                <w:sz w:val="18"/>
                <w:szCs w:val="18"/>
              </w:rPr>
              <w:t>07/2009</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CF8A1B5"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9608E33"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Ministère  en charge de la Santé</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83BEE4E" w14:textId="77777777" w:rsidR="00BE6E66" w:rsidRPr="008B738D" w:rsidRDefault="00BE6E66" w:rsidP="00AE303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Consultanten ressources humaines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E31ED85" w14:textId="77777777" w:rsidR="00BE6E66" w:rsidRPr="008B738D" w:rsidRDefault="00BE6E66" w:rsidP="00FF144D">
            <w:pPr>
              <w:pStyle w:val="PuceBruneExprience"/>
              <w:jc w:val="both"/>
              <w:rPr>
                <w:sz w:val="18"/>
                <w:szCs w:val="18"/>
              </w:rPr>
            </w:pPr>
            <w:r w:rsidRPr="008B738D">
              <w:rPr>
                <w:rFonts w:cs="Arial"/>
                <w:sz w:val="18"/>
                <w:szCs w:val="18"/>
              </w:rPr>
              <w:t>Evaluation des Ressources Humaines de la Santé en Côte d’Ivoire : Elaboration des outils de collectes ; Administration des questionnaires ; Traitement et analyse.</w:t>
            </w:r>
          </w:p>
        </w:tc>
      </w:tr>
      <w:tr w:rsidR="00BE6E66" w:rsidRPr="008B738D" w14:paraId="092761FE"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354DEA6F"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w:t>
            </w:r>
            <w:proofErr w:type="spellStart"/>
            <w:r w:rsidRPr="008B738D">
              <w:rPr>
                <w:rFonts w:cs="Arial"/>
                <w:i/>
                <w:iCs/>
                <w:sz w:val="16"/>
                <w:szCs w:val="16"/>
              </w:rPr>
              <w:t>Loukou</w:t>
            </w:r>
            <w:proofErr w:type="spellEnd"/>
            <w:r w:rsidRPr="008B738D">
              <w:rPr>
                <w:rFonts w:cs="Arial"/>
                <w:i/>
                <w:iCs/>
                <w:sz w:val="16"/>
                <w:szCs w:val="16"/>
              </w:rPr>
              <w:t xml:space="preserve"> DIA, DRH, </w:t>
            </w:r>
            <w:hyperlink r:id="rId58" w:history="1">
              <w:r w:rsidRPr="008B738D">
                <w:rPr>
                  <w:rStyle w:val="Lienhypertexte"/>
                  <w:rFonts w:cs="Arial"/>
                  <w:i/>
                  <w:iCs/>
                  <w:color w:val="auto"/>
                  <w:sz w:val="16"/>
                  <w:szCs w:val="16"/>
                </w:rPr>
                <w:t>loukdia@yahoo.fr</w:t>
              </w:r>
            </w:hyperlink>
          </w:p>
        </w:tc>
      </w:tr>
      <w:tr w:rsidR="00BE6E66" w:rsidRPr="008B738D" w14:paraId="485CEBCE" w14:textId="77777777" w:rsidTr="00F760A0">
        <w:trPr>
          <w:trHeight w:val="648"/>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6E7138E" w14:textId="77777777" w:rsidR="00BE6E66" w:rsidRPr="008B738D" w:rsidRDefault="00BE6E66" w:rsidP="00D25C8C">
            <w:pPr>
              <w:pStyle w:val="Normalarcentr"/>
              <w:jc w:val="left"/>
              <w:rPr>
                <w:rFonts w:cs="Arial"/>
                <w:sz w:val="18"/>
                <w:szCs w:val="18"/>
              </w:rPr>
            </w:pPr>
            <w:r w:rsidRPr="008B738D">
              <w:rPr>
                <w:rFonts w:cs="Arial"/>
                <w:sz w:val="18"/>
                <w:szCs w:val="18"/>
              </w:rPr>
              <w:t>06/2009</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9E616F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B0BB62D"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Association des Eglise</w:t>
            </w:r>
          </w:p>
          <w:p w14:paraId="0B58E240"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Baptistes Evangéliques CI</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BEC5523" w14:textId="77777777" w:rsidR="00BE6E66" w:rsidRPr="008B738D" w:rsidRDefault="00BE6E66" w:rsidP="00AE303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Consultanten management</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648B2024" w14:textId="77777777" w:rsidR="00BE6E66" w:rsidRPr="008B738D" w:rsidRDefault="00BE6E66" w:rsidP="00FF144D">
            <w:pPr>
              <w:pStyle w:val="PuceBruneExprience"/>
              <w:jc w:val="both"/>
              <w:rPr>
                <w:rFonts w:ascii="Times New Roman" w:hAnsi="Times New Roman"/>
                <w:sz w:val="18"/>
                <w:szCs w:val="18"/>
              </w:rPr>
            </w:pPr>
            <w:r w:rsidRPr="008B738D">
              <w:rPr>
                <w:rFonts w:cs="Arial"/>
                <w:sz w:val="18"/>
                <w:szCs w:val="18"/>
              </w:rPr>
              <w:t>Elaboration de l’avant-projet de création de l’Université Baptiste de Bouaké : Benchmark ; Etude de marché ; Rédaction de l’avant-projet.</w:t>
            </w:r>
          </w:p>
        </w:tc>
      </w:tr>
      <w:tr w:rsidR="00BE6E66" w:rsidRPr="008B738D" w14:paraId="36F73795" w14:textId="77777777" w:rsidTr="00F760A0">
        <w:trPr>
          <w:trHeight w:val="100"/>
        </w:trPr>
        <w:tc>
          <w:tcPr>
            <w:tcW w:w="5000" w:type="pct"/>
            <w:gridSpan w:val="5"/>
            <w:tcBorders>
              <w:top w:val="nil"/>
              <w:left w:val="single" w:sz="8" w:space="0" w:color="1F497D"/>
              <w:bottom w:val="single" w:sz="8" w:space="0" w:color="1F497D"/>
              <w:right w:val="single" w:sz="8" w:space="0" w:color="1F497D"/>
            </w:tcBorders>
            <w:shd w:val="pct5" w:color="auto" w:fill="FFFFFF"/>
          </w:tcPr>
          <w:p w14:paraId="2FCF18CD"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Dr SORO Tena Etienne, </w:t>
            </w:r>
            <w:hyperlink r:id="rId59" w:history="1">
              <w:r w:rsidRPr="008B738D">
                <w:rPr>
                  <w:rStyle w:val="Lienhypertexte"/>
                  <w:rFonts w:cs="Arial"/>
                  <w:i/>
                  <w:iCs/>
                  <w:color w:val="auto"/>
                  <w:sz w:val="16"/>
                  <w:szCs w:val="16"/>
                </w:rPr>
                <w:t>etiennesoro@yahoo.fr</w:t>
              </w:r>
            </w:hyperlink>
          </w:p>
        </w:tc>
      </w:tr>
      <w:tr w:rsidR="00BE6E66" w:rsidRPr="008B738D" w14:paraId="1FA6A372" w14:textId="77777777" w:rsidTr="00FF12BF">
        <w:trPr>
          <w:trHeight w:val="959"/>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451C1111"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04/2007-07/2008</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0C78D05" w14:textId="77777777" w:rsidR="00BE6E66" w:rsidRPr="008B738D" w:rsidRDefault="00BE6E66" w:rsidP="005D43D3">
            <w:pPr>
              <w:rPr>
                <w:rFonts w:cs="Arial"/>
                <w:sz w:val="18"/>
                <w:szCs w:val="18"/>
              </w:rPr>
            </w:pPr>
            <w:r w:rsidRPr="008B738D">
              <w:rPr>
                <w:rFonts w:cs="Arial"/>
                <w:sz w:val="18"/>
                <w:szCs w:val="18"/>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279DC78"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Programme National de PEC des PVVIH</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80BD7C2"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service administratif et financier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79612A74" w14:textId="77777777" w:rsidR="00BE6E66" w:rsidRPr="008B738D" w:rsidRDefault="00BE6E66" w:rsidP="009652C3">
            <w:pPr>
              <w:pStyle w:val="PuceBruneExprience"/>
              <w:jc w:val="both"/>
              <w:rPr>
                <w:rFonts w:ascii="Times New Roman" w:hAnsi="Times New Roman"/>
                <w:sz w:val="18"/>
                <w:szCs w:val="18"/>
              </w:rPr>
            </w:pPr>
            <w:r w:rsidRPr="008B738D">
              <w:rPr>
                <w:rFonts w:cs="Arial"/>
                <w:sz w:val="18"/>
                <w:szCs w:val="18"/>
              </w:rPr>
              <w:t>Plaidoyer et recherche de financements, Gestion administrative, Elaboration du cadre organique du Programme, Budgétisation des projets, Conception du plan de renforcement des capacités, Relations avec les bailleurs, Rédaction de rapports d’activités, Participation à l’élaboration des curricula de formation des agents du Ministère en matière de prise en charge du VIH/SIDA.</w:t>
            </w:r>
          </w:p>
        </w:tc>
      </w:tr>
      <w:tr w:rsidR="00BE6E66" w:rsidRPr="008B738D" w14:paraId="615E7726" w14:textId="77777777" w:rsidTr="005D43D3">
        <w:tc>
          <w:tcPr>
            <w:tcW w:w="5000" w:type="pct"/>
            <w:gridSpan w:val="5"/>
            <w:tcBorders>
              <w:top w:val="nil"/>
              <w:left w:val="single" w:sz="8" w:space="0" w:color="1F497D"/>
              <w:bottom w:val="single" w:sz="8" w:space="0" w:color="1F497D"/>
              <w:right w:val="single" w:sz="8" w:space="0" w:color="1F497D"/>
            </w:tcBorders>
            <w:shd w:val="pct5" w:color="auto" w:fill="FFFFFF"/>
          </w:tcPr>
          <w:p w14:paraId="56D91744"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Virginie ETTIEGNE-TRAORE, </w:t>
            </w:r>
            <w:hyperlink r:id="rId60" w:history="1">
              <w:r w:rsidRPr="008B738D">
                <w:rPr>
                  <w:rStyle w:val="Lienhypertexte"/>
                  <w:rFonts w:cs="Arial"/>
                  <w:i/>
                  <w:iCs/>
                  <w:color w:val="auto"/>
                  <w:sz w:val="16"/>
                  <w:szCs w:val="16"/>
                </w:rPr>
                <w:t>virginietraore@gmail.com</w:t>
              </w:r>
            </w:hyperlink>
          </w:p>
        </w:tc>
      </w:tr>
      <w:tr w:rsidR="00BE6E66" w:rsidRPr="008B738D" w14:paraId="47DE8F38" w14:textId="77777777" w:rsidTr="000258CD">
        <w:trPr>
          <w:trHeight w:val="540"/>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00DD8C8" w14:textId="77777777" w:rsidR="00BE6E66" w:rsidRPr="008B738D" w:rsidRDefault="00BE6E66" w:rsidP="00A91AB9">
            <w:pPr>
              <w:pStyle w:val="Normalarcentr"/>
              <w:jc w:val="left"/>
              <w:rPr>
                <w:rFonts w:cs="Arial"/>
                <w:sz w:val="18"/>
                <w:szCs w:val="18"/>
              </w:rPr>
            </w:pPr>
            <w:r w:rsidRPr="008B738D">
              <w:rPr>
                <w:rFonts w:cs="Arial"/>
                <w:sz w:val="18"/>
                <w:szCs w:val="18"/>
              </w:rPr>
              <w:t>11/2008</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E421A5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8F86EF8"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CAMPC Abidjan</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DC5E388"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Formateur</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BB69E2B" w14:textId="77777777" w:rsidR="00BE6E66" w:rsidRPr="008B738D" w:rsidRDefault="00BE6E66" w:rsidP="00FF144D">
            <w:pPr>
              <w:pStyle w:val="PuceBruneExprience"/>
              <w:jc w:val="both"/>
              <w:rPr>
                <w:rFonts w:ascii="Times New Roman" w:hAnsi="Times New Roman"/>
                <w:sz w:val="18"/>
                <w:szCs w:val="18"/>
              </w:rPr>
            </w:pPr>
            <w:r w:rsidRPr="008B738D">
              <w:rPr>
                <w:rFonts w:cs="Arial"/>
                <w:sz w:val="18"/>
                <w:szCs w:val="18"/>
              </w:rPr>
              <w:t>Animation  du  séminaire  de  formation  sur  la  Gestion  des  carrières dans le secteur bancaire de plusieurs pays : 5 personnes pendant 3 jours.</w:t>
            </w:r>
          </w:p>
        </w:tc>
      </w:tr>
      <w:tr w:rsidR="00BE6E66" w:rsidRPr="008B738D" w14:paraId="0608F87E"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402928A4"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Gilbert </w:t>
            </w:r>
            <w:proofErr w:type="spellStart"/>
            <w:r w:rsidRPr="008B738D">
              <w:rPr>
                <w:rFonts w:cs="Arial"/>
                <w:i/>
                <w:iCs/>
                <w:sz w:val="16"/>
                <w:szCs w:val="16"/>
              </w:rPr>
              <w:t>YawoLolonyo</w:t>
            </w:r>
            <w:proofErr w:type="spellEnd"/>
            <w:r w:rsidRPr="008B738D">
              <w:rPr>
                <w:rFonts w:cs="Arial"/>
                <w:i/>
                <w:iCs/>
                <w:sz w:val="16"/>
                <w:szCs w:val="16"/>
              </w:rPr>
              <w:t xml:space="preserve"> DOGBE, Directeur Pédagogique, </w:t>
            </w:r>
            <w:hyperlink r:id="rId61" w:history="1">
              <w:r w:rsidRPr="008B738D">
                <w:rPr>
                  <w:rStyle w:val="Lienhypertexte"/>
                  <w:rFonts w:cs="Arial"/>
                  <w:i/>
                  <w:iCs/>
                  <w:color w:val="auto"/>
                  <w:sz w:val="16"/>
                  <w:szCs w:val="16"/>
                </w:rPr>
                <w:t>info@campc.net</w:t>
              </w:r>
            </w:hyperlink>
            <w:r w:rsidRPr="008B738D">
              <w:rPr>
                <w:rFonts w:cs="Arial"/>
                <w:i/>
                <w:iCs/>
                <w:sz w:val="16"/>
                <w:szCs w:val="16"/>
              </w:rPr>
              <w:t>.</w:t>
            </w:r>
          </w:p>
        </w:tc>
      </w:tr>
      <w:tr w:rsidR="00BE6E66" w:rsidRPr="008B738D" w14:paraId="0503B608" w14:textId="77777777" w:rsidTr="000258CD">
        <w:trPr>
          <w:trHeight w:val="807"/>
        </w:trPr>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2131B63E" w14:textId="77777777" w:rsidR="00BE6E66" w:rsidRPr="008B738D" w:rsidRDefault="00BE6E66" w:rsidP="00D25C8C">
            <w:pPr>
              <w:pStyle w:val="Normalarcentr"/>
              <w:jc w:val="left"/>
              <w:rPr>
                <w:rFonts w:cs="Arial"/>
                <w:sz w:val="18"/>
                <w:szCs w:val="18"/>
              </w:rPr>
            </w:pPr>
            <w:r w:rsidRPr="008B738D">
              <w:rPr>
                <w:rFonts w:cs="Arial"/>
                <w:sz w:val="18"/>
                <w:szCs w:val="18"/>
              </w:rPr>
              <w:t>10/2008</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B293268"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67F770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ONUSIDA – Abidjan</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305362F" w14:textId="77777777" w:rsidR="00BE6E66" w:rsidRPr="008B738D" w:rsidRDefault="00BE6E66" w:rsidP="002B6D3F">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Consultanten renforcement de capacités institutionnelles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9FC743B" w14:textId="77777777" w:rsidR="00BE6E66" w:rsidRPr="008B738D" w:rsidRDefault="00BE6E66" w:rsidP="009652C3">
            <w:pPr>
              <w:pStyle w:val="PuceBruneExprience"/>
              <w:jc w:val="both"/>
              <w:rPr>
                <w:rFonts w:ascii="Times New Roman" w:hAnsi="Times New Roman"/>
                <w:sz w:val="18"/>
                <w:szCs w:val="18"/>
              </w:rPr>
            </w:pPr>
            <w:r w:rsidRPr="008B738D">
              <w:rPr>
                <w:rFonts w:cs="Arial"/>
                <w:sz w:val="18"/>
                <w:szCs w:val="18"/>
              </w:rPr>
              <w:t>Diagnostic  des  besoins  en  renforcement  des  capacités institutionnelles du  Ministère de la Santé/ 7ème Round Fonds Mondial.</w:t>
            </w:r>
          </w:p>
        </w:tc>
      </w:tr>
      <w:tr w:rsidR="00BE6E66" w:rsidRPr="008B738D" w14:paraId="76D3326D" w14:textId="77777777" w:rsidTr="00A91AB9">
        <w:tc>
          <w:tcPr>
            <w:tcW w:w="5000" w:type="pct"/>
            <w:gridSpan w:val="5"/>
            <w:tcBorders>
              <w:top w:val="nil"/>
              <w:left w:val="single" w:sz="8" w:space="0" w:color="1F497D"/>
              <w:bottom w:val="single" w:sz="8" w:space="0" w:color="1F497D"/>
              <w:right w:val="single" w:sz="8" w:space="0" w:color="1F497D"/>
            </w:tcBorders>
            <w:shd w:val="pct5" w:color="auto" w:fill="FFFFFF"/>
          </w:tcPr>
          <w:p w14:paraId="7A6B0607"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Dr Isabelle KOUAME, </w:t>
            </w:r>
            <w:hyperlink r:id="rId62" w:history="1">
              <w:r w:rsidRPr="008B738D">
                <w:rPr>
                  <w:rStyle w:val="Lienhypertexte"/>
                  <w:rFonts w:cs="Arial"/>
                  <w:i/>
                  <w:iCs/>
                  <w:color w:val="auto"/>
                  <w:sz w:val="16"/>
                  <w:szCs w:val="16"/>
                </w:rPr>
                <w:t>isabelle.kouame@undp.org</w:t>
              </w:r>
            </w:hyperlink>
          </w:p>
        </w:tc>
      </w:tr>
      <w:tr w:rsidR="00BE6E66" w:rsidRPr="008B738D" w14:paraId="480B7B1F"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F42716B" w14:textId="77777777" w:rsidR="00BE6E66" w:rsidRPr="008B738D" w:rsidRDefault="00BE6E66" w:rsidP="00D25C8C">
            <w:pPr>
              <w:pStyle w:val="Normalarcentr"/>
              <w:jc w:val="left"/>
              <w:rPr>
                <w:rFonts w:cs="Arial"/>
                <w:sz w:val="18"/>
                <w:szCs w:val="18"/>
              </w:rPr>
            </w:pPr>
            <w:r w:rsidRPr="008B738D">
              <w:rPr>
                <w:rFonts w:cs="Arial"/>
                <w:sz w:val="18"/>
                <w:szCs w:val="18"/>
              </w:rPr>
              <w:t>08/2008</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305C60D"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F8BB2B2"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UNICEF</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D532590" w14:textId="77777777" w:rsidR="00BE6E66" w:rsidRPr="008B738D" w:rsidRDefault="00BE6E66" w:rsidP="002B6D3F">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Consultanten budgétisation</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09D4E96C" w14:textId="77777777" w:rsidR="00BE6E66" w:rsidRPr="008B738D" w:rsidRDefault="00BE6E66" w:rsidP="009652C3">
            <w:pPr>
              <w:pStyle w:val="PuceBruneExprience"/>
              <w:jc w:val="both"/>
              <w:rPr>
                <w:rFonts w:ascii="Times New Roman" w:hAnsi="Times New Roman"/>
                <w:sz w:val="18"/>
                <w:szCs w:val="18"/>
              </w:rPr>
            </w:pPr>
            <w:r w:rsidRPr="008B738D">
              <w:rPr>
                <w:rFonts w:cs="Arial"/>
                <w:sz w:val="18"/>
                <w:szCs w:val="18"/>
              </w:rPr>
              <w:t>Budgétisation du plan stratégique du Programme National de Prise en Charge médicale des PVVIH : budgétisation axé sur les résultats.</w:t>
            </w:r>
          </w:p>
        </w:tc>
      </w:tr>
      <w:tr w:rsidR="00BE6E66" w:rsidRPr="008B738D" w14:paraId="5AA7FB24" w14:textId="77777777" w:rsidTr="00261FB8">
        <w:tc>
          <w:tcPr>
            <w:tcW w:w="5000" w:type="pct"/>
            <w:gridSpan w:val="5"/>
            <w:tcBorders>
              <w:top w:val="nil"/>
              <w:left w:val="single" w:sz="8" w:space="0" w:color="1F497D"/>
              <w:bottom w:val="single" w:sz="8" w:space="0" w:color="1F497D"/>
              <w:right w:val="single" w:sz="8" w:space="0" w:color="1F497D"/>
            </w:tcBorders>
            <w:shd w:val="pct5" w:color="auto" w:fill="FFFFFF"/>
          </w:tcPr>
          <w:p w14:paraId="7B7F3883"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Dr Isabelle KOUAME, </w:t>
            </w:r>
            <w:hyperlink r:id="rId63" w:history="1">
              <w:r w:rsidRPr="008B738D">
                <w:rPr>
                  <w:rStyle w:val="Lienhypertexte"/>
                  <w:rFonts w:cs="Arial"/>
                  <w:i/>
                  <w:iCs/>
                  <w:color w:val="auto"/>
                  <w:sz w:val="16"/>
                  <w:szCs w:val="16"/>
                </w:rPr>
                <w:t>isabelle.kouame@undp.org</w:t>
              </w:r>
            </w:hyperlink>
          </w:p>
        </w:tc>
      </w:tr>
      <w:tr w:rsidR="00BE6E66" w:rsidRPr="008B738D" w14:paraId="7B8222C1"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795A7029"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09/2006-03/2007</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D8DDE2A" w14:textId="77777777" w:rsidR="00BE6E66" w:rsidRPr="008B738D" w:rsidRDefault="00BE6E66" w:rsidP="005D43D3">
            <w:pPr>
              <w:rPr>
                <w:rFonts w:cs="Arial"/>
                <w:sz w:val="18"/>
                <w:szCs w:val="18"/>
              </w:rPr>
            </w:pPr>
            <w:r w:rsidRPr="008B738D">
              <w:rPr>
                <w:rFonts w:cs="Arial"/>
                <w:sz w:val="18"/>
                <w:szCs w:val="18"/>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690C21A" w14:textId="77777777" w:rsidR="00BE6E66" w:rsidRPr="008B738D" w:rsidRDefault="00BE6E66" w:rsidP="00FF144D">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DRH du MSP</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A735F46"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Chargé de la programmation des effectifs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71AD5A0" w14:textId="77777777" w:rsidR="00BE6E66" w:rsidRPr="008B738D" w:rsidRDefault="00BE6E66" w:rsidP="009652C3">
            <w:pPr>
              <w:pStyle w:val="PuceBruneExprience"/>
              <w:jc w:val="both"/>
              <w:rPr>
                <w:iCs/>
                <w:sz w:val="18"/>
                <w:szCs w:val="18"/>
              </w:rPr>
            </w:pPr>
            <w:r w:rsidRPr="008B738D">
              <w:rPr>
                <w:rFonts w:cs="Arial"/>
                <w:sz w:val="18"/>
                <w:szCs w:val="18"/>
              </w:rPr>
              <w:t>Collecte  des  besoins  d’effectifs  du  système  de  santé,  analyse  des  données,  gestion  de  la  mobilité, rédaction  du  document  de  programmation  des  effectifs,  Maîtrise  de  l’évolution  et  la  gestion  des  structures, Collectes et traitements des besoins en personnel des directions du Ministère, …</w:t>
            </w:r>
          </w:p>
        </w:tc>
      </w:tr>
      <w:tr w:rsidR="00BE6E66" w:rsidRPr="008B738D" w14:paraId="1A9CFA74" w14:textId="77777777" w:rsidTr="00880999">
        <w:tc>
          <w:tcPr>
            <w:tcW w:w="5000" w:type="pct"/>
            <w:gridSpan w:val="5"/>
            <w:tcBorders>
              <w:top w:val="nil"/>
              <w:left w:val="single" w:sz="8" w:space="0" w:color="1F497D"/>
              <w:bottom w:val="single" w:sz="8" w:space="0" w:color="1F497D"/>
              <w:right w:val="single" w:sz="8" w:space="0" w:color="1F497D"/>
            </w:tcBorders>
            <w:shd w:val="pct5" w:color="auto" w:fill="FFFFFF"/>
          </w:tcPr>
          <w:p w14:paraId="4A7C38D4"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w:t>
            </w:r>
            <w:proofErr w:type="spellStart"/>
            <w:r w:rsidRPr="008B738D">
              <w:rPr>
                <w:rFonts w:cs="Arial"/>
                <w:i/>
                <w:iCs/>
                <w:sz w:val="16"/>
                <w:szCs w:val="16"/>
              </w:rPr>
              <w:t>Loukou</w:t>
            </w:r>
            <w:proofErr w:type="spellEnd"/>
            <w:r w:rsidRPr="008B738D">
              <w:rPr>
                <w:rFonts w:cs="Arial"/>
                <w:i/>
                <w:iCs/>
                <w:sz w:val="16"/>
                <w:szCs w:val="16"/>
              </w:rPr>
              <w:t xml:space="preserve"> DIA, DRH, </w:t>
            </w:r>
            <w:hyperlink r:id="rId64" w:history="1">
              <w:r w:rsidRPr="008B738D">
                <w:rPr>
                  <w:rStyle w:val="Lienhypertexte"/>
                  <w:rFonts w:cs="Arial"/>
                  <w:i/>
                  <w:iCs/>
                  <w:color w:val="auto"/>
                  <w:sz w:val="16"/>
                  <w:szCs w:val="16"/>
                </w:rPr>
                <w:t>loukdia@yahoo.fr</w:t>
              </w:r>
            </w:hyperlink>
          </w:p>
        </w:tc>
      </w:tr>
      <w:tr w:rsidR="00BE6E66" w:rsidRPr="008B738D" w14:paraId="25641B0C"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340FB07" w14:textId="77777777" w:rsidR="00BE6E66" w:rsidRPr="008B738D" w:rsidRDefault="00BE6E66" w:rsidP="00A91AB9">
            <w:pPr>
              <w:pStyle w:val="Normalarcentr"/>
              <w:jc w:val="left"/>
              <w:rPr>
                <w:rFonts w:cs="Arial"/>
                <w:sz w:val="18"/>
                <w:szCs w:val="18"/>
              </w:rPr>
            </w:pPr>
            <w:r w:rsidRPr="008B738D">
              <w:rPr>
                <w:rFonts w:cs="Arial"/>
                <w:sz w:val="18"/>
                <w:szCs w:val="18"/>
              </w:rPr>
              <w:lastRenderedPageBreak/>
              <w:t>07/2007</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EEAE893"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Abidjan, Côte d’Ivoire</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4E92F9C"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ONUSIDA</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0D45635" w14:textId="77777777" w:rsidR="00BE6E66" w:rsidRPr="008B738D" w:rsidRDefault="00BE6E66" w:rsidP="0047387A">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Consultanten renforcement de capacités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CFBDD43" w14:textId="77777777" w:rsidR="00BE6E66" w:rsidRPr="008B738D" w:rsidRDefault="00BE6E66" w:rsidP="009652C3">
            <w:pPr>
              <w:pStyle w:val="PuceBruneExprience"/>
              <w:jc w:val="both"/>
              <w:rPr>
                <w:rFonts w:ascii="Times New Roman" w:hAnsi="Times New Roman"/>
                <w:sz w:val="18"/>
                <w:szCs w:val="18"/>
              </w:rPr>
            </w:pPr>
            <w:r w:rsidRPr="008B738D">
              <w:rPr>
                <w:rFonts w:cs="Arial"/>
                <w:sz w:val="18"/>
                <w:szCs w:val="18"/>
              </w:rPr>
              <w:t>Diagnostic  des  besoins  en  renforcement  des  capacités  du  Ministère de la Santé/ 6ème Round Fonds Mondial : planification axé sur les résultats.</w:t>
            </w:r>
          </w:p>
        </w:tc>
      </w:tr>
      <w:tr w:rsidR="00BE6E66" w:rsidRPr="008B738D" w14:paraId="0398E274" w14:textId="77777777" w:rsidTr="002B6D3F">
        <w:trPr>
          <w:trHeight w:val="200"/>
        </w:trPr>
        <w:tc>
          <w:tcPr>
            <w:tcW w:w="5000" w:type="pct"/>
            <w:gridSpan w:val="5"/>
            <w:tcBorders>
              <w:top w:val="nil"/>
              <w:left w:val="single" w:sz="8" w:space="0" w:color="1F497D"/>
              <w:bottom w:val="single" w:sz="8" w:space="0" w:color="1F497D"/>
              <w:right w:val="single" w:sz="8" w:space="0" w:color="1F497D"/>
            </w:tcBorders>
            <w:shd w:val="pct5" w:color="auto" w:fill="FFFFFF"/>
          </w:tcPr>
          <w:p w14:paraId="0C6E6EAF"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Dr Isabelle KOUAME, </w:t>
            </w:r>
            <w:hyperlink r:id="rId65" w:history="1">
              <w:r w:rsidRPr="008B738D">
                <w:rPr>
                  <w:rStyle w:val="Lienhypertexte"/>
                  <w:rFonts w:cs="Arial"/>
                  <w:i/>
                  <w:iCs/>
                  <w:color w:val="auto"/>
                  <w:sz w:val="16"/>
                  <w:szCs w:val="16"/>
                </w:rPr>
                <w:t>isabelle.kouame@undp.org</w:t>
              </w:r>
            </w:hyperlink>
          </w:p>
        </w:tc>
      </w:tr>
      <w:tr w:rsidR="00BE6E66" w:rsidRPr="008B738D" w14:paraId="3759A33A"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B343C6F" w14:textId="77777777" w:rsidR="00BE6E66" w:rsidRPr="008B738D" w:rsidRDefault="00BE6E66" w:rsidP="00DF1694">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01-08/2006</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DFF1BF5"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EE0513A"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Performance Management Consulting Dakar - Sénégal</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E992C5B" w14:textId="77777777" w:rsidR="00BE6E66" w:rsidRPr="008B738D" w:rsidRDefault="00BE6E66" w:rsidP="005D43D3">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Auditeur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55479CDD" w14:textId="77777777" w:rsidR="00BE6E66" w:rsidRPr="008B738D" w:rsidRDefault="00BE6E66" w:rsidP="00FF144D">
            <w:pPr>
              <w:pStyle w:val="PuceBruneExprience"/>
              <w:jc w:val="both"/>
              <w:rPr>
                <w:rFonts w:ascii="Times New Roman" w:hAnsi="Times New Roman"/>
                <w:sz w:val="18"/>
                <w:szCs w:val="18"/>
              </w:rPr>
            </w:pPr>
            <w:r w:rsidRPr="008B738D">
              <w:rPr>
                <w:rFonts w:cs="Arial"/>
                <w:sz w:val="18"/>
                <w:szCs w:val="18"/>
              </w:rPr>
              <w:t>Apprentissage  des  techniques  et  méthodes  d’audit,  intervention  chez  le  clients,  collectes  des informations,  benchmark,  Analyse  de  données,  Elaboration  d’outils  de  collecte,  Rédaction  d’offre  de  service ; Réponse à des appels d’offres, Rédaction de rapport de mission volet RH.</w:t>
            </w:r>
          </w:p>
        </w:tc>
      </w:tr>
      <w:tr w:rsidR="00BE6E66" w:rsidRPr="008B738D" w14:paraId="61F5134F" w14:textId="77777777" w:rsidTr="005D43D3">
        <w:tc>
          <w:tcPr>
            <w:tcW w:w="5000" w:type="pct"/>
            <w:gridSpan w:val="5"/>
            <w:tcBorders>
              <w:top w:val="nil"/>
              <w:left w:val="single" w:sz="8" w:space="0" w:color="1F497D"/>
              <w:bottom w:val="single" w:sz="8" w:space="0" w:color="1F497D"/>
              <w:right w:val="single" w:sz="8" w:space="0" w:color="1F497D"/>
            </w:tcBorders>
            <w:shd w:val="pct5" w:color="auto" w:fill="FFFFFF"/>
          </w:tcPr>
          <w:p w14:paraId="04D7B2DA"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Charles DIENE SENGHOR, Directeur Associé, </w:t>
            </w:r>
            <w:hyperlink r:id="rId66" w:history="1">
              <w:r w:rsidRPr="008B738D">
                <w:rPr>
                  <w:rStyle w:val="Lienhypertexte"/>
                  <w:rFonts w:cs="Arial"/>
                  <w:i/>
                  <w:iCs/>
                  <w:color w:val="auto"/>
                  <w:sz w:val="16"/>
                  <w:szCs w:val="16"/>
                </w:rPr>
                <w:t>cdsenghor@performancesgroup.com</w:t>
              </w:r>
            </w:hyperlink>
          </w:p>
        </w:tc>
      </w:tr>
      <w:tr w:rsidR="00BE6E66" w:rsidRPr="008B738D" w14:paraId="2AAB36FA"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1F2ADCC" w14:textId="77777777" w:rsidR="00BE6E66" w:rsidRPr="008B738D" w:rsidRDefault="00BE6E66" w:rsidP="00A91AB9">
            <w:pPr>
              <w:pStyle w:val="Normalarcentr"/>
              <w:jc w:val="left"/>
              <w:rPr>
                <w:rFonts w:cs="Arial"/>
                <w:sz w:val="18"/>
                <w:szCs w:val="18"/>
              </w:rPr>
            </w:pPr>
            <w:r w:rsidRPr="008B738D">
              <w:rPr>
                <w:rFonts w:cs="Arial"/>
                <w:sz w:val="18"/>
                <w:szCs w:val="18"/>
              </w:rPr>
              <w:t>03/2006</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26021466"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Dakar, Sénégal</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38D543C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FDV/</w:t>
            </w:r>
            <w:proofErr w:type="spellStart"/>
            <w:r w:rsidRPr="008B738D">
              <w:rPr>
                <w:rFonts w:ascii="Arial" w:hAnsi="Arial" w:cs="Arial"/>
                <w:sz w:val="18"/>
                <w:szCs w:val="18"/>
                <w:lang w:val="fr-FR" w:eastAsia="fr-FR"/>
              </w:rPr>
              <w:t>SénagrosolConsult</w:t>
            </w:r>
            <w:proofErr w:type="spellEnd"/>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68950D84" w14:textId="77777777" w:rsidR="00BE6E66" w:rsidRPr="008B738D" w:rsidRDefault="00BE6E66" w:rsidP="00785D35">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Consultanten statistiques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93468F4" w14:textId="77777777" w:rsidR="00BE6E66" w:rsidRPr="008B738D" w:rsidRDefault="00BE6E66" w:rsidP="00FF144D">
            <w:pPr>
              <w:pStyle w:val="PuceBruneExprience"/>
              <w:jc w:val="both"/>
              <w:rPr>
                <w:rFonts w:ascii="Times New Roman" w:hAnsi="Times New Roman"/>
                <w:sz w:val="18"/>
                <w:szCs w:val="18"/>
              </w:rPr>
            </w:pPr>
            <w:r w:rsidRPr="008B738D">
              <w:rPr>
                <w:rFonts w:cs="Arial"/>
                <w:sz w:val="18"/>
                <w:szCs w:val="18"/>
              </w:rPr>
              <w:t xml:space="preserve">Analyse des données de l’enquête du projet de restructuration du quartier de Darou-Salam de Rufisque : </w:t>
            </w:r>
            <w:r w:rsidRPr="008B738D">
              <w:rPr>
                <w:bCs/>
                <w:sz w:val="18"/>
                <w:szCs w:val="18"/>
              </w:rPr>
              <w:t>Elaboration du masque de saisie ; Encadrement de la saisie ; Traitement et analyse des données ; Rédaction du rapport d’analyse ; Participation aux réunions avec le client.</w:t>
            </w:r>
          </w:p>
        </w:tc>
      </w:tr>
      <w:tr w:rsidR="00BE6E66" w:rsidRPr="008B738D" w14:paraId="23C9CFE4" w14:textId="77777777" w:rsidTr="00261FB8">
        <w:tc>
          <w:tcPr>
            <w:tcW w:w="5000" w:type="pct"/>
            <w:gridSpan w:val="5"/>
            <w:tcBorders>
              <w:top w:val="nil"/>
              <w:left w:val="single" w:sz="8" w:space="0" w:color="1F497D"/>
              <w:bottom w:val="single" w:sz="8" w:space="0" w:color="1F497D"/>
              <w:right w:val="single" w:sz="8" w:space="0" w:color="1F497D"/>
            </w:tcBorders>
            <w:shd w:val="pct5" w:color="auto" w:fill="FFFFFF"/>
          </w:tcPr>
          <w:p w14:paraId="0568E29A"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Mamadou DAFFE, DG, </w:t>
            </w:r>
            <w:hyperlink r:id="rId67" w:history="1">
              <w:r w:rsidRPr="008B738D">
                <w:rPr>
                  <w:rStyle w:val="Lienhypertexte"/>
                  <w:rFonts w:cs="Arial"/>
                  <w:i/>
                  <w:iCs/>
                  <w:color w:val="auto"/>
                  <w:sz w:val="16"/>
                  <w:szCs w:val="16"/>
                </w:rPr>
                <w:t>mamadoudaffe@idev-ic.com</w:t>
              </w:r>
            </w:hyperlink>
          </w:p>
        </w:tc>
      </w:tr>
      <w:tr w:rsidR="00BE6E66" w:rsidRPr="008B738D" w14:paraId="3A62FB6E"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0391C2C" w14:textId="77777777" w:rsidR="00BE6E66" w:rsidRPr="008B738D" w:rsidRDefault="00BE6E66" w:rsidP="00DF1694">
            <w:pPr>
              <w:pStyle w:val="Normalarcentr"/>
              <w:jc w:val="left"/>
              <w:rPr>
                <w:rFonts w:cs="Arial"/>
                <w:sz w:val="18"/>
                <w:szCs w:val="18"/>
              </w:rPr>
            </w:pPr>
            <w:r w:rsidRPr="008B738D">
              <w:rPr>
                <w:rFonts w:cs="Arial"/>
                <w:sz w:val="18"/>
                <w:szCs w:val="18"/>
              </w:rPr>
              <w:t>10/2005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9FA7C41"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Dakar, Sénégal</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97DB344" w14:textId="77777777" w:rsidR="00BE6E66" w:rsidRPr="008B738D" w:rsidRDefault="00BE6E66" w:rsidP="00D25C8C">
            <w:pPr>
              <w:pStyle w:val="normaltableau"/>
              <w:spacing w:before="0" w:after="0"/>
              <w:jc w:val="left"/>
              <w:rPr>
                <w:rFonts w:ascii="Arial" w:hAnsi="Arial" w:cs="Arial"/>
                <w:sz w:val="18"/>
                <w:szCs w:val="18"/>
                <w:lang w:val="fr-FR" w:eastAsia="fr-FR"/>
              </w:rPr>
            </w:pPr>
            <w:proofErr w:type="spellStart"/>
            <w:r w:rsidRPr="008B738D">
              <w:rPr>
                <w:rFonts w:ascii="Arial" w:hAnsi="Arial" w:cs="Arial"/>
                <w:sz w:val="18"/>
                <w:szCs w:val="18"/>
                <w:lang w:val="fr-FR" w:eastAsia="fr-FR"/>
              </w:rPr>
              <w:t>SénagrosolConsult</w:t>
            </w:r>
            <w:proofErr w:type="spellEnd"/>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652EFAE"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Auditeur RH</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36C18DA0" w14:textId="77777777" w:rsidR="00BE6E66" w:rsidRPr="008B738D" w:rsidRDefault="00BE6E66" w:rsidP="00FF144D">
            <w:pPr>
              <w:pStyle w:val="PuceBruneExprience"/>
              <w:jc w:val="both"/>
              <w:rPr>
                <w:rFonts w:ascii="Times New Roman" w:hAnsi="Times New Roman"/>
                <w:sz w:val="18"/>
                <w:szCs w:val="18"/>
              </w:rPr>
            </w:pPr>
            <w:r w:rsidRPr="008B738D">
              <w:rPr>
                <w:rFonts w:cs="Arial"/>
                <w:sz w:val="18"/>
                <w:szCs w:val="18"/>
              </w:rPr>
              <w:t>Audit organisationnel et des ressources humaines : Elaboration des outils de collectes de données ; Entretien avec les acteurs ; Revue de la documentation ; Rédaction du rapport ; Elaboration du plan d’actions.</w:t>
            </w:r>
          </w:p>
        </w:tc>
      </w:tr>
      <w:tr w:rsidR="00BE6E66" w:rsidRPr="008B738D" w14:paraId="01184B65" w14:textId="77777777" w:rsidTr="00DC673A">
        <w:trPr>
          <w:trHeight w:val="351"/>
        </w:trPr>
        <w:tc>
          <w:tcPr>
            <w:tcW w:w="5000" w:type="pct"/>
            <w:gridSpan w:val="5"/>
            <w:tcBorders>
              <w:top w:val="nil"/>
              <w:left w:val="single" w:sz="8" w:space="0" w:color="1F497D"/>
              <w:bottom w:val="single" w:sz="8" w:space="0" w:color="1F497D"/>
              <w:right w:val="single" w:sz="8" w:space="0" w:color="1F497D"/>
            </w:tcBorders>
            <w:shd w:val="pct5" w:color="auto" w:fill="FFFFFF"/>
          </w:tcPr>
          <w:p w14:paraId="02548FAB"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Mamadou DAFFE, DG, </w:t>
            </w:r>
            <w:hyperlink r:id="rId68" w:history="1">
              <w:r w:rsidRPr="008B738D">
                <w:rPr>
                  <w:rStyle w:val="Lienhypertexte"/>
                  <w:rFonts w:cs="Arial"/>
                  <w:i/>
                  <w:iCs/>
                  <w:color w:val="auto"/>
                  <w:sz w:val="16"/>
                  <w:szCs w:val="16"/>
                </w:rPr>
                <w:t>mamadoudaffe@idev-ic.com</w:t>
              </w:r>
            </w:hyperlink>
          </w:p>
        </w:tc>
      </w:tr>
      <w:tr w:rsidR="00BE6E66" w:rsidRPr="008B738D" w14:paraId="77AFE4C8"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1C1124FB" w14:textId="77777777" w:rsidR="00BE6E66" w:rsidRPr="008B738D" w:rsidRDefault="00BE6E66" w:rsidP="00D25C8C">
            <w:pPr>
              <w:pStyle w:val="Normalarcentr"/>
              <w:jc w:val="left"/>
              <w:rPr>
                <w:rFonts w:cs="Arial"/>
                <w:sz w:val="18"/>
                <w:szCs w:val="18"/>
              </w:rPr>
            </w:pPr>
            <w:r w:rsidRPr="008B738D">
              <w:rPr>
                <w:rFonts w:cs="Arial"/>
                <w:sz w:val="18"/>
                <w:szCs w:val="18"/>
              </w:rPr>
              <w:t>08/2005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8C48000"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Dakar, Sénégal</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056F705C" w14:textId="77777777" w:rsidR="00BE6E66" w:rsidRPr="008B738D" w:rsidRDefault="00BE6E66" w:rsidP="00D25C8C">
            <w:pPr>
              <w:pStyle w:val="normaltableau"/>
              <w:spacing w:before="0" w:after="0"/>
              <w:jc w:val="left"/>
              <w:rPr>
                <w:rFonts w:ascii="Arial" w:hAnsi="Arial" w:cs="Arial"/>
                <w:sz w:val="18"/>
                <w:szCs w:val="18"/>
                <w:lang w:val="fr-FR" w:eastAsia="fr-FR"/>
              </w:rPr>
            </w:pPr>
            <w:proofErr w:type="spellStart"/>
            <w:r w:rsidRPr="008B738D">
              <w:rPr>
                <w:rFonts w:ascii="Arial" w:hAnsi="Arial" w:cs="Arial"/>
                <w:sz w:val="18"/>
                <w:szCs w:val="18"/>
                <w:lang w:val="fr-FR" w:eastAsia="fr-FR"/>
              </w:rPr>
              <w:t>SénagrosolConsult</w:t>
            </w:r>
            <w:proofErr w:type="spellEnd"/>
            <w:r w:rsidRPr="008B738D">
              <w:rPr>
                <w:rFonts w:ascii="Arial" w:hAnsi="Arial" w:cs="Arial"/>
                <w:sz w:val="18"/>
                <w:szCs w:val="18"/>
                <w:lang w:val="fr-FR" w:eastAsia="fr-FR"/>
              </w:rPr>
              <w:t>(SC)</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F3627E1" w14:textId="77777777" w:rsidR="00BE6E66" w:rsidRPr="008B738D" w:rsidRDefault="00BE6E66" w:rsidP="00785D35">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Consultant sénioren ressources humaines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7BA4ADE3" w14:textId="77777777" w:rsidR="00BE6E66" w:rsidRPr="008B738D" w:rsidRDefault="00BE6E66" w:rsidP="00DF5DF4">
            <w:pPr>
              <w:pStyle w:val="PuceBruneExprience"/>
              <w:jc w:val="both"/>
              <w:rPr>
                <w:bCs/>
                <w:sz w:val="18"/>
                <w:szCs w:val="18"/>
              </w:rPr>
            </w:pPr>
            <w:r w:rsidRPr="008B738D">
              <w:rPr>
                <w:rFonts w:cs="Arial"/>
                <w:sz w:val="18"/>
                <w:szCs w:val="18"/>
              </w:rPr>
              <w:t xml:space="preserve">Enquête sur la motivation du personnel : Elaboration et administration de questionnaire ; </w:t>
            </w:r>
            <w:r w:rsidRPr="008B738D">
              <w:rPr>
                <w:bCs/>
                <w:sz w:val="18"/>
                <w:szCs w:val="18"/>
              </w:rPr>
              <w:t>Entretien avec des acteurs de l’entreprise ; traitement et analyse des données ; Rédaction du rapport.</w:t>
            </w:r>
          </w:p>
        </w:tc>
      </w:tr>
      <w:tr w:rsidR="00BE6E66" w:rsidRPr="008B738D" w14:paraId="4B4CE291" w14:textId="77777777" w:rsidTr="00DC673A">
        <w:trPr>
          <w:trHeight w:val="280"/>
        </w:trPr>
        <w:tc>
          <w:tcPr>
            <w:tcW w:w="5000" w:type="pct"/>
            <w:gridSpan w:val="5"/>
            <w:tcBorders>
              <w:top w:val="nil"/>
              <w:left w:val="single" w:sz="8" w:space="0" w:color="1F497D"/>
              <w:bottom w:val="single" w:sz="8" w:space="0" w:color="1F497D"/>
              <w:right w:val="single" w:sz="8" w:space="0" w:color="1F497D"/>
            </w:tcBorders>
            <w:shd w:val="pct5" w:color="auto" w:fill="FFFFFF"/>
          </w:tcPr>
          <w:p w14:paraId="31E8CEA8"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Mamadou DAFFE, DG, </w:t>
            </w:r>
            <w:hyperlink r:id="rId69" w:history="1">
              <w:r w:rsidRPr="008B738D">
                <w:rPr>
                  <w:rStyle w:val="Lienhypertexte"/>
                  <w:rFonts w:cs="Arial"/>
                  <w:i/>
                  <w:iCs/>
                  <w:color w:val="auto"/>
                  <w:sz w:val="16"/>
                  <w:szCs w:val="16"/>
                </w:rPr>
                <w:t>mamadoudaffe@idev-ic.com</w:t>
              </w:r>
            </w:hyperlink>
          </w:p>
        </w:tc>
      </w:tr>
      <w:tr w:rsidR="00BE6E66" w:rsidRPr="008B738D" w14:paraId="77CDD5E9"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5F9C9EDA" w14:textId="77777777" w:rsidR="00BE6E66" w:rsidRPr="008B738D" w:rsidRDefault="00BE6E66" w:rsidP="00D25C8C">
            <w:pPr>
              <w:pStyle w:val="Normalarcentr"/>
              <w:jc w:val="left"/>
              <w:rPr>
                <w:rFonts w:cs="Arial"/>
                <w:sz w:val="18"/>
                <w:szCs w:val="18"/>
              </w:rPr>
            </w:pPr>
            <w:r w:rsidRPr="008B738D">
              <w:rPr>
                <w:rFonts w:cs="Arial"/>
                <w:sz w:val="18"/>
                <w:szCs w:val="18"/>
              </w:rPr>
              <w:t>06/2005</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16870AA8"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Dakar, Sénégal</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5B0935D"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BM / SC</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721249CC"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Chef de projet</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42A61058" w14:textId="77777777" w:rsidR="00BE6E66" w:rsidRPr="008B738D" w:rsidRDefault="00BE6E66" w:rsidP="00DF5DF4">
            <w:pPr>
              <w:pStyle w:val="PuceBruneExprience"/>
              <w:jc w:val="both"/>
              <w:rPr>
                <w:rFonts w:ascii="Times New Roman" w:hAnsi="Times New Roman"/>
                <w:sz w:val="18"/>
                <w:szCs w:val="18"/>
              </w:rPr>
            </w:pPr>
            <w:r w:rsidRPr="008B738D">
              <w:rPr>
                <w:rFonts w:cs="Arial"/>
                <w:sz w:val="18"/>
                <w:szCs w:val="18"/>
              </w:rPr>
              <w:t xml:space="preserve">Etude « </w:t>
            </w:r>
            <w:proofErr w:type="spellStart"/>
            <w:r w:rsidRPr="008B738D">
              <w:rPr>
                <w:rFonts w:cs="Arial"/>
                <w:sz w:val="18"/>
                <w:szCs w:val="18"/>
              </w:rPr>
              <w:t>Moving</w:t>
            </w:r>
            <w:proofErr w:type="spellEnd"/>
            <w:r w:rsidRPr="008B738D">
              <w:rPr>
                <w:rFonts w:cs="Arial"/>
                <w:sz w:val="18"/>
                <w:szCs w:val="18"/>
              </w:rPr>
              <w:t xml:space="preserve"> out of </w:t>
            </w:r>
            <w:proofErr w:type="spellStart"/>
            <w:r w:rsidRPr="008B738D">
              <w:rPr>
                <w:rFonts w:cs="Arial"/>
                <w:sz w:val="18"/>
                <w:szCs w:val="18"/>
              </w:rPr>
              <w:t>poverty:Understandinggrowth</w:t>
            </w:r>
            <w:proofErr w:type="spellEnd"/>
            <w:r w:rsidRPr="008B738D">
              <w:rPr>
                <w:rFonts w:cs="Arial"/>
                <w:sz w:val="18"/>
                <w:szCs w:val="18"/>
              </w:rPr>
              <w:t xml:space="preserve"> and </w:t>
            </w:r>
            <w:proofErr w:type="spellStart"/>
            <w:r w:rsidRPr="008B738D">
              <w:rPr>
                <w:rFonts w:cs="Arial"/>
                <w:sz w:val="18"/>
                <w:szCs w:val="18"/>
              </w:rPr>
              <w:t>freedomfrom</w:t>
            </w:r>
            <w:proofErr w:type="spellEnd"/>
            <w:r w:rsidRPr="008B738D">
              <w:rPr>
                <w:rFonts w:cs="Arial"/>
                <w:sz w:val="18"/>
                <w:szCs w:val="18"/>
              </w:rPr>
              <w:t xml:space="preserve"> the </w:t>
            </w:r>
            <w:proofErr w:type="spellStart"/>
            <w:r w:rsidRPr="008B738D">
              <w:rPr>
                <w:rFonts w:cs="Arial"/>
                <w:sz w:val="18"/>
                <w:szCs w:val="18"/>
              </w:rPr>
              <w:t>bottom</w:t>
            </w:r>
            <w:proofErr w:type="spellEnd"/>
            <w:r w:rsidRPr="008B738D">
              <w:rPr>
                <w:rFonts w:cs="Arial"/>
                <w:sz w:val="18"/>
                <w:szCs w:val="18"/>
              </w:rPr>
              <w:t xml:space="preserve"> up »: </w:t>
            </w:r>
            <w:r w:rsidRPr="008B738D">
              <w:rPr>
                <w:bCs/>
                <w:sz w:val="18"/>
                <w:szCs w:val="18"/>
              </w:rPr>
              <w:t>Encadrement de l’équipe de collecte de données ; Traitement et Analyse des données sur la pauvreté</w:t>
            </w:r>
            <w:r w:rsidRPr="008B738D">
              <w:rPr>
                <w:rFonts w:cs="Arial"/>
                <w:sz w:val="18"/>
                <w:szCs w:val="18"/>
              </w:rPr>
              <w:t>.</w:t>
            </w:r>
          </w:p>
        </w:tc>
      </w:tr>
      <w:tr w:rsidR="00BE6E66" w:rsidRPr="008B738D" w14:paraId="0665E13E" w14:textId="77777777" w:rsidTr="00167F2F">
        <w:tc>
          <w:tcPr>
            <w:tcW w:w="5000" w:type="pct"/>
            <w:gridSpan w:val="5"/>
            <w:tcBorders>
              <w:top w:val="nil"/>
              <w:left w:val="single" w:sz="8" w:space="0" w:color="1F497D"/>
              <w:bottom w:val="single" w:sz="8" w:space="0" w:color="1F497D"/>
              <w:right w:val="single" w:sz="8" w:space="0" w:color="1F497D"/>
            </w:tcBorders>
            <w:shd w:val="pct5" w:color="auto" w:fill="FFFFFF"/>
          </w:tcPr>
          <w:p w14:paraId="2E943299"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Mamadou DAFFE, DG, </w:t>
            </w:r>
            <w:hyperlink r:id="rId70" w:history="1">
              <w:r w:rsidRPr="008B738D">
                <w:rPr>
                  <w:rStyle w:val="Lienhypertexte"/>
                  <w:rFonts w:cs="Arial"/>
                  <w:i/>
                  <w:iCs/>
                  <w:color w:val="auto"/>
                  <w:sz w:val="16"/>
                  <w:szCs w:val="16"/>
                </w:rPr>
                <w:t>mamadoudaffe@idev-ic.com</w:t>
              </w:r>
            </w:hyperlink>
          </w:p>
        </w:tc>
      </w:tr>
      <w:tr w:rsidR="00BE6E66" w:rsidRPr="008B738D" w14:paraId="43893A6E" w14:textId="77777777" w:rsidTr="000258CD">
        <w:tc>
          <w:tcPr>
            <w:tcW w:w="311" w:type="pct"/>
            <w:tcBorders>
              <w:top w:val="single" w:sz="8" w:space="0" w:color="1F497D"/>
              <w:left w:val="single" w:sz="8" w:space="0" w:color="1F497D"/>
              <w:bottom w:val="nil"/>
              <w:right w:val="dotted" w:sz="4" w:space="0" w:color="808080" w:themeColor="background1" w:themeShade="80"/>
            </w:tcBorders>
            <w:shd w:val="pct5" w:color="auto" w:fill="FFFFFF"/>
          </w:tcPr>
          <w:p w14:paraId="0D7EA9D8" w14:textId="77777777" w:rsidR="00BE6E66" w:rsidRPr="008B738D" w:rsidRDefault="00BE6E66" w:rsidP="00A91AB9">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08/2001-12/2005 </w:t>
            </w:r>
          </w:p>
        </w:tc>
        <w:tc>
          <w:tcPr>
            <w:tcW w:w="42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F467E49"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Abidjan, Côte d’Ivoire </w:t>
            </w:r>
          </w:p>
        </w:tc>
        <w:tc>
          <w:tcPr>
            <w:tcW w:w="644"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5E67A6E9" w14:textId="77777777" w:rsidR="00BE6E66" w:rsidRPr="008B738D" w:rsidRDefault="00BE6E66" w:rsidP="006966AD">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 xml:space="preserve">DRH du Ministère de la Santé et de l’hygiène Publique  </w:t>
            </w:r>
          </w:p>
        </w:tc>
        <w:tc>
          <w:tcPr>
            <w:tcW w:w="417" w:type="pct"/>
            <w:tcBorders>
              <w:top w:val="single" w:sz="8" w:space="0" w:color="1F497D"/>
              <w:left w:val="dotted" w:sz="4" w:space="0" w:color="808080" w:themeColor="background1" w:themeShade="80"/>
              <w:bottom w:val="nil"/>
              <w:right w:val="dotted" w:sz="4" w:space="0" w:color="808080" w:themeColor="background1" w:themeShade="80"/>
            </w:tcBorders>
            <w:shd w:val="pct5" w:color="auto" w:fill="FFFFFF"/>
          </w:tcPr>
          <w:p w14:paraId="497B242B" w14:textId="77777777" w:rsidR="00BE6E66" w:rsidRPr="008B738D" w:rsidRDefault="00BE6E66" w:rsidP="00D25C8C">
            <w:pPr>
              <w:pStyle w:val="normaltableau"/>
              <w:spacing w:before="0" w:after="0"/>
              <w:jc w:val="left"/>
              <w:rPr>
                <w:rFonts w:ascii="Arial" w:hAnsi="Arial" w:cs="Arial"/>
                <w:sz w:val="18"/>
                <w:szCs w:val="18"/>
                <w:lang w:val="fr-FR" w:eastAsia="fr-FR"/>
              </w:rPr>
            </w:pPr>
            <w:r w:rsidRPr="008B738D">
              <w:rPr>
                <w:rFonts w:ascii="Arial" w:hAnsi="Arial" w:cs="Arial"/>
                <w:sz w:val="18"/>
                <w:szCs w:val="18"/>
                <w:lang w:val="fr-FR" w:eastAsia="fr-FR"/>
              </w:rPr>
              <w:t>Statisticien – Chargé d’études</w:t>
            </w:r>
          </w:p>
        </w:tc>
        <w:tc>
          <w:tcPr>
            <w:tcW w:w="3204" w:type="pct"/>
            <w:tcBorders>
              <w:top w:val="single" w:sz="8" w:space="0" w:color="1F497D"/>
              <w:left w:val="dotted" w:sz="4" w:space="0" w:color="808080" w:themeColor="background1" w:themeShade="80"/>
              <w:bottom w:val="nil"/>
              <w:right w:val="single" w:sz="8" w:space="0" w:color="1F497D"/>
            </w:tcBorders>
            <w:shd w:val="pct5" w:color="auto" w:fill="FFFFFF"/>
          </w:tcPr>
          <w:p w14:paraId="14275233" w14:textId="77777777" w:rsidR="00BE6E66" w:rsidRPr="008B738D" w:rsidRDefault="00BE6E66" w:rsidP="009652C3">
            <w:pPr>
              <w:pStyle w:val="PuceBruneExprience"/>
              <w:jc w:val="both"/>
              <w:rPr>
                <w:rFonts w:ascii="Times New Roman" w:hAnsi="Times New Roman"/>
                <w:sz w:val="18"/>
                <w:szCs w:val="18"/>
              </w:rPr>
            </w:pPr>
            <w:r w:rsidRPr="008B738D">
              <w:rPr>
                <w:rFonts w:cs="Arial"/>
                <w:sz w:val="18"/>
                <w:szCs w:val="18"/>
              </w:rPr>
              <w:t>Collecte  des  besoins  d’effectifs  du  système  de  santé,  analyse  des  données,  gestion  de  la  mobilité, rédaction  du  document  de  programmation  des  effectifs,  Maîtrise  de  l’évolution  et  la  gestion  des  structures, Collectes et traitements des besoins en personnel des directions du Ministère, …</w:t>
            </w:r>
          </w:p>
        </w:tc>
      </w:tr>
      <w:tr w:rsidR="00BE6E66" w:rsidRPr="008B738D" w14:paraId="6C04D503" w14:textId="77777777" w:rsidTr="00167F2F">
        <w:tc>
          <w:tcPr>
            <w:tcW w:w="5000" w:type="pct"/>
            <w:gridSpan w:val="5"/>
            <w:tcBorders>
              <w:top w:val="nil"/>
              <w:left w:val="single" w:sz="8" w:space="0" w:color="1F497D"/>
              <w:bottom w:val="single" w:sz="8" w:space="0" w:color="1F497D"/>
              <w:right w:val="single" w:sz="8" w:space="0" w:color="1F497D"/>
            </w:tcBorders>
            <w:shd w:val="pct5" w:color="auto" w:fill="FFFFFF"/>
          </w:tcPr>
          <w:p w14:paraId="029367E1" w14:textId="77777777" w:rsidR="00BE6E66" w:rsidRPr="008B738D" w:rsidRDefault="00BE6E66" w:rsidP="009652C3">
            <w:pPr>
              <w:pStyle w:val="PuceMarron"/>
              <w:numPr>
                <w:ilvl w:val="0"/>
                <w:numId w:val="0"/>
              </w:numPr>
              <w:spacing w:before="20" w:after="20"/>
              <w:jc w:val="both"/>
              <w:rPr>
                <w:rFonts w:cs="Arial"/>
                <w:i/>
                <w:sz w:val="16"/>
                <w:szCs w:val="16"/>
                <w:lang w:val="fr-BE"/>
              </w:rPr>
            </w:pPr>
            <w:r w:rsidRPr="008B738D">
              <w:rPr>
                <w:rFonts w:cs="Arial"/>
                <w:i/>
                <w:iCs/>
                <w:sz w:val="16"/>
                <w:szCs w:val="16"/>
              </w:rPr>
              <w:t xml:space="preserve">Référence : </w:t>
            </w:r>
            <w:proofErr w:type="spellStart"/>
            <w:r w:rsidRPr="008B738D">
              <w:rPr>
                <w:rFonts w:cs="Arial"/>
                <w:i/>
                <w:iCs/>
                <w:sz w:val="16"/>
                <w:szCs w:val="16"/>
              </w:rPr>
              <w:t>Loukou</w:t>
            </w:r>
            <w:proofErr w:type="spellEnd"/>
            <w:r w:rsidRPr="008B738D">
              <w:rPr>
                <w:rFonts w:cs="Arial"/>
                <w:i/>
                <w:iCs/>
                <w:sz w:val="16"/>
                <w:szCs w:val="16"/>
              </w:rPr>
              <w:t xml:space="preserve"> DIA, DRH, </w:t>
            </w:r>
            <w:hyperlink r:id="rId71" w:history="1">
              <w:r w:rsidRPr="008B738D">
                <w:rPr>
                  <w:rStyle w:val="Lienhypertexte"/>
                  <w:rFonts w:cs="Arial"/>
                  <w:i/>
                  <w:iCs/>
                  <w:color w:val="auto"/>
                  <w:sz w:val="16"/>
                  <w:szCs w:val="16"/>
                </w:rPr>
                <w:t>loukdia@yahoo.fr</w:t>
              </w:r>
            </w:hyperlink>
          </w:p>
        </w:tc>
      </w:tr>
    </w:tbl>
    <w:p w14:paraId="106CCFBA" w14:textId="77777777" w:rsidR="008B738D" w:rsidRDefault="008B738D" w:rsidP="00E46D82">
      <w:pPr>
        <w:pStyle w:val="Titresection"/>
        <w:rPr>
          <w:rFonts w:cs="Arial"/>
          <w:color w:val="auto"/>
          <w:sz w:val="18"/>
          <w:szCs w:val="18"/>
        </w:rPr>
        <w:sectPr w:rsidR="008B738D" w:rsidSect="00E46D82">
          <w:footerReference w:type="default" r:id="rId72"/>
          <w:footnotePr>
            <w:numRestart w:val="eachSect"/>
          </w:footnotePr>
          <w:pgSz w:w="16840" w:h="11907" w:orient="landscape" w:code="9"/>
          <w:pgMar w:top="720" w:right="720" w:bottom="720" w:left="720" w:header="288" w:footer="199" w:gutter="0"/>
          <w:cols w:space="720"/>
          <w:docGrid w:linePitch="272"/>
        </w:sectPr>
      </w:pPr>
    </w:p>
    <w:p w14:paraId="3969D1E3" w14:textId="77777777" w:rsidR="00E46D82" w:rsidRPr="00F859C5" w:rsidRDefault="00E46D82" w:rsidP="00E46D82">
      <w:pPr>
        <w:pStyle w:val="Titresection"/>
        <w:rPr>
          <w:rFonts w:cs="Arial"/>
          <w:color w:val="auto"/>
          <w:sz w:val="18"/>
          <w:szCs w:val="18"/>
        </w:rPr>
      </w:pPr>
      <w:r w:rsidRPr="00F859C5">
        <w:rPr>
          <w:rFonts w:cs="Arial"/>
          <w:color w:val="auto"/>
          <w:sz w:val="18"/>
          <w:szCs w:val="18"/>
        </w:rPr>
        <w:lastRenderedPageBreak/>
        <w:t>Publication et études :</w:t>
      </w:r>
    </w:p>
    <w:p w14:paraId="2BA5B799" w14:textId="77777777" w:rsidR="009C6F53" w:rsidRPr="00F859C5" w:rsidRDefault="009C6F53" w:rsidP="00185693">
      <w:pPr>
        <w:jc w:val="both"/>
        <w:rPr>
          <w:b/>
          <w:sz w:val="18"/>
          <w:szCs w:val="18"/>
          <w:u w:val="single"/>
        </w:rPr>
      </w:pPr>
      <w:r w:rsidRPr="00F859C5">
        <w:rPr>
          <w:b/>
          <w:sz w:val="18"/>
          <w:szCs w:val="18"/>
          <w:u w:val="single"/>
        </w:rPr>
        <w:t>Congrès et conférences</w:t>
      </w:r>
    </w:p>
    <w:p w14:paraId="0F814306"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 xml:space="preserve">Participation aux 2èmes Rencontres Internationales de la Conduite du Changement, ESSEC </w:t>
      </w:r>
      <w:proofErr w:type="spellStart"/>
      <w:r w:rsidRPr="00F859C5">
        <w:rPr>
          <w:color w:val="auto"/>
          <w:sz w:val="18"/>
          <w:szCs w:val="18"/>
        </w:rPr>
        <w:t>Executive</w:t>
      </w:r>
      <w:proofErr w:type="spellEnd"/>
      <w:r w:rsidRPr="00F859C5">
        <w:rPr>
          <w:color w:val="auto"/>
          <w:sz w:val="18"/>
          <w:szCs w:val="18"/>
        </w:rPr>
        <w:t xml:space="preserve"> Education (CNIT Paris La Défense France) 19-20 septembre 2013</w:t>
      </w:r>
    </w:p>
    <w:p w14:paraId="6CF4F9DF"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Participation et communication au 20ème Congrès de l’Association Francophone de Gestion des Ressources Humaines, Toulouse (France) 9-11 septembre 2009, Thème</w:t>
      </w:r>
      <w:r w:rsidR="003659EE" w:rsidRPr="00F859C5">
        <w:rPr>
          <w:color w:val="auto"/>
          <w:sz w:val="18"/>
          <w:szCs w:val="18"/>
        </w:rPr>
        <w:t> :</w:t>
      </w:r>
      <w:r w:rsidRPr="00F859C5">
        <w:rPr>
          <w:color w:val="auto"/>
          <w:sz w:val="18"/>
          <w:szCs w:val="18"/>
        </w:rPr>
        <w:t xml:space="preserve"> « méthodes émergentes et recherches en GRH »</w:t>
      </w:r>
    </w:p>
    <w:p w14:paraId="0D22BECD"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Participation et intervention à la 27ème Université d’été de l’Audit Social, Saint Etienne (France) 27-28 août 2009, Thème : « audit social et qualité de vie au travail».</w:t>
      </w:r>
    </w:p>
    <w:p w14:paraId="08FE6969"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 xml:space="preserve">Conférence international sur la délégation des tâches, </w:t>
      </w:r>
      <w:proofErr w:type="spellStart"/>
      <w:r w:rsidRPr="00F859C5">
        <w:rPr>
          <w:color w:val="auto"/>
          <w:sz w:val="18"/>
          <w:szCs w:val="18"/>
        </w:rPr>
        <w:t>AddisAbeba</w:t>
      </w:r>
      <w:proofErr w:type="spellEnd"/>
      <w:r w:rsidRPr="00F859C5">
        <w:rPr>
          <w:color w:val="auto"/>
          <w:sz w:val="18"/>
          <w:szCs w:val="18"/>
        </w:rPr>
        <w:t>, 8-10 janvier 2008 organisé par PERFAR, OMS et ONUSIDA</w:t>
      </w:r>
    </w:p>
    <w:p w14:paraId="231E97B2"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Participation à la 8ème Université de Printemps de l’Audit Social, CESAG Dakar – Sénégal « Pratique d’audit social et de RSE dans la diversité de leurs environnements » 25, 26 et 27</w:t>
      </w:r>
      <w:r w:rsidR="00185693">
        <w:rPr>
          <w:color w:val="auto"/>
          <w:sz w:val="18"/>
          <w:szCs w:val="18"/>
        </w:rPr>
        <w:t>/05/</w:t>
      </w:r>
      <w:r w:rsidRPr="00F859C5">
        <w:rPr>
          <w:color w:val="auto"/>
          <w:sz w:val="18"/>
          <w:szCs w:val="18"/>
        </w:rPr>
        <w:t>2006</w:t>
      </w:r>
    </w:p>
    <w:p w14:paraId="67AE4421"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Séminaire sur le renforcement de capacités locales pour l’Afrique : Sortir de la pauvreté, 15 au 22 janvier 2005, Banque Mondiale/</w:t>
      </w:r>
      <w:proofErr w:type="spellStart"/>
      <w:r w:rsidRPr="00F859C5">
        <w:rPr>
          <w:color w:val="auto"/>
          <w:sz w:val="18"/>
          <w:szCs w:val="18"/>
        </w:rPr>
        <w:t>Senagrosol</w:t>
      </w:r>
      <w:proofErr w:type="spellEnd"/>
      <w:r w:rsidRPr="00F859C5">
        <w:rPr>
          <w:color w:val="auto"/>
          <w:sz w:val="18"/>
          <w:szCs w:val="18"/>
        </w:rPr>
        <w:t xml:space="preserve"> Dakar – Sénégal</w:t>
      </w:r>
    </w:p>
    <w:p w14:paraId="2378963C"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Séminaire de réflexion sur le redéploiement du personnel de la santé déplacé de guerre – 2 au 3 octobre 2003, IIAO, Grand Bassam – Côte d’Ivoire</w:t>
      </w:r>
    </w:p>
    <w:p w14:paraId="64283304" w14:textId="77777777" w:rsidR="009C6F53" w:rsidRPr="00F859C5" w:rsidRDefault="009C6F53" w:rsidP="00185693">
      <w:pPr>
        <w:jc w:val="both"/>
        <w:rPr>
          <w:b/>
          <w:sz w:val="18"/>
          <w:szCs w:val="18"/>
          <w:u w:val="single"/>
        </w:rPr>
      </w:pPr>
      <w:r w:rsidRPr="00F859C5">
        <w:rPr>
          <w:b/>
          <w:sz w:val="18"/>
          <w:szCs w:val="18"/>
          <w:u w:val="single"/>
        </w:rPr>
        <w:t>Activités académiques</w:t>
      </w:r>
    </w:p>
    <w:p w14:paraId="753A1BA2" w14:textId="77777777" w:rsidR="009C6F53" w:rsidRPr="00F859C5" w:rsidRDefault="009C6F53" w:rsidP="00185693">
      <w:pPr>
        <w:pStyle w:val="PuceBleue"/>
        <w:tabs>
          <w:tab w:val="clear" w:pos="648"/>
          <w:tab w:val="clear" w:pos="720"/>
          <w:tab w:val="num" w:pos="284"/>
        </w:tabs>
        <w:spacing w:before="0" w:after="0"/>
        <w:ind w:left="284" w:hanging="284"/>
        <w:jc w:val="both"/>
        <w:rPr>
          <w:color w:val="auto"/>
          <w:sz w:val="18"/>
          <w:szCs w:val="18"/>
        </w:rPr>
      </w:pPr>
      <w:r w:rsidRPr="00F859C5">
        <w:rPr>
          <w:color w:val="auto"/>
          <w:sz w:val="18"/>
          <w:szCs w:val="18"/>
        </w:rPr>
        <w:t>Participation au comité pédagogique de l’Ecole de Commerce et de Gestion (ECG) pour les programmes de Masters, Evaluation des curricula de formation de l’Ecole de Commerce et de Gestion (Formation initiale), Encadrement de stagiaire et Membre de Jury</w:t>
      </w:r>
    </w:p>
    <w:p w14:paraId="5143075E" w14:textId="77777777" w:rsidR="009C6F53" w:rsidRPr="00F4518C" w:rsidRDefault="009C6F53" w:rsidP="00185693">
      <w:pPr>
        <w:pStyle w:val="PuceBleue"/>
        <w:tabs>
          <w:tab w:val="clear" w:pos="648"/>
          <w:tab w:val="clear" w:pos="720"/>
          <w:tab w:val="num" w:pos="284"/>
        </w:tabs>
        <w:spacing w:before="0" w:after="0"/>
        <w:ind w:left="284" w:hanging="284"/>
        <w:jc w:val="both"/>
        <w:rPr>
          <w:rFonts w:cs="Arial"/>
          <w:sz w:val="18"/>
          <w:szCs w:val="18"/>
        </w:rPr>
      </w:pPr>
      <w:r w:rsidRPr="00F4518C">
        <w:rPr>
          <w:color w:val="auto"/>
          <w:sz w:val="18"/>
          <w:szCs w:val="18"/>
        </w:rPr>
        <w:t>Promoteur et Responsable académique du Master Entreprenariat et Management des Projets de l’Ecole de Commerce et de gestion (ECG) Abidjan, Côte d’Ivoire</w:t>
      </w:r>
      <w:r w:rsidR="00F4518C" w:rsidRPr="00F4518C">
        <w:rPr>
          <w:color w:val="auto"/>
          <w:sz w:val="18"/>
          <w:szCs w:val="18"/>
        </w:rPr>
        <w:t xml:space="preserve"> : </w:t>
      </w:r>
      <w:r w:rsidRPr="00F4518C">
        <w:rPr>
          <w:rFonts w:cs="Arial"/>
          <w:sz w:val="18"/>
          <w:szCs w:val="18"/>
        </w:rPr>
        <w:t>Conception du programme de formation</w:t>
      </w:r>
      <w:r w:rsidR="00F4518C" w:rsidRPr="00F4518C">
        <w:rPr>
          <w:rFonts w:cs="Arial"/>
          <w:sz w:val="18"/>
          <w:szCs w:val="18"/>
        </w:rPr>
        <w:t xml:space="preserve"> ; </w:t>
      </w:r>
      <w:r w:rsidRPr="00F4518C">
        <w:rPr>
          <w:rFonts w:cs="Arial"/>
          <w:sz w:val="18"/>
          <w:szCs w:val="18"/>
        </w:rPr>
        <w:t>Recrutement des enseignants vacataires</w:t>
      </w:r>
      <w:r w:rsidR="00F4518C" w:rsidRPr="00F4518C">
        <w:rPr>
          <w:rFonts w:cs="Arial"/>
          <w:sz w:val="18"/>
          <w:szCs w:val="18"/>
        </w:rPr>
        <w:t xml:space="preserve"> ; </w:t>
      </w:r>
      <w:r w:rsidRPr="00F4518C">
        <w:rPr>
          <w:rFonts w:cs="Arial"/>
          <w:sz w:val="18"/>
          <w:szCs w:val="18"/>
        </w:rPr>
        <w:t>Suivi de la progression des cours</w:t>
      </w:r>
    </w:p>
    <w:p w14:paraId="137E822F" w14:textId="77777777" w:rsidR="009C6F53" w:rsidRPr="00BE0EFA" w:rsidRDefault="009C6F53" w:rsidP="00185693">
      <w:pPr>
        <w:pStyle w:val="PuceBleue"/>
        <w:tabs>
          <w:tab w:val="clear" w:pos="648"/>
          <w:tab w:val="clear" w:pos="720"/>
          <w:tab w:val="num" w:pos="284"/>
        </w:tabs>
        <w:spacing w:before="0" w:after="0"/>
        <w:ind w:left="284" w:hanging="284"/>
        <w:jc w:val="both"/>
        <w:rPr>
          <w:rFonts w:cs="Arial"/>
          <w:sz w:val="18"/>
          <w:szCs w:val="18"/>
        </w:rPr>
      </w:pPr>
      <w:r w:rsidRPr="00BE0EFA">
        <w:rPr>
          <w:color w:val="auto"/>
          <w:sz w:val="18"/>
          <w:szCs w:val="18"/>
        </w:rPr>
        <w:t>Chargé de cours de gestion des ressources humaines à </w:t>
      </w:r>
      <w:proofErr w:type="gramStart"/>
      <w:r w:rsidRPr="00BE0EFA">
        <w:rPr>
          <w:color w:val="auto"/>
          <w:sz w:val="18"/>
          <w:szCs w:val="18"/>
        </w:rPr>
        <w:t>:</w:t>
      </w:r>
      <w:r w:rsidRPr="00BE0EFA">
        <w:rPr>
          <w:rFonts w:cs="Arial"/>
          <w:sz w:val="18"/>
          <w:szCs w:val="18"/>
        </w:rPr>
        <w:t>Ecole</w:t>
      </w:r>
      <w:proofErr w:type="gramEnd"/>
      <w:r w:rsidRPr="00BE0EFA">
        <w:rPr>
          <w:rFonts w:cs="Arial"/>
          <w:sz w:val="18"/>
          <w:szCs w:val="18"/>
        </w:rPr>
        <w:t xml:space="preserve"> de Commerce et de Gestion d’Abidjan (Master Qualité, Master GRH, Master AGE, Master ACG)</w:t>
      </w:r>
      <w:r w:rsidR="00BE0EFA" w:rsidRPr="00BE0EFA">
        <w:rPr>
          <w:rFonts w:cs="Arial"/>
          <w:sz w:val="18"/>
          <w:szCs w:val="18"/>
        </w:rPr>
        <w:t xml:space="preserve"> ; </w:t>
      </w:r>
      <w:r w:rsidRPr="00BE0EFA">
        <w:rPr>
          <w:rFonts w:cs="Arial"/>
          <w:sz w:val="18"/>
          <w:szCs w:val="18"/>
        </w:rPr>
        <w:t>Centre Africain de Management et de Perfectionnement des Cadres d’Abidjan (DFPG)</w:t>
      </w:r>
      <w:r w:rsidR="00BE0EFA" w:rsidRPr="00BE0EFA">
        <w:rPr>
          <w:rFonts w:cs="Arial"/>
          <w:sz w:val="18"/>
          <w:szCs w:val="18"/>
        </w:rPr>
        <w:t xml:space="preserve"> ; </w:t>
      </w:r>
      <w:r w:rsidRPr="00BE0EFA">
        <w:rPr>
          <w:rFonts w:cs="Arial"/>
          <w:sz w:val="18"/>
          <w:szCs w:val="18"/>
        </w:rPr>
        <w:t>Ecole Nationale Supérieure de Statistique et d’Economie Appliquée d’Abidjan (ITS)</w:t>
      </w:r>
      <w:r w:rsidR="00BE0EFA" w:rsidRPr="00BE0EFA">
        <w:rPr>
          <w:rFonts w:cs="Arial"/>
          <w:sz w:val="18"/>
          <w:szCs w:val="18"/>
        </w:rPr>
        <w:t xml:space="preserve"> ; </w:t>
      </w:r>
      <w:r w:rsidRPr="00BE0EFA">
        <w:rPr>
          <w:rFonts w:cs="Arial"/>
          <w:sz w:val="18"/>
          <w:szCs w:val="18"/>
        </w:rPr>
        <w:t>Groupe CSI (Master et Ingénieur RH)</w:t>
      </w:r>
      <w:r w:rsidR="00BE0EFA" w:rsidRPr="00BE0EFA">
        <w:rPr>
          <w:rFonts w:cs="Arial"/>
          <w:sz w:val="18"/>
          <w:szCs w:val="18"/>
        </w:rPr>
        <w:t xml:space="preserve"> ; </w:t>
      </w:r>
      <w:proofErr w:type="spellStart"/>
      <w:r w:rsidRPr="00BE0EFA">
        <w:rPr>
          <w:rFonts w:cs="Arial"/>
          <w:sz w:val="18"/>
          <w:szCs w:val="18"/>
        </w:rPr>
        <w:t>Sup’Elite</w:t>
      </w:r>
      <w:proofErr w:type="spellEnd"/>
      <w:r w:rsidRPr="00BE0EFA">
        <w:rPr>
          <w:rFonts w:cs="Arial"/>
          <w:sz w:val="18"/>
          <w:szCs w:val="18"/>
        </w:rPr>
        <w:t xml:space="preserve"> Abidjan (Master et Ingénieur RH)</w:t>
      </w:r>
    </w:p>
    <w:p w14:paraId="7755012A" w14:textId="77777777" w:rsidR="00DA57AA" w:rsidRPr="00185693" w:rsidRDefault="009C6F53" w:rsidP="00546A1E">
      <w:pPr>
        <w:pStyle w:val="PuceBleue"/>
        <w:numPr>
          <w:ilvl w:val="1"/>
          <w:numId w:val="4"/>
        </w:numPr>
        <w:tabs>
          <w:tab w:val="clear" w:pos="648"/>
        </w:tabs>
        <w:spacing w:before="0" w:after="0"/>
        <w:jc w:val="both"/>
        <w:rPr>
          <w:rFonts w:cs="Arial"/>
          <w:color w:val="auto"/>
        </w:rPr>
      </w:pPr>
      <w:r w:rsidRPr="00546A1E">
        <w:rPr>
          <w:b/>
          <w:color w:val="auto"/>
          <w:sz w:val="18"/>
          <w:szCs w:val="18"/>
        </w:rPr>
        <w:t>Modules dispensés</w:t>
      </w:r>
      <w:r w:rsidRPr="00185693">
        <w:rPr>
          <w:color w:val="auto"/>
          <w:sz w:val="18"/>
          <w:szCs w:val="18"/>
        </w:rPr>
        <w:t> :</w:t>
      </w:r>
      <w:r w:rsidR="00546A1E">
        <w:rPr>
          <w:color w:val="auto"/>
          <w:sz w:val="18"/>
          <w:szCs w:val="18"/>
        </w:rPr>
        <w:t xml:space="preserve"> </w:t>
      </w:r>
      <w:r w:rsidRPr="00185693">
        <w:rPr>
          <w:rFonts w:cs="Arial"/>
          <w:sz w:val="18"/>
          <w:szCs w:val="18"/>
        </w:rPr>
        <w:t>Ingénierie de la formation</w:t>
      </w:r>
      <w:r w:rsidR="00BE0EFA" w:rsidRPr="00185693">
        <w:rPr>
          <w:rFonts w:cs="Arial"/>
          <w:sz w:val="18"/>
          <w:szCs w:val="18"/>
        </w:rPr>
        <w:t xml:space="preserve"> ; </w:t>
      </w:r>
      <w:r w:rsidRPr="00185693">
        <w:rPr>
          <w:rFonts w:cs="Arial"/>
          <w:sz w:val="18"/>
          <w:szCs w:val="18"/>
        </w:rPr>
        <w:t>Audit social</w:t>
      </w:r>
      <w:r w:rsidR="00BE0EFA" w:rsidRPr="00185693">
        <w:rPr>
          <w:rFonts w:cs="Arial"/>
          <w:sz w:val="18"/>
          <w:szCs w:val="18"/>
        </w:rPr>
        <w:t xml:space="preserve"> ; </w:t>
      </w:r>
      <w:r w:rsidRPr="00185693">
        <w:rPr>
          <w:rFonts w:cs="Arial"/>
          <w:sz w:val="18"/>
          <w:szCs w:val="18"/>
        </w:rPr>
        <w:t>Introduction à la gestion des ressources humaines</w:t>
      </w:r>
      <w:r w:rsidR="00BE0EFA" w:rsidRPr="00185693">
        <w:rPr>
          <w:rFonts w:cs="Arial"/>
          <w:sz w:val="18"/>
          <w:szCs w:val="18"/>
        </w:rPr>
        <w:t xml:space="preserve"> ; </w:t>
      </w:r>
      <w:r w:rsidRPr="00185693">
        <w:rPr>
          <w:rFonts w:cs="Arial"/>
          <w:sz w:val="18"/>
          <w:szCs w:val="18"/>
        </w:rPr>
        <w:t>Gestion Prévisionnelle des Emplois et des Compétences</w:t>
      </w:r>
      <w:r w:rsidR="00BE0EFA" w:rsidRPr="00185693">
        <w:rPr>
          <w:rFonts w:cs="Arial"/>
          <w:sz w:val="18"/>
          <w:szCs w:val="18"/>
        </w:rPr>
        <w:t xml:space="preserve"> ; </w:t>
      </w:r>
      <w:r w:rsidRPr="00185693">
        <w:rPr>
          <w:rFonts w:cs="Arial"/>
          <w:sz w:val="18"/>
          <w:szCs w:val="18"/>
        </w:rPr>
        <w:t>Gestion des ressources humaines par compétences</w:t>
      </w:r>
      <w:r w:rsidR="00BE0EFA" w:rsidRPr="00185693">
        <w:rPr>
          <w:rFonts w:cs="Arial"/>
          <w:sz w:val="18"/>
          <w:szCs w:val="18"/>
        </w:rPr>
        <w:t xml:space="preserve"> ; </w:t>
      </w:r>
      <w:r w:rsidRPr="00185693">
        <w:rPr>
          <w:rFonts w:cs="Arial"/>
          <w:sz w:val="18"/>
          <w:szCs w:val="18"/>
        </w:rPr>
        <w:t>Démarche qualité dans la fonction RH</w:t>
      </w:r>
      <w:r w:rsidR="00185693" w:rsidRPr="00185693">
        <w:rPr>
          <w:rFonts w:cs="Arial"/>
          <w:sz w:val="18"/>
          <w:szCs w:val="18"/>
        </w:rPr>
        <w:t xml:space="preserve"> ; </w:t>
      </w:r>
      <w:r w:rsidRPr="00185693">
        <w:rPr>
          <w:color w:val="auto"/>
          <w:sz w:val="18"/>
          <w:szCs w:val="18"/>
        </w:rPr>
        <w:t>Politique de rémunération</w:t>
      </w:r>
    </w:p>
    <w:sectPr w:rsidR="00DA57AA" w:rsidRPr="00185693" w:rsidSect="008B738D">
      <w:footerReference w:type="default" r:id="rId73"/>
      <w:footnotePr>
        <w:numRestart w:val="eachSect"/>
      </w:footnotePr>
      <w:pgSz w:w="11907" w:h="16840" w:code="9"/>
      <w:pgMar w:top="720" w:right="720" w:bottom="720" w:left="720" w:header="288" w:footer="199"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FF9FD" w14:textId="77777777" w:rsidR="00217E7C" w:rsidRDefault="00217E7C">
      <w:r>
        <w:separator/>
      </w:r>
    </w:p>
  </w:endnote>
  <w:endnote w:type="continuationSeparator" w:id="0">
    <w:p w14:paraId="3A46412F" w14:textId="77777777" w:rsidR="00217E7C" w:rsidRDefault="0021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D0849" w14:textId="77777777" w:rsidR="00217E7C" w:rsidRDefault="00217E7C">
    <w:r>
      <w:rPr>
        <w:sz w:val="16"/>
      </w:rPr>
      <w:fldChar w:fldCharType="begin"/>
    </w:r>
    <w:r>
      <w:rPr>
        <w:sz w:val="16"/>
      </w:rPr>
      <w:instrText xml:space="preserve"> DATE  \l </w:instrText>
    </w:r>
    <w:r>
      <w:rPr>
        <w:sz w:val="16"/>
      </w:rPr>
      <w:fldChar w:fldCharType="separate"/>
    </w:r>
    <w:r w:rsidR="009C11E7">
      <w:rPr>
        <w:rFonts w:ascii="Times New Roman" w:hAnsi="Times New Roman"/>
        <w:noProof/>
        <w:sz w:val="16"/>
      </w:rPr>
      <w:t>13/02/16</w:t>
    </w:r>
    <w:r>
      <w:rPr>
        <w:sz w:val="16"/>
      </w:rPr>
      <w:fldChar w:fldCharType="end"/>
    </w:r>
    <w:r>
      <w:rPr>
        <w:sz w:val="16"/>
      </w:rPr>
      <w:tab/>
      <w:t>J. J. GOUSSARD/</w:t>
    </w:r>
    <w:r>
      <w:rPr>
        <w:rStyle w:val="Numrodepage"/>
        <w:sz w:val="16"/>
      </w:rPr>
      <w:fldChar w:fldCharType="begin"/>
    </w:r>
    <w:r>
      <w:rPr>
        <w:rStyle w:val="Numrodepage"/>
        <w:sz w:val="16"/>
      </w:rPr>
      <w:instrText xml:space="preserve"> PAGE </w:instrText>
    </w:r>
    <w:r>
      <w:rPr>
        <w:rStyle w:val="Numrodepage"/>
        <w:sz w:val="16"/>
      </w:rPr>
      <w:fldChar w:fldCharType="separate"/>
    </w:r>
    <w:r>
      <w:rPr>
        <w:rStyle w:val="Numrodepage"/>
        <w:noProof/>
        <w:sz w:val="16"/>
      </w:rPr>
      <w:t>10</w:t>
    </w:r>
    <w:r>
      <w:rPr>
        <w:rStyle w:val="Numrodepage"/>
        <w:sz w:val="16"/>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ECDC7" w14:textId="3D36A92E" w:rsidR="00217E7C" w:rsidRPr="00A74AC8" w:rsidRDefault="00217E7C" w:rsidP="00E6420C">
    <w:pPr>
      <w:pStyle w:val="Pieddepage"/>
      <w:pBdr>
        <w:bottom w:val="single" w:sz="8" w:space="1" w:color="1F497D"/>
      </w:pBdr>
      <w:tabs>
        <w:tab w:val="clear" w:pos="10348"/>
        <w:tab w:val="right" w:pos="10382"/>
      </w:tabs>
      <w:rPr>
        <w:lang w:val="en-US"/>
      </w:rPr>
    </w:pPr>
    <w:r>
      <w:rPr>
        <w:b/>
        <w:lang w:val="en-US"/>
      </w:rPr>
      <w:t>SAC120715</w:t>
    </w:r>
    <w:r w:rsidRPr="00A74AC8">
      <w:rPr>
        <w:i/>
        <w:lang w:val="en-US"/>
      </w:rPr>
      <w:tab/>
    </w:r>
    <w:r w:rsidRPr="00A74AC8">
      <w:rPr>
        <w:i/>
        <w:lang w:val="en-US"/>
      </w:rPr>
      <w:tab/>
    </w:r>
    <w:r w:rsidRPr="00A74AC8">
      <w:rPr>
        <w:rStyle w:val="Numrodepage"/>
        <w:snapToGrid w:val="0"/>
        <w:lang w:val="en-US"/>
      </w:rPr>
      <w:t xml:space="preserve">Page </w:t>
    </w:r>
    <w:r>
      <w:rPr>
        <w:rStyle w:val="Numrodepage"/>
      </w:rPr>
      <w:fldChar w:fldCharType="begin"/>
    </w:r>
    <w:r w:rsidRPr="00A74AC8">
      <w:rPr>
        <w:rStyle w:val="Numrodepage"/>
        <w:lang w:val="en-US"/>
      </w:rPr>
      <w:instrText xml:space="preserve"> PAGE </w:instrText>
    </w:r>
    <w:r>
      <w:rPr>
        <w:rStyle w:val="Numrodepage"/>
      </w:rPr>
      <w:fldChar w:fldCharType="separate"/>
    </w:r>
    <w:r w:rsidR="00DF45BA">
      <w:rPr>
        <w:rStyle w:val="Numrodepage"/>
        <w:noProof/>
        <w:lang w:val="en-US"/>
      </w:rPr>
      <w:t>1</w:t>
    </w:r>
    <w:r>
      <w:rPr>
        <w:rStyle w:val="Numrodepage"/>
      </w:rPr>
      <w:fldChar w:fldCharType="end"/>
    </w:r>
    <w:r w:rsidRPr="00A74AC8">
      <w:rPr>
        <w:rStyle w:val="Numrodepage"/>
        <w:lang w:val="en-US"/>
      </w:rPr>
      <w:t>/</w:t>
    </w:r>
    <w:r>
      <w:rPr>
        <w:rStyle w:val="Numrodepage"/>
      </w:rPr>
      <w:fldChar w:fldCharType="begin"/>
    </w:r>
    <w:r w:rsidRPr="00A74AC8">
      <w:rPr>
        <w:rStyle w:val="Numrodepage"/>
        <w:lang w:val="en-US"/>
      </w:rPr>
      <w:instrText xml:space="preserve"> NUMPAGES </w:instrText>
    </w:r>
    <w:r>
      <w:rPr>
        <w:rStyle w:val="Numrodepage"/>
      </w:rPr>
      <w:fldChar w:fldCharType="separate"/>
    </w:r>
    <w:r w:rsidR="00DF45BA">
      <w:rPr>
        <w:rStyle w:val="Numrodepage"/>
        <w:noProof/>
        <w:lang w:val="en-US"/>
      </w:rPr>
      <w:t>8</w:t>
    </w:r>
    <w:r>
      <w:rPr>
        <w:rStyle w:val="Numrodepage"/>
      </w:rPr>
      <w:fldChar w:fldCharType="end"/>
    </w:r>
  </w:p>
  <w:p w14:paraId="36790C8F" w14:textId="77777777" w:rsidR="00217E7C" w:rsidRPr="00A74AC8" w:rsidRDefault="00217E7C">
    <w:pPr>
      <w:pStyle w:val="PieddepageRfrence"/>
      <w:rPr>
        <w:position w:val="-24"/>
        <w:lang w:val="en-US"/>
      </w:rPr>
    </w:pPr>
    <w:r w:rsidRPr="00A74AC8">
      <w:rPr>
        <w:lang w:val="en-US"/>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59ABB" w14:textId="77777777" w:rsidR="00217E7C" w:rsidRDefault="00217E7C">
    <w:pPr>
      <w:pStyle w:val="Pieddepage"/>
      <w:pBdr>
        <w:bottom w:val="single" w:sz="8" w:space="1" w:color="0000FF"/>
      </w:pBdr>
    </w:pPr>
    <w:r>
      <w:rPr>
        <w:b/>
        <w:caps/>
      </w:rPr>
      <w:t>p. nom</w:t>
    </w:r>
    <w:r>
      <w:rPr>
        <w:i/>
      </w:rPr>
      <w:t>(date de mise à jour)</w:t>
    </w:r>
    <w:r>
      <w:rPr>
        <w:i/>
      </w:rPr>
      <w:tab/>
    </w:r>
    <w:r>
      <w:rPr>
        <w:i/>
      </w:rPr>
      <w:tab/>
    </w:r>
    <w:r>
      <w:rPr>
        <w:rStyle w:val="Numrodepage"/>
        <w:snapToGrid w:val="0"/>
      </w:rPr>
      <w:t xml:space="preserve">Page </w:t>
    </w: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Pr>
        <w:rStyle w:val="Numrodepage"/>
        <w:noProof/>
      </w:rPr>
      <w:t>7</w:t>
    </w:r>
    <w:r>
      <w:rPr>
        <w:rStyle w:val="Numrodepage"/>
      </w:rPr>
      <w:fldChar w:fldCharType="end"/>
    </w:r>
  </w:p>
  <w:p w14:paraId="433DBF31" w14:textId="77777777" w:rsidR="00217E7C" w:rsidRDefault="00217E7C">
    <w:pPr>
      <w:pStyle w:val="PieddepageRfrence"/>
    </w:pPr>
    <w:r>
      <w:t>Référence de l’AO</w:t>
    </w:r>
  </w:p>
  <w:p w14:paraId="32DC8AAD" w14:textId="77777777" w:rsidR="00217E7C" w:rsidRDefault="00217E7C">
    <w:pPr>
      <w:pStyle w:val="PieddepageLogo"/>
      <w:rPr>
        <w:noProof/>
      </w:rPr>
    </w:pPr>
    <w:r>
      <w:tab/>
    </w:r>
    <w:r>
      <w:rPr>
        <w:noProof/>
      </w:rPr>
      <w:drawing>
        <wp:inline distT="0" distB="0" distL="0" distR="0" wp14:anchorId="320E745D" wp14:editId="6F92F3B1">
          <wp:extent cx="876300" cy="171450"/>
          <wp:effectExtent l="0" t="0" r="0" b="0"/>
          <wp:docPr id="12" name="Image 12" descr="Logo Sofreco Officiel -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ofreco Officiel -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171450"/>
                  </a:xfrm>
                  <a:prstGeom prst="rect">
                    <a:avLst/>
                  </a:prstGeom>
                  <a:noFill/>
                  <a:ln>
                    <a:noFill/>
                  </a:ln>
                </pic:spPr>
              </pic:pic>
            </a:graphicData>
          </a:graphic>
        </wp:inline>
      </w:drawing>
    </w:r>
  </w:p>
  <w:p w14:paraId="51C0DA73" w14:textId="77777777" w:rsidR="00217E7C" w:rsidRDefault="00217E7C"/>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297D6" w14:textId="508653F5" w:rsidR="00217E7C" w:rsidRPr="00A74AC8" w:rsidRDefault="00217E7C" w:rsidP="002927C0">
    <w:pPr>
      <w:pStyle w:val="Pieddepage"/>
      <w:pBdr>
        <w:bottom w:val="single" w:sz="8" w:space="1" w:color="1F497D"/>
      </w:pBdr>
      <w:tabs>
        <w:tab w:val="clear" w:pos="10348"/>
        <w:tab w:val="right" w:pos="10382"/>
      </w:tabs>
      <w:rPr>
        <w:lang w:val="en-US"/>
      </w:rPr>
    </w:pPr>
    <w:r>
      <w:rPr>
        <w:b/>
        <w:lang w:val="en-US"/>
      </w:rPr>
      <w:t>SAC120715</w:t>
    </w:r>
    <w:r>
      <w:rPr>
        <w:i/>
        <w:lang w:val="en-US"/>
      </w:rPr>
      <w:tab/>
    </w:r>
    <w:r>
      <w:rPr>
        <w:i/>
        <w:lang w:val="en-US"/>
      </w:rPr>
      <w:tab/>
    </w:r>
    <w:r>
      <w:rPr>
        <w:i/>
        <w:lang w:val="en-US"/>
      </w:rPr>
      <w:tab/>
    </w:r>
    <w:r>
      <w:rPr>
        <w:i/>
        <w:lang w:val="en-US"/>
      </w:rPr>
      <w:tab/>
    </w:r>
    <w:r>
      <w:rPr>
        <w:i/>
        <w:lang w:val="en-US"/>
      </w:rPr>
      <w:tab/>
    </w:r>
    <w:r>
      <w:rPr>
        <w:i/>
        <w:lang w:val="en-US"/>
      </w:rPr>
      <w:tab/>
    </w:r>
    <w:r>
      <w:rPr>
        <w:i/>
        <w:lang w:val="en-US"/>
      </w:rPr>
      <w:tab/>
    </w:r>
    <w:r>
      <w:rPr>
        <w:i/>
        <w:lang w:val="en-US"/>
      </w:rPr>
      <w:tab/>
    </w:r>
    <w:r w:rsidRPr="00A74AC8">
      <w:rPr>
        <w:rStyle w:val="Numrodepage"/>
        <w:snapToGrid w:val="0"/>
        <w:lang w:val="en-US"/>
      </w:rPr>
      <w:t xml:space="preserve">Page </w:t>
    </w:r>
    <w:r>
      <w:rPr>
        <w:rStyle w:val="Numrodepage"/>
      </w:rPr>
      <w:fldChar w:fldCharType="begin"/>
    </w:r>
    <w:r w:rsidRPr="00A74AC8">
      <w:rPr>
        <w:rStyle w:val="Numrodepage"/>
        <w:lang w:val="en-US"/>
      </w:rPr>
      <w:instrText xml:space="preserve"> PAGE </w:instrText>
    </w:r>
    <w:r>
      <w:rPr>
        <w:rStyle w:val="Numrodepage"/>
      </w:rPr>
      <w:fldChar w:fldCharType="separate"/>
    </w:r>
    <w:r w:rsidR="00DF45BA">
      <w:rPr>
        <w:rStyle w:val="Numrodepage"/>
        <w:noProof/>
        <w:lang w:val="en-US"/>
      </w:rPr>
      <w:t>2</w:t>
    </w:r>
    <w:r>
      <w:rPr>
        <w:rStyle w:val="Numrodepage"/>
      </w:rPr>
      <w:fldChar w:fldCharType="end"/>
    </w:r>
    <w:r w:rsidRPr="00A74AC8">
      <w:rPr>
        <w:rStyle w:val="Numrodepage"/>
        <w:lang w:val="en-US"/>
      </w:rPr>
      <w:t>/</w:t>
    </w:r>
    <w:r>
      <w:rPr>
        <w:rStyle w:val="Numrodepage"/>
      </w:rPr>
      <w:fldChar w:fldCharType="begin"/>
    </w:r>
    <w:r w:rsidRPr="00A74AC8">
      <w:rPr>
        <w:rStyle w:val="Numrodepage"/>
        <w:lang w:val="en-US"/>
      </w:rPr>
      <w:instrText xml:space="preserve"> NUMPAGES </w:instrText>
    </w:r>
    <w:r>
      <w:rPr>
        <w:rStyle w:val="Numrodepage"/>
      </w:rPr>
      <w:fldChar w:fldCharType="separate"/>
    </w:r>
    <w:r w:rsidR="00DF45BA">
      <w:rPr>
        <w:rStyle w:val="Numrodepage"/>
        <w:noProof/>
        <w:lang w:val="en-US"/>
      </w:rPr>
      <w:t>8</w:t>
    </w:r>
    <w:r>
      <w:rPr>
        <w:rStyle w:val="Numrodepage"/>
      </w:rPr>
      <w:fldChar w:fldCharType="end"/>
    </w:r>
  </w:p>
  <w:p w14:paraId="3B27C096" w14:textId="77777777" w:rsidR="00217E7C" w:rsidRPr="00342412" w:rsidRDefault="00217E7C" w:rsidP="00E46D82">
    <w:pPr>
      <w:pStyle w:val="PieddepageRfrence"/>
      <w:jc w:val="center"/>
      <w:rPr>
        <w:position w:val="-24"/>
        <w:lang w:val="en-US"/>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8938D" w14:textId="77777777" w:rsidR="00217E7C" w:rsidRPr="00A74AC8" w:rsidRDefault="00217E7C" w:rsidP="002927C0">
    <w:pPr>
      <w:pStyle w:val="Pieddepage"/>
      <w:pBdr>
        <w:bottom w:val="single" w:sz="8" w:space="1" w:color="1F497D"/>
      </w:pBdr>
      <w:tabs>
        <w:tab w:val="clear" w:pos="10348"/>
        <w:tab w:val="right" w:pos="10382"/>
      </w:tabs>
      <w:rPr>
        <w:lang w:val="en-US"/>
      </w:rPr>
    </w:pPr>
    <w:r>
      <w:rPr>
        <w:b/>
        <w:lang w:val="en-US"/>
      </w:rPr>
      <w:t>SAC120715</w:t>
    </w:r>
    <w:r>
      <w:rPr>
        <w:i/>
        <w:lang w:val="en-US"/>
      </w:rPr>
      <w:tab/>
    </w:r>
    <w:r>
      <w:rPr>
        <w:i/>
        <w:lang w:val="en-US"/>
      </w:rPr>
      <w:tab/>
    </w:r>
    <w:r w:rsidRPr="00A74AC8">
      <w:rPr>
        <w:rStyle w:val="Numrodepage"/>
        <w:snapToGrid w:val="0"/>
        <w:lang w:val="en-US"/>
      </w:rPr>
      <w:t xml:space="preserve">Page </w:t>
    </w:r>
    <w:r>
      <w:rPr>
        <w:rStyle w:val="Numrodepage"/>
      </w:rPr>
      <w:fldChar w:fldCharType="begin"/>
    </w:r>
    <w:r w:rsidRPr="00A74AC8">
      <w:rPr>
        <w:rStyle w:val="Numrodepage"/>
        <w:lang w:val="en-US"/>
      </w:rPr>
      <w:instrText xml:space="preserve"> PAGE </w:instrText>
    </w:r>
    <w:r>
      <w:rPr>
        <w:rStyle w:val="Numrodepage"/>
      </w:rPr>
      <w:fldChar w:fldCharType="separate"/>
    </w:r>
    <w:r w:rsidR="009C11E7">
      <w:rPr>
        <w:rStyle w:val="Numrodepage"/>
        <w:noProof/>
        <w:lang w:val="en-US"/>
      </w:rPr>
      <w:t>8</w:t>
    </w:r>
    <w:r>
      <w:rPr>
        <w:rStyle w:val="Numrodepage"/>
      </w:rPr>
      <w:fldChar w:fldCharType="end"/>
    </w:r>
    <w:r w:rsidRPr="00A74AC8">
      <w:rPr>
        <w:rStyle w:val="Numrodepage"/>
        <w:lang w:val="en-US"/>
      </w:rPr>
      <w:t>/</w:t>
    </w:r>
    <w:r>
      <w:rPr>
        <w:rStyle w:val="Numrodepage"/>
      </w:rPr>
      <w:fldChar w:fldCharType="begin"/>
    </w:r>
    <w:r w:rsidRPr="00A74AC8">
      <w:rPr>
        <w:rStyle w:val="Numrodepage"/>
        <w:lang w:val="en-US"/>
      </w:rPr>
      <w:instrText xml:space="preserve"> NUMPAGES </w:instrText>
    </w:r>
    <w:r>
      <w:rPr>
        <w:rStyle w:val="Numrodepage"/>
      </w:rPr>
      <w:fldChar w:fldCharType="separate"/>
    </w:r>
    <w:r w:rsidR="009C11E7">
      <w:rPr>
        <w:rStyle w:val="Numrodepage"/>
        <w:noProof/>
        <w:lang w:val="en-US"/>
      </w:rPr>
      <w:t>9</w:t>
    </w:r>
    <w:r>
      <w:rPr>
        <w:rStyle w:val="Numrodepage"/>
      </w:rPr>
      <w:fldChar w:fldCharType="end"/>
    </w:r>
  </w:p>
  <w:p w14:paraId="5BF13B8C" w14:textId="77777777" w:rsidR="00217E7C" w:rsidRPr="00342412" w:rsidRDefault="00217E7C" w:rsidP="00E46D82">
    <w:pPr>
      <w:pStyle w:val="PieddepageRfrence"/>
      <w:jc w:val="center"/>
      <w:rPr>
        <w:position w:val="-24"/>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A9C06" w14:textId="77777777" w:rsidR="00217E7C" w:rsidRDefault="00217E7C">
      <w:r>
        <w:separator/>
      </w:r>
    </w:p>
  </w:footnote>
  <w:footnote w:type="continuationSeparator" w:id="0">
    <w:p w14:paraId="0086258C" w14:textId="77777777" w:rsidR="00217E7C" w:rsidRDefault="00217E7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B1783" w14:textId="77777777" w:rsidR="00217E7C" w:rsidRDefault="00217E7C">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2CE8A" w14:textId="77777777" w:rsidR="00217E7C" w:rsidRDefault="00217E7C">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8D960" w14:textId="77777777" w:rsidR="00217E7C" w:rsidRDefault="00217E7C">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168538"/>
    <w:lvl w:ilvl="0">
      <w:start w:val="1"/>
      <w:numFmt w:val="decimal"/>
      <w:pStyle w:val="Listenumros"/>
      <w:lvlText w:val="%1."/>
      <w:lvlJc w:val="left"/>
      <w:pPr>
        <w:tabs>
          <w:tab w:val="num" w:pos="360"/>
        </w:tabs>
        <w:ind w:left="360" w:hanging="360"/>
      </w:pPr>
      <w:rPr>
        <w:rFonts w:hint="default"/>
        <w:b/>
        <w:i w:val="0"/>
        <w:color w:val="0000FF"/>
        <w:sz w:val="19"/>
      </w:rPr>
    </w:lvl>
  </w:abstractNum>
  <w:abstractNum w:abstractNumId="1">
    <w:nsid w:val="00000006"/>
    <w:multiLevelType w:val="singleLevel"/>
    <w:tmpl w:val="BF6660D4"/>
    <w:name w:val="WW8Num6"/>
    <w:lvl w:ilvl="0">
      <w:start w:val="1"/>
      <w:numFmt w:val="bullet"/>
      <w:pStyle w:val="puce1"/>
      <w:lvlText w:val=""/>
      <w:lvlJc w:val="left"/>
      <w:pPr>
        <w:ind w:left="720" w:hanging="360"/>
      </w:pPr>
      <w:rPr>
        <w:rFonts w:ascii="Wingdings" w:hAnsi="Wingdings" w:hint="default"/>
      </w:rPr>
    </w:lvl>
  </w:abstractNum>
  <w:abstractNum w:abstractNumId="2">
    <w:nsid w:val="1E497DCC"/>
    <w:multiLevelType w:val="singleLevel"/>
    <w:tmpl w:val="2CD203FE"/>
    <w:lvl w:ilvl="0">
      <w:start w:val="1"/>
      <w:numFmt w:val="bullet"/>
      <w:pStyle w:val="PuceGriseExprience"/>
      <w:lvlText w:val="■"/>
      <w:lvlJc w:val="left"/>
      <w:pPr>
        <w:tabs>
          <w:tab w:val="num" w:pos="360"/>
        </w:tabs>
        <w:ind w:left="284" w:hanging="284"/>
      </w:pPr>
      <w:rPr>
        <w:rFonts w:ascii="Times New Roman" w:hAnsi="Times New Roman" w:hint="default"/>
        <w:b w:val="0"/>
        <w:i w:val="0"/>
        <w:sz w:val="20"/>
      </w:rPr>
    </w:lvl>
  </w:abstractNum>
  <w:abstractNum w:abstractNumId="3">
    <w:nsid w:val="1E9D2EFB"/>
    <w:multiLevelType w:val="hybridMultilevel"/>
    <w:tmpl w:val="D1789A54"/>
    <w:lvl w:ilvl="0" w:tplc="00FE805C">
      <w:start w:val="1"/>
      <w:numFmt w:val="bullet"/>
      <w:pStyle w:val="PuceGrise"/>
      <w:lvlText w:val="■"/>
      <w:lvlJc w:val="left"/>
      <w:pPr>
        <w:tabs>
          <w:tab w:val="num" w:pos="360"/>
        </w:tabs>
        <w:ind w:left="288" w:hanging="288"/>
      </w:pPr>
      <w:rPr>
        <w:rFonts w:ascii="Arial" w:hAnsi="Arial" w:hint="default"/>
        <w:b w:val="0"/>
        <w:i w:val="0"/>
        <w:color w:val="808080"/>
        <w:sz w:val="20"/>
      </w:rPr>
    </w:lvl>
    <w:lvl w:ilvl="1" w:tplc="B3CAF39E" w:tentative="1">
      <w:start w:val="1"/>
      <w:numFmt w:val="bullet"/>
      <w:lvlText w:val="o"/>
      <w:lvlJc w:val="left"/>
      <w:pPr>
        <w:tabs>
          <w:tab w:val="num" w:pos="1440"/>
        </w:tabs>
        <w:ind w:left="1440" w:hanging="360"/>
      </w:pPr>
      <w:rPr>
        <w:rFonts w:ascii="Courier New" w:hAnsi="Courier New" w:hint="default"/>
      </w:rPr>
    </w:lvl>
    <w:lvl w:ilvl="2" w:tplc="AD369C6A" w:tentative="1">
      <w:start w:val="1"/>
      <w:numFmt w:val="bullet"/>
      <w:lvlText w:val=""/>
      <w:lvlJc w:val="left"/>
      <w:pPr>
        <w:tabs>
          <w:tab w:val="num" w:pos="2160"/>
        </w:tabs>
        <w:ind w:left="2160" w:hanging="360"/>
      </w:pPr>
      <w:rPr>
        <w:rFonts w:ascii="Wingdings" w:hAnsi="Wingdings" w:hint="default"/>
      </w:rPr>
    </w:lvl>
    <w:lvl w:ilvl="3" w:tplc="0E809402" w:tentative="1">
      <w:start w:val="1"/>
      <w:numFmt w:val="bullet"/>
      <w:lvlText w:val=""/>
      <w:lvlJc w:val="left"/>
      <w:pPr>
        <w:tabs>
          <w:tab w:val="num" w:pos="2880"/>
        </w:tabs>
        <w:ind w:left="2880" w:hanging="360"/>
      </w:pPr>
      <w:rPr>
        <w:rFonts w:ascii="Symbol" w:hAnsi="Symbol" w:hint="default"/>
      </w:rPr>
    </w:lvl>
    <w:lvl w:ilvl="4" w:tplc="7CBA586A" w:tentative="1">
      <w:start w:val="1"/>
      <w:numFmt w:val="bullet"/>
      <w:lvlText w:val="o"/>
      <w:lvlJc w:val="left"/>
      <w:pPr>
        <w:tabs>
          <w:tab w:val="num" w:pos="3600"/>
        </w:tabs>
        <w:ind w:left="3600" w:hanging="360"/>
      </w:pPr>
      <w:rPr>
        <w:rFonts w:ascii="Courier New" w:hAnsi="Courier New" w:hint="default"/>
      </w:rPr>
    </w:lvl>
    <w:lvl w:ilvl="5" w:tplc="3FC49EE0" w:tentative="1">
      <w:start w:val="1"/>
      <w:numFmt w:val="bullet"/>
      <w:lvlText w:val=""/>
      <w:lvlJc w:val="left"/>
      <w:pPr>
        <w:tabs>
          <w:tab w:val="num" w:pos="4320"/>
        </w:tabs>
        <w:ind w:left="4320" w:hanging="360"/>
      </w:pPr>
      <w:rPr>
        <w:rFonts w:ascii="Wingdings" w:hAnsi="Wingdings" w:hint="default"/>
      </w:rPr>
    </w:lvl>
    <w:lvl w:ilvl="6" w:tplc="8E525E6A" w:tentative="1">
      <w:start w:val="1"/>
      <w:numFmt w:val="bullet"/>
      <w:lvlText w:val=""/>
      <w:lvlJc w:val="left"/>
      <w:pPr>
        <w:tabs>
          <w:tab w:val="num" w:pos="5040"/>
        </w:tabs>
        <w:ind w:left="5040" w:hanging="360"/>
      </w:pPr>
      <w:rPr>
        <w:rFonts w:ascii="Symbol" w:hAnsi="Symbol" w:hint="default"/>
      </w:rPr>
    </w:lvl>
    <w:lvl w:ilvl="7" w:tplc="85104254" w:tentative="1">
      <w:start w:val="1"/>
      <w:numFmt w:val="bullet"/>
      <w:lvlText w:val="o"/>
      <w:lvlJc w:val="left"/>
      <w:pPr>
        <w:tabs>
          <w:tab w:val="num" w:pos="5760"/>
        </w:tabs>
        <w:ind w:left="5760" w:hanging="360"/>
      </w:pPr>
      <w:rPr>
        <w:rFonts w:ascii="Courier New" w:hAnsi="Courier New" w:hint="default"/>
      </w:rPr>
    </w:lvl>
    <w:lvl w:ilvl="8" w:tplc="0346D938" w:tentative="1">
      <w:start w:val="1"/>
      <w:numFmt w:val="bullet"/>
      <w:lvlText w:val=""/>
      <w:lvlJc w:val="left"/>
      <w:pPr>
        <w:tabs>
          <w:tab w:val="num" w:pos="6480"/>
        </w:tabs>
        <w:ind w:left="6480" w:hanging="360"/>
      </w:pPr>
      <w:rPr>
        <w:rFonts w:ascii="Wingdings" w:hAnsi="Wingdings" w:hint="default"/>
      </w:rPr>
    </w:lvl>
  </w:abstractNum>
  <w:abstractNum w:abstractNumId="4">
    <w:nsid w:val="210878AF"/>
    <w:multiLevelType w:val="hybridMultilevel"/>
    <w:tmpl w:val="284E9E00"/>
    <w:lvl w:ilvl="0" w:tplc="EA6CC6EE">
      <w:start w:val="1"/>
      <w:numFmt w:val="bullet"/>
      <w:pStyle w:val="PuceVerteDtail"/>
      <w:lvlText w:val=""/>
      <w:lvlJc w:val="left"/>
      <w:pPr>
        <w:tabs>
          <w:tab w:val="num" w:pos="648"/>
        </w:tabs>
        <w:ind w:left="576" w:hanging="288"/>
      </w:pPr>
      <w:rPr>
        <w:rFonts w:ascii="Symbol" w:hAnsi="Symbol" w:hint="default"/>
        <w:color w:val="339966"/>
        <w:sz w:val="20"/>
      </w:rPr>
    </w:lvl>
    <w:lvl w:ilvl="1" w:tplc="0DF48BE4" w:tentative="1">
      <w:start w:val="1"/>
      <w:numFmt w:val="bullet"/>
      <w:lvlText w:val="o"/>
      <w:lvlJc w:val="left"/>
      <w:pPr>
        <w:tabs>
          <w:tab w:val="num" w:pos="1440"/>
        </w:tabs>
        <w:ind w:left="1440" w:hanging="360"/>
      </w:pPr>
      <w:rPr>
        <w:rFonts w:ascii="Courier New" w:hAnsi="Courier New" w:hint="default"/>
      </w:rPr>
    </w:lvl>
    <w:lvl w:ilvl="2" w:tplc="4888F620" w:tentative="1">
      <w:start w:val="1"/>
      <w:numFmt w:val="bullet"/>
      <w:lvlText w:val=""/>
      <w:lvlJc w:val="left"/>
      <w:pPr>
        <w:tabs>
          <w:tab w:val="num" w:pos="2160"/>
        </w:tabs>
        <w:ind w:left="2160" w:hanging="360"/>
      </w:pPr>
      <w:rPr>
        <w:rFonts w:ascii="Wingdings" w:hAnsi="Wingdings" w:hint="default"/>
      </w:rPr>
    </w:lvl>
    <w:lvl w:ilvl="3" w:tplc="D5501376" w:tentative="1">
      <w:start w:val="1"/>
      <w:numFmt w:val="bullet"/>
      <w:lvlText w:val=""/>
      <w:lvlJc w:val="left"/>
      <w:pPr>
        <w:tabs>
          <w:tab w:val="num" w:pos="2880"/>
        </w:tabs>
        <w:ind w:left="2880" w:hanging="360"/>
      </w:pPr>
      <w:rPr>
        <w:rFonts w:ascii="Symbol" w:hAnsi="Symbol" w:hint="default"/>
      </w:rPr>
    </w:lvl>
    <w:lvl w:ilvl="4" w:tplc="1C10D6BE" w:tentative="1">
      <w:start w:val="1"/>
      <w:numFmt w:val="bullet"/>
      <w:lvlText w:val="o"/>
      <w:lvlJc w:val="left"/>
      <w:pPr>
        <w:tabs>
          <w:tab w:val="num" w:pos="3600"/>
        </w:tabs>
        <w:ind w:left="3600" w:hanging="360"/>
      </w:pPr>
      <w:rPr>
        <w:rFonts w:ascii="Courier New" w:hAnsi="Courier New" w:hint="default"/>
      </w:rPr>
    </w:lvl>
    <w:lvl w:ilvl="5" w:tplc="F364D1E6" w:tentative="1">
      <w:start w:val="1"/>
      <w:numFmt w:val="bullet"/>
      <w:lvlText w:val=""/>
      <w:lvlJc w:val="left"/>
      <w:pPr>
        <w:tabs>
          <w:tab w:val="num" w:pos="4320"/>
        </w:tabs>
        <w:ind w:left="4320" w:hanging="360"/>
      </w:pPr>
      <w:rPr>
        <w:rFonts w:ascii="Wingdings" w:hAnsi="Wingdings" w:hint="default"/>
      </w:rPr>
    </w:lvl>
    <w:lvl w:ilvl="6" w:tplc="24309642" w:tentative="1">
      <w:start w:val="1"/>
      <w:numFmt w:val="bullet"/>
      <w:lvlText w:val=""/>
      <w:lvlJc w:val="left"/>
      <w:pPr>
        <w:tabs>
          <w:tab w:val="num" w:pos="5040"/>
        </w:tabs>
        <w:ind w:left="5040" w:hanging="360"/>
      </w:pPr>
      <w:rPr>
        <w:rFonts w:ascii="Symbol" w:hAnsi="Symbol" w:hint="default"/>
      </w:rPr>
    </w:lvl>
    <w:lvl w:ilvl="7" w:tplc="EBB6244A" w:tentative="1">
      <w:start w:val="1"/>
      <w:numFmt w:val="bullet"/>
      <w:lvlText w:val="o"/>
      <w:lvlJc w:val="left"/>
      <w:pPr>
        <w:tabs>
          <w:tab w:val="num" w:pos="5760"/>
        </w:tabs>
        <w:ind w:left="5760" w:hanging="360"/>
      </w:pPr>
      <w:rPr>
        <w:rFonts w:ascii="Courier New" w:hAnsi="Courier New" w:hint="default"/>
      </w:rPr>
    </w:lvl>
    <w:lvl w:ilvl="8" w:tplc="82ACA954" w:tentative="1">
      <w:start w:val="1"/>
      <w:numFmt w:val="bullet"/>
      <w:lvlText w:val=""/>
      <w:lvlJc w:val="left"/>
      <w:pPr>
        <w:tabs>
          <w:tab w:val="num" w:pos="6480"/>
        </w:tabs>
        <w:ind w:left="6480" w:hanging="360"/>
      </w:pPr>
      <w:rPr>
        <w:rFonts w:ascii="Wingdings" w:hAnsi="Wingdings" w:hint="default"/>
      </w:rPr>
    </w:lvl>
  </w:abstractNum>
  <w:abstractNum w:abstractNumId="5">
    <w:nsid w:val="2D723052"/>
    <w:multiLevelType w:val="hybridMultilevel"/>
    <w:tmpl w:val="D30C0818"/>
    <w:lvl w:ilvl="0" w:tplc="E9D2E204">
      <w:start w:val="1"/>
      <w:numFmt w:val="bullet"/>
      <w:pStyle w:val="PuceMarron"/>
      <w:lvlText w:val="■"/>
      <w:lvlJc w:val="left"/>
      <w:pPr>
        <w:tabs>
          <w:tab w:val="num" w:pos="360"/>
        </w:tabs>
        <w:ind w:left="288" w:hanging="288"/>
      </w:pPr>
      <w:rPr>
        <w:rFonts w:hint="default"/>
        <w:color w:val="800000"/>
        <w:sz w:val="20"/>
      </w:rPr>
    </w:lvl>
    <w:lvl w:ilvl="1" w:tplc="1C64935C">
      <w:start w:val="1"/>
      <w:numFmt w:val="bullet"/>
      <w:lvlText w:val=""/>
      <w:lvlJc w:val="left"/>
      <w:pPr>
        <w:tabs>
          <w:tab w:val="num" w:pos="648"/>
        </w:tabs>
        <w:ind w:left="576" w:hanging="288"/>
      </w:pPr>
      <w:rPr>
        <w:rFonts w:ascii="Symbol" w:hAnsi="Symbol" w:hint="default"/>
        <w:color w:val="339966"/>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308814F0"/>
    <w:multiLevelType w:val="hybridMultilevel"/>
    <w:tmpl w:val="32CE8AB4"/>
    <w:lvl w:ilvl="0" w:tplc="EC541A72">
      <w:start w:val="1"/>
      <w:numFmt w:val="bullet"/>
      <w:pStyle w:val="PuceRoseDtail"/>
      <w:lvlText w:val=""/>
      <w:lvlJc w:val="left"/>
      <w:pPr>
        <w:tabs>
          <w:tab w:val="num" w:pos="1008"/>
        </w:tabs>
        <w:ind w:left="936" w:hanging="288"/>
      </w:pPr>
      <w:rPr>
        <w:rFonts w:ascii="Symbol" w:hAnsi="Symbol" w:hint="default"/>
        <w:color w:val="FF00FF"/>
        <w:sz w:val="20"/>
      </w:rPr>
    </w:lvl>
    <w:lvl w:ilvl="1" w:tplc="101AFAFE" w:tentative="1">
      <w:start w:val="1"/>
      <w:numFmt w:val="bullet"/>
      <w:lvlText w:val="o"/>
      <w:lvlJc w:val="left"/>
      <w:pPr>
        <w:tabs>
          <w:tab w:val="num" w:pos="1440"/>
        </w:tabs>
        <w:ind w:left="1440" w:hanging="360"/>
      </w:pPr>
      <w:rPr>
        <w:rFonts w:ascii="Courier New" w:hAnsi="Courier New" w:hint="default"/>
      </w:rPr>
    </w:lvl>
    <w:lvl w:ilvl="2" w:tplc="A0124D1C" w:tentative="1">
      <w:start w:val="1"/>
      <w:numFmt w:val="bullet"/>
      <w:lvlText w:val=""/>
      <w:lvlJc w:val="left"/>
      <w:pPr>
        <w:tabs>
          <w:tab w:val="num" w:pos="2160"/>
        </w:tabs>
        <w:ind w:left="2160" w:hanging="360"/>
      </w:pPr>
      <w:rPr>
        <w:rFonts w:ascii="Wingdings" w:hAnsi="Wingdings" w:hint="default"/>
      </w:rPr>
    </w:lvl>
    <w:lvl w:ilvl="3" w:tplc="AEC43E1E" w:tentative="1">
      <w:start w:val="1"/>
      <w:numFmt w:val="bullet"/>
      <w:lvlText w:val=""/>
      <w:lvlJc w:val="left"/>
      <w:pPr>
        <w:tabs>
          <w:tab w:val="num" w:pos="2880"/>
        </w:tabs>
        <w:ind w:left="2880" w:hanging="360"/>
      </w:pPr>
      <w:rPr>
        <w:rFonts w:ascii="Symbol" w:hAnsi="Symbol" w:hint="default"/>
      </w:rPr>
    </w:lvl>
    <w:lvl w:ilvl="4" w:tplc="751C3C02" w:tentative="1">
      <w:start w:val="1"/>
      <w:numFmt w:val="bullet"/>
      <w:lvlText w:val="o"/>
      <w:lvlJc w:val="left"/>
      <w:pPr>
        <w:tabs>
          <w:tab w:val="num" w:pos="3600"/>
        </w:tabs>
        <w:ind w:left="3600" w:hanging="360"/>
      </w:pPr>
      <w:rPr>
        <w:rFonts w:ascii="Courier New" w:hAnsi="Courier New" w:hint="default"/>
      </w:rPr>
    </w:lvl>
    <w:lvl w:ilvl="5" w:tplc="6F50ED16" w:tentative="1">
      <w:start w:val="1"/>
      <w:numFmt w:val="bullet"/>
      <w:lvlText w:val=""/>
      <w:lvlJc w:val="left"/>
      <w:pPr>
        <w:tabs>
          <w:tab w:val="num" w:pos="4320"/>
        </w:tabs>
        <w:ind w:left="4320" w:hanging="360"/>
      </w:pPr>
      <w:rPr>
        <w:rFonts w:ascii="Wingdings" w:hAnsi="Wingdings" w:hint="default"/>
      </w:rPr>
    </w:lvl>
    <w:lvl w:ilvl="6" w:tplc="E6944A46" w:tentative="1">
      <w:start w:val="1"/>
      <w:numFmt w:val="bullet"/>
      <w:lvlText w:val=""/>
      <w:lvlJc w:val="left"/>
      <w:pPr>
        <w:tabs>
          <w:tab w:val="num" w:pos="5040"/>
        </w:tabs>
        <w:ind w:left="5040" w:hanging="360"/>
      </w:pPr>
      <w:rPr>
        <w:rFonts w:ascii="Symbol" w:hAnsi="Symbol" w:hint="default"/>
      </w:rPr>
    </w:lvl>
    <w:lvl w:ilvl="7" w:tplc="F0464044" w:tentative="1">
      <w:start w:val="1"/>
      <w:numFmt w:val="bullet"/>
      <w:lvlText w:val="o"/>
      <w:lvlJc w:val="left"/>
      <w:pPr>
        <w:tabs>
          <w:tab w:val="num" w:pos="5760"/>
        </w:tabs>
        <w:ind w:left="5760" w:hanging="360"/>
      </w:pPr>
      <w:rPr>
        <w:rFonts w:ascii="Courier New" w:hAnsi="Courier New" w:hint="default"/>
      </w:rPr>
    </w:lvl>
    <w:lvl w:ilvl="8" w:tplc="D426446E" w:tentative="1">
      <w:start w:val="1"/>
      <w:numFmt w:val="bullet"/>
      <w:lvlText w:val=""/>
      <w:lvlJc w:val="left"/>
      <w:pPr>
        <w:tabs>
          <w:tab w:val="num" w:pos="6480"/>
        </w:tabs>
        <w:ind w:left="6480" w:hanging="360"/>
      </w:pPr>
      <w:rPr>
        <w:rFonts w:ascii="Wingdings" w:hAnsi="Wingdings" w:hint="default"/>
      </w:rPr>
    </w:lvl>
  </w:abstractNum>
  <w:abstractNum w:abstractNumId="7">
    <w:nsid w:val="330B5E60"/>
    <w:multiLevelType w:val="hybridMultilevel"/>
    <w:tmpl w:val="C5E43A10"/>
    <w:lvl w:ilvl="0" w:tplc="31061932">
      <w:start w:val="1"/>
      <w:numFmt w:val="bullet"/>
      <w:pStyle w:val="PuceBleue"/>
      <w:lvlText w:val="■"/>
      <w:lvlJc w:val="left"/>
      <w:pPr>
        <w:tabs>
          <w:tab w:val="num" w:pos="720"/>
        </w:tabs>
        <w:ind w:left="648" w:hanging="288"/>
      </w:pPr>
      <w:rPr>
        <w:rFonts w:ascii="Arial" w:hAnsi="Arial" w:hint="default"/>
        <w:b w:val="0"/>
        <w:i w:val="0"/>
        <w:color w:val="1F497D"/>
        <w:sz w:val="20"/>
      </w:rPr>
    </w:lvl>
    <w:lvl w:ilvl="1" w:tplc="DEB8C72C">
      <w:numFmt w:val="bullet"/>
      <w:lvlText w:val="-"/>
      <w:lvlJc w:val="left"/>
      <w:pPr>
        <w:ind w:left="1440" w:hanging="360"/>
      </w:pPr>
      <w:rPr>
        <w:rFonts w:ascii="Arial" w:eastAsia="Times New Roman" w:hAnsi="Arial" w:cs="Arial" w:hint="default"/>
      </w:rPr>
    </w:lvl>
    <w:lvl w:ilvl="2" w:tplc="A244AADC" w:tentative="1">
      <w:start w:val="1"/>
      <w:numFmt w:val="bullet"/>
      <w:lvlText w:val=""/>
      <w:lvlJc w:val="left"/>
      <w:pPr>
        <w:tabs>
          <w:tab w:val="num" w:pos="2160"/>
        </w:tabs>
        <w:ind w:left="2160" w:hanging="360"/>
      </w:pPr>
      <w:rPr>
        <w:rFonts w:ascii="Wingdings" w:hAnsi="Wingdings" w:hint="default"/>
      </w:rPr>
    </w:lvl>
    <w:lvl w:ilvl="3" w:tplc="6B48286A" w:tentative="1">
      <w:start w:val="1"/>
      <w:numFmt w:val="bullet"/>
      <w:lvlText w:val=""/>
      <w:lvlJc w:val="left"/>
      <w:pPr>
        <w:tabs>
          <w:tab w:val="num" w:pos="2880"/>
        </w:tabs>
        <w:ind w:left="2880" w:hanging="360"/>
      </w:pPr>
      <w:rPr>
        <w:rFonts w:ascii="Symbol" w:hAnsi="Symbol" w:hint="default"/>
      </w:rPr>
    </w:lvl>
    <w:lvl w:ilvl="4" w:tplc="F23A5BC4" w:tentative="1">
      <w:start w:val="1"/>
      <w:numFmt w:val="bullet"/>
      <w:lvlText w:val="o"/>
      <w:lvlJc w:val="left"/>
      <w:pPr>
        <w:tabs>
          <w:tab w:val="num" w:pos="3600"/>
        </w:tabs>
        <w:ind w:left="3600" w:hanging="360"/>
      </w:pPr>
      <w:rPr>
        <w:rFonts w:ascii="Courier New" w:hAnsi="Courier New" w:hint="default"/>
      </w:rPr>
    </w:lvl>
    <w:lvl w:ilvl="5" w:tplc="E91C9FAC" w:tentative="1">
      <w:start w:val="1"/>
      <w:numFmt w:val="bullet"/>
      <w:lvlText w:val=""/>
      <w:lvlJc w:val="left"/>
      <w:pPr>
        <w:tabs>
          <w:tab w:val="num" w:pos="4320"/>
        </w:tabs>
        <w:ind w:left="4320" w:hanging="360"/>
      </w:pPr>
      <w:rPr>
        <w:rFonts w:ascii="Wingdings" w:hAnsi="Wingdings" w:hint="default"/>
      </w:rPr>
    </w:lvl>
    <w:lvl w:ilvl="6" w:tplc="0AACCE62" w:tentative="1">
      <w:start w:val="1"/>
      <w:numFmt w:val="bullet"/>
      <w:lvlText w:val=""/>
      <w:lvlJc w:val="left"/>
      <w:pPr>
        <w:tabs>
          <w:tab w:val="num" w:pos="5040"/>
        </w:tabs>
        <w:ind w:left="5040" w:hanging="360"/>
      </w:pPr>
      <w:rPr>
        <w:rFonts w:ascii="Symbol" w:hAnsi="Symbol" w:hint="default"/>
      </w:rPr>
    </w:lvl>
    <w:lvl w:ilvl="7" w:tplc="08286008" w:tentative="1">
      <w:start w:val="1"/>
      <w:numFmt w:val="bullet"/>
      <w:lvlText w:val="o"/>
      <w:lvlJc w:val="left"/>
      <w:pPr>
        <w:tabs>
          <w:tab w:val="num" w:pos="5760"/>
        </w:tabs>
        <w:ind w:left="5760" w:hanging="360"/>
      </w:pPr>
      <w:rPr>
        <w:rFonts w:ascii="Courier New" w:hAnsi="Courier New" w:hint="default"/>
      </w:rPr>
    </w:lvl>
    <w:lvl w:ilvl="8" w:tplc="A96416A0" w:tentative="1">
      <w:start w:val="1"/>
      <w:numFmt w:val="bullet"/>
      <w:lvlText w:val=""/>
      <w:lvlJc w:val="left"/>
      <w:pPr>
        <w:tabs>
          <w:tab w:val="num" w:pos="6480"/>
        </w:tabs>
        <w:ind w:left="6480" w:hanging="360"/>
      </w:pPr>
      <w:rPr>
        <w:rFonts w:ascii="Wingdings" w:hAnsi="Wingdings" w:hint="default"/>
      </w:rPr>
    </w:lvl>
  </w:abstractNum>
  <w:abstractNum w:abstractNumId="8">
    <w:nsid w:val="3A895074"/>
    <w:multiLevelType w:val="hybridMultilevel"/>
    <w:tmpl w:val="CF4C4D04"/>
    <w:lvl w:ilvl="0" w:tplc="C928A9D6">
      <w:start w:val="1"/>
      <w:numFmt w:val="bullet"/>
      <w:pStyle w:val="PuceRouge"/>
      <w:lvlText w:val="■"/>
      <w:lvlJc w:val="left"/>
      <w:pPr>
        <w:tabs>
          <w:tab w:val="num" w:pos="360"/>
        </w:tabs>
        <w:ind w:left="288" w:hanging="288"/>
      </w:pPr>
      <w:rPr>
        <w:rFonts w:ascii="Arial" w:hAnsi="Arial" w:cs="Times New Roman" w:hint="default"/>
        <w:b w:val="0"/>
        <w:i w:val="0"/>
        <w:color w:val="FF00FF"/>
        <w:sz w:val="20"/>
      </w:rPr>
    </w:lvl>
    <w:lvl w:ilvl="1" w:tplc="12E060A8" w:tentative="1">
      <w:start w:val="1"/>
      <w:numFmt w:val="bullet"/>
      <w:lvlText w:val="o"/>
      <w:lvlJc w:val="left"/>
      <w:pPr>
        <w:tabs>
          <w:tab w:val="num" w:pos="1440"/>
        </w:tabs>
        <w:ind w:left="1440" w:hanging="360"/>
      </w:pPr>
      <w:rPr>
        <w:rFonts w:ascii="Courier New" w:hAnsi="Courier New" w:hint="default"/>
      </w:rPr>
    </w:lvl>
    <w:lvl w:ilvl="2" w:tplc="6B389E0C" w:tentative="1">
      <w:start w:val="1"/>
      <w:numFmt w:val="bullet"/>
      <w:lvlText w:val=""/>
      <w:lvlJc w:val="left"/>
      <w:pPr>
        <w:tabs>
          <w:tab w:val="num" w:pos="2160"/>
        </w:tabs>
        <w:ind w:left="2160" w:hanging="360"/>
      </w:pPr>
      <w:rPr>
        <w:rFonts w:ascii="Wingdings" w:hAnsi="Wingdings" w:hint="default"/>
      </w:rPr>
    </w:lvl>
    <w:lvl w:ilvl="3" w:tplc="C5167BE4" w:tentative="1">
      <w:start w:val="1"/>
      <w:numFmt w:val="bullet"/>
      <w:lvlText w:val=""/>
      <w:lvlJc w:val="left"/>
      <w:pPr>
        <w:tabs>
          <w:tab w:val="num" w:pos="2880"/>
        </w:tabs>
        <w:ind w:left="2880" w:hanging="360"/>
      </w:pPr>
      <w:rPr>
        <w:rFonts w:ascii="Symbol" w:hAnsi="Symbol" w:hint="default"/>
      </w:rPr>
    </w:lvl>
    <w:lvl w:ilvl="4" w:tplc="64B03CE4" w:tentative="1">
      <w:start w:val="1"/>
      <w:numFmt w:val="bullet"/>
      <w:lvlText w:val="o"/>
      <w:lvlJc w:val="left"/>
      <w:pPr>
        <w:tabs>
          <w:tab w:val="num" w:pos="3600"/>
        </w:tabs>
        <w:ind w:left="3600" w:hanging="360"/>
      </w:pPr>
      <w:rPr>
        <w:rFonts w:ascii="Courier New" w:hAnsi="Courier New" w:hint="default"/>
      </w:rPr>
    </w:lvl>
    <w:lvl w:ilvl="5" w:tplc="4D9A5BCA" w:tentative="1">
      <w:start w:val="1"/>
      <w:numFmt w:val="bullet"/>
      <w:lvlText w:val=""/>
      <w:lvlJc w:val="left"/>
      <w:pPr>
        <w:tabs>
          <w:tab w:val="num" w:pos="4320"/>
        </w:tabs>
        <w:ind w:left="4320" w:hanging="360"/>
      </w:pPr>
      <w:rPr>
        <w:rFonts w:ascii="Wingdings" w:hAnsi="Wingdings" w:hint="default"/>
      </w:rPr>
    </w:lvl>
    <w:lvl w:ilvl="6" w:tplc="BFB40A6E" w:tentative="1">
      <w:start w:val="1"/>
      <w:numFmt w:val="bullet"/>
      <w:lvlText w:val=""/>
      <w:lvlJc w:val="left"/>
      <w:pPr>
        <w:tabs>
          <w:tab w:val="num" w:pos="5040"/>
        </w:tabs>
        <w:ind w:left="5040" w:hanging="360"/>
      </w:pPr>
      <w:rPr>
        <w:rFonts w:ascii="Symbol" w:hAnsi="Symbol" w:hint="default"/>
      </w:rPr>
    </w:lvl>
    <w:lvl w:ilvl="7" w:tplc="9BC415C4" w:tentative="1">
      <w:start w:val="1"/>
      <w:numFmt w:val="bullet"/>
      <w:lvlText w:val="o"/>
      <w:lvlJc w:val="left"/>
      <w:pPr>
        <w:tabs>
          <w:tab w:val="num" w:pos="5760"/>
        </w:tabs>
        <w:ind w:left="5760" w:hanging="360"/>
      </w:pPr>
      <w:rPr>
        <w:rFonts w:ascii="Courier New" w:hAnsi="Courier New" w:hint="default"/>
      </w:rPr>
    </w:lvl>
    <w:lvl w:ilvl="8" w:tplc="61A8FEF6" w:tentative="1">
      <w:start w:val="1"/>
      <w:numFmt w:val="bullet"/>
      <w:lvlText w:val=""/>
      <w:lvlJc w:val="left"/>
      <w:pPr>
        <w:tabs>
          <w:tab w:val="num" w:pos="6480"/>
        </w:tabs>
        <w:ind w:left="6480" w:hanging="360"/>
      </w:pPr>
      <w:rPr>
        <w:rFonts w:ascii="Wingdings" w:hAnsi="Wingdings" w:hint="default"/>
      </w:rPr>
    </w:lvl>
  </w:abstractNum>
  <w:abstractNum w:abstractNumId="9">
    <w:nsid w:val="6CEA23BD"/>
    <w:multiLevelType w:val="hybridMultilevel"/>
    <w:tmpl w:val="15585228"/>
    <w:lvl w:ilvl="0" w:tplc="EA2C450E">
      <w:start w:val="1"/>
      <w:numFmt w:val="bullet"/>
      <w:pStyle w:val="PuceBruneExprience"/>
      <w:lvlText w:val="■"/>
      <w:lvlJc w:val="left"/>
      <w:pPr>
        <w:tabs>
          <w:tab w:val="num" w:pos="360"/>
        </w:tabs>
        <w:ind w:left="284" w:hanging="284"/>
      </w:pPr>
      <w:rPr>
        <w:rFonts w:ascii="Arial" w:hAnsi="Arial" w:cs="Times New Roman" w:hint="default"/>
        <w:b w:val="0"/>
        <w:i w:val="0"/>
        <w:color w:val="1F497D"/>
        <w:sz w:val="18"/>
      </w:rPr>
    </w:lvl>
    <w:lvl w:ilvl="1" w:tplc="BDDAEC68" w:tentative="1">
      <w:start w:val="1"/>
      <w:numFmt w:val="bullet"/>
      <w:lvlText w:val="o"/>
      <w:lvlJc w:val="left"/>
      <w:pPr>
        <w:tabs>
          <w:tab w:val="num" w:pos="1440"/>
        </w:tabs>
        <w:ind w:left="1440" w:hanging="360"/>
      </w:pPr>
      <w:rPr>
        <w:rFonts w:ascii="Courier New" w:hAnsi="Courier New" w:hint="default"/>
      </w:rPr>
    </w:lvl>
    <w:lvl w:ilvl="2" w:tplc="D09A2AD0" w:tentative="1">
      <w:start w:val="1"/>
      <w:numFmt w:val="bullet"/>
      <w:lvlText w:val=""/>
      <w:lvlJc w:val="left"/>
      <w:pPr>
        <w:tabs>
          <w:tab w:val="num" w:pos="2160"/>
        </w:tabs>
        <w:ind w:left="2160" w:hanging="360"/>
      </w:pPr>
      <w:rPr>
        <w:rFonts w:ascii="Wingdings" w:hAnsi="Wingdings" w:hint="default"/>
      </w:rPr>
    </w:lvl>
    <w:lvl w:ilvl="3" w:tplc="C8A033A8" w:tentative="1">
      <w:start w:val="1"/>
      <w:numFmt w:val="bullet"/>
      <w:lvlText w:val=""/>
      <w:lvlJc w:val="left"/>
      <w:pPr>
        <w:tabs>
          <w:tab w:val="num" w:pos="2880"/>
        </w:tabs>
        <w:ind w:left="2880" w:hanging="360"/>
      </w:pPr>
      <w:rPr>
        <w:rFonts w:ascii="Symbol" w:hAnsi="Symbol" w:hint="default"/>
      </w:rPr>
    </w:lvl>
    <w:lvl w:ilvl="4" w:tplc="FD182064" w:tentative="1">
      <w:start w:val="1"/>
      <w:numFmt w:val="bullet"/>
      <w:lvlText w:val="o"/>
      <w:lvlJc w:val="left"/>
      <w:pPr>
        <w:tabs>
          <w:tab w:val="num" w:pos="3600"/>
        </w:tabs>
        <w:ind w:left="3600" w:hanging="360"/>
      </w:pPr>
      <w:rPr>
        <w:rFonts w:ascii="Courier New" w:hAnsi="Courier New" w:hint="default"/>
      </w:rPr>
    </w:lvl>
    <w:lvl w:ilvl="5" w:tplc="F0B6314A" w:tentative="1">
      <w:start w:val="1"/>
      <w:numFmt w:val="bullet"/>
      <w:lvlText w:val=""/>
      <w:lvlJc w:val="left"/>
      <w:pPr>
        <w:tabs>
          <w:tab w:val="num" w:pos="4320"/>
        </w:tabs>
        <w:ind w:left="4320" w:hanging="360"/>
      </w:pPr>
      <w:rPr>
        <w:rFonts w:ascii="Wingdings" w:hAnsi="Wingdings" w:hint="default"/>
      </w:rPr>
    </w:lvl>
    <w:lvl w:ilvl="6" w:tplc="398E5154" w:tentative="1">
      <w:start w:val="1"/>
      <w:numFmt w:val="bullet"/>
      <w:lvlText w:val=""/>
      <w:lvlJc w:val="left"/>
      <w:pPr>
        <w:tabs>
          <w:tab w:val="num" w:pos="5040"/>
        </w:tabs>
        <w:ind w:left="5040" w:hanging="360"/>
      </w:pPr>
      <w:rPr>
        <w:rFonts w:ascii="Symbol" w:hAnsi="Symbol" w:hint="default"/>
      </w:rPr>
    </w:lvl>
    <w:lvl w:ilvl="7" w:tplc="6D82A7AE" w:tentative="1">
      <w:start w:val="1"/>
      <w:numFmt w:val="bullet"/>
      <w:lvlText w:val="o"/>
      <w:lvlJc w:val="left"/>
      <w:pPr>
        <w:tabs>
          <w:tab w:val="num" w:pos="5760"/>
        </w:tabs>
        <w:ind w:left="5760" w:hanging="360"/>
      </w:pPr>
      <w:rPr>
        <w:rFonts w:ascii="Courier New" w:hAnsi="Courier New" w:hint="default"/>
      </w:rPr>
    </w:lvl>
    <w:lvl w:ilvl="8" w:tplc="2A2ADED8" w:tentative="1">
      <w:start w:val="1"/>
      <w:numFmt w:val="bullet"/>
      <w:lvlText w:val=""/>
      <w:lvlJc w:val="left"/>
      <w:pPr>
        <w:tabs>
          <w:tab w:val="num" w:pos="6480"/>
        </w:tabs>
        <w:ind w:left="6480" w:hanging="360"/>
      </w:pPr>
      <w:rPr>
        <w:rFonts w:ascii="Wingdings" w:hAnsi="Wingdings" w:hint="default"/>
      </w:rPr>
    </w:lvl>
  </w:abstractNum>
  <w:abstractNum w:abstractNumId="10">
    <w:nsid w:val="6EA57D82"/>
    <w:multiLevelType w:val="singleLevel"/>
    <w:tmpl w:val="F1A84208"/>
    <w:lvl w:ilvl="0">
      <w:start w:val="1"/>
      <w:numFmt w:val="bullet"/>
      <w:pStyle w:val="PuceRougeExprience"/>
      <w:lvlText w:val="■"/>
      <w:lvlJc w:val="left"/>
      <w:pPr>
        <w:tabs>
          <w:tab w:val="num" w:pos="360"/>
        </w:tabs>
        <w:ind w:left="284" w:hanging="284"/>
      </w:pPr>
      <w:rPr>
        <w:rFonts w:ascii="Times New Roman" w:hAnsi="Times New Roman" w:hint="default"/>
        <w:b w:val="0"/>
        <w:i w:val="0"/>
        <w:sz w:val="20"/>
      </w:rPr>
    </w:lvl>
  </w:abstractNum>
  <w:num w:numId="1">
    <w:abstractNumId w:val="2"/>
  </w:num>
  <w:num w:numId="2">
    <w:abstractNumId w:val="10"/>
  </w:num>
  <w:num w:numId="3">
    <w:abstractNumId w:val="6"/>
  </w:num>
  <w:num w:numId="4">
    <w:abstractNumId w:val="7"/>
  </w:num>
  <w:num w:numId="5">
    <w:abstractNumId w:val="3"/>
  </w:num>
  <w:num w:numId="6">
    <w:abstractNumId w:val="8"/>
  </w:num>
  <w:num w:numId="7">
    <w:abstractNumId w:val="9"/>
  </w:num>
  <w:num w:numId="8">
    <w:abstractNumId w:val="4"/>
  </w:num>
  <w:num w:numId="9">
    <w:abstractNumId w:val="1"/>
  </w:num>
  <w:num w:numId="10">
    <w:abstractNumId w:val="5"/>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29E"/>
    <w:rsid w:val="0000048A"/>
    <w:rsid w:val="000031A6"/>
    <w:rsid w:val="00010794"/>
    <w:rsid w:val="000111B2"/>
    <w:rsid w:val="00011331"/>
    <w:rsid w:val="000220C7"/>
    <w:rsid w:val="000258CD"/>
    <w:rsid w:val="000306AB"/>
    <w:rsid w:val="00037FF3"/>
    <w:rsid w:val="000410D4"/>
    <w:rsid w:val="00042004"/>
    <w:rsid w:val="00042C12"/>
    <w:rsid w:val="0004660D"/>
    <w:rsid w:val="00046AEB"/>
    <w:rsid w:val="00051E71"/>
    <w:rsid w:val="000568D5"/>
    <w:rsid w:val="00056FE6"/>
    <w:rsid w:val="000638FF"/>
    <w:rsid w:val="000675CA"/>
    <w:rsid w:val="00067E5D"/>
    <w:rsid w:val="00070DA1"/>
    <w:rsid w:val="000715A7"/>
    <w:rsid w:val="0007377C"/>
    <w:rsid w:val="00077B61"/>
    <w:rsid w:val="00086085"/>
    <w:rsid w:val="000870DB"/>
    <w:rsid w:val="000A014D"/>
    <w:rsid w:val="000A192F"/>
    <w:rsid w:val="000B0068"/>
    <w:rsid w:val="000C0A1C"/>
    <w:rsid w:val="000C27F1"/>
    <w:rsid w:val="000C4F4B"/>
    <w:rsid w:val="000E27F8"/>
    <w:rsid w:val="000E60E9"/>
    <w:rsid w:val="000F0485"/>
    <w:rsid w:val="000F56C5"/>
    <w:rsid w:val="00104EFD"/>
    <w:rsid w:val="001079FD"/>
    <w:rsid w:val="00107B20"/>
    <w:rsid w:val="00110D06"/>
    <w:rsid w:val="00116637"/>
    <w:rsid w:val="00117E49"/>
    <w:rsid w:val="001213AA"/>
    <w:rsid w:val="00133202"/>
    <w:rsid w:val="001349BB"/>
    <w:rsid w:val="00141A6B"/>
    <w:rsid w:val="0015040A"/>
    <w:rsid w:val="00156910"/>
    <w:rsid w:val="001623A2"/>
    <w:rsid w:val="001651CF"/>
    <w:rsid w:val="00167A23"/>
    <w:rsid w:val="00167F2F"/>
    <w:rsid w:val="001715BA"/>
    <w:rsid w:val="00171736"/>
    <w:rsid w:val="00172279"/>
    <w:rsid w:val="00172870"/>
    <w:rsid w:val="00181857"/>
    <w:rsid w:val="00185693"/>
    <w:rsid w:val="00193843"/>
    <w:rsid w:val="001951C9"/>
    <w:rsid w:val="001962D3"/>
    <w:rsid w:val="001A1945"/>
    <w:rsid w:val="001A4A7B"/>
    <w:rsid w:val="001B1372"/>
    <w:rsid w:val="001C0AB3"/>
    <w:rsid w:val="001C1F5A"/>
    <w:rsid w:val="001C3AF2"/>
    <w:rsid w:val="001C62DE"/>
    <w:rsid w:val="001C7BFB"/>
    <w:rsid w:val="001D23C9"/>
    <w:rsid w:val="001D25EE"/>
    <w:rsid w:val="001D2E65"/>
    <w:rsid w:val="001E7D13"/>
    <w:rsid w:val="00207536"/>
    <w:rsid w:val="00207842"/>
    <w:rsid w:val="00215506"/>
    <w:rsid w:val="00217E7C"/>
    <w:rsid w:val="00217FE8"/>
    <w:rsid w:val="00224801"/>
    <w:rsid w:val="0022503F"/>
    <w:rsid w:val="002253C2"/>
    <w:rsid w:val="00227496"/>
    <w:rsid w:val="00231D6B"/>
    <w:rsid w:val="00234A5A"/>
    <w:rsid w:val="00240081"/>
    <w:rsid w:val="00244BD8"/>
    <w:rsid w:val="00252AFD"/>
    <w:rsid w:val="0025330B"/>
    <w:rsid w:val="00261FB8"/>
    <w:rsid w:val="00264BC5"/>
    <w:rsid w:val="002730D6"/>
    <w:rsid w:val="00275B91"/>
    <w:rsid w:val="00276BC8"/>
    <w:rsid w:val="002774A6"/>
    <w:rsid w:val="0028176C"/>
    <w:rsid w:val="0029071B"/>
    <w:rsid w:val="002912CD"/>
    <w:rsid w:val="002927C0"/>
    <w:rsid w:val="002B018E"/>
    <w:rsid w:val="002B1448"/>
    <w:rsid w:val="002B6D3F"/>
    <w:rsid w:val="002D04AF"/>
    <w:rsid w:val="002D35F5"/>
    <w:rsid w:val="002E0849"/>
    <w:rsid w:val="002E14C9"/>
    <w:rsid w:val="002F1E17"/>
    <w:rsid w:val="00303F22"/>
    <w:rsid w:val="003054EF"/>
    <w:rsid w:val="00312719"/>
    <w:rsid w:val="003249AC"/>
    <w:rsid w:val="00324E9A"/>
    <w:rsid w:val="00333FFD"/>
    <w:rsid w:val="00342412"/>
    <w:rsid w:val="003458E1"/>
    <w:rsid w:val="003505F8"/>
    <w:rsid w:val="003562BD"/>
    <w:rsid w:val="003616B6"/>
    <w:rsid w:val="00363C19"/>
    <w:rsid w:val="00364F5A"/>
    <w:rsid w:val="003659EE"/>
    <w:rsid w:val="003759D0"/>
    <w:rsid w:val="0039083E"/>
    <w:rsid w:val="003A572C"/>
    <w:rsid w:val="003B1FB2"/>
    <w:rsid w:val="003C0134"/>
    <w:rsid w:val="003C12E7"/>
    <w:rsid w:val="003C29BC"/>
    <w:rsid w:val="003C3885"/>
    <w:rsid w:val="003D0D26"/>
    <w:rsid w:val="003D3A0B"/>
    <w:rsid w:val="003D748F"/>
    <w:rsid w:val="003D74CF"/>
    <w:rsid w:val="003D76EF"/>
    <w:rsid w:val="003D7863"/>
    <w:rsid w:val="00400B7E"/>
    <w:rsid w:val="00401BB1"/>
    <w:rsid w:val="004210FC"/>
    <w:rsid w:val="004243CB"/>
    <w:rsid w:val="00430CB3"/>
    <w:rsid w:val="00430F2B"/>
    <w:rsid w:val="00431BE9"/>
    <w:rsid w:val="00440349"/>
    <w:rsid w:val="00451330"/>
    <w:rsid w:val="00452416"/>
    <w:rsid w:val="00467CA5"/>
    <w:rsid w:val="00473442"/>
    <w:rsid w:val="0047387A"/>
    <w:rsid w:val="004748A2"/>
    <w:rsid w:val="00491614"/>
    <w:rsid w:val="004938B4"/>
    <w:rsid w:val="00495B6F"/>
    <w:rsid w:val="004A051D"/>
    <w:rsid w:val="004B329E"/>
    <w:rsid w:val="004B3B1A"/>
    <w:rsid w:val="004C50CB"/>
    <w:rsid w:val="004D5259"/>
    <w:rsid w:val="004E07C7"/>
    <w:rsid w:val="004E09CC"/>
    <w:rsid w:val="00505519"/>
    <w:rsid w:val="005100CE"/>
    <w:rsid w:val="005117A8"/>
    <w:rsid w:val="00511F7B"/>
    <w:rsid w:val="00516247"/>
    <w:rsid w:val="005359E4"/>
    <w:rsid w:val="00541375"/>
    <w:rsid w:val="0054164B"/>
    <w:rsid w:val="00543C93"/>
    <w:rsid w:val="00545B8A"/>
    <w:rsid w:val="00546A1E"/>
    <w:rsid w:val="00553BA6"/>
    <w:rsid w:val="00555CED"/>
    <w:rsid w:val="00557A60"/>
    <w:rsid w:val="00561019"/>
    <w:rsid w:val="00564240"/>
    <w:rsid w:val="00574360"/>
    <w:rsid w:val="00583B0B"/>
    <w:rsid w:val="00591C09"/>
    <w:rsid w:val="00595E9E"/>
    <w:rsid w:val="005A2D3E"/>
    <w:rsid w:val="005A7E37"/>
    <w:rsid w:val="005B521D"/>
    <w:rsid w:val="005D3FBA"/>
    <w:rsid w:val="005D43D3"/>
    <w:rsid w:val="005E1E28"/>
    <w:rsid w:val="005E729F"/>
    <w:rsid w:val="005F0C61"/>
    <w:rsid w:val="005F271F"/>
    <w:rsid w:val="005F6006"/>
    <w:rsid w:val="006025E1"/>
    <w:rsid w:val="00613EF8"/>
    <w:rsid w:val="0062059E"/>
    <w:rsid w:val="00627E1B"/>
    <w:rsid w:val="006408B2"/>
    <w:rsid w:val="006463C4"/>
    <w:rsid w:val="00646CA0"/>
    <w:rsid w:val="006505E2"/>
    <w:rsid w:val="00660B88"/>
    <w:rsid w:val="00667809"/>
    <w:rsid w:val="0067041D"/>
    <w:rsid w:val="006719AC"/>
    <w:rsid w:val="00681091"/>
    <w:rsid w:val="00695933"/>
    <w:rsid w:val="006966AD"/>
    <w:rsid w:val="006A2EA8"/>
    <w:rsid w:val="006B2DB7"/>
    <w:rsid w:val="006B3815"/>
    <w:rsid w:val="006C0855"/>
    <w:rsid w:val="006D7280"/>
    <w:rsid w:val="006E1579"/>
    <w:rsid w:val="006E2B5E"/>
    <w:rsid w:val="006E326C"/>
    <w:rsid w:val="006E5FC2"/>
    <w:rsid w:val="006F24FC"/>
    <w:rsid w:val="006F4145"/>
    <w:rsid w:val="00713EB9"/>
    <w:rsid w:val="00716F6B"/>
    <w:rsid w:val="007358B1"/>
    <w:rsid w:val="00742B3B"/>
    <w:rsid w:val="00744C57"/>
    <w:rsid w:val="007516FC"/>
    <w:rsid w:val="00765CD1"/>
    <w:rsid w:val="00765D76"/>
    <w:rsid w:val="007710DE"/>
    <w:rsid w:val="00772473"/>
    <w:rsid w:val="00776F4E"/>
    <w:rsid w:val="007818FB"/>
    <w:rsid w:val="0078429E"/>
    <w:rsid w:val="00784AE4"/>
    <w:rsid w:val="00785D35"/>
    <w:rsid w:val="00787150"/>
    <w:rsid w:val="007910B1"/>
    <w:rsid w:val="00796DE5"/>
    <w:rsid w:val="007A3E26"/>
    <w:rsid w:val="007B49EB"/>
    <w:rsid w:val="007C16FF"/>
    <w:rsid w:val="007C2EEA"/>
    <w:rsid w:val="007C71DB"/>
    <w:rsid w:val="007E74EF"/>
    <w:rsid w:val="007F5A29"/>
    <w:rsid w:val="007F6124"/>
    <w:rsid w:val="0080775B"/>
    <w:rsid w:val="00811C3E"/>
    <w:rsid w:val="008153E7"/>
    <w:rsid w:val="00827D42"/>
    <w:rsid w:val="00832305"/>
    <w:rsid w:val="00833991"/>
    <w:rsid w:val="00837730"/>
    <w:rsid w:val="008412F9"/>
    <w:rsid w:val="00842F1B"/>
    <w:rsid w:val="00843191"/>
    <w:rsid w:val="00852268"/>
    <w:rsid w:val="0085557B"/>
    <w:rsid w:val="008556B6"/>
    <w:rsid w:val="00855D96"/>
    <w:rsid w:val="008608E7"/>
    <w:rsid w:val="00875955"/>
    <w:rsid w:val="00880999"/>
    <w:rsid w:val="00883DD6"/>
    <w:rsid w:val="0089001B"/>
    <w:rsid w:val="00897D88"/>
    <w:rsid w:val="008A63E5"/>
    <w:rsid w:val="008B31CA"/>
    <w:rsid w:val="008B738D"/>
    <w:rsid w:val="008B7E4E"/>
    <w:rsid w:val="008C08C3"/>
    <w:rsid w:val="008C2462"/>
    <w:rsid w:val="008C4A46"/>
    <w:rsid w:val="008D363F"/>
    <w:rsid w:val="008E4061"/>
    <w:rsid w:val="008F2712"/>
    <w:rsid w:val="008F6366"/>
    <w:rsid w:val="00903118"/>
    <w:rsid w:val="00905E42"/>
    <w:rsid w:val="00914E44"/>
    <w:rsid w:val="009161DB"/>
    <w:rsid w:val="00916B73"/>
    <w:rsid w:val="00926071"/>
    <w:rsid w:val="009328EA"/>
    <w:rsid w:val="009346AC"/>
    <w:rsid w:val="009367CB"/>
    <w:rsid w:val="00936C54"/>
    <w:rsid w:val="00961C78"/>
    <w:rsid w:val="00962AFC"/>
    <w:rsid w:val="009652C3"/>
    <w:rsid w:val="009906BF"/>
    <w:rsid w:val="00996EF7"/>
    <w:rsid w:val="009A5C73"/>
    <w:rsid w:val="009B103E"/>
    <w:rsid w:val="009B22DC"/>
    <w:rsid w:val="009C11E7"/>
    <w:rsid w:val="009C15FC"/>
    <w:rsid w:val="009C3357"/>
    <w:rsid w:val="009C3513"/>
    <w:rsid w:val="009C6F53"/>
    <w:rsid w:val="009D2502"/>
    <w:rsid w:val="009D2604"/>
    <w:rsid w:val="009F4C84"/>
    <w:rsid w:val="009F6792"/>
    <w:rsid w:val="00A0038C"/>
    <w:rsid w:val="00A039A7"/>
    <w:rsid w:val="00A10873"/>
    <w:rsid w:val="00A11D1F"/>
    <w:rsid w:val="00A11D8E"/>
    <w:rsid w:val="00A13F7B"/>
    <w:rsid w:val="00A452CD"/>
    <w:rsid w:val="00A507E7"/>
    <w:rsid w:val="00A521C0"/>
    <w:rsid w:val="00A57F55"/>
    <w:rsid w:val="00A61569"/>
    <w:rsid w:val="00A67821"/>
    <w:rsid w:val="00A736AC"/>
    <w:rsid w:val="00A736E7"/>
    <w:rsid w:val="00A73ADD"/>
    <w:rsid w:val="00A74AC8"/>
    <w:rsid w:val="00A8754B"/>
    <w:rsid w:val="00A91AB9"/>
    <w:rsid w:val="00A92FDB"/>
    <w:rsid w:val="00A937C0"/>
    <w:rsid w:val="00AA2689"/>
    <w:rsid w:val="00AA27D3"/>
    <w:rsid w:val="00AA3EDF"/>
    <w:rsid w:val="00AA7A43"/>
    <w:rsid w:val="00AB21D2"/>
    <w:rsid w:val="00AB56F7"/>
    <w:rsid w:val="00AB7225"/>
    <w:rsid w:val="00AC24B5"/>
    <w:rsid w:val="00AE3039"/>
    <w:rsid w:val="00B02935"/>
    <w:rsid w:val="00B033D8"/>
    <w:rsid w:val="00B03CCE"/>
    <w:rsid w:val="00B04FC2"/>
    <w:rsid w:val="00B11808"/>
    <w:rsid w:val="00B15D27"/>
    <w:rsid w:val="00B24CEC"/>
    <w:rsid w:val="00B35D4A"/>
    <w:rsid w:val="00B62F05"/>
    <w:rsid w:val="00B66DFC"/>
    <w:rsid w:val="00B814E2"/>
    <w:rsid w:val="00B83234"/>
    <w:rsid w:val="00B83D95"/>
    <w:rsid w:val="00B86972"/>
    <w:rsid w:val="00B90297"/>
    <w:rsid w:val="00B91259"/>
    <w:rsid w:val="00B9690F"/>
    <w:rsid w:val="00BA2AA9"/>
    <w:rsid w:val="00BA6AC3"/>
    <w:rsid w:val="00BB10A9"/>
    <w:rsid w:val="00BB5DDD"/>
    <w:rsid w:val="00BB6AC0"/>
    <w:rsid w:val="00BC6BBB"/>
    <w:rsid w:val="00BE0EFA"/>
    <w:rsid w:val="00BE6E66"/>
    <w:rsid w:val="00BF61D4"/>
    <w:rsid w:val="00BF7F00"/>
    <w:rsid w:val="00C0465A"/>
    <w:rsid w:val="00C04FD0"/>
    <w:rsid w:val="00C06F4D"/>
    <w:rsid w:val="00C101D6"/>
    <w:rsid w:val="00C10A07"/>
    <w:rsid w:val="00C14CFD"/>
    <w:rsid w:val="00C16DB9"/>
    <w:rsid w:val="00C209F1"/>
    <w:rsid w:val="00C23AB6"/>
    <w:rsid w:val="00C34A17"/>
    <w:rsid w:val="00C34DC7"/>
    <w:rsid w:val="00C355CB"/>
    <w:rsid w:val="00C4015B"/>
    <w:rsid w:val="00C45A06"/>
    <w:rsid w:val="00C54D54"/>
    <w:rsid w:val="00C561F5"/>
    <w:rsid w:val="00C56C7E"/>
    <w:rsid w:val="00C64CDD"/>
    <w:rsid w:val="00C660BF"/>
    <w:rsid w:val="00C75225"/>
    <w:rsid w:val="00C76634"/>
    <w:rsid w:val="00C819EF"/>
    <w:rsid w:val="00C83AB7"/>
    <w:rsid w:val="00C8609B"/>
    <w:rsid w:val="00C971CE"/>
    <w:rsid w:val="00C9754B"/>
    <w:rsid w:val="00CA0A5B"/>
    <w:rsid w:val="00CA4022"/>
    <w:rsid w:val="00CB2E38"/>
    <w:rsid w:val="00CB632F"/>
    <w:rsid w:val="00CB6E50"/>
    <w:rsid w:val="00CC4146"/>
    <w:rsid w:val="00CD316E"/>
    <w:rsid w:val="00CD5B6A"/>
    <w:rsid w:val="00CE031E"/>
    <w:rsid w:val="00CE3D6A"/>
    <w:rsid w:val="00CE6111"/>
    <w:rsid w:val="00CE7031"/>
    <w:rsid w:val="00CF1025"/>
    <w:rsid w:val="00CF6EE9"/>
    <w:rsid w:val="00D065F5"/>
    <w:rsid w:val="00D11136"/>
    <w:rsid w:val="00D14F30"/>
    <w:rsid w:val="00D25C8C"/>
    <w:rsid w:val="00D33400"/>
    <w:rsid w:val="00D370F6"/>
    <w:rsid w:val="00D409C8"/>
    <w:rsid w:val="00D4715C"/>
    <w:rsid w:val="00D73C54"/>
    <w:rsid w:val="00D851E3"/>
    <w:rsid w:val="00D856DB"/>
    <w:rsid w:val="00D86030"/>
    <w:rsid w:val="00D86BD2"/>
    <w:rsid w:val="00D90B3A"/>
    <w:rsid w:val="00D93A65"/>
    <w:rsid w:val="00D9428C"/>
    <w:rsid w:val="00DA57AA"/>
    <w:rsid w:val="00DB06B0"/>
    <w:rsid w:val="00DB36D6"/>
    <w:rsid w:val="00DB6299"/>
    <w:rsid w:val="00DC391C"/>
    <w:rsid w:val="00DC673A"/>
    <w:rsid w:val="00DD1CE5"/>
    <w:rsid w:val="00DD7469"/>
    <w:rsid w:val="00DD7D52"/>
    <w:rsid w:val="00DE1D2D"/>
    <w:rsid w:val="00DF1694"/>
    <w:rsid w:val="00DF45BA"/>
    <w:rsid w:val="00DF4C36"/>
    <w:rsid w:val="00DF5DF4"/>
    <w:rsid w:val="00E12D6B"/>
    <w:rsid w:val="00E172EF"/>
    <w:rsid w:val="00E2111A"/>
    <w:rsid w:val="00E272C7"/>
    <w:rsid w:val="00E30336"/>
    <w:rsid w:val="00E34FF5"/>
    <w:rsid w:val="00E35C0D"/>
    <w:rsid w:val="00E40186"/>
    <w:rsid w:val="00E41BFB"/>
    <w:rsid w:val="00E46D82"/>
    <w:rsid w:val="00E50D4D"/>
    <w:rsid w:val="00E53752"/>
    <w:rsid w:val="00E56AFB"/>
    <w:rsid w:val="00E6420C"/>
    <w:rsid w:val="00E66914"/>
    <w:rsid w:val="00E67EC0"/>
    <w:rsid w:val="00E74481"/>
    <w:rsid w:val="00E76796"/>
    <w:rsid w:val="00E85AC7"/>
    <w:rsid w:val="00E91AF4"/>
    <w:rsid w:val="00E94A5F"/>
    <w:rsid w:val="00EA0A55"/>
    <w:rsid w:val="00EA39FC"/>
    <w:rsid w:val="00EB376B"/>
    <w:rsid w:val="00EB7080"/>
    <w:rsid w:val="00EC3717"/>
    <w:rsid w:val="00ED015A"/>
    <w:rsid w:val="00ED43C9"/>
    <w:rsid w:val="00EE328F"/>
    <w:rsid w:val="00EF3DA5"/>
    <w:rsid w:val="00EF5358"/>
    <w:rsid w:val="00EF5832"/>
    <w:rsid w:val="00F06AAC"/>
    <w:rsid w:val="00F17483"/>
    <w:rsid w:val="00F304CC"/>
    <w:rsid w:val="00F313E7"/>
    <w:rsid w:val="00F40324"/>
    <w:rsid w:val="00F42BB2"/>
    <w:rsid w:val="00F4518C"/>
    <w:rsid w:val="00F47EC4"/>
    <w:rsid w:val="00F544B1"/>
    <w:rsid w:val="00F614AE"/>
    <w:rsid w:val="00F64274"/>
    <w:rsid w:val="00F707A2"/>
    <w:rsid w:val="00F71BB8"/>
    <w:rsid w:val="00F760A0"/>
    <w:rsid w:val="00F82BF0"/>
    <w:rsid w:val="00F85138"/>
    <w:rsid w:val="00F859C5"/>
    <w:rsid w:val="00F85A21"/>
    <w:rsid w:val="00F91728"/>
    <w:rsid w:val="00FA40CD"/>
    <w:rsid w:val="00FA4CEE"/>
    <w:rsid w:val="00FA620F"/>
    <w:rsid w:val="00FB51D3"/>
    <w:rsid w:val="00FC3360"/>
    <w:rsid w:val="00FD0DF3"/>
    <w:rsid w:val="00FD7077"/>
    <w:rsid w:val="00FE3DEB"/>
    <w:rsid w:val="00FE67FD"/>
    <w:rsid w:val="00FF12BF"/>
    <w:rsid w:val="00FF144D"/>
    <w:rsid w:val="00FF1C22"/>
    <w:rsid w:val="00FF326A"/>
    <w:rsid w:val="00FF341A"/>
    <w:rsid w:val="00FF7CDF"/>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847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4E9A"/>
    <w:rPr>
      <w:rFonts w:ascii="Arial" w:hAnsi="Arial"/>
    </w:rPr>
  </w:style>
  <w:style w:type="paragraph" w:styleId="Titre1">
    <w:name w:val="heading 1"/>
    <w:basedOn w:val="Normal"/>
    <w:next w:val="Normal"/>
    <w:qFormat/>
    <w:rsid w:val="00324E9A"/>
    <w:pPr>
      <w:keepNext/>
      <w:tabs>
        <w:tab w:val="left" w:pos="2268"/>
      </w:tabs>
      <w:spacing w:line="260" w:lineRule="exact"/>
      <w:ind w:left="2260" w:hanging="1700"/>
      <w:jc w:val="both"/>
      <w:outlineLvl w:val="0"/>
    </w:pPr>
    <w:rPr>
      <w:rFonts w:ascii="Times" w:hAnsi="Times"/>
      <w:b/>
      <w:sz w:val="24"/>
      <w:lang w:val="fr-CA"/>
    </w:rPr>
  </w:style>
  <w:style w:type="paragraph" w:styleId="Titre2">
    <w:name w:val="heading 2"/>
    <w:basedOn w:val="Normal"/>
    <w:next w:val="Normal"/>
    <w:qFormat/>
    <w:rsid w:val="00324E9A"/>
    <w:pPr>
      <w:keepNext/>
      <w:tabs>
        <w:tab w:val="left" w:pos="560"/>
        <w:tab w:val="left" w:pos="1980"/>
        <w:tab w:val="left" w:pos="2260"/>
      </w:tabs>
      <w:spacing w:line="280" w:lineRule="exact"/>
      <w:jc w:val="both"/>
      <w:outlineLvl w:val="1"/>
    </w:pPr>
    <w:rPr>
      <w:rFonts w:ascii="Times" w:hAnsi="Times"/>
      <w:b/>
      <w:sz w:val="24"/>
    </w:rPr>
  </w:style>
  <w:style w:type="paragraph" w:styleId="Titre3">
    <w:name w:val="heading 3"/>
    <w:basedOn w:val="Normal"/>
    <w:next w:val="Normal"/>
    <w:qFormat/>
    <w:rsid w:val="00324E9A"/>
    <w:pPr>
      <w:keepNext/>
      <w:tabs>
        <w:tab w:val="left" w:pos="560"/>
        <w:tab w:val="left" w:pos="1980"/>
        <w:tab w:val="left" w:pos="2260"/>
      </w:tabs>
      <w:spacing w:line="280" w:lineRule="exact"/>
      <w:jc w:val="both"/>
      <w:outlineLvl w:val="2"/>
    </w:pPr>
    <w:rPr>
      <w:rFonts w:ascii="Times" w:hAnsi="Times"/>
      <w:sz w:val="24"/>
    </w:rPr>
  </w:style>
  <w:style w:type="paragraph" w:styleId="Titre4">
    <w:name w:val="heading 4"/>
    <w:basedOn w:val="Normal"/>
    <w:next w:val="Normal"/>
    <w:qFormat/>
    <w:rsid w:val="00324E9A"/>
    <w:pPr>
      <w:keepNext/>
      <w:tabs>
        <w:tab w:val="left" w:pos="1980"/>
        <w:tab w:val="left" w:pos="2540"/>
        <w:tab w:val="left" w:pos="2820"/>
      </w:tabs>
      <w:spacing w:line="280" w:lineRule="exact"/>
      <w:ind w:left="2260"/>
      <w:jc w:val="both"/>
      <w:outlineLvl w:val="3"/>
    </w:pPr>
    <w:rPr>
      <w:rFonts w:ascii="Times" w:hAnsi="Times"/>
      <w:sz w:val="24"/>
    </w:rPr>
  </w:style>
  <w:style w:type="paragraph" w:styleId="Titre5">
    <w:name w:val="heading 5"/>
    <w:basedOn w:val="Normal"/>
    <w:next w:val="Normal"/>
    <w:qFormat/>
    <w:rsid w:val="00324E9A"/>
    <w:pPr>
      <w:keepNext/>
      <w:tabs>
        <w:tab w:val="left" w:pos="1980"/>
        <w:tab w:val="left" w:pos="2268"/>
      </w:tabs>
      <w:spacing w:line="280" w:lineRule="exact"/>
      <w:ind w:left="2260" w:hanging="1700"/>
      <w:jc w:val="both"/>
      <w:outlineLvl w:val="4"/>
    </w:pPr>
    <w:rPr>
      <w:rFonts w:ascii="Times" w:hAnsi="Times"/>
      <w:b/>
      <w:i/>
      <w:sz w:val="24"/>
    </w:rPr>
  </w:style>
  <w:style w:type="paragraph" w:styleId="Titre6">
    <w:name w:val="heading 6"/>
    <w:basedOn w:val="Normal"/>
    <w:next w:val="Normal"/>
    <w:qFormat/>
    <w:rsid w:val="00324E9A"/>
    <w:pPr>
      <w:keepNext/>
      <w:keepLines/>
      <w:tabs>
        <w:tab w:val="left" w:pos="1980"/>
        <w:tab w:val="left" w:pos="2540"/>
        <w:tab w:val="left" w:pos="2820"/>
      </w:tabs>
      <w:spacing w:line="240" w:lineRule="exact"/>
      <w:ind w:left="20"/>
      <w:jc w:val="center"/>
      <w:outlineLvl w:val="5"/>
    </w:pPr>
    <w:rPr>
      <w:rFonts w:ascii="Times" w:hAnsi="Times"/>
      <w:b/>
      <w:sz w:val="28"/>
    </w:rPr>
  </w:style>
  <w:style w:type="paragraph" w:styleId="Titre7">
    <w:name w:val="heading 7"/>
    <w:basedOn w:val="Normal"/>
    <w:next w:val="Normal"/>
    <w:qFormat/>
    <w:rsid w:val="00324E9A"/>
    <w:pPr>
      <w:keepNext/>
      <w:spacing w:before="120" w:after="60"/>
      <w:jc w:val="center"/>
      <w:outlineLvl w:val="6"/>
    </w:pPr>
    <w:rPr>
      <w:b/>
      <w:color w:val="FFFFFF"/>
      <w:sz w:val="28"/>
    </w:rPr>
  </w:style>
  <w:style w:type="paragraph" w:styleId="Titre8">
    <w:name w:val="heading 8"/>
    <w:basedOn w:val="Normal"/>
    <w:next w:val="Normal"/>
    <w:qFormat/>
    <w:rsid w:val="00324E9A"/>
    <w:pPr>
      <w:keepNext/>
      <w:tabs>
        <w:tab w:val="left" w:pos="2268"/>
        <w:tab w:val="left" w:pos="2552"/>
        <w:tab w:val="left" w:pos="5325"/>
        <w:tab w:val="left" w:pos="6723"/>
      </w:tabs>
      <w:spacing w:line="220" w:lineRule="exact"/>
      <w:jc w:val="both"/>
      <w:outlineLvl w:val="7"/>
    </w:pPr>
    <w:rPr>
      <w:b/>
    </w:rPr>
  </w:style>
  <w:style w:type="paragraph" w:styleId="Titre9">
    <w:name w:val="heading 9"/>
    <w:basedOn w:val="Normal"/>
    <w:next w:val="Normal"/>
    <w:qFormat/>
    <w:rsid w:val="00324E9A"/>
    <w:pPr>
      <w:keepNext/>
      <w:tabs>
        <w:tab w:val="left" w:pos="2410"/>
      </w:tabs>
      <w:spacing w:before="60" w:after="60" w:line="220" w:lineRule="atLeas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24E9A"/>
    <w:pPr>
      <w:jc w:val="right"/>
    </w:pPr>
    <w:rPr>
      <w:b/>
      <w:color w:val="0000FF"/>
      <w:sz w:val="28"/>
    </w:rPr>
  </w:style>
  <w:style w:type="paragraph" w:styleId="Pieddepage">
    <w:name w:val="footer"/>
    <w:basedOn w:val="Normal"/>
    <w:rsid w:val="00324E9A"/>
    <w:pPr>
      <w:tabs>
        <w:tab w:val="center" w:pos="5103"/>
        <w:tab w:val="right" w:pos="10348"/>
      </w:tabs>
    </w:pPr>
    <w:rPr>
      <w:color w:val="000000"/>
      <w:sz w:val="14"/>
    </w:rPr>
  </w:style>
  <w:style w:type="character" w:styleId="Numrodepage">
    <w:name w:val="page number"/>
    <w:basedOn w:val="Policepardfaut"/>
    <w:rsid w:val="00324E9A"/>
  </w:style>
  <w:style w:type="paragraph" w:customStyle="1" w:styleId="Date1">
    <w:name w:val="Date1"/>
    <w:basedOn w:val="Normal"/>
    <w:rsid w:val="00324E9A"/>
    <w:pPr>
      <w:tabs>
        <w:tab w:val="left" w:pos="1985"/>
        <w:tab w:val="left" w:pos="2268"/>
      </w:tabs>
      <w:spacing w:line="260" w:lineRule="exact"/>
      <w:ind w:left="2268" w:hanging="1701"/>
      <w:jc w:val="both"/>
    </w:pPr>
    <w:rPr>
      <w:sz w:val="24"/>
    </w:rPr>
  </w:style>
  <w:style w:type="paragraph" w:customStyle="1" w:styleId="Standard">
    <w:name w:val="Standard"/>
    <w:basedOn w:val="Normal"/>
    <w:rsid w:val="00324E9A"/>
    <w:pPr>
      <w:tabs>
        <w:tab w:val="left" w:pos="1701"/>
      </w:tabs>
      <w:spacing w:line="260" w:lineRule="exact"/>
      <w:ind w:left="1985" w:hanging="1701"/>
      <w:jc w:val="both"/>
    </w:pPr>
    <w:rPr>
      <w:rFonts w:ascii="Times" w:hAnsi="Times"/>
      <w:sz w:val="24"/>
    </w:rPr>
  </w:style>
  <w:style w:type="paragraph" w:customStyle="1" w:styleId="Sousdate">
    <w:name w:val="Sous date"/>
    <w:basedOn w:val="Standard"/>
    <w:rsid w:val="00324E9A"/>
    <w:pPr>
      <w:ind w:hanging="1418"/>
    </w:pPr>
  </w:style>
  <w:style w:type="paragraph" w:customStyle="1" w:styleId="PuceVerteDtail">
    <w:name w:val="Puce Verte Détail"/>
    <w:basedOn w:val="Normal"/>
    <w:rsid w:val="00324E9A"/>
    <w:pPr>
      <w:numPr>
        <w:numId w:val="8"/>
      </w:numPr>
      <w:tabs>
        <w:tab w:val="left" w:pos="576"/>
      </w:tabs>
    </w:pPr>
    <w:rPr>
      <w:lang w:val="en-GB"/>
    </w:rPr>
  </w:style>
  <w:style w:type="paragraph" w:customStyle="1" w:styleId="PieddepageRfrence">
    <w:name w:val="Pied de page Référence"/>
    <w:basedOn w:val="Pieddepage"/>
    <w:next w:val="Normal"/>
    <w:rsid w:val="00324E9A"/>
    <w:pPr>
      <w:spacing w:before="40"/>
    </w:pPr>
  </w:style>
  <w:style w:type="paragraph" w:customStyle="1" w:styleId="PieddepageLogo">
    <w:name w:val="Pied de page Logo"/>
    <w:basedOn w:val="Pieddepage"/>
    <w:rsid w:val="00324E9A"/>
  </w:style>
  <w:style w:type="paragraph" w:customStyle="1" w:styleId="PuceRoseDtail">
    <w:name w:val="Puce Rose Détail"/>
    <w:basedOn w:val="PuceBleue"/>
    <w:rsid w:val="00324E9A"/>
    <w:pPr>
      <w:widowControl w:val="0"/>
      <w:numPr>
        <w:numId w:val="3"/>
      </w:numPr>
      <w:tabs>
        <w:tab w:val="clear" w:pos="648"/>
        <w:tab w:val="left" w:pos="936"/>
      </w:tabs>
      <w:spacing w:before="0" w:after="0"/>
    </w:pPr>
  </w:style>
  <w:style w:type="paragraph" w:customStyle="1" w:styleId="PuceBleue">
    <w:name w:val="Puce Bleue"/>
    <w:basedOn w:val="Normal"/>
    <w:rsid w:val="00324E9A"/>
    <w:pPr>
      <w:numPr>
        <w:numId w:val="4"/>
      </w:numPr>
      <w:tabs>
        <w:tab w:val="left" w:pos="648"/>
      </w:tabs>
      <w:spacing w:before="20" w:after="20"/>
    </w:pPr>
    <w:rPr>
      <w:color w:val="000000"/>
    </w:rPr>
  </w:style>
  <w:style w:type="paragraph" w:customStyle="1" w:styleId="DrapeauGauche">
    <w:name w:val="Drapeau Gauche"/>
    <w:basedOn w:val="Normal"/>
    <w:next w:val="Normal"/>
    <w:rsid w:val="00324E9A"/>
  </w:style>
  <w:style w:type="paragraph" w:customStyle="1" w:styleId="DrapeauDroit">
    <w:name w:val="Drapeau Droit"/>
    <w:basedOn w:val="Normal"/>
    <w:next w:val="Normal"/>
    <w:rsid w:val="00324E9A"/>
    <w:pPr>
      <w:jc w:val="right"/>
    </w:pPr>
  </w:style>
  <w:style w:type="paragraph" w:customStyle="1" w:styleId="Catgorie">
    <w:name w:val="Catégorie"/>
    <w:basedOn w:val="Normal"/>
    <w:rsid w:val="00324E9A"/>
    <w:pPr>
      <w:tabs>
        <w:tab w:val="left" w:pos="2552"/>
      </w:tabs>
      <w:spacing w:before="20" w:after="20"/>
    </w:pPr>
    <w:rPr>
      <w:b/>
      <w:i/>
      <w:color w:val="000000"/>
    </w:rPr>
  </w:style>
  <w:style w:type="paragraph" w:customStyle="1" w:styleId="Intituldetable">
    <w:name w:val="Intitulé de table"/>
    <w:basedOn w:val="Normal"/>
    <w:rsid w:val="00324E9A"/>
    <w:pPr>
      <w:spacing w:before="20" w:after="20"/>
    </w:pPr>
    <w:rPr>
      <w:i/>
    </w:rPr>
  </w:style>
  <w:style w:type="paragraph" w:customStyle="1" w:styleId="IntitulLangues">
    <w:name w:val="Intitulé Langues"/>
    <w:basedOn w:val="Normal"/>
    <w:rsid w:val="00324E9A"/>
    <w:pPr>
      <w:spacing w:before="20" w:after="20"/>
      <w:jc w:val="center"/>
    </w:pPr>
    <w:rPr>
      <w:i/>
      <w:color w:val="000000"/>
    </w:rPr>
  </w:style>
  <w:style w:type="paragraph" w:customStyle="1" w:styleId="Fonctionduconsultant">
    <w:name w:val="Fonction du consultant"/>
    <w:basedOn w:val="Normal"/>
    <w:rsid w:val="00324E9A"/>
    <w:pPr>
      <w:spacing w:before="20" w:after="20"/>
      <w:ind w:left="360"/>
    </w:pPr>
    <w:rPr>
      <w:b/>
    </w:rPr>
  </w:style>
  <w:style w:type="paragraph" w:customStyle="1" w:styleId="PuceBruneExprience">
    <w:name w:val="Puce Brune Expérience"/>
    <w:basedOn w:val="Normalar"/>
    <w:rsid w:val="00324E9A"/>
    <w:pPr>
      <w:widowControl w:val="0"/>
      <w:numPr>
        <w:numId w:val="7"/>
      </w:numPr>
      <w:tabs>
        <w:tab w:val="left" w:pos="288"/>
      </w:tabs>
      <w:spacing w:before="20" w:after="20" w:line="240" w:lineRule="auto"/>
    </w:pPr>
  </w:style>
  <w:style w:type="paragraph" w:customStyle="1" w:styleId="Normalar">
    <w:name w:val="Normal aéré"/>
    <w:basedOn w:val="Normal"/>
    <w:rsid w:val="00324E9A"/>
    <w:pPr>
      <w:spacing w:before="60" w:after="60" w:line="260" w:lineRule="exact"/>
    </w:pPr>
  </w:style>
  <w:style w:type="paragraph" w:customStyle="1" w:styleId="Institution">
    <w:name w:val="Institution"/>
    <w:basedOn w:val="Normal"/>
    <w:rsid w:val="00324E9A"/>
    <w:pPr>
      <w:spacing w:before="60" w:after="60" w:line="260" w:lineRule="exact"/>
      <w:ind w:left="202"/>
    </w:pPr>
    <w:rPr>
      <w:b/>
      <w:color w:val="FFFFFF"/>
    </w:rPr>
  </w:style>
  <w:style w:type="paragraph" w:customStyle="1" w:styleId="PuceGrise">
    <w:name w:val="Puce Grise"/>
    <w:basedOn w:val="Titre7"/>
    <w:rsid w:val="00324E9A"/>
    <w:pPr>
      <w:numPr>
        <w:numId w:val="5"/>
      </w:numPr>
      <w:tabs>
        <w:tab w:val="left" w:pos="288"/>
      </w:tabs>
      <w:spacing w:before="20" w:after="20"/>
      <w:jc w:val="left"/>
    </w:pPr>
    <w:rPr>
      <w:b w:val="0"/>
      <w:color w:val="000000"/>
      <w:sz w:val="20"/>
    </w:rPr>
  </w:style>
  <w:style w:type="paragraph" w:customStyle="1" w:styleId="PuceRouge">
    <w:name w:val="Puce Rouge"/>
    <w:basedOn w:val="Titre7"/>
    <w:uiPriority w:val="99"/>
    <w:rsid w:val="00324E9A"/>
    <w:pPr>
      <w:numPr>
        <w:numId w:val="6"/>
      </w:numPr>
      <w:tabs>
        <w:tab w:val="left" w:pos="288"/>
      </w:tabs>
      <w:spacing w:before="20" w:after="20"/>
      <w:jc w:val="left"/>
    </w:pPr>
    <w:rPr>
      <w:color w:val="auto"/>
      <w:sz w:val="20"/>
    </w:rPr>
  </w:style>
  <w:style w:type="paragraph" w:customStyle="1" w:styleId="PuceGriseExprience">
    <w:name w:val="Puce Grise Expérience"/>
    <w:basedOn w:val="Titre7"/>
    <w:rsid w:val="00324E9A"/>
    <w:pPr>
      <w:numPr>
        <w:numId w:val="1"/>
      </w:numPr>
      <w:tabs>
        <w:tab w:val="left" w:pos="284"/>
      </w:tabs>
      <w:spacing w:before="60" w:line="260" w:lineRule="exact"/>
      <w:ind w:left="288" w:hanging="288"/>
      <w:jc w:val="left"/>
    </w:pPr>
    <w:rPr>
      <w:b w:val="0"/>
      <w:color w:val="auto"/>
      <w:sz w:val="20"/>
    </w:rPr>
  </w:style>
  <w:style w:type="paragraph" w:customStyle="1" w:styleId="ParagrapheExprience">
    <w:name w:val="Paragraphe Expérience"/>
    <w:basedOn w:val="Normal"/>
    <w:rsid w:val="00324E9A"/>
    <w:pPr>
      <w:spacing w:before="60" w:after="60" w:line="260" w:lineRule="exact"/>
      <w:ind w:left="288"/>
    </w:pPr>
  </w:style>
  <w:style w:type="paragraph" w:customStyle="1" w:styleId="PuceRougeExprience">
    <w:name w:val="Puce Rouge Expérience"/>
    <w:basedOn w:val="PuceGriseExprience"/>
    <w:rsid w:val="00324E9A"/>
    <w:pPr>
      <w:numPr>
        <w:numId w:val="2"/>
      </w:numPr>
    </w:pPr>
    <w:rPr>
      <w:b/>
    </w:rPr>
  </w:style>
  <w:style w:type="paragraph" w:customStyle="1" w:styleId="Normalarcentr">
    <w:name w:val="Normal aéré centré"/>
    <w:basedOn w:val="Normalar"/>
    <w:rsid w:val="00324E9A"/>
    <w:pPr>
      <w:tabs>
        <w:tab w:val="left" w:pos="426"/>
      </w:tabs>
      <w:spacing w:before="20" w:after="20" w:line="240" w:lineRule="auto"/>
      <w:jc w:val="center"/>
    </w:pPr>
  </w:style>
  <w:style w:type="paragraph" w:customStyle="1" w:styleId="Nomduconsultant">
    <w:name w:val="Nom du consultant"/>
    <w:basedOn w:val="Fonctionduconsultant"/>
    <w:rsid w:val="00324E9A"/>
  </w:style>
  <w:style w:type="paragraph" w:customStyle="1" w:styleId="Dtails">
    <w:name w:val="Détails"/>
    <w:basedOn w:val="Titre9"/>
    <w:rsid w:val="00324E9A"/>
    <w:pPr>
      <w:tabs>
        <w:tab w:val="clear" w:pos="2410"/>
      </w:tabs>
      <w:spacing w:before="20" w:after="20" w:line="240" w:lineRule="auto"/>
      <w:ind w:left="360"/>
    </w:pPr>
  </w:style>
  <w:style w:type="paragraph" w:customStyle="1" w:styleId="Nationalit">
    <w:name w:val="Nationalité"/>
    <w:basedOn w:val="Titre9"/>
    <w:rsid w:val="00324E9A"/>
    <w:pPr>
      <w:tabs>
        <w:tab w:val="clear" w:pos="2410"/>
      </w:tabs>
      <w:spacing w:before="20" w:after="20" w:line="240" w:lineRule="auto"/>
    </w:pPr>
  </w:style>
  <w:style w:type="paragraph" w:customStyle="1" w:styleId="Langues">
    <w:name w:val="Langues"/>
    <w:basedOn w:val="Normal"/>
    <w:next w:val="Normal"/>
    <w:rsid w:val="00324E9A"/>
    <w:pPr>
      <w:spacing w:before="60" w:after="60"/>
      <w:jc w:val="center"/>
    </w:pPr>
  </w:style>
  <w:style w:type="paragraph" w:customStyle="1" w:styleId="NiveauLangue">
    <w:name w:val="Niveau Langue"/>
    <w:basedOn w:val="Normal"/>
    <w:next w:val="Normal"/>
    <w:rsid w:val="00324E9A"/>
    <w:pPr>
      <w:spacing w:before="60" w:after="60"/>
      <w:jc w:val="center"/>
    </w:pPr>
  </w:style>
  <w:style w:type="paragraph" w:customStyle="1" w:styleId="Titresection">
    <w:name w:val="Titre section"/>
    <w:basedOn w:val="Catgorie"/>
    <w:rsid w:val="00324E9A"/>
    <w:pPr>
      <w:keepNext/>
      <w:tabs>
        <w:tab w:val="clear" w:pos="2552"/>
        <w:tab w:val="left" w:pos="3510"/>
      </w:tabs>
      <w:spacing w:after="0"/>
    </w:pPr>
  </w:style>
  <w:style w:type="paragraph" w:customStyle="1" w:styleId="Corpsdetexte21">
    <w:name w:val="Corps de texte 21"/>
    <w:basedOn w:val="Normal"/>
    <w:rsid w:val="00324E9A"/>
    <w:rPr>
      <w:rFonts w:ascii="Times New Roman" w:hAnsi="Times New Roman"/>
      <w:sz w:val="24"/>
    </w:rPr>
  </w:style>
  <w:style w:type="paragraph" w:styleId="Retraitcorpsdetexte">
    <w:name w:val="Body Text Indent"/>
    <w:basedOn w:val="Normal"/>
    <w:rsid w:val="00324E9A"/>
    <w:pPr>
      <w:ind w:left="2835" w:hanging="2835"/>
    </w:pPr>
    <w:rPr>
      <w:rFonts w:ascii="Times New Roman" w:hAnsi="Times New Roman"/>
      <w:sz w:val="24"/>
    </w:rPr>
  </w:style>
  <w:style w:type="paragraph" w:customStyle="1" w:styleId="rouge">
    <w:name w:val="rouge"/>
    <w:basedOn w:val="Normal"/>
    <w:rsid w:val="00324E9A"/>
    <w:pPr>
      <w:ind w:left="357" w:hanging="357"/>
    </w:pPr>
    <w:rPr>
      <w:rFonts w:ascii="Times New Roman" w:hAnsi="Times New Roman"/>
      <w:sz w:val="22"/>
    </w:rPr>
  </w:style>
  <w:style w:type="paragraph" w:styleId="Corpsdetexte3">
    <w:name w:val="Body Text 3"/>
    <w:basedOn w:val="Normal"/>
    <w:rsid w:val="00324E9A"/>
    <w:pPr>
      <w:jc w:val="both"/>
    </w:pPr>
    <w:rPr>
      <w:rFonts w:ascii="Book Antiqua" w:hAnsi="Book Antiqua"/>
      <w:sz w:val="22"/>
    </w:rPr>
  </w:style>
  <w:style w:type="paragraph" w:styleId="Corpsdetexte">
    <w:name w:val="Body Text"/>
    <w:basedOn w:val="Normal"/>
    <w:rsid w:val="00324E9A"/>
    <w:pPr>
      <w:tabs>
        <w:tab w:val="left" w:pos="6521"/>
      </w:tabs>
      <w:jc w:val="both"/>
    </w:pPr>
    <w:rPr>
      <w:rFonts w:ascii="Times New Roman" w:hAnsi="Times New Roman"/>
      <w:sz w:val="24"/>
    </w:rPr>
  </w:style>
  <w:style w:type="paragraph" w:styleId="Retraitcorpsdetexte3">
    <w:name w:val="Body Text Indent 3"/>
    <w:basedOn w:val="Normal"/>
    <w:rsid w:val="00324E9A"/>
    <w:pPr>
      <w:ind w:left="142" w:hanging="142"/>
    </w:pPr>
    <w:rPr>
      <w:rFonts w:ascii="Times New Roman" w:hAnsi="Times New Roman"/>
      <w:sz w:val="24"/>
    </w:rPr>
  </w:style>
  <w:style w:type="character" w:customStyle="1" w:styleId="CarCar2">
    <w:name w:val="Car Car2"/>
    <w:rsid w:val="00324E9A"/>
    <w:rPr>
      <w:rFonts w:ascii="Arial" w:hAnsi="Arial"/>
      <w:b/>
      <w:color w:val="FFFFFF"/>
      <w:sz w:val="28"/>
      <w:lang w:val="fr-FR" w:eastAsia="fr-FR" w:bidi="ar-SA"/>
    </w:rPr>
  </w:style>
  <w:style w:type="paragraph" w:customStyle="1" w:styleId="PuceMarron">
    <w:name w:val="Puce Marron"/>
    <w:basedOn w:val="PuceGrise"/>
    <w:rsid w:val="00B86972"/>
    <w:pPr>
      <w:keepNext w:val="0"/>
      <w:numPr>
        <w:numId w:val="10"/>
      </w:numPr>
      <w:spacing w:before="40" w:after="40"/>
      <w:outlineLvl w:val="9"/>
    </w:pPr>
    <w:rPr>
      <w:color w:val="auto"/>
    </w:rPr>
  </w:style>
  <w:style w:type="character" w:customStyle="1" w:styleId="CarCar1">
    <w:name w:val="Car Car1"/>
    <w:rsid w:val="00324E9A"/>
    <w:rPr>
      <w:rFonts w:ascii="Arial" w:hAnsi="Arial"/>
      <w:b/>
      <w:color w:val="0000FF"/>
      <w:sz w:val="28"/>
    </w:rPr>
  </w:style>
  <w:style w:type="paragraph" w:styleId="Corpsdetexte2">
    <w:name w:val="Body Text 2"/>
    <w:basedOn w:val="Normal"/>
    <w:rsid w:val="00324E9A"/>
    <w:pPr>
      <w:spacing w:after="120" w:line="480" w:lineRule="auto"/>
    </w:pPr>
  </w:style>
  <w:style w:type="character" w:customStyle="1" w:styleId="CarCar">
    <w:name w:val="Car Car"/>
    <w:rsid w:val="00324E9A"/>
    <w:rPr>
      <w:rFonts w:ascii="Arial" w:hAnsi="Arial"/>
    </w:rPr>
  </w:style>
  <w:style w:type="character" w:styleId="Lienhypertexte">
    <w:name w:val="Hyperlink"/>
    <w:uiPriority w:val="99"/>
    <w:rsid w:val="00324E9A"/>
    <w:rPr>
      <w:color w:val="0000FF"/>
      <w:u w:val="single"/>
    </w:rPr>
  </w:style>
  <w:style w:type="paragraph" w:customStyle="1" w:styleId="puce1">
    <w:name w:val="puce1"/>
    <w:basedOn w:val="Normal"/>
    <w:qFormat/>
    <w:rsid w:val="00324E9A"/>
    <w:pPr>
      <w:numPr>
        <w:numId w:val="9"/>
      </w:numPr>
      <w:suppressAutoHyphens/>
      <w:jc w:val="both"/>
    </w:pPr>
    <w:rPr>
      <w:rFonts w:cs="Arial"/>
      <w:sz w:val="18"/>
      <w:szCs w:val="18"/>
      <w:lang w:eastAsia="ar-SA"/>
    </w:rPr>
  </w:style>
  <w:style w:type="character" w:styleId="Marquedannotation">
    <w:name w:val="annotation reference"/>
    <w:rsid w:val="00324E9A"/>
    <w:rPr>
      <w:sz w:val="16"/>
      <w:szCs w:val="16"/>
    </w:rPr>
  </w:style>
  <w:style w:type="paragraph" w:styleId="Commentaire">
    <w:name w:val="annotation text"/>
    <w:basedOn w:val="Normal"/>
    <w:semiHidden/>
    <w:rsid w:val="00324E9A"/>
  </w:style>
  <w:style w:type="paragraph" w:styleId="Objetducommentaire">
    <w:name w:val="annotation subject"/>
    <w:basedOn w:val="Commentaire"/>
    <w:next w:val="Commentaire"/>
    <w:semiHidden/>
    <w:rsid w:val="00324E9A"/>
    <w:rPr>
      <w:b/>
      <w:bCs/>
    </w:rPr>
  </w:style>
  <w:style w:type="paragraph" w:styleId="Textedebulles">
    <w:name w:val="Balloon Text"/>
    <w:basedOn w:val="Normal"/>
    <w:semiHidden/>
    <w:rsid w:val="00324E9A"/>
    <w:rPr>
      <w:rFonts w:ascii="Tahoma" w:hAnsi="Tahoma" w:cs="Tahoma"/>
      <w:sz w:val="16"/>
      <w:szCs w:val="16"/>
    </w:rPr>
  </w:style>
  <w:style w:type="paragraph" w:customStyle="1" w:styleId="IntitulDateExprience">
    <w:name w:val="Intitulé Date Expérience"/>
    <w:basedOn w:val="Intitultableaucentr"/>
    <w:rsid w:val="00B86972"/>
    <w:pPr>
      <w:keepNext/>
    </w:pPr>
    <w:rPr>
      <w:sz w:val="18"/>
    </w:rPr>
  </w:style>
  <w:style w:type="paragraph" w:customStyle="1" w:styleId="Intitultableaucentr">
    <w:name w:val="Intitulé tableau centré"/>
    <w:basedOn w:val="Normalarcentr"/>
    <w:rsid w:val="00B86972"/>
    <w:pPr>
      <w:tabs>
        <w:tab w:val="clear" w:pos="426"/>
      </w:tabs>
      <w:spacing w:before="40" w:after="40"/>
    </w:pPr>
    <w:rPr>
      <w:i/>
    </w:rPr>
  </w:style>
  <w:style w:type="character" w:styleId="Accentuation">
    <w:name w:val="Emphasis"/>
    <w:uiPriority w:val="20"/>
    <w:qFormat/>
    <w:rsid w:val="00B86972"/>
    <w:rPr>
      <w:b/>
      <w:bCs/>
      <w:i w:val="0"/>
      <w:iCs w:val="0"/>
    </w:rPr>
  </w:style>
  <w:style w:type="character" w:styleId="lev">
    <w:name w:val="Strong"/>
    <w:uiPriority w:val="22"/>
    <w:qFormat/>
    <w:rsid w:val="00B86972"/>
    <w:rPr>
      <w:b/>
      <w:bCs/>
    </w:rPr>
  </w:style>
  <w:style w:type="paragraph" w:styleId="Listenumros">
    <w:name w:val="List Number"/>
    <w:basedOn w:val="Normalar"/>
    <w:rsid w:val="0080775B"/>
    <w:pPr>
      <w:keepNext/>
      <w:numPr>
        <w:numId w:val="11"/>
      </w:numPr>
      <w:spacing w:before="30" w:after="30" w:line="240" w:lineRule="auto"/>
    </w:pPr>
    <w:rPr>
      <w:b/>
      <w:i/>
      <w:sz w:val="19"/>
    </w:rPr>
  </w:style>
  <w:style w:type="character" w:customStyle="1" w:styleId="st1">
    <w:name w:val="st1"/>
    <w:rsid w:val="00E76796"/>
  </w:style>
  <w:style w:type="paragraph" w:styleId="Paragraphedeliste">
    <w:name w:val="List Paragraph"/>
    <w:basedOn w:val="Normal"/>
    <w:uiPriority w:val="34"/>
    <w:qFormat/>
    <w:rsid w:val="00516247"/>
    <w:pPr>
      <w:ind w:left="708"/>
    </w:pPr>
    <w:rPr>
      <w:rFonts w:ascii="Times New Roman" w:hAnsi="Times New Roman"/>
    </w:rPr>
  </w:style>
  <w:style w:type="paragraph" w:customStyle="1" w:styleId="normaltableau">
    <w:name w:val="normal_tableau"/>
    <w:basedOn w:val="Normal"/>
    <w:uiPriority w:val="99"/>
    <w:rsid w:val="009D2502"/>
    <w:pPr>
      <w:spacing w:before="120" w:after="120"/>
      <w:jc w:val="both"/>
    </w:pPr>
    <w:rPr>
      <w:rFonts w:ascii="Optima" w:hAnsi="Optima"/>
      <w:sz w:val="22"/>
      <w:lang w:val="en-GB" w:eastAsia="zh-CN"/>
    </w:rPr>
  </w:style>
  <w:style w:type="character" w:styleId="Lienhypertextesuivi">
    <w:name w:val="FollowedHyperlink"/>
    <w:basedOn w:val="Policepardfaut"/>
    <w:rsid w:val="00F9172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4E9A"/>
    <w:rPr>
      <w:rFonts w:ascii="Arial" w:hAnsi="Arial"/>
    </w:rPr>
  </w:style>
  <w:style w:type="paragraph" w:styleId="Titre1">
    <w:name w:val="heading 1"/>
    <w:basedOn w:val="Normal"/>
    <w:next w:val="Normal"/>
    <w:qFormat/>
    <w:rsid w:val="00324E9A"/>
    <w:pPr>
      <w:keepNext/>
      <w:tabs>
        <w:tab w:val="left" w:pos="2268"/>
      </w:tabs>
      <w:spacing w:line="260" w:lineRule="exact"/>
      <w:ind w:left="2260" w:hanging="1700"/>
      <w:jc w:val="both"/>
      <w:outlineLvl w:val="0"/>
    </w:pPr>
    <w:rPr>
      <w:rFonts w:ascii="Times" w:hAnsi="Times"/>
      <w:b/>
      <w:sz w:val="24"/>
      <w:lang w:val="fr-CA"/>
    </w:rPr>
  </w:style>
  <w:style w:type="paragraph" w:styleId="Titre2">
    <w:name w:val="heading 2"/>
    <w:basedOn w:val="Normal"/>
    <w:next w:val="Normal"/>
    <w:qFormat/>
    <w:rsid w:val="00324E9A"/>
    <w:pPr>
      <w:keepNext/>
      <w:tabs>
        <w:tab w:val="left" w:pos="560"/>
        <w:tab w:val="left" w:pos="1980"/>
        <w:tab w:val="left" w:pos="2260"/>
      </w:tabs>
      <w:spacing w:line="280" w:lineRule="exact"/>
      <w:jc w:val="both"/>
      <w:outlineLvl w:val="1"/>
    </w:pPr>
    <w:rPr>
      <w:rFonts w:ascii="Times" w:hAnsi="Times"/>
      <w:b/>
      <w:sz w:val="24"/>
    </w:rPr>
  </w:style>
  <w:style w:type="paragraph" w:styleId="Titre3">
    <w:name w:val="heading 3"/>
    <w:basedOn w:val="Normal"/>
    <w:next w:val="Normal"/>
    <w:qFormat/>
    <w:rsid w:val="00324E9A"/>
    <w:pPr>
      <w:keepNext/>
      <w:tabs>
        <w:tab w:val="left" w:pos="560"/>
        <w:tab w:val="left" w:pos="1980"/>
        <w:tab w:val="left" w:pos="2260"/>
      </w:tabs>
      <w:spacing w:line="280" w:lineRule="exact"/>
      <w:jc w:val="both"/>
      <w:outlineLvl w:val="2"/>
    </w:pPr>
    <w:rPr>
      <w:rFonts w:ascii="Times" w:hAnsi="Times"/>
      <w:sz w:val="24"/>
    </w:rPr>
  </w:style>
  <w:style w:type="paragraph" w:styleId="Titre4">
    <w:name w:val="heading 4"/>
    <w:basedOn w:val="Normal"/>
    <w:next w:val="Normal"/>
    <w:qFormat/>
    <w:rsid w:val="00324E9A"/>
    <w:pPr>
      <w:keepNext/>
      <w:tabs>
        <w:tab w:val="left" w:pos="1980"/>
        <w:tab w:val="left" w:pos="2540"/>
        <w:tab w:val="left" w:pos="2820"/>
      </w:tabs>
      <w:spacing w:line="280" w:lineRule="exact"/>
      <w:ind w:left="2260"/>
      <w:jc w:val="both"/>
      <w:outlineLvl w:val="3"/>
    </w:pPr>
    <w:rPr>
      <w:rFonts w:ascii="Times" w:hAnsi="Times"/>
      <w:sz w:val="24"/>
    </w:rPr>
  </w:style>
  <w:style w:type="paragraph" w:styleId="Titre5">
    <w:name w:val="heading 5"/>
    <w:basedOn w:val="Normal"/>
    <w:next w:val="Normal"/>
    <w:qFormat/>
    <w:rsid w:val="00324E9A"/>
    <w:pPr>
      <w:keepNext/>
      <w:tabs>
        <w:tab w:val="left" w:pos="1980"/>
        <w:tab w:val="left" w:pos="2268"/>
      </w:tabs>
      <w:spacing w:line="280" w:lineRule="exact"/>
      <w:ind w:left="2260" w:hanging="1700"/>
      <w:jc w:val="both"/>
      <w:outlineLvl w:val="4"/>
    </w:pPr>
    <w:rPr>
      <w:rFonts w:ascii="Times" w:hAnsi="Times"/>
      <w:b/>
      <w:i/>
      <w:sz w:val="24"/>
    </w:rPr>
  </w:style>
  <w:style w:type="paragraph" w:styleId="Titre6">
    <w:name w:val="heading 6"/>
    <w:basedOn w:val="Normal"/>
    <w:next w:val="Normal"/>
    <w:qFormat/>
    <w:rsid w:val="00324E9A"/>
    <w:pPr>
      <w:keepNext/>
      <w:keepLines/>
      <w:tabs>
        <w:tab w:val="left" w:pos="1980"/>
        <w:tab w:val="left" w:pos="2540"/>
        <w:tab w:val="left" w:pos="2820"/>
      </w:tabs>
      <w:spacing w:line="240" w:lineRule="exact"/>
      <w:ind w:left="20"/>
      <w:jc w:val="center"/>
      <w:outlineLvl w:val="5"/>
    </w:pPr>
    <w:rPr>
      <w:rFonts w:ascii="Times" w:hAnsi="Times"/>
      <w:b/>
      <w:sz w:val="28"/>
    </w:rPr>
  </w:style>
  <w:style w:type="paragraph" w:styleId="Titre7">
    <w:name w:val="heading 7"/>
    <w:basedOn w:val="Normal"/>
    <w:next w:val="Normal"/>
    <w:qFormat/>
    <w:rsid w:val="00324E9A"/>
    <w:pPr>
      <w:keepNext/>
      <w:spacing w:before="120" w:after="60"/>
      <w:jc w:val="center"/>
      <w:outlineLvl w:val="6"/>
    </w:pPr>
    <w:rPr>
      <w:b/>
      <w:color w:val="FFFFFF"/>
      <w:sz w:val="28"/>
    </w:rPr>
  </w:style>
  <w:style w:type="paragraph" w:styleId="Titre8">
    <w:name w:val="heading 8"/>
    <w:basedOn w:val="Normal"/>
    <w:next w:val="Normal"/>
    <w:qFormat/>
    <w:rsid w:val="00324E9A"/>
    <w:pPr>
      <w:keepNext/>
      <w:tabs>
        <w:tab w:val="left" w:pos="2268"/>
        <w:tab w:val="left" w:pos="2552"/>
        <w:tab w:val="left" w:pos="5325"/>
        <w:tab w:val="left" w:pos="6723"/>
      </w:tabs>
      <w:spacing w:line="220" w:lineRule="exact"/>
      <w:jc w:val="both"/>
      <w:outlineLvl w:val="7"/>
    </w:pPr>
    <w:rPr>
      <w:b/>
    </w:rPr>
  </w:style>
  <w:style w:type="paragraph" w:styleId="Titre9">
    <w:name w:val="heading 9"/>
    <w:basedOn w:val="Normal"/>
    <w:next w:val="Normal"/>
    <w:qFormat/>
    <w:rsid w:val="00324E9A"/>
    <w:pPr>
      <w:keepNext/>
      <w:tabs>
        <w:tab w:val="left" w:pos="2410"/>
      </w:tabs>
      <w:spacing w:before="60" w:after="60" w:line="220" w:lineRule="atLeas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24E9A"/>
    <w:pPr>
      <w:jc w:val="right"/>
    </w:pPr>
    <w:rPr>
      <w:b/>
      <w:color w:val="0000FF"/>
      <w:sz w:val="28"/>
    </w:rPr>
  </w:style>
  <w:style w:type="paragraph" w:styleId="Pieddepage">
    <w:name w:val="footer"/>
    <w:basedOn w:val="Normal"/>
    <w:rsid w:val="00324E9A"/>
    <w:pPr>
      <w:tabs>
        <w:tab w:val="center" w:pos="5103"/>
        <w:tab w:val="right" w:pos="10348"/>
      </w:tabs>
    </w:pPr>
    <w:rPr>
      <w:color w:val="000000"/>
      <w:sz w:val="14"/>
    </w:rPr>
  </w:style>
  <w:style w:type="character" w:styleId="Numrodepage">
    <w:name w:val="page number"/>
    <w:basedOn w:val="Policepardfaut"/>
    <w:rsid w:val="00324E9A"/>
  </w:style>
  <w:style w:type="paragraph" w:customStyle="1" w:styleId="Date1">
    <w:name w:val="Date1"/>
    <w:basedOn w:val="Normal"/>
    <w:rsid w:val="00324E9A"/>
    <w:pPr>
      <w:tabs>
        <w:tab w:val="left" w:pos="1985"/>
        <w:tab w:val="left" w:pos="2268"/>
      </w:tabs>
      <w:spacing w:line="260" w:lineRule="exact"/>
      <w:ind w:left="2268" w:hanging="1701"/>
      <w:jc w:val="both"/>
    </w:pPr>
    <w:rPr>
      <w:sz w:val="24"/>
    </w:rPr>
  </w:style>
  <w:style w:type="paragraph" w:customStyle="1" w:styleId="Standard">
    <w:name w:val="Standard"/>
    <w:basedOn w:val="Normal"/>
    <w:rsid w:val="00324E9A"/>
    <w:pPr>
      <w:tabs>
        <w:tab w:val="left" w:pos="1701"/>
      </w:tabs>
      <w:spacing w:line="260" w:lineRule="exact"/>
      <w:ind w:left="1985" w:hanging="1701"/>
      <w:jc w:val="both"/>
    </w:pPr>
    <w:rPr>
      <w:rFonts w:ascii="Times" w:hAnsi="Times"/>
      <w:sz w:val="24"/>
    </w:rPr>
  </w:style>
  <w:style w:type="paragraph" w:customStyle="1" w:styleId="Sousdate">
    <w:name w:val="Sous date"/>
    <w:basedOn w:val="Standard"/>
    <w:rsid w:val="00324E9A"/>
    <w:pPr>
      <w:ind w:hanging="1418"/>
    </w:pPr>
  </w:style>
  <w:style w:type="paragraph" w:customStyle="1" w:styleId="PuceVerteDtail">
    <w:name w:val="Puce Verte Détail"/>
    <w:basedOn w:val="Normal"/>
    <w:rsid w:val="00324E9A"/>
    <w:pPr>
      <w:numPr>
        <w:numId w:val="8"/>
      </w:numPr>
      <w:tabs>
        <w:tab w:val="left" w:pos="576"/>
      </w:tabs>
    </w:pPr>
    <w:rPr>
      <w:lang w:val="en-GB"/>
    </w:rPr>
  </w:style>
  <w:style w:type="paragraph" w:customStyle="1" w:styleId="PieddepageRfrence">
    <w:name w:val="Pied de page Référence"/>
    <w:basedOn w:val="Pieddepage"/>
    <w:next w:val="Normal"/>
    <w:rsid w:val="00324E9A"/>
    <w:pPr>
      <w:spacing w:before="40"/>
    </w:pPr>
  </w:style>
  <w:style w:type="paragraph" w:customStyle="1" w:styleId="PieddepageLogo">
    <w:name w:val="Pied de page Logo"/>
    <w:basedOn w:val="Pieddepage"/>
    <w:rsid w:val="00324E9A"/>
  </w:style>
  <w:style w:type="paragraph" w:customStyle="1" w:styleId="PuceRoseDtail">
    <w:name w:val="Puce Rose Détail"/>
    <w:basedOn w:val="PuceBleue"/>
    <w:rsid w:val="00324E9A"/>
    <w:pPr>
      <w:widowControl w:val="0"/>
      <w:numPr>
        <w:numId w:val="3"/>
      </w:numPr>
      <w:tabs>
        <w:tab w:val="clear" w:pos="648"/>
        <w:tab w:val="left" w:pos="936"/>
      </w:tabs>
      <w:spacing w:before="0" w:after="0"/>
    </w:pPr>
  </w:style>
  <w:style w:type="paragraph" w:customStyle="1" w:styleId="PuceBleue">
    <w:name w:val="Puce Bleue"/>
    <w:basedOn w:val="Normal"/>
    <w:rsid w:val="00324E9A"/>
    <w:pPr>
      <w:numPr>
        <w:numId w:val="4"/>
      </w:numPr>
      <w:tabs>
        <w:tab w:val="left" w:pos="648"/>
      </w:tabs>
      <w:spacing w:before="20" w:after="20"/>
    </w:pPr>
    <w:rPr>
      <w:color w:val="000000"/>
    </w:rPr>
  </w:style>
  <w:style w:type="paragraph" w:customStyle="1" w:styleId="DrapeauGauche">
    <w:name w:val="Drapeau Gauche"/>
    <w:basedOn w:val="Normal"/>
    <w:next w:val="Normal"/>
    <w:rsid w:val="00324E9A"/>
  </w:style>
  <w:style w:type="paragraph" w:customStyle="1" w:styleId="DrapeauDroit">
    <w:name w:val="Drapeau Droit"/>
    <w:basedOn w:val="Normal"/>
    <w:next w:val="Normal"/>
    <w:rsid w:val="00324E9A"/>
    <w:pPr>
      <w:jc w:val="right"/>
    </w:pPr>
  </w:style>
  <w:style w:type="paragraph" w:customStyle="1" w:styleId="Catgorie">
    <w:name w:val="Catégorie"/>
    <w:basedOn w:val="Normal"/>
    <w:rsid w:val="00324E9A"/>
    <w:pPr>
      <w:tabs>
        <w:tab w:val="left" w:pos="2552"/>
      </w:tabs>
      <w:spacing w:before="20" w:after="20"/>
    </w:pPr>
    <w:rPr>
      <w:b/>
      <w:i/>
      <w:color w:val="000000"/>
    </w:rPr>
  </w:style>
  <w:style w:type="paragraph" w:customStyle="1" w:styleId="Intituldetable">
    <w:name w:val="Intitulé de table"/>
    <w:basedOn w:val="Normal"/>
    <w:rsid w:val="00324E9A"/>
    <w:pPr>
      <w:spacing w:before="20" w:after="20"/>
    </w:pPr>
    <w:rPr>
      <w:i/>
    </w:rPr>
  </w:style>
  <w:style w:type="paragraph" w:customStyle="1" w:styleId="IntitulLangues">
    <w:name w:val="Intitulé Langues"/>
    <w:basedOn w:val="Normal"/>
    <w:rsid w:val="00324E9A"/>
    <w:pPr>
      <w:spacing w:before="20" w:after="20"/>
      <w:jc w:val="center"/>
    </w:pPr>
    <w:rPr>
      <w:i/>
      <w:color w:val="000000"/>
    </w:rPr>
  </w:style>
  <w:style w:type="paragraph" w:customStyle="1" w:styleId="Fonctionduconsultant">
    <w:name w:val="Fonction du consultant"/>
    <w:basedOn w:val="Normal"/>
    <w:rsid w:val="00324E9A"/>
    <w:pPr>
      <w:spacing w:before="20" w:after="20"/>
      <w:ind w:left="360"/>
    </w:pPr>
    <w:rPr>
      <w:b/>
    </w:rPr>
  </w:style>
  <w:style w:type="paragraph" w:customStyle="1" w:styleId="PuceBruneExprience">
    <w:name w:val="Puce Brune Expérience"/>
    <w:basedOn w:val="Normalar"/>
    <w:rsid w:val="00324E9A"/>
    <w:pPr>
      <w:widowControl w:val="0"/>
      <w:numPr>
        <w:numId w:val="7"/>
      </w:numPr>
      <w:tabs>
        <w:tab w:val="left" w:pos="288"/>
      </w:tabs>
      <w:spacing w:before="20" w:after="20" w:line="240" w:lineRule="auto"/>
    </w:pPr>
  </w:style>
  <w:style w:type="paragraph" w:customStyle="1" w:styleId="Normalar">
    <w:name w:val="Normal aéré"/>
    <w:basedOn w:val="Normal"/>
    <w:rsid w:val="00324E9A"/>
    <w:pPr>
      <w:spacing w:before="60" w:after="60" w:line="260" w:lineRule="exact"/>
    </w:pPr>
  </w:style>
  <w:style w:type="paragraph" w:customStyle="1" w:styleId="Institution">
    <w:name w:val="Institution"/>
    <w:basedOn w:val="Normal"/>
    <w:rsid w:val="00324E9A"/>
    <w:pPr>
      <w:spacing w:before="60" w:after="60" w:line="260" w:lineRule="exact"/>
      <w:ind w:left="202"/>
    </w:pPr>
    <w:rPr>
      <w:b/>
      <w:color w:val="FFFFFF"/>
    </w:rPr>
  </w:style>
  <w:style w:type="paragraph" w:customStyle="1" w:styleId="PuceGrise">
    <w:name w:val="Puce Grise"/>
    <w:basedOn w:val="Titre7"/>
    <w:rsid w:val="00324E9A"/>
    <w:pPr>
      <w:numPr>
        <w:numId w:val="5"/>
      </w:numPr>
      <w:tabs>
        <w:tab w:val="left" w:pos="288"/>
      </w:tabs>
      <w:spacing w:before="20" w:after="20"/>
      <w:jc w:val="left"/>
    </w:pPr>
    <w:rPr>
      <w:b w:val="0"/>
      <w:color w:val="000000"/>
      <w:sz w:val="20"/>
    </w:rPr>
  </w:style>
  <w:style w:type="paragraph" w:customStyle="1" w:styleId="PuceRouge">
    <w:name w:val="Puce Rouge"/>
    <w:basedOn w:val="Titre7"/>
    <w:uiPriority w:val="99"/>
    <w:rsid w:val="00324E9A"/>
    <w:pPr>
      <w:numPr>
        <w:numId w:val="6"/>
      </w:numPr>
      <w:tabs>
        <w:tab w:val="left" w:pos="288"/>
      </w:tabs>
      <w:spacing w:before="20" w:after="20"/>
      <w:jc w:val="left"/>
    </w:pPr>
    <w:rPr>
      <w:color w:val="auto"/>
      <w:sz w:val="20"/>
    </w:rPr>
  </w:style>
  <w:style w:type="paragraph" w:customStyle="1" w:styleId="PuceGriseExprience">
    <w:name w:val="Puce Grise Expérience"/>
    <w:basedOn w:val="Titre7"/>
    <w:rsid w:val="00324E9A"/>
    <w:pPr>
      <w:numPr>
        <w:numId w:val="1"/>
      </w:numPr>
      <w:tabs>
        <w:tab w:val="left" w:pos="284"/>
      </w:tabs>
      <w:spacing w:before="60" w:line="260" w:lineRule="exact"/>
      <w:ind w:left="288" w:hanging="288"/>
      <w:jc w:val="left"/>
    </w:pPr>
    <w:rPr>
      <w:b w:val="0"/>
      <w:color w:val="auto"/>
      <w:sz w:val="20"/>
    </w:rPr>
  </w:style>
  <w:style w:type="paragraph" w:customStyle="1" w:styleId="ParagrapheExprience">
    <w:name w:val="Paragraphe Expérience"/>
    <w:basedOn w:val="Normal"/>
    <w:rsid w:val="00324E9A"/>
    <w:pPr>
      <w:spacing w:before="60" w:after="60" w:line="260" w:lineRule="exact"/>
      <w:ind w:left="288"/>
    </w:pPr>
  </w:style>
  <w:style w:type="paragraph" w:customStyle="1" w:styleId="PuceRougeExprience">
    <w:name w:val="Puce Rouge Expérience"/>
    <w:basedOn w:val="PuceGriseExprience"/>
    <w:rsid w:val="00324E9A"/>
    <w:pPr>
      <w:numPr>
        <w:numId w:val="2"/>
      </w:numPr>
    </w:pPr>
    <w:rPr>
      <w:b/>
    </w:rPr>
  </w:style>
  <w:style w:type="paragraph" w:customStyle="1" w:styleId="Normalarcentr">
    <w:name w:val="Normal aéré centré"/>
    <w:basedOn w:val="Normalar"/>
    <w:rsid w:val="00324E9A"/>
    <w:pPr>
      <w:tabs>
        <w:tab w:val="left" w:pos="426"/>
      </w:tabs>
      <w:spacing w:before="20" w:after="20" w:line="240" w:lineRule="auto"/>
      <w:jc w:val="center"/>
    </w:pPr>
  </w:style>
  <w:style w:type="paragraph" w:customStyle="1" w:styleId="Nomduconsultant">
    <w:name w:val="Nom du consultant"/>
    <w:basedOn w:val="Fonctionduconsultant"/>
    <w:rsid w:val="00324E9A"/>
  </w:style>
  <w:style w:type="paragraph" w:customStyle="1" w:styleId="Dtails">
    <w:name w:val="Détails"/>
    <w:basedOn w:val="Titre9"/>
    <w:rsid w:val="00324E9A"/>
    <w:pPr>
      <w:tabs>
        <w:tab w:val="clear" w:pos="2410"/>
      </w:tabs>
      <w:spacing w:before="20" w:after="20" w:line="240" w:lineRule="auto"/>
      <w:ind w:left="360"/>
    </w:pPr>
  </w:style>
  <w:style w:type="paragraph" w:customStyle="1" w:styleId="Nationalit">
    <w:name w:val="Nationalité"/>
    <w:basedOn w:val="Titre9"/>
    <w:rsid w:val="00324E9A"/>
    <w:pPr>
      <w:tabs>
        <w:tab w:val="clear" w:pos="2410"/>
      </w:tabs>
      <w:spacing w:before="20" w:after="20" w:line="240" w:lineRule="auto"/>
    </w:pPr>
  </w:style>
  <w:style w:type="paragraph" w:customStyle="1" w:styleId="Langues">
    <w:name w:val="Langues"/>
    <w:basedOn w:val="Normal"/>
    <w:next w:val="Normal"/>
    <w:rsid w:val="00324E9A"/>
    <w:pPr>
      <w:spacing w:before="60" w:after="60"/>
      <w:jc w:val="center"/>
    </w:pPr>
  </w:style>
  <w:style w:type="paragraph" w:customStyle="1" w:styleId="NiveauLangue">
    <w:name w:val="Niveau Langue"/>
    <w:basedOn w:val="Normal"/>
    <w:next w:val="Normal"/>
    <w:rsid w:val="00324E9A"/>
    <w:pPr>
      <w:spacing w:before="60" w:after="60"/>
      <w:jc w:val="center"/>
    </w:pPr>
  </w:style>
  <w:style w:type="paragraph" w:customStyle="1" w:styleId="Titresection">
    <w:name w:val="Titre section"/>
    <w:basedOn w:val="Catgorie"/>
    <w:rsid w:val="00324E9A"/>
    <w:pPr>
      <w:keepNext/>
      <w:tabs>
        <w:tab w:val="clear" w:pos="2552"/>
        <w:tab w:val="left" w:pos="3510"/>
      </w:tabs>
      <w:spacing w:after="0"/>
    </w:pPr>
  </w:style>
  <w:style w:type="paragraph" w:customStyle="1" w:styleId="Corpsdetexte21">
    <w:name w:val="Corps de texte 21"/>
    <w:basedOn w:val="Normal"/>
    <w:rsid w:val="00324E9A"/>
    <w:rPr>
      <w:rFonts w:ascii="Times New Roman" w:hAnsi="Times New Roman"/>
      <w:sz w:val="24"/>
    </w:rPr>
  </w:style>
  <w:style w:type="paragraph" w:styleId="Retraitcorpsdetexte">
    <w:name w:val="Body Text Indent"/>
    <w:basedOn w:val="Normal"/>
    <w:rsid w:val="00324E9A"/>
    <w:pPr>
      <w:ind w:left="2835" w:hanging="2835"/>
    </w:pPr>
    <w:rPr>
      <w:rFonts w:ascii="Times New Roman" w:hAnsi="Times New Roman"/>
      <w:sz w:val="24"/>
    </w:rPr>
  </w:style>
  <w:style w:type="paragraph" w:customStyle="1" w:styleId="rouge">
    <w:name w:val="rouge"/>
    <w:basedOn w:val="Normal"/>
    <w:rsid w:val="00324E9A"/>
    <w:pPr>
      <w:ind w:left="357" w:hanging="357"/>
    </w:pPr>
    <w:rPr>
      <w:rFonts w:ascii="Times New Roman" w:hAnsi="Times New Roman"/>
      <w:sz w:val="22"/>
    </w:rPr>
  </w:style>
  <w:style w:type="paragraph" w:styleId="Corpsdetexte3">
    <w:name w:val="Body Text 3"/>
    <w:basedOn w:val="Normal"/>
    <w:rsid w:val="00324E9A"/>
    <w:pPr>
      <w:jc w:val="both"/>
    </w:pPr>
    <w:rPr>
      <w:rFonts w:ascii="Book Antiqua" w:hAnsi="Book Antiqua"/>
      <w:sz w:val="22"/>
    </w:rPr>
  </w:style>
  <w:style w:type="paragraph" w:styleId="Corpsdetexte">
    <w:name w:val="Body Text"/>
    <w:basedOn w:val="Normal"/>
    <w:rsid w:val="00324E9A"/>
    <w:pPr>
      <w:tabs>
        <w:tab w:val="left" w:pos="6521"/>
      </w:tabs>
      <w:jc w:val="both"/>
    </w:pPr>
    <w:rPr>
      <w:rFonts w:ascii="Times New Roman" w:hAnsi="Times New Roman"/>
      <w:sz w:val="24"/>
    </w:rPr>
  </w:style>
  <w:style w:type="paragraph" w:styleId="Retraitcorpsdetexte3">
    <w:name w:val="Body Text Indent 3"/>
    <w:basedOn w:val="Normal"/>
    <w:rsid w:val="00324E9A"/>
    <w:pPr>
      <w:ind w:left="142" w:hanging="142"/>
    </w:pPr>
    <w:rPr>
      <w:rFonts w:ascii="Times New Roman" w:hAnsi="Times New Roman"/>
      <w:sz w:val="24"/>
    </w:rPr>
  </w:style>
  <w:style w:type="character" w:customStyle="1" w:styleId="CarCar2">
    <w:name w:val="Car Car2"/>
    <w:rsid w:val="00324E9A"/>
    <w:rPr>
      <w:rFonts w:ascii="Arial" w:hAnsi="Arial"/>
      <w:b/>
      <w:color w:val="FFFFFF"/>
      <w:sz w:val="28"/>
      <w:lang w:val="fr-FR" w:eastAsia="fr-FR" w:bidi="ar-SA"/>
    </w:rPr>
  </w:style>
  <w:style w:type="paragraph" w:customStyle="1" w:styleId="PuceMarron">
    <w:name w:val="Puce Marron"/>
    <w:basedOn w:val="PuceGrise"/>
    <w:rsid w:val="00B86972"/>
    <w:pPr>
      <w:keepNext w:val="0"/>
      <w:numPr>
        <w:numId w:val="10"/>
      </w:numPr>
      <w:spacing w:before="40" w:after="40"/>
      <w:outlineLvl w:val="9"/>
    </w:pPr>
    <w:rPr>
      <w:color w:val="auto"/>
    </w:rPr>
  </w:style>
  <w:style w:type="character" w:customStyle="1" w:styleId="CarCar1">
    <w:name w:val="Car Car1"/>
    <w:rsid w:val="00324E9A"/>
    <w:rPr>
      <w:rFonts w:ascii="Arial" w:hAnsi="Arial"/>
      <w:b/>
      <w:color w:val="0000FF"/>
      <w:sz w:val="28"/>
    </w:rPr>
  </w:style>
  <w:style w:type="paragraph" w:styleId="Corpsdetexte2">
    <w:name w:val="Body Text 2"/>
    <w:basedOn w:val="Normal"/>
    <w:rsid w:val="00324E9A"/>
    <w:pPr>
      <w:spacing w:after="120" w:line="480" w:lineRule="auto"/>
    </w:pPr>
  </w:style>
  <w:style w:type="character" w:customStyle="1" w:styleId="CarCar">
    <w:name w:val="Car Car"/>
    <w:rsid w:val="00324E9A"/>
    <w:rPr>
      <w:rFonts w:ascii="Arial" w:hAnsi="Arial"/>
    </w:rPr>
  </w:style>
  <w:style w:type="character" w:styleId="Lienhypertexte">
    <w:name w:val="Hyperlink"/>
    <w:uiPriority w:val="99"/>
    <w:rsid w:val="00324E9A"/>
    <w:rPr>
      <w:color w:val="0000FF"/>
      <w:u w:val="single"/>
    </w:rPr>
  </w:style>
  <w:style w:type="paragraph" w:customStyle="1" w:styleId="puce1">
    <w:name w:val="puce1"/>
    <w:basedOn w:val="Normal"/>
    <w:qFormat/>
    <w:rsid w:val="00324E9A"/>
    <w:pPr>
      <w:numPr>
        <w:numId w:val="9"/>
      </w:numPr>
      <w:suppressAutoHyphens/>
      <w:jc w:val="both"/>
    </w:pPr>
    <w:rPr>
      <w:rFonts w:cs="Arial"/>
      <w:sz w:val="18"/>
      <w:szCs w:val="18"/>
      <w:lang w:eastAsia="ar-SA"/>
    </w:rPr>
  </w:style>
  <w:style w:type="character" w:styleId="Marquedannotation">
    <w:name w:val="annotation reference"/>
    <w:rsid w:val="00324E9A"/>
    <w:rPr>
      <w:sz w:val="16"/>
      <w:szCs w:val="16"/>
    </w:rPr>
  </w:style>
  <w:style w:type="paragraph" w:styleId="Commentaire">
    <w:name w:val="annotation text"/>
    <w:basedOn w:val="Normal"/>
    <w:semiHidden/>
    <w:rsid w:val="00324E9A"/>
  </w:style>
  <w:style w:type="paragraph" w:styleId="Objetducommentaire">
    <w:name w:val="annotation subject"/>
    <w:basedOn w:val="Commentaire"/>
    <w:next w:val="Commentaire"/>
    <w:semiHidden/>
    <w:rsid w:val="00324E9A"/>
    <w:rPr>
      <w:b/>
      <w:bCs/>
    </w:rPr>
  </w:style>
  <w:style w:type="paragraph" w:styleId="Textedebulles">
    <w:name w:val="Balloon Text"/>
    <w:basedOn w:val="Normal"/>
    <w:semiHidden/>
    <w:rsid w:val="00324E9A"/>
    <w:rPr>
      <w:rFonts w:ascii="Tahoma" w:hAnsi="Tahoma" w:cs="Tahoma"/>
      <w:sz w:val="16"/>
      <w:szCs w:val="16"/>
    </w:rPr>
  </w:style>
  <w:style w:type="paragraph" w:customStyle="1" w:styleId="IntitulDateExprience">
    <w:name w:val="Intitulé Date Expérience"/>
    <w:basedOn w:val="Intitultableaucentr"/>
    <w:rsid w:val="00B86972"/>
    <w:pPr>
      <w:keepNext/>
    </w:pPr>
    <w:rPr>
      <w:sz w:val="18"/>
    </w:rPr>
  </w:style>
  <w:style w:type="paragraph" w:customStyle="1" w:styleId="Intitultableaucentr">
    <w:name w:val="Intitulé tableau centré"/>
    <w:basedOn w:val="Normalarcentr"/>
    <w:rsid w:val="00B86972"/>
    <w:pPr>
      <w:tabs>
        <w:tab w:val="clear" w:pos="426"/>
      </w:tabs>
      <w:spacing w:before="40" w:after="40"/>
    </w:pPr>
    <w:rPr>
      <w:i/>
    </w:rPr>
  </w:style>
  <w:style w:type="character" w:styleId="Accentuation">
    <w:name w:val="Emphasis"/>
    <w:uiPriority w:val="20"/>
    <w:qFormat/>
    <w:rsid w:val="00B86972"/>
    <w:rPr>
      <w:b/>
      <w:bCs/>
      <w:i w:val="0"/>
      <w:iCs w:val="0"/>
    </w:rPr>
  </w:style>
  <w:style w:type="character" w:styleId="lev">
    <w:name w:val="Strong"/>
    <w:uiPriority w:val="22"/>
    <w:qFormat/>
    <w:rsid w:val="00B86972"/>
    <w:rPr>
      <w:b/>
      <w:bCs/>
    </w:rPr>
  </w:style>
  <w:style w:type="paragraph" w:styleId="Listenumros">
    <w:name w:val="List Number"/>
    <w:basedOn w:val="Normalar"/>
    <w:rsid w:val="0080775B"/>
    <w:pPr>
      <w:keepNext/>
      <w:numPr>
        <w:numId w:val="11"/>
      </w:numPr>
      <w:spacing w:before="30" w:after="30" w:line="240" w:lineRule="auto"/>
    </w:pPr>
    <w:rPr>
      <w:b/>
      <w:i/>
      <w:sz w:val="19"/>
    </w:rPr>
  </w:style>
  <w:style w:type="character" w:customStyle="1" w:styleId="st1">
    <w:name w:val="st1"/>
    <w:rsid w:val="00E76796"/>
  </w:style>
  <w:style w:type="paragraph" w:styleId="Paragraphedeliste">
    <w:name w:val="List Paragraph"/>
    <w:basedOn w:val="Normal"/>
    <w:uiPriority w:val="34"/>
    <w:qFormat/>
    <w:rsid w:val="00516247"/>
    <w:pPr>
      <w:ind w:left="708"/>
    </w:pPr>
    <w:rPr>
      <w:rFonts w:ascii="Times New Roman" w:hAnsi="Times New Roman"/>
    </w:rPr>
  </w:style>
  <w:style w:type="paragraph" w:customStyle="1" w:styleId="normaltableau">
    <w:name w:val="normal_tableau"/>
    <w:basedOn w:val="Normal"/>
    <w:uiPriority w:val="99"/>
    <w:rsid w:val="009D2502"/>
    <w:pPr>
      <w:spacing w:before="120" w:after="120"/>
      <w:jc w:val="both"/>
    </w:pPr>
    <w:rPr>
      <w:rFonts w:ascii="Optima" w:hAnsi="Optima"/>
      <w:sz w:val="22"/>
      <w:lang w:val="en-GB" w:eastAsia="zh-CN"/>
    </w:rPr>
  </w:style>
  <w:style w:type="character" w:styleId="Lienhypertextesuivi">
    <w:name w:val="FollowedHyperlink"/>
    <w:basedOn w:val="Policepardfaut"/>
    <w:rsid w:val="00F917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29974">
      <w:bodyDiv w:val="1"/>
      <w:marLeft w:val="60"/>
      <w:marRight w:val="60"/>
      <w:marTop w:val="60"/>
      <w:marBottom w:val="15"/>
      <w:divBdr>
        <w:top w:val="none" w:sz="0" w:space="0" w:color="auto"/>
        <w:left w:val="none" w:sz="0" w:space="0" w:color="auto"/>
        <w:bottom w:val="none" w:sz="0" w:space="0" w:color="auto"/>
        <w:right w:val="none" w:sz="0" w:space="0" w:color="auto"/>
      </w:divBdr>
      <w:divsChild>
        <w:div w:id="471754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yperlink" Target="mailto:yonsasso@yahoo.fr" TargetMode="External"/><Relationship Id="rId17" Type="http://schemas.openxmlformats.org/officeDocument/2006/relationships/hyperlink" Target="mailto:o.jokung@bgfi.com" TargetMode="External"/><Relationship Id="rId18" Type="http://schemas.openxmlformats.org/officeDocument/2006/relationships/hyperlink" Target="mailto:duradeve@yahoo.fr" TargetMode="External"/><Relationship Id="rId19" Type="http://schemas.openxmlformats.org/officeDocument/2006/relationships/hyperlink" Target="mailto:nissozie@yahoo.fr" TargetMode="External"/><Relationship Id="rId63" Type="http://schemas.openxmlformats.org/officeDocument/2006/relationships/hyperlink" Target="mailto:isabelle.kouame@undp.org" TargetMode="External"/><Relationship Id="rId64" Type="http://schemas.openxmlformats.org/officeDocument/2006/relationships/hyperlink" Target="mailto:loukdia@yahoo.fr" TargetMode="External"/><Relationship Id="rId65" Type="http://schemas.openxmlformats.org/officeDocument/2006/relationships/hyperlink" Target="mailto:isabelle.kouame@undp.org" TargetMode="External"/><Relationship Id="rId66" Type="http://schemas.openxmlformats.org/officeDocument/2006/relationships/hyperlink" Target="mailto:cdsenghor@performancesgroup.com" TargetMode="External"/><Relationship Id="rId67" Type="http://schemas.openxmlformats.org/officeDocument/2006/relationships/hyperlink" Target="mailto:mamadoudaffe@idev-ic.com" TargetMode="External"/><Relationship Id="rId68" Type="http://schemas.openxmlformats.org/officeDocument/2006/relationships/hyperlink" Target="mailto:mamadoudaffe@idev-ic.com" TargetMode="External"/><Relationship Id="rId69" Type="http://schemas.openxmlformats.org/officeDocument/2006/relationships/hyperlink" Target="mailto:mamadoudaffe@idev-ic.com" TargetMode="External"/><Relationship Id="rId50" Type="http://schemas.openxmlformats.org/officeDocument/2006/relationships/hyperlink" Target="mailto:serge.thiemele@ci.ey.com" TargetMode="External"/><Relationship Id="rId51" Type="http://schemas.openxmlformats.org/officeDocument/2006/relationships/hyperlink" Target="mailto:serge.thiemele@ci.ey.com" TargetMode="External"/><Relationship Id="rId52" Type="http://schemas.openxmlformats.org/officeDocument/2006/relationships/hyperlink" Target="mailto:diallo.pinda@yahoo.fr" TargetMode="External"/><Relationship Id="rId53" Type="http://schemas.openxmlformats.org/officeDocument/2006/relationships/hyperlink" Target="mailto:diallo.pinda@yahoo.fr" TargetMode="External"/><Relationship Id="rId54" Type="http://schemas.openxmlformats.org/officeDocument/2006/relationships/hyperlink" Target="mailto:ADoumbia@ci.pfscm.org" TargetMode="External"/><Relationship Id="rId55" Type="http://schemas.openxmlformats.org/officeDocument/2006/relationships/hyperlink" Target="mailto:ouantchihonore@yahoo.frl" TargetMode="External"/><Relationship Id="rId56" Type="http://schemas.openxmlformats.org/officeDocument/2006/relationships/hyperlink" Target="mailto:hl.cm.rdf@gmail.com" TargetMode="External"/><Relationship Id="rId57" Type="http://schemas.openxmlformats.org/officeDocument/2006/relationships/hyperlink" Target="mailto:peretti@essec.fr" TargetMode="External"/><Relationship Id="rId58" Type="http://schemas.openxmlformats.org/officeDocument/2006/relationships/hyperlink" Target="mailto:loukdia@yahoo.fr" TargetMode="External"/><Relationship Id="rId59" Type="http://schemas.openxmlformats.org/officeDocument/2006/relationships/hyperlink" Target="mailto:etiennesoro@yahoo.fr" TargetMode="External"/><Relationship Id="rId40" Type="http://schemas.openxmlformats.org/officeDocument/2006/relationships/hyperlink" Target="mailto:Allet_Assi@abtassoc.com" TargetMode="External"/><Relationship Id="rId41" Type="http://schemas.openxmlformats.org/officeDocument/2006/relationships/hyperlink" Target="mailto:yonsaudits@yahoo.fr" TargetMode="External"/><Relationship Id="rId42" Type="http://schemas.openxmlformats.org/officeDocument/2006/relationships/hyperlink" Target="mailto:mawabi@deloitte.com" TargetMode="External"/><Relationship Id="rId43" Type="http://schemas.openxmlformats.org/officeDocument/2006/relationships/hyperlink" Target="mailto:laurenkonan@yahoo.fr" TargetMode="External"/><Relationship Id="rId44" Type="http://schemas.openxmlformats.org/officeDocument/2006/relationships/hyperlink" Target="mailto:sekoukonedavid@yahoo.fr" TargetMode="External"/><Relationship Id="rId45" Type="http://schemas.openxmlformats.org/officeDocument/2006/relationships/hyperlink" Target="mailto:tourabaji@rti.ci" TargetMode="External"/><Relationship Id="rId46" Type="http://schemas.openxmlformats.org/officeDocument/2006/relationships/hyperlink" Target="mailto:abdallahpunte@yahoo.fr" TargetMode="External"/><Relationship Id="rId47" Type="http://schemas.openxmlformats.org/officeDocument/2006/relationships/hyperlink" Target="mailto:Allet_Assi@abtassoc.com" TargetMode="External"/><Relationship Id="rId48" Type="http://schemas.openxmlformats.org/officeDocument/2006/relationships/hyperlink" Target="mailto:coulmeta@yahoo.fr" TargetMode="External"/><Relationship Id="rId49" Type="http://schemas.openxmlformats.org/officeDocument/2006/relationships/hyperlink" Target="mailto:mtraore2@hotmail.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a.coulibaly@tbs-education.org" TargetMode="External"/><Relationship Id="rId30" Type="http://schemas.openxmlformats.org/officeDocument/2006/relationships/hyperlink" Target="mailto:sekoukonedavid@yahoo.fr" TargetMode="External"/><Relationship Id="rId31" Type="http://schemas.openxmlformats.org/officeDocument/2006/relationships/hyperlink" Target="mailto:adrabo@bigabf.com" TargetMode="External"/><Relationship Id="rId32" Type="http://schemas.openxmlformats.org/officeDocument/2006/relationships/hyperlink" Target="mailto:fcs_technologies@yahoo.com" TargetMode="External"/><Relationship Id="rId33" Type="http://schemas.openxmlformats.org/officeDocument/2006/relationships/hyperlink" Target="mailto:tgrkone@bceao.int" TargetMode="External"/><Relationship Id="rId34" Type="http://schemas.openxmlformats.org/officeDocument/2006/relationships/hyperlink" Target="mailto:tfashingabo@kpmg.cd" TargetMode="External"/><Relationship Id="rId35" Type="http://schemas.openxmlformats.org/officeDocument/2006/relationships/hyperlink" Target="mailto:m.diaby@unesco.org" TargetMode="External"/><Relationship Id="rId36" Type="http://schemas.openxmlformats.org/officeDocument/2006/relationships/hyperlink" Target="mailto:diallo.pinda@yahoo.fr" TargetMode="External"/><Relationship Id="rId37" Type="http://schemas.openxmlformats.org/officeDocument/2006/relationships/hyperlink" Target="mailto:Allet_Assi@abtassoc.com" TargetMode="External"/><Relationship Id="rId38" Type="http://schemas.openxmlformats.org/officeDocument/2006/relationships/hyperlink" Target="mailto:arseneyeboue@yahoo.fr" TargetMode="External"/><Relationship Id="rId39" Type="http://schemas.openxmlformats.org/officeDocument/2006/relationships/hyperlink" Target="mailto:arseneyeboue@yahoo.fr" TargetMode="External"/><Relationship Id="rId70" Type="http://schemas.openxmlformats.org/officeDocument/2006/relationships/hyperlink" Target="mailto:mamadoudaffe@idev-ic.com" TargetMode="External"/><Relationship Id="rId71" Type="http://schemas.openxmlformats.org/officeDocument/2006/relationships/hyperlink" Target="mailto:loukdia@yahoo.fr" TargetMode="External"/><Relationship Id="rId72" Type="http://schemas.openxmlformats.org/officeDocument/2006/relationships/footer" Target="footer4.xml"/><Relationship Id="rId20" Type="http://schemas.openxmlformats.org/officeDocument/2006/relationships/hyperlink" Target="mailto:kyandaki@yahoo.fr" TargetMode="External"/><Relationship Id="rId21" Type="http://schemas.openxmlformats.org/officeDocument/2006/relationships/hyperlink" Target="mailto:amkone@gmail.com" TargetMode="External"/><Relationship Id="rId22" Type="http://schemas.openxmlformats.org/officeDocument/2006/relationships/hyperlink" Target="mailto:duradeve@yahoo.fr" TargetMode="External"/><Relationship Id="rId23" Type="http://schemas.openxmlformats.org/officeDocument/2006/relationships/hyperlink" Target="mailto:oyb40@yahoo.fr" TargetMode="External"/><Relationship Id="rId24" Type="http://schemas.openxmlformats.org/officeDocument/2006/relationships/hyperlink" Target="mailto:bamouanjp@yahoo.fr" TargetMode="External"/><Relationship Id="rId25" Type="http://schemas.openxmlformats.org/officeDocument/2006/relationships/hyperlink" Target="mailto:duradeve@yahoo.fr" TargetMode="External"/><Relationship Id="rId26" Type="http://schemas.openxmlformats.org/officeDocument/2006/relationships/hyperlink" Target="mailto:moussa.kone@carena.ci" TargetMode="External"/><Relationship Id="rId27" Type="http://schemas.openxmlformats.org/officeDocument/2006/relationships/hyperlink" Target="mailto:msampennie@kpmg.ci" TargetMode="External"/><Relationship Id="rId28" Type="http://schemas.openxmlformats.org/officeDocument/2006/relationships/hyperlink" Target="mailto:bassirou.bonfoh@csrs.ci" TargetMode="External"/><Relationship Id="rId29" Type="http://schemas.openxmlformats.org/officeDocument/2006/relationships/hyperlink" Target="mailto:tgrkone@bceao.int" TargetMode="External"/><Relationship Id="rId73" Type="http://schemas.openxmlformats.org/officeDocument/2006/relationships/footer" Target="footer5.xml"/><Relationship Id="rId74" Type="http://schemas.openxmlformats.org/officeDocument/2006/relationships/fontTable" Target="fontTable.xml"/><Relationship Id="rId75" Type="http://schemas.openxmlformats.org/officeDocument/2006/relationships/theme" Target="theme/theme1.xml"/><Relationship Id="rId60" Type="http://schemas.openxmlformats.org/officeDocument/2006/relationships/hyperlink" Target="mailto:virginietraore@gmail.com" TargetMode="External"/><Relationship Id="rId61" Type="http://schemas.openxmlformats.org/officeDocument/2006/relationships/hyperlink" Target="mailto:info@campc.net" TargetMode="External"/><Relationship Id="rId62" Type="http://schemas.openxmlformats.org/officeDocument/2006/relationships/hyperlink" Target="mailto:isabelle.kouame@undp.org"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C17B-2D04-4E42-AE22-9AA02F6C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8</Pages>
  <Words>5183</Words>
  <Characters>28511</Characters>
  <Application>Microsoft Macintosh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CURRICULUM VITAE</vt:lpstr>
    </vt:vector>
  </TitlesOfParts>
  <Company/>
  <LinksUpToDate>false</LinksUpToDate>
  <CharactersWithSpaces>33627</CharactersWithSpaces>
  <SharedDoc>false</SharedDoc>
  <HLinks>
    <vt:vector size="6" baseType="variant">
      <vt:variant>
        <vt:i4>983095</vt:i4>
      </vt:variant>
      <vt:variant>
        <vt:i4>3</vt:i4>
      </vt:variant>
      <vt:variant>
        <vt:i4>0</vt:i4>
      </vt:variant>
      <vt:variant>
        <vt:i4>5</vt:i4>
      </vt:variant>
      <vt:variant>
        <vt:lpwstr>mailto:TDelvaux@itg.be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CLA</dc:creator>
  <cp:lastModifiedBy>Sié Azaria COULIBALY</cp:lastModifiedBy>
  <cp:revision>39</cp:revision>
  <cp:lastPrinted>2015-03-03T20:46:00Z</cp:lastPrinted>
  <dcterms:created xsi:type="dcterms:W3CDTF">2015-07-23T13:56:00Z</dcterms:created>
  <dcterms:modified xsi:type="dcterms:W3CDTF">2016-02-13T17:18:00Z</dcterms:modified>
</cp:coreProperties>
</file>