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030" w:rsidRDefault="00BE6BD1">
      <w:r>
        <w:rPr>
          <w:noProof/>
        </w:rPr>
        <w:drawing>
          <wp:anchor distT="0" distB="0" distL="114300" distR="114300" simplePos="0" relativeHeight="251666432" behindDoc="1" locked="0" layoutInCell="1" allowOverlap="1" wp14:anchorId="2568A988" wp14:editId="3B3C844C">
            <wp:simplePos x="0" y="0"/>
            <wp:positionH relativeFrom="column">
              <wp:posOffset>5305425</wp:posOffset>
            </wp:positionH>
            <wp:positionV relativeFrom="paragraph">
              <wp:posOffset>-419100</wp:posOffset>
            </wp:positionV>
            <wp:extent cx="1118870" cy="942340"/>
            <wp:effectExtent l="0" t="0" r="5080" b="0"/>
            <wp:wrapThrough wrapText="bothSides">
              <wp:wrapPolygon edited="0">
                <wp:start x="0" y="0"/>
                <wp:lineTo x="0" y="20960"/>
                <wp:lineTo x="21330" y="20960"/>
                <wp:lineTo x="2133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 without B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870" cy="94234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Pr="004D0030">
        <w:rPr>
          <w:noProof/>
        </w:rPr>
        <w:drawing>
          <wp:anchor distT="0" distB="0" distL="114300" distR="114300" simplePos="0" relativeHeight="251662336" behindDoc="1" locked="0" layoutInCell="1" allowOverlap="1" wp14:anchorId="63B5F4B8" wp14:editId="567A1AF2">
            <wp:simplePos x="0" y="0"/>
            <wp:positionH relativeFrom="column">
              <wp:posOffset>-522605</wp:posOffset>
            </wp:positionH>
            <wp:positionV relativeFrom="paragraph">
              <wp:posOffset>-427355</wp:posOffset>
            </wp:positionV>
            <wp:extent cx="932180" cy="957580"/>
            <wp:effectExtent l="0" t="0" r="1270" b="0"/>
            <wp:wrapThrough wrapText="bothSides">
              <wp:wrapPolygon edited="0">
                <wp:start x="7946" y="0"/>
                <wp:lineTo x="5297" y="859"/>
                <wp:lineTo x="0" y="5586"/>
                <wp:lineTo x="0" y="15469"/>
                <wp:lineTo x="6180" y="20626"/>
                <wp:lineTo x="8387" y="21056"/>
                <wp:lineTo x="12801" y="21056"/>
                <wp:lineTo x="15008" y="20626"/>
                <wp:lineTo x="21188" y="15469"/>
                <wp:lineTo x="21188" y="5156"/>
                <wp:lineTo x="15891" y="430"/>
                <wp:lineTo x="13243" y="0"/>
                <wp:lineTo x="7946" y="0"/>
              </wp:wrapPolygon>
            </wp:wrapThrough>
            <wp:docPr id="9" name="Picture 9" descr="Description: yic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yiclogofin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2180" cy="95758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A9E">
        <w:rPr>
          <w:noProof/>
        </w:rPr>
        <mc:AlternateContent>
          <mc:Choice Requires="wps">
            <w:drawing>
              <wp:anchor distT="0" distB="0" distL="114300" distR="114300" simplePos="0" relativeHeight="251660288" behindDoc="1" locked="0" layoutInCell="1" allowOverlap="1" wp14:anchorId="7981044B" wp14:editId="658EB711">
                <wp:simplePos x="0" y="0"/>
                <wp:positionH relativeFrom="column">
                  <wp:posOffset>-1049564</wp:posOffset>
                </wp:positionH>
                <wp:positionV relativeFrom="paragraph">
                  <wp:posOffset>-546100</wp:posOffset>
                </wp:positionV>
                <wp:extent cx="7082155" cy="1350645"/>
                <wp:effectExtent l="76200" t="57150" r="80645" b="97155"/>
                <wp:wrapNone/>
                <wp:docPr id="3" name="Text Box 3"/>
                <wp:cNvGraphicFramePr/>
                <a:graphic xmlns:a="http://schemas.openxmlformats.org/drawingml/2006/main">
                  <a:graphicData uri="http://schemas.microsoft.com/office/word/2010/wordprocessingShape">
                    <wps:wsp>
                      <wps:cNvSpPr txBox="1"/>
                      <wps:spPr>
                        <a:xfrm rot="10800000" flipH="1" flipV="1">
                          <a:off x="0" y="0"/>
                          <a:ext cx="7082155" cy="1350645"/>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B84614" w:rsidRPr="004D0030" w:rsidRDefault="00B84614" w:rsidP="004D0030">
                            <w:pPr>
                              <w:pStyle w:val="TitlePage"/>
                              <w:rPr>
                                <w:b/>
                                <w:bCs/>
                                <w:caps/>
                                <w:sz w:val="36"/>
                                <w:szCs w:val="36"/>
                              </w:rPr>
                            </w:pPr>
                            <w:r w:rsidRPr="004D0030">
                              <w:rPr>
                                <w:b/>
                                <w:bCs/>
                                <w:caps/>
                                <w:sz w:val="36"/>
                                <w:szCs w:val="36"/>
                              </w:rPr>
                              <w:t>Yanbu Industrial college</w:t>
                            </w:r>
                          </w:p>
                          <w:p w:rsidR="00B84614" w:rsidRPr="004D0030" w:rsidRDefault="00B84614" w:rsidP="004D0030">
                            <w:pPr>
                              <w:pStyle w:val="TitlePage"/>
                              <w:rPr>
                                <w:caps/>
                              </w:rPr>
                            </w:pPr>
                          </w:p>
                          <w:p w:rsidR="00B84614" w:rsidRPr="004D0030" w:rsidRDefault="00B84614" w:rsidP="004D0030">
                            <w:pPr>
                              <w:pStyle w:val="TitlePage"/>
                              <w:rPr>
                                <w:caps/>
                              </w:rPr>
                            </w:pPr>
                          </w:p>
                          <w:p w:rsidR="00B84614" w:rsidRPr="004D0030" w:rsidRDefault="00B84614" w:rsidP="00390231">
                            <w:pPr>
                              <w:pStyle w:val="TitlePage"/>
                              <w:rPr>
                                <w:sz w:val="32"/>
                                <w:szCs w:val="32"/>
                              </w:rPr>
                            </w:pPr>
                            <w:r w:rsidRPr="004D0030">
                              <w:rPr>
                                <w:sz w:val="32"/>
                                <w:szCs w:val="32"/>
                              </w:rPr>
                              <w:t xml:space="preserve">Department of </w:t>
                            </w:r>
                            <w:r>
                              <w:rPr>
                                <w:sz w:val="32"/>
                                <w:szCs w:val="32"/>
                              </w:rPr>
                              <w:t>Mechanical</w:t>
                            </w:r>
                            <w:r w:rsidRPr="004D0030">
                              <w:rPr>
                                <w:sz w:val="32"/>
                                <w:szCs w:val="32"/>
                              </w:rPr>
                              <w:t xml:space="preserve"> Engineering </w:t>
                            </w:r>
                          </w:p>
                          <w:p w:rsidR="00B84614" w:rsidRPr="004D0030" w:rsidRDefault="00B84614" w:rsidP="004D0030">
                            <w:pPr>
                              <w:pStyle w:val="TitlePage"/>
                              <w:rPr>
                                <w:sz w:val="22"/>
                                <w:szCs w:val="18"/>
                              </w:rPr>
                            </w:pPr>
                            <w:r w:rsidRPr="004D0030">
                              <w:rPr>
                                <w:sz w:val="32"/>
                                <w:szCs w:val="32"/>
                              </w:rPr>
                              <w:t>Technology</w:t>
                            </w:r>
                          </w:p>
                          <w:p w:rsidR="00B84614" w:rsidRDefault="00B84614" w:rsidP="004D003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1044B" id="_x0000_t202" coordsize="21600,21600" o:spt="202" path="m,l,21600r21600,l21600,xe">
                <v:stroke joinstyle="miter"/>
                <v:path gradientshapeok="t" o:connecttype="rect"/>
              </v:shapetype>
              <v:shape id="Text Box 3" o:spid="_x0000_s1026" type="#_x0000_t202" style="position:absolute;margin-left:-82.65pt;margin-top:-43pt;width:557.65pt;height:106.35pt;rotation:180;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" fillcolor="#c0504d [3205]" strokecolor="white [3201]" strokeweight="3pt">
                <v:shadow on="t" color="black" opacity="24903f" origin=",.5" offset="0,.55556mm"/>
                <v:textbox>
                  <w:txbxContent>
                    <w:p w:rsidR="00B84614" w:rsidRPr="004D0030" w:rsidRDefault="00B84614" w:rsidP="004D0030">
                      <w:pPr>
                        <w:pStyle w:val="TitlePage"/>
                        <w:rPr>
                          <w:b/>
                          <w:bCs/>
                          <w:caps/>
                          <w:sz w:val="36"/>
                          <w:szCs w:val="36"/>
                        </w:rPr>
                      </w:pPr>
                      <w:r w:rsidRPr="004D0030">
                        <w:rPr>
                          <w:b/>
                          <w:bCs/>
                          <w:caps/>
                          <w:sz w:val="36"/>
                          <w:szCs w:val="36"/>
                        </w:rPr>
                        <w:t>Yanbu Industrial college</w:t>
                      </w:r>
                    </w:p>
                    <w:p w:rsidR="00B84614" w:rsidRPr="004D0030" w:rsidRDefault="00B84614" w:rsidP="004D0030">
                      <w:pPr>
                        <w:pStyle w:val="TitlePage"/>
                        <w:rPr>
                          <w:caps/>
                        </w:rPr>
                      </w:pPr>
                    </w:p>
                    <w:p w:rsidR="00B84614" w:rsidRPr="004D0030" w:rsidRDefault="00B84614" w:rsidP="004D0030">
                      <w:pPr>
                        <w:pStyle w:val="TitlePage"/>
                        <w:rPr>
                          <w:caps/>
                        </w:rPr>
                      </w:pPr>
                    </w:p>
                    <w:p w:rsidR="00B84614" w:rsidRPr="004D0030" w:rsidRDefault="00B84614" w:rsidP="00390231">
                      <w:pPr>
                        <w:pStyle w:val="TitlePage"/>
                        <w:rPr>
                          <w:sz w:val="32"/>
                          <w:szCs w:val="32"/>
                        </w:rPr>
                      </w:pPr>
                      <w:r w:rsidRPr="004D0030">
                        <w:rPr>
                          <w:sz w:val="32"/>
                          <w:szCs w:val="32"/>
                        </w:rPr>
                        <w:t xml:space="preserve">Department of </w:t>
                      </w:r>
                      <w:r>
                        <w:rPr>
                          <w:sz w:val="32"/>
                          <w:szCs w:val="32"/>
                        </w:rPr>
                        <w:t>Mechanical</w:t>
                      </w:r>
                      <w:r w:rsidRPr="004D0030">
                        <w:rPr>
                          <w:sz w:val="32"/>
                          <w:szCs w:val="32"/>
                        </w:rPr>
                        <w:t xml:space="preserve"> Engineering </w:t>
                      </w:r>
                    </w:p>
                    <w:p w:rsidR="00B84614" w:rsidRPr="004D0030" w:rsidRDefault="00B84614" w:rsidP="004D0030">
                      <w:pPr>
                        <w:pStyle w:val="TitlePage"/>
                        <w:rPr>
                          <w:sz w:val="22"/>
                          <w:szCs w:val="18"/>
                        </w:rPr>
                      </w:pPr>
                      <w:r w:rsidRPr="004D0030">
                        <w:rPr>
                          <w:sz w:val="32"/>
                          <w:szCs w:val="32"/>
                        </w:rPr>
                        <w:t>Technology</w:t>
                      </w:r>
                    </w:p>
                    <w:p w:rsidR="00B84614" w:rsidRDefault="00B84614" w:rsidP="004D0030">
                      <w:pPr>
                        <w:jc w:val="center"/>
                      </w:pPr>
                    </w:p>
                  </w:txbxContent>
                </v:textbox>
              </v:shape>
            </w:pict>
          </mc:Fallback>
        </mc:AlternateContent>
      </w:r>
    </w:p>
    <w:p w:rsidR="004D0030" w:rsidRDefault="004D0030"/>
    <w:p w:rsidR="004D0030" w:rsidRDefault="004D0030"/>
    <w:p w:rsidR="004D0030" w:rsidRDefault="004D0030"/>
    <w:p w:rsidR="004D0030" w:rsidRPr="000A4D42" w:rsidRDefault="004D0030" w:rsidP="004D0030">
      <w:pPr>
        <w:pStyle w:val="TitlePage"/>
        <w:rPr>
          <w:sz w:val="32"/>
          <w:szCs w:val="32"/>
        </w:rPr>
      </w:pPr>
      <w:r w:rsidRPr="00BE6BD1">
        <w:rPr>
          <w:color w:val="FF0000"/>
          <w:sz w:val="32"/>
          <w:szCs w:val="32"/>
        </w:rPr>
        <w:t>Cooperative</w:t>
      </w:r>
      <w:r w:rsidRPr="000A4D42">
        <w:rPr>
          <w:sz w:val="32"/>
          <w:szCs w:val="32"/>
        </w:rPr>
        <w:t xml:space="preserve"> Training Report</w:t>
      </w:r>
    </w:p>
    <w:p w:rsidR="004D0030" w:rsidRPr="000A4D42" w:rsidRDefault="004D0030" w:rsidP="00390231">
      <w:pPr>
        <w:pStyle w:val="TitlePage"/>
        <w:spacing w:line="360" w:lineRule="auto"/>
        <w:rPr>
          <w:sz w:val="32"/>
          <w:szCs w:val="32"/>
        </w:rPr>
      </w:pPr>
      <w:r>
        <w:rPr>
          <w:sz w:val="32"/>
          <w:szCs w:val="32"/>
        </w:rPr>
        <w:t xml:space="preserve"> (</w:t>
      </w:r>
      <w:r w:rsidR="00390231">
        <w:rPr>
          <w:sz w:val="32"/>
          <w:szCs w:val="32"/>
        </w:rPr>
        <w:t>MET</w:t>
      </w:r>
      <w:r>
        <w:rPr>
          <w:sz w:val="32"/>
          <w:szCs w:val="32"/>
        </w:rPr>
        <w:t xml:space="preserve"> </w:t>
      </w:r>
      <w:r w:rsidR="00A03852">
        <w:rPr>
          <w:sz w:val="32"/>
          <w:szCs w:val="32"/>
        </w:rPr>
        <w:t>310</w:t>
      </w:r>
      <w:r w:rsidRPr="000A4D42">
        <w:rPr>
          <w:sz w:val="32"/>
          <w:szCs w:val="32"/>
        </w:rPr>
        <w:t>)</w:t>
      </w:r>
    </w:p>
    <w:p w:rsidR="004D0030" w:rsidRPr="005639B3" w:rsidRDefault="004D0030" w:rsidP="004D0030">
      <w:pPr>
        <w:pStyle w:val="TitlePage"/>
        <w:rPr>
          <w:sz w:val="32"/>
          <w:szCs w:val="32"/>
        </w:rPr>
      </w:pPr>
    </w:p>
    <w:p w:rsidR="004D0030" w:rsidRDefault="004D0030" w:rsidP="004D0030">
      <w:pPr>
        <w:pStyle w:val="TitlePage"/>
        <w:rPr>
          <w:sz w:val="32"/>
          <w:szCs w:val="32"/>
        </w:rPr>
      </w:pPr>
    </w:p>
    <w:p w:rsidR="004D0030" w:rsidRPr="005639B3" w:rsidRDefault="00A03852" w:rsidP="004D0030">
      <w:pPr>
        <w:pStyle w:val="TitlePage"/>
        <w:rPr>
          <w:sz w:val="32"/>
          <w:szCs w:val="32"/>
        </w:rPr>
      </w:pPr>
      <w:r>
        <w:rPr>
          <w:sz w:val="32"/>
          <w:szCs w:val="32"/>
        </w:rPr>
        <w:t>Saudi Electricity Company</w:t>
      </w:r>
    </w:p>
    <w:p w:rsidR="004D0030" w:rsidRDefault="004D0030" w:rsidP="004D0030">
      <w:pPr>
        <w:pStyle w:val="TitlePage"/>
      </w:pPr>
    </w:p>
    <w:p w:rsidR="004D0030" w:rsidRDefault="004D0030" w:rsidP="004D0030">
      <w:pPr>
        <w:pStyle w:val="TitlePage"/>
      </w:pPr>
      <w:r>
        <w:rPr>
          <w:noProof/>
        </w:rPr>
        <w:drawing>
          <wp:anchor distT="0" distB="0" distL="114300" distR="114300" simplePos="0" relativeHeight="251665408" behindDoc="1" locked="0" layoutInCell="1" allowOverlap="1" wp14:anchorId="345D6947" wp14:editId="7E9C931E">
            <wp:simplePos x="0" y="0"/>
            <wp:positionH relativeFrom="column">
              <wp:posOffset>1998345</wp:posOffset>
            </wp:positionH>
            <wp:positionV relativeFrom="paragraph">
              <wp:posOffset>11430</wp:posOffset>
            </wp:positionV>
            <wp:extent cx="1966595" cy="1828800"/>
            <wp:effectExtent l="0" t="0" r="0" b="0"/>
            <wp:wrapThrough wrapText="bothSides">
              <wp:wrapPolygon edited="0">
                <wp:start x="0" y="0"/>
                <wp:lineTo x="0" y="21375"/>
                <wp:lineTo x="21342" y="21375"/>
                <wp:lineTo x="2134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E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6595" cy="1828800"/>
                    </a:xfrm>
                    <a:prstGeom prst="rect">
                      <a:avLst/>
                    </a:prstGeom>
                  </pic:spPr>
                </pic:pic>
              </a:graphicData>
            </a:graphic>
            <wp14:sizeRelH relativeFrom="page">
              <wp14:pctWidth>0</wp14:pctWidth>
            </wp14:sizeRelH>
            <wp14:sizeRelV relativeFrom="page">
              <wp14:pctHeight>0</wp14:pctHeight>
            </wp14:sizeRelV>
          </wp:anchor>
        </w:drawing>
      </w:r>
    </w:p>
    <w:p w:rsidR="004D0030" w:rsidRDefault="004D0030" w:rsidP="004D0030">
      <w:pPr>
        <w:pStyle w:val="TitlePage"/>
      </w:pPr>
    </w:p>
    <w:p w:rsidR="004D0030" w:rsidRDefault="004D0030" w:rsidP="004D0030">
      <w:pPr>
        <w:pStyle w:val="TitlePage"/>
      </w:pPr>
    </w:p>
    <w:p w:rsidR="004D0030" w:rsidRDefault="004D0030" w:rsidP="004D0030">
      <w:pPr>
        <w:pStyle w:val="TitlePage"/>
      </w:pPr>
    </w:p>
    <w:p w:rsidR="004D0030" w:rsidRDefault="004D0030" w:rsidP="004D0030">
      <w:pPr>
        <w:pStyle w:val="TitlePage"/>
      </w:pPr>
    </w:p>
    <w:p w:rsidR="004D0030" w:rsidRDefault="004D0030" w:rsidP="004D0030">
      <w:pPr>
        <w:pStyle w:val="TitlePage"/>
      </w:pPr>
    </w:p>
    <w:p w:rsidR="004D0030" w:rsidRDefault="004D0030" w:rsidP="004D0030">
      <w:pPr>
        <w:pStyle w:val="TitlePage"/>
        <w:rPr>
          <w:color w:val="FF0000"/>
        </w:rPr>
      </w:pPr>
    </w:p>
    <w:p w:rsidR="00615E3C" w:rsidRDefault="00615E3C" w:rsidP="004D0030">
      <w:pPr>
        <w:pStyle w:val="TitlePage"/>
        <w:rPr>
          <w:color w:val="FF0000"/>
        </w:rPr>
      </w:pPr>
    </w:p>
    <w:p w:rsidR="00615E3C" w:rsidRDefault="00615E3C" w:rsidP="004D0030">
      <w:pPr>
        <w:pStyle w:val="TitlePage"/>
        <w:rPr>
          <w:sz w:val="32"/>
          <w:szCs w:val="32"/>
        </w:rPr>
      </w:pPr>
    </w:p>
    <w:p w:rsidR="004D0030" w:rsidRDefault="004D0030" w:rsidP="004D0030">
      <w:pPr>
        <w:pStyle w:val="TitlePage"/>
        <w:rPr>
          <w:sz w:val="32"/>
          <w:szCs w:val="32"/>
        </w:rPr>
      </w:pPr>
    </w:p>
    <w:p w:rsidR="004D0030" w:rsidRDefault="004D0030" w:rsidP="004D0030">
      <w:pPr>
        <w:pStyle w:val="TitlePage"/>
        <w:rPr>
          <w:sz w:val="32"/>
          <w:szCs w:val="32"/>
        </w:rPr>
      </w:pPr>
    </w:p>
    <w:p w:rsidR="004D0030" w:rsidRPr="000A4D42" w:rsidRDefault="004D0030" w:rsidP="004D0030">
      <w:pPr>
        <w:pStyle w:val="TitlePage"/>
        <w:rPr>
          <w:sz w:val="32"/>
          <w:szCs w:val="32"/>
        </w:rPr>
      </w:pPr>
      <w:r w:rsidRPr="000A4D42">
        <w:rPr>
          <w:sz w:val="32"/>
          <w:szCs w:val="32"/>
        </w:rPr>
        <w:t>Prepared By</w:t>
      </w:r>
    </w:p>
    <w:p w:rsidR="004D0030" w:rsidRPr="000A4D42" w:rsidRDefault="004D0030" w:rsidP="004D0030">
      <w:pPr>
        <w:pStyle w:val="TitlePage"/>
        <w:rPr>
          <w:sz w:val="32"/>
          <w:szCs w:val="32"/>
        </w:rPr>
      </w:pPr>
    </w:p>
    <w:p w:rsidR="004D0030" w:rsidRPr="000A4D42" w:rsidRDefault="00A03852" w:rsidP="004D0030">
      <w:pPr>
        <w:pStyle w:val="TitlePage"/>
        <w:rPr>
          <w:sz w:val="32"/>
          <w:szCs w:val="32"/>
        </w:rPr>
      </w:pPr>
      <w:r>
        <w:rPr>
          <w:sz w:val="32"/>
          <w:szCs w:val="32"/>
        </w:rPr>
        <w:t>Mohammed Sameer Mahrous</w:t>
      </w:r>
    </w:p>
    <w:p w:rsidR="004D0030" w:rsidRDefault="004D0030" w:rsidP="004D0030">
      <w:pPr>
        <w:pStyle w:val="TitlePage"/>
        <w:rPr>
          <w:sz w:val="32"/>
          <w:szCs w:val="32"/>
        </w:rPr>
      </w:pPr>
    </w:p>
    <w:p w:rsidR="004D0030" w:rsidRPr="000A4D42" w:rsidRDefault="00A03852" w:rsidP="004D0030">
      <w:pPr>
        <w:pStyle w:val="TitlePage"/>
        <w:rPr>
          <w:sz w:val="32"/>
          <w:szCs w:val="32"/>
        </w:rPr>
      </w:pPr>
      <w:r>
        <w:rPr>
          <w:sz w:val="32"/>
          <w:szCs w:val="32"/>
        </w:rPr>
        <w:t>ID: 312101</w:t>
      </w:r>
    </w:p>
    <w:p w:rsidR="004D0030" w:rsidRDefault="004D0030" w:rsidP="004D0030">
      <w:pPr>
        <w:pStyle w:val="TitlePage"/>
        <w:rPr>
          <w:sz w:val="32"/>
          <w:szCs w:val="32"/>
        </w:rPr>
      </w:pPr>
    </w:p>
    <w:p w:rsidR="004D0030" w:rsidRDefault="004D0030" w:rsidP="004D0030">
      <w:pPr>
        <w:pStyle w:val="TitlePage"/>
        <w:rPr>
          <w:sz w:val="32"/>
          <w:szCs w:val="32"/>
        </w:rPr>
      </w:pPr>
    </w:p>
    <w:p w:rsidR="004D0030" w:rsidRDefault="004D0030" w:rsidP="004D0030">
      <w:pPr>
        <w:pStyle w:val="TitlePage"/>
        <w:rPr>
          <w:sz w:val="32"/>
          <w:szCs w:val="32"/>
        </w:rPr>
      </w:pPr>
      <w:r>
        <w:rPr>
          <w:sz w:val="32"/>
          <w:szCs w:val="32"/>
        </w:rPr>
        <w:t>Supervised By</w:t>
      </w:r>
    </w:p>
    <w:p w:rsidR="004D0030" w:rsidRDefault="004D0030" w:rsidP="004D0030">
      <w:pPr>
        <w:pStyle w:val="TitlePage"/>
        <w:rPr>
          <w:sz w:val="32"/>
          <w:szCs w:val="32"/>
        </w:rPr>
      </w:pPr>
    </w:p>
    <w:p w:rsidR="004D0030" w:rsidRDefault="00B84614" w:rsidP="004D0030">
      <w:pPr>
        <w:pStyle w:val="TitlePage"/>
        <w:rPr>
          <w:sz w:val="32"/>
          <w:szCs w:val="32"/>
        </w:rPr>
      </w:pPr>
      <w:r>
        <w:rPr>
          <w:sz w:val="32"/>
          <w:szCs w:val="32"/>
        </w:rPr>
        <w:t>Mohammed Kasmuri</w:t>
      </w:r>
    </w:p>
    <w:p w:rsidR="004D0030" w:rsidRDefault="004D0030" w:rsidP="004D0030">
      <w:pPr>
        <w:pStyle w:val="TitlePage"/>
        <w:rPr>
          <w:sz w:val="32"/>
          <w:szCs w:val="32"/>
        </w:rPr>
      </w:pPr>
    </w:p>
    <w:p w:rsidR="004D0030" w:rsidRPr="000A4D42" w:rsidRDefault="004D0030" w:rsidP="004D0030">
      <w:pPr>
        <w:pStyle w:val="TitlePage"/>
        <w:rPr>
          <w:sz w:val="32"/>
          <w:szCs w:val="32"/>
        </w:rPr>
      </w:pPr>
    </w:p>
    <w:p w:rsidR="004D0030" w:rsidRDefault="004D0030" w:rsidP="00BE6BD1">
      <w:pPr>
        <w:pStyle w:val="TitlePage"/>
        <w:rPr>
          <w:sz w:val="32"/>
          <w:szCs w:val="32"/>
        </w:rPr>
      </w:pPr>
      <w:r w:rsidRPr="000A4D42">
        <w:rPr>
          <w:sz w:val="32"/>
          <w:szCs w:val="32"/>
        </w:rPr>
        <w:t>Semester 2, 201</w:t>
      </w:r>
      <w:r w:rsidR="00BE6BD1">
        <w:rPr>
          <w:sz w:val="32"/>
          <w:szCs w:val="32"/>
        </w:rPr>
        <w:t>4-15</w:t>
      </w:r>
    </w:p>
    <w:p w:rsidR="00A03852" w:rsidRDefault="00A03852" w:rsidP="00A03852">
      <w:pPr>
        <w:pStyle w:val="TitlePage"/>
        <w:jc w:val="left"/>
        <w:rPr>
          <w:sz w:val="32"/>
          <w:szCs w:val="32"/>
        </w:rPr>
      </w:pPr>
    </w:p>
    <w:p w:rsidR="00DA6333" w:rsidRPr="00A94651" w:rsidRDefault="00A03852" w:rsidP="00A03852">
      <w:pPr>
        <w:jc w:val="center"/>
        <w:rPr>
          <w:rFonts w:ascii="Arial" w:hAnsi="Arial" w:cs="Arial"/>
          <w:b/>
          <w:bCs/>
          <w:color w:val="1F497D" w:themeColor="text2"/>
          <w:sz w:val="36"/>
          <w:szCs w:val="36"/>
          <w:u w:val="single"/>
          <w:shd w:val="clear" w:color="auto" w:fill="FFFFFF"/>
        </w:rPr>
      </w:pPr>
      <w:r w:rsidRPr="00A94651">
        <w:rPr>
          <w:rFonts w:ascii="Arial" w:hAnsi="Arial" w:cs="Arial"/>
          <w:b/>
          <w:bCs/>
          <w:color w:val="1F497D" w:themeColor="text2"/>
          <w:sz w:val="36"/>
          <w:szCs w:val="36"/>
          <w:u w:val="single"/>
          <w:shd w:val="clear" w:color="auto" w:fill="FFFFFF"/>
        </w:rPr>
        <w:t>Acknowledgement</w:t>
      </w:r>
    </w:p>
    <w:p w:rsidR="00A03852" w:rsidRDefault="00A03852" w:rsidP="00A03852">
      <w:pPr>
        <w:jc w:val="center"/>
        <w:rPr>
          <w:rFonts w:ascii="Arial" w:hAnsi="Arial" w:cs="Arial"/>
          <w:color w:val="1F497D" w:themeColor="text2"/>
          <w:sz w:val="36"/>
          <w:szCs w:val="36"/>
          <w:u w:val="single"/>
          <w:shd w:val="clear" w:color="auto" w:fill="FFFFFF"/>
        </w:rPr>
      </w:pPr>
    </w:p>
    <w:p w:rsidR="00A03852" w:rsidRPr="00615E3C" w:rsidRDefault="00A03852" w:rsidP="00A03852">
      <w:pPr>
        <w:shd w:val="clear" w:color="auto" w:fill="FFFFFF"/>
        <w:spacing w:after="0" w:line="240" w:lineRule="auto"/>
        <w:rPr>
          <w:rFonts w:ascii="Arial" w:eastAsia="Times New Roman" w:hAnsi="Arial" w:cs="Arial"/>
          <w:color w:val="222222"/>
          <w:sz w:val="32"/>
          <w:szCs w:val="32"/>
        </w:rPr>
      </w:pPr>
      <w:r w:rsidRPr="00615E3C">
        <w:rPr>
          <w:rFonts w:ascii="Arial" w:eastAsia="Times New Roman" w:hAnsi="Arial" w:cs="Arial"/>
          <w:color w:val="222222"/>
          <w:sz w:val="32"/>
          <w:szCs w:val="32"/>
        </w:rPr>
        <w:t xml:space="preserve">     First of all</w:t>
      </w:r>
      <w:r w:rsidR="00E07C4A" w:rsidRPr="00615E3C">
        <w:rPr>
          <w:rFonts w:ascii="Arial" w:eastAsia="Times New Roman" w:hAnsi="Arial" w:cs="Arial"/>
          <w:color w:val="222222"/>
          <w:sz w:val="32"/>
          <w:szCs w:val="32"/>
        </w:rPr>
        <w:t>,</w:t>
      </w:r>
      <w:r w:rsidRPr="00615E3C">
        <w:rPr>
          <w:rFonts w:ascii="Arial" w:eastAsia="Times New Roman" w:hAnsi="Arial" w:cs="Arial"/>
          <w:color w:val="222222"/>
          <w:sz w:val="32"/>
          <w:szCs w:val="32"/>
        </w:rPr>
        <w:t xml:space="preserve"> I would like to acknowledgement with deep appreciation to Allah for helping me and give me the strength to complete my final report and finishing all my courses successfully.</w:t>
      </w:r>
    </w:p>
    <w:p w:rsidR="00A03852" w:rsidRPr="00615E3C" w:rsidRDefault="00A03852" w:rsidP="00A03852">
      <w:pPr>
        <w:shd w:val="clear" w:color="auto" w:fill="FFFFFF"/>
        <w:bidi/>
        <w:spacing w:after="0" w:line="240" w:lineRule="auto"/>
        <w:rPr>
          <w:rFonts w:ascii="Arial" w:eastAsia="Times New Roman" w:hAnsi="Arial" w:cs="Arial"/>
          <w:color w:val="222222"/>
          <w:sz w:val="32"/>
          <w:szCs w:val="32"/>
        </w:rPr>
      </w:pPr>
    </w:p>
    <w:p w:rsidR="00A03852" w:rsidRPr="00615E3C" w:rsidRDefault="00A03852" w:rsidP="00A03852">
      <w:pPr>
        <w:shd w:val="clear" w:color="auto" w:fill="FFFFFF"/>
        <w:spacing w:after="0" w:line="240" w:lineRule="auto"/>
        <w:rPr>
          <w:rFonts w:ascii="Arial" w:eastAsia="Times New Roman" w:hAnsi="Arial" w:cs="Arial"/>
          <w:color w:val="222222"/>
          <w:sz w:val="32"/>
          <w:szCs w:val="32"/>
          <w:rtl/>
        </w:rPr>
      </w:pPr>
      <w:r w:rsidRPr="00615E3C">
        <w:rPr>
          <w:rFonts w:ascii="Arial" w:eastAsia="Times New Roman" w:hAnsi="Arial" w:cs="Arial"/>
          <w:color w:val="222222"/>
          <w:sz w:val="32"/>
          <w:szCs w:val="32"/>
        </w:rPr>
        <w:t>I own particular thank to Yanbu Industrial collage and it's Industrial Affairs Department for all the support. </w:t>
      </w:r>
    </w:p>
    <w:p w:rsidR="00A03852" w:rsidRPr="00615E3C" w:rsidRDefault="00A03852" w:rsidP="00A03852">
      <w:pPr>
        <w:shd w:val="clear" w:color="auto" w:fill="FFFFFF"/>
        <w:bidi/>
        <w:spacing w:after="0" w:line="240" w:lineRule="auto"/>
        <w:rPr>
          <w:rFonts w:ascii="Arial" w:eastAsia="Times New Roman" w:hAnsi="Arial" w:cs="Arial"/>
          <w:color w:val="222222"/>
          <w:sz w:val="32"/>
          <w:szCs w:val="32"/>
        </w:rPr>
      </w:pPr>
    </w:p>
    <w:p w:rsidR="00A03852" w:rsidRPr="00615E3C" w:rsidRDefault="00A03852" w:rsidP="0079001C">
      <w:pPr>
        <w:shd w:val="clear" w:color="auto" w:fill="FFFFFF"/>
        <w:spacing w:after="0" w:line="240" w:lineRule="auto"/>
        <w:rPr>
          <w:rFonts w:ascii="Arial" w:eastAsia="Times New Roman" w:hAnsi="Arial" w:cs="Arial"/>
          <w:color w:val="222222"/>
          <w:sz w:val="32"/>
          <w:szCs w:val="32"/>
          <w:rtl/>
        </w:rPr>
      </w:pPr>
      <w:r w:rsidRPr="00615E3C">
        <w:rPr>
          <w:rFonts w:ascii="Arial" w:eastAsia="Times New Roman" w:hAnsi="Arial" w:cs="Arial"/>
          <w:color w:val="222222"/>
          <w:sz w:val="32"/>
          <w:szCs w:val="32"/>
        </w:rPr>
        <w:t>It's also my duty to record my thankfulness to coop training coordinator</w:t>
      </w:r>
      <w:r w:rsidR="0079001C" w:rsidRPr="00615E3C">
        <w:rPr>
          <w:rFonts w:ascii="Arial" w:eastAsia="Times New Roman" w:hAnsi="Arial" w:cs="Arial"/>
          <w:color w:val="222222"/>
          <w:sz w:val="32"/>
          <w:szCs w:val="32"/>
        </w:rPr>
        <w:t>s</w:t>
      </w:r>
      <w:r w:rsidRPr="00615E3C">
        <w:rPr>
          <w:rFonts w:ascii="Arial" w:eastAsia="Times New Roman" w:hAnsi="Arial" w:cs="Arial"/>
          <w:color w:val="222222"/>
          <w:sz w:val="32"/>
          <w:szCs w:val="32"/>
        </w:rPr>
        <w:t xml:space="preserve"> in Mechanical Dep</w:t>
      </w:r>
      <w:r w:rsidR="0079001C" w:rsidRPr="00615E3C">
        <w:rPr>
          <w:rFonts w:ascii="Arial" w:eastAsia="Times New Roman" w:hAnsi="Arial" w:cs="Arial"/>
          <w:color w:val="222222"/>
          <w:sz w:val="32"/>
          <w:szCs w:val="32"/>
        </w:rPr>
        <w:t>artment specially to Eng. Mohammed Sarwar Pasha</w:t>
      </w:r>
      <w:r w:rsidRPr="00615E3C">
        <w:rPr>
          <w:rFonts w:ascii="Arial" w:eastAsia="Times New Roman" w:hAnsi="Arial" w:cs="Arial"/>
          <w:color w:val="222222"/>
          <w:sz w:val="32"/>
          <w:szCs w:val="32"/>
        </w:rPr>
        <w:t xml:space="preserve"> and all of Mechanical Engineering Department teachers. </w:t>
      </w:r>
    </w:p>
    <w:p w:rsidR="00A03852" w:rsidRPr="00615E3C" w:rsidRDefault="0079001C" w:rsidP="00A03852">
      <w:pPr>
        <w:shd w:val="clear" w:color="auto" w:fill="FFFFFF"/>
        <w:spacing w:after="0" w:line="240" w:lineRule="auto"/>
        <w:rPr>
          <w:rFonts w:ascii="Arial" w:eastAsia="Times New Roman" w:hAnsi="Arial" w:cs="Arial"/>
          <w:color w:val="222222"/>
          <w:sz w:val="32"/>
          <w:szCs w:val="32"/>
        </w:rPr>
      </w:pPr>
      <w:r w:rsidRPr="00615E3C">
        <w:rPr>
          <w:rFonts w:ascii="Arial" w:eastAsia="Times New Roman" w:hAnsi="Arial" w:cs="Arial"/>
          <w:color w:val="222222"/>
          <w:sz w:val="32"/>
          <w:szCs w:val="32"/>
        </w:rPr>
        <w:t xml:space="preserve"> </w:t>
      </w:r>
    </w:p>
    <w:p w:rsidR="00A03852" w:rsidRPr="00615E3C" w:rsidRDefault="00A03852" w:rsidP="00A03852">
      <w:pPr>
        <w:shd w:val="clear" w:color="auto" w:fill="FFFFFF"/>
        <w:spacing w:after="0" w:line="240" w:lineRule="auto"/>
        <w:rPr>
          <w:rFonts w:ascii="Arial" w:eastAsia="Times New Roman" w:hAnsi="Arial" w:cs="Arial"/>
          <w:color w:val="222222"/>
          <w:sz w:val="32"/>
          <w:szCs w:val="32"/>
        </w:rPr>
      </w:pPr>
      <w:r w:rsidRPr="00615E3C">
        <w:rPr>
          <w:rFonts w:ascii="Arial" w:eastAsia="Times New Roman" w:hAnsi="Arial" w:cs="Arial"/>
          <w:color w:val="222222"/>
          <w:sz w:val="32"/>
          <w:szCs w:val="32"/>
        </w:rPr>
        <w:t>I am also grateful t</w:t>
      </w:r>
      <w:r w:rsidR="00E07C4A" w:rsidRPr="00615E3C">
        <w:rPr>
          <w:rFonts w:ascii="Arial" w:eastAsia="Times New Roman" w:hAnsi="Arial" w:cs="Arial"/>
          <w:color w:val="222222"/>
          <w:sz w:val="32"/>
          <w:szCs w:val="32"/>
        </w:rPr>
        <w:t xml:space="preserve">o the </w:t>
      </w:r>
      <w:r w:rsidR="0079001C" w:rsidRPr="00615E3C">
        <w:rPr>
          <w:rFonts w:ascii="Arial" w:eastAsia="Times New Roman" w:hAnsi="Arial" w:cs="Arial"/>
          <w:color w:val="222222"/>
          <w:sz w:val="32"/>
          <w:szCs w:val="32"/>
        </w:rPr>
        <w:t>"</w:t>
      </w:r>
      <w:r w:rsidR="00E07C4A" w:rsidRPr="00615E3C">
        <w:rPr>
          <w:rFonts w:ascii="Arial" w:eastAsia="Times New Roman" w:hAnsi="Arial" w:cs="Arial"/>
          <w:color w:val="222222"/>
          <w:sz w:val="32"/>
          <w:szCs w:val="32"/>
        </w:rPr>
        <w:t>SCECO</w:t>
      </w:r>
      <w:r w:rsidR="0079001C" w:rsidRPr="00615E3C">
        <w:rPr>
          <w:rFonts w:ascii="Arial" w:eastAsia="Times New Roman" w:hAnsi="Arial" w:cs="Arial"/>
          <w:color w:val="222222"/>
          <w:sz w:val="32"/>
          <w:szCs w:val="32"/>
        </w:rPr>
        <w:t>"</w:t>
      </w:r>
      <w:r w:rsidR="00E07C4A" w:rsidRPr="00615E3C">
        <w:rPr>
          <w:rFonts w:ascii="Arial" w:eastAsia="Times New Roman" w:hAnsi="Arial" w:cs="Arial"/>
          <w:color w:val="222222"/>
          <w:sz w:val="32"/>
          <w:szCs w:val="32"/>
        </w:rPr>
        <w:t xml:space="preserve"> Saudi Electric Compa</w:t>
      </w:r>
      <w:r w:rsidRPr="00615E3C">
        <w:rPr>
          <w:rFonts w:ascii="Arial" w:eastAsia="Times New Roman" w:hAnsi="Arial" w:cs="Arial"/>
          <w:color w:val="222222"/>
          <w:sz w:val="32"/>
          <w:szCs w:val="32"/>
        </w:rPr>
        <w:t>ny for their undying support during my training period. A great and special thank</w:t>
      </w:r>
      <w:r w:rsidR="0079001C" w:rsidRPr="00615E3C">
        <w:rPr>
          <w:rFonts w:ascii="Arial" w:eastAsia="Times New Roman" w:hAnsi="Arial" w:cs="Arial"/>
          <w:color w:val="222222"/>
          <w:sz w:val="32"/>
          <w:szCs w:val="32"/>
        </w:rPr>
        <w:t xml:space="preserve"> to my supervisor Eng. Mohammed Mansour</w:t>
      </w:r>
      <w:r w:rsidRPr="00615E3C">
        <w:rPr>
          <w:rFonts w:ascii="Arial" w:eastAsia="Times New Roman" w:hAnsi="Arial" w:cs="Arial"/>
          <w:color w:val="222222"/>
          <w:sz w:val="32"/>
          <w:szCs w:val="32"/>
        </w:rPr>
        <w:t xml:space="preserve"> who helped me and guided me in all my works as </w:t>
      </w:r>
      <w:r w:rsidR="0079001C" w:rsidRPr="00615E3C">
        <w:rPr>
          <w:rFonts w:ascii="Arial" w:eastAsia="Times New Roman" w:hAnsi="Arial" w:cs="Arial"/>
          <w:color w:val="222222"/>
          <w:sz w:val="32"/>
          <w:szCs w:val="32"/>
        </w:rPr>
        <w:t>a trainee. He did his best with me by helping me and answering my questions  during training time.</w:t>
      </w:r>
    </w:p>
    <w:p w:rsidR="0079001C" w:rsidRPr="00615E3C" w:rsidRDefault="0079001C" w:rsidP="00A03852">
      <w:pPr>
        <w:shd w:val="clear" w:color="auto" w:fill="FFFFFF"/>
        <w:spacing w:after="0" w:line="240" w:lineRule="auto"/>
        <w:rPr>
          <w:rFonts w:ascii="Arial" w:eastAsia="Times New Roman" w:hAnsi="Arial" w:cs="Arial"/>
          <w:color w:val="222222"/>
          <w:sz w:val="32"/>
          <w:szCs w:val="32"/>
        </w:rPr>
      </w:pPr>
    </w:p>
    <w:p w:rsidR="0079001C" w:rsidRPr="00615E3C" w:rsidRDefault="00A03852" w:rsidP="00A03852">
      <w:pPr>
        <w:shd w:val="clear" w:color="auto" w:fill="FFFFFF"/>
        <w:spacing w:after="0" w:line="240" w:lineRule="auto"/>
        <w:rPr>
          <w:rFonts w:ascii="Arial" w:eastAsia="Times New Roman" w:hAnsi="Arial" w:cs="Arial"/>
          <w:color w:val="222222"/>
          <w:sz w:val="32"/>
          <w:szCs w:val="32"/>
        </w:rPr>
      </w:pPr>
      <w:r w:rsidRPr="00615E3C">
        <w:rPr>
          <w:rFonts w:ascii="Arial" w:eastAsia="Times New Roman" w:hAnsi="Arial" w:cs="Arial"/>
          <w:color w:val="222222"/>
          <w:sz w:val="32"/>
          <w:szCs w:val="32"/>
        </w:rPr>
        <w:t>In addi</w:t>
      </w:r>
      <w:r w:rsidR="0079001C" w:rsidRPr="00615E3C">
        <w:rPr>
          <w:rFonts w:ascii="Arial" w:eastAsia="Times New Roman" w:hAnsi="Arial" w:cs="Arial"/>
          <w:color w:val="222222"/>
          <w:sz w:val="32"/>
          <w:szCs w:val="32"/>
        </w:rPr>
        <w:t>tion, A thank to my Coop</w:t>
      </w:r>
      <w:r w:rsidRPr="00615E3C">
        <w:rPr>
          <w:rFonts w:ascii="Arial" w:eastAsia="Times New Roman" w:hAnsi="Arial" w:cs="Arial"/>
          <w:color w:val="222222"/>
          <w:sz w:val="32"/>
          <w:szCs w:val="32"/>
        </w:rPr>
        <w:t xml:space="preserve"> training advisor for his g</w:t>
      </w:r>
      <w:r w:rsidR="0079001C" w:rsidRPr="00615E3C">
        <w:rPr>
          <w:rFonts w:ascii="Arial" w:eastAsia="Times New Roman" w:hAnsi="Arial" w:cs="Arial"/>
          <w:color w:val="222222"/>
          <w:sz w:val="32"/>
          <w:szCs w:val="32"/>
        </w:rPr>
        <w:t>uidance through the Co-op</w:t>
      </w:r>
      <w:r w:rsidRPr="00615E3C">
        <w:rPr>
          <w:rFonts w:ascii="Arial" w:eastAsia="Times New Roman" w:hAnsi="Arial" w:cs="Arial"/>
          <w:color w:val="222222"/>
          <w:sz w:val="32"/>
          <w:szCs w:val="32"/>
        </w:rPr>
        <w:t xml:space="preserve"> training period and also for hi</w:t>
      </w:r>
      <w:r w:rsidR="0079001C" w:rsidRPr="00615E3C">
        <w:rPr>
          <w:rFonts w:ascii="Arial" w:eastAsia="Times New Roman" w:hAnsi="Arial" w:cs="Arial"/>
          <w:color w:val="222222"/>
          <w:sz w:val="32"/>
          <w:szCs w:val="32"/>
        </w:rPr>
        <w:t>s advised recording the report which I'm writing right now.</w:t>
      </w:r>
    </w:p>
    <w:p w:rsidR="00A03852" w:rsidRPr="00615E3C" w:rsidRDefault="0079001C" w:rsidP="00A03852">
      <w:pPr>
        <w:shd w:val="clear" w:color="auto" w:fill="FFFFFF"/>
        <w:spacing w:after="0" w:line="240" w:lineRule="auto"/>
        <w:rPr>
          <w:rFonts w:ascii="Arial" w:eastAsia="Times New Roman" w:hAnsi="Arial" w:cs="Arial"/>
          <w:color w:val="222222"/>
          <w:sz w:val="32"/>
          <w:szCs w:val="32"/>
        </w:rPr>
      </w:pPr>
      <w:r w:rsidRPr="00615E3C">
        <w:rPr>
          <w:rFonts w:ascii="Arial" w:eastAsia="Times New Roman" w:hAnsi="Arial" w:cs="Arial"/>
          <w:color w:val="222222"/>
          <w:sz w:val="32"/>
          <w:szCs w:val="32"/>
        </w:rPr>
        <w:t xml:space="preserve"> </w:t>
      </w:r>
    </w:p>
    <w:p w:rsidR="00A03852" w:rsidRPr="00615E3C" w:rsidRDefault="008312D6" w:rsidP="00A03852">
      <w:pPr>
        <w:shd w:val="clear" w:color="auto" w:fill="FFFFFF"/>
        <w:spacing w:after="0" w:line="240" w:lineRule="auto"/>
        <w:rPr>
          <w:rFonts w:ascii="Arial" w:eastAsia="Times New Roman" w:hAnsi="Arial" w:cs="Arial"/>
          <w:color w:val="222222"/>
          <w:sz w:val="32"/>
          <w:szCs w:val="32"/>
        </w:rPr>
      </w:pPr>
      <w:r w:rsidRPr="00615E3C">
        <w:rPr>
          <w:rFonts w:ascii="Arial" w:eastAsia="Times New Roman" w:hAnsi="Arial" w:cs="Arial"/>
          <w:color w:val="222222"/>
          <w:sz w:val="32"/>
          <w:szCs w:val="32"/>
        </w:rPr>
        <w:t xml:space="preserve">Finally, I take this chance </w:t>
      </w:r>
      <w:r w:rsidR="00A03852" w:rsidRPr="00615E3C">
        <w:rPr>
          <w:rFonts w:ascii="Arial" w:eastAsia="Times New Roman" w:hAnsi="Arial" w:cs="Arial"/>
          <w:color w:val="222222"/>
          <w:sz w:val="32"/>
          <w:szCs w:val="32"/>
        </w:rPr>
        <w:t xml:space="preserve"> to thank my parents for all their support through my educational years. </w:t>
      </w:r>
    </w:p>
    <w:p w:rsidR="00A03852" w:rsidRPr="00615E3C" w:rsidRDefault="00A03852" w:rsidP="00A03852">
      <w:pPr>
        <w:shd w:val="clear" w:color="auto" w:fill="FFFFFF"/>
        <w:spacing w:after="0" w:line="240" w:lineRule="auto"/>
        <w:rPr>
          <w:rFonts w:ascii="Arial" w:eastAsia="Times New Roman" w:hAnsi="Arial" w:cs="Arial"/>
          <w:color w:val="222222"/>
          <w:sz w:val="32"/>
          <w:szCs w:val="32"/>
        </w:rPr>
      </w:pPr>
      <w:r w:rsidRPr="00615E3C">
        <w:rPr>
          <w:rFonts w:ascii="Arial" w:eastAsia="Times New Roman" w:hAnsi="Arial" w:cs="Arial"/>
          <w:color w:val="222222"/>
          <w:sz w:val="32"/>
          <w:szCs w:val="32"/>
        </w:rPr>
        <w:t xml:space="preserve">Once again, I thank all </w:t>
      </w:r>
      <w:r w:rsidR="008312D6" w:rsidRPr="00615E3C">
        <w:rPr>
          <w:rFonts w:ascii="Arial" w:eastAsia="Times New Roman" w:hAnsi="Arial" w:cs="Arial"/>
          <w:color w:val="222222"/>
          <w:sz w:val="32"/>
          <w:szCs w:val="32"/>
        </w:rPr>
        <w:t>the people which have encourage</w:t>
      </w:r>
      <w:r w:rsidRPr="00615E3C">
        <w:rPr>
          <w:rFonts w:ascii="Arial" w:eastAsia="Times New Roman" w:hAnsi="Arial" w:cs="Arial"/>
          <w:color w:val="222222"/>
          <w:sz w:val="32"/>
          <w:szCs w:val="32"/>
        </w:rPr>
        <w:t>, helped and support me. </w:t>
      </w:r>
    </w:p>
    <w:p w:rsidR="00A03852" w:rsidRPr="00A94651" w:rsidRDefault="00A03852" w:rsidP="00A03852">
      <w:pPr>
        <w:jc w:val="center"/>
        <w:rPr>
          <w:color w:val="1F497D" w:themeColor="text2"/>
          <w:sz w:val="28"/>
          <w:szCs w:val="28"/>
          <w:u w:val="single"/>
        </w:rPr>
      </w:pPr>
    </w:p>
    <w:p w:rsidR="008312D6" w:rsidRPr="005D3D62" w:rsidRDefault="005D3D62" w:rsidP="00A03852">
      <w:pPr>
        <w:jc w:val="center"/>
        <w:rPr>
          <w:color w:val="1F497D" w:themeColor="text2"/>
          <w:sz w:val="40"/>
          <w:szCs w:val="40"/>
          <w:u w:val="single"/>
        </w:rPr>
      </w:pPr>
      <w:r w:rsidRPr="005D3D62">
        <w:rPr>
          <w:color w:val="1F497D" w:themeColor="text2"/>
          <w:sz w:val="40"/>
          <w:szCs w:val="40"/>
          <w:u w:val="single"/>
        </w:rPr>
        <w:lastRenderedPageBreak/>
        <w:t>Table of Content</w:t>
      </w:r>
    </w:p>
    <w:p w:rsidR="008312D6" w:rsidRPr="0093431F" w:rsidRDefault="0093431F" w:rsidP="0093431F">
      <w:pPr>
        <w:jc w:val="center"/>
        <w:rPr>
          <w:color w:val="1F497D" w:themeColor="text2"/>
          <w:sz w:val="24"/>
          <w:szCs w:val="24"/>
        </w:rPr>
      </w:pPr>
      <w:r>
        <w:rPr>
          <w:color w:val="1F497D" w:themeColor="text2"/>
          <w:sz w:val="36"/>
          <w:szCs w:val="36"/>
        </w:rPr>
        <w:t xml:space="preserve">                                             </w:t>
      </w:r>
      <w:r w:rsidR="008312D6" w:rsidRPr="0093431F">
        <w:rPr>
          <w:color w:val="1F497D" w:themeColor="text2"/>
          <w:sz w:val="36"/>
          <w:szCs w:val="36"/>
        </w:rPr>
        <w:t>Chapter 1</w:t>
      </w:r>
      <w:r>
        <w:rPr>
          <w:color w:val="1F497D" w:themeColor="text2"/>
          <w:sz w:val="36"/>
          <w:szCs w:val="36"/>
        </w:rPr>
        <w:t xml:space="preserve">                                           Page</w:t>
      </w:r>
    </w:p>
    <w:p w:rsidR="008312D6" w:rsidRDefault="008312D6" w:rsidP="008312D6">
      <w:pPr>
        <w:rPr>
          <w:color w:val="E36C0A" w:themeColor="accent6" w:themeShade="BF"/>
          <w:sz w:val="32"/>
          <w:szCs w:val="32"/>
          <w:u w:val="single"/>
        </w:rPr>
      </w:pPr>
      <w:r w:rsidRPr="008312D6">
        <w:rPr>
          <w:color w:val="E36C0A" w:themeColor="accent6" w:themeShade="BF"/>
          <w:sz w:val="32"/>
          <w:szCs w:val="32"/>
          <w:u w:val="single"/>
        </w:rPr>
        <w:t>(Introduction)</w:t>
      </w:r>
      <w:r w:rsidR="0093431F">
        <w:rPr>
          <w:color w:val="E36C0A" w:themeColor="accent6" w:themeShade="BF"/>
          <w:sz w:val="32"/>
          <w:szCs w:val="32"/>
          <w:u w:val="single"/>
        </w:rPr>
        <w:t xml:space="preserve">                        </w:t>
      </w:r>
    </w:p>
    <w:p w:rsidR="008312D6" w:rsidRPr="005D3D62" w:rsidRDefault="005D3D62" w:rsidP="008312D6">
      <w:pPr>
        <w:rPr>
          <w:sz w:val="32"/>
          <w:szCs w:val="32"/>
        </w:rPr>
      </w:pPr>
      <w:r w:rsidRPr="005D3D62">
        <w:rPr>
          <w:sz w:val="32"/>
          <w:szCs w:val="32"/>
        </w:rPr>
        <w:t>1.1 About the company</w:t>
      </w:r>
      <w:r>
        <w:rPr>
          <w:sz w:val="32"/>
          <w:szCs w:val="32"/>
        </w:rPr>
        <w:t>…………………………………………………………………….</w:t>
      </w:r>
      <w:r w:rsidR="0093431F">
        <w:rPr>
          <w:sz w:val="32"/>
          <w:szCs w:val="32"/>
        </w:rPr>
        <w:t xml:space="preserve"> 7</w:t>
      </w:r>
    </w:p>
    <w:p w:rsidR="008312D6" w:rsidRDefault="00151510" w:rsidP="008312D6">
      <w:pPr>
        <w:rPr>
          <w:sz w:val="32"/>
          <w:szCs w:val="32"/>
        </w:rPr>
      </w:pPr>
      <w:r>
        <w:rPr>
          <w:sz w:val="32"/>
          <w:szCs w:val="32"/>
        </w:rPr>
        <w:t xml:space="preserve">1.2 </w:t>
      </w:r>
      <w:r w:rsidR="001014CB">
        <w:rPr>
          <w:sz w:val="32"/>
          <w:szCs w:val="32"/>
        </w:rPr>
        <w:t>The Power plant contains……………………………………………………………</w:t>
      </w:r>
      <w:r w:rsidR="0093431F">
        <w:rPr>
          <w:sz w:val="32"/>
          <w:szCs w:val="32"/>
        </w:rPr>
        <w:t xml:space="preserve"> 8</w:t>
      </w:r>
    </w:p>
    <w:p w:rsidR="001014CB" w:rsidRDefault="001014CB" w:rsidP="008312D6">
      <w:pPr>
        <w:rPr>
          <w:sz w:val="32"/>
          <w:szCs w:val="32"/>
        </w:rPr>
      </w:pPr>
      <w:r>
        <w:rPr>
          <w:sz w:val="32"/>
          <w:szCs w:val="32"/>
        </w:rPr>
        <w:t>1.3 Purpose of the company……………………………………………………………..</w:t>
      </w:r>
      <w:r w:rsidR="0093431F">
        <w:rPr>
          <w:sz w:val="32"/>
          <w:szCs w:val="32"/>
        </w:rPr>
        <w:t xml:space="preserve"> 11</w:t>
      </w:r>
    </w:p>
    <w:p w:rsidR="001014CB" w:rsidRPr="00151510" w:rsidRDefault="001014CB" w:rsidP="008312D6">
      <w:pPr>
        <w:rPr>
          <w:sz w:val="32"/>
          <w:szCs w:val="32"/>
        </w:rPr>
      </w:pPr>
      <w:r>
        <w:rPr>
          <w:sz w:val="32"/>
          <w:szCs w:val="32"/>
        </w:rPr>
        <w:t xml:space="preserve">1.4 Power plant departments…………………………………………………………… </w:t>
      </w:r>
      <w:r w:rsidR="0093431F">
        <w:rPr>
          <w:sz w:val="32"/>
          <w:szCs w:val="32"/>
        </w:rPr>
        <w:t xml:space="preserve"> 12</w:t>
      </w:r>
    </w:p>
    <w:p w:rsidR="00DB7B41" w:rsidRDefault="00DB7B41" w:rsidP="00DB7B41">
      <w:pPr>
        <w:jc w:val="center"/>
        <w:rPr>
          <w:color w:val="1F497D" w:themeColor="text2"/>
          <w:sz w:val="36"/>
          <w:szCs w:val="36"/>
          <w:u w:val="single"/>
        </w:rPr>
      </w:pPr>
      <w:r>
        <w:rPr>
          <w:color w:val="1F497D" w:themeColor="text2"/>
          <w:sz w:val="36"/>
          <w:szCs w:val="36"/>
          <w:u w:val="single"/>
        </w:rPr>
        <w:t>Chapter 2</w:t>
      </w:r>
    </w:p>
    <w:p w:rsidR="00DB7B41" w:rsidRPr="00DB7B41" w:rsidRDefault="00DB7B41" w:rsidP="00DB7B41">
      <w:pPr>
        <w:rPr>
          <w:sz w:val="32"/>
          <w:szCs w:val="32"/>
        </w:rPr>
      </w:pPr>
      <w:r>
        <w:rPr>
          <w:sz w:val="36"/>
          <w:szCs w:val="36"/>
        </w:rPr>
        <w:t xml:space="preserve">2.1 </w:t>
      </w:r>
      <w:r w:rsidRPr="00DB7B41">
        <w:rPr>
          <w:sz w:val="32"/>
          <w:szCs w:val="32"/>
        </w:rPr>
        <w:t>Five stars program</w:t>
      </w:r>
      <w:r>
        <w:rPr>
          <w:sz w:val="32"/>
          <w:szCs w:val="32"/>
        </w:rPr>
        <w:t>……………………………………………………………………..</w:t>
      </w:r>
      <w:r w:rsidR="0093431F">
        <w:rPr>
          <w:sz w:val="32"/>
          <w:szCs w:val="32"/>
        </w:rPr>
        <w:t xml:space="preserve"> 15</w:t>
      </w:r>
    </w:p>
    <w:p w:rsidR="00DB7B41" w:rsidRPr="00DB7B41" w:rsidRDefault="00DB7B41" w:rsidP="00DB7B41">
      <w:pPr>
        <w:rPr>
          <w:sz w:val="32"/>
          <w:szCs w:val="32"/>
        </w:rPr>
      </w:pPr>
      <w:r w:rsidRPr="00DB7B41">
        <w:rPr>
          <w:sz w:val="32"/>
          <w:szCs w:val="32"/>
        </w:rPr>
        <w:t>2.2 Evacuation area</w:t>
      </w:r>
      <w:r>
        <w:rPr>
          <w:sz w:val="32"/>
          <w:szCs w:val="32"/>
        </w:rPr>
        <w:t>………………………………………………………………………….</w:t>
      </w:r>
      <w:r w:rsidR="0093431F">
        <w:rPr>
          <w:sz w:val="32"/>
          <w:szCs w:val="32"/>
        </w:rPr>
        <w:t xml:space="preserve"> 15</w:t>
      </w:r>
    </w:p>
    <w:p w:rsidR="00DB7B41" w:rsidRPr="00DB7B41" w:rsidRDefault="00DB7B41" w:rsidP="00DB7B41">
      <w:pPr>
        <w:rPr>
          <w:sz w:val="32"/>
          <w:szCs w:val="32"/>
        </w:rPr>
      </w:pPr>
      <w:r w:rsidRPr="00DB7B41">
        <w:rPr>
          <w:sz w:val="32"/>
          <w:szCs w:val="32"/>
        </w:rPr>
        <w:t>2.3 firefighting system</w:t>
      </w:r>
      <w:r>
        <w:rPr>
          <w:sz w:val="32"/>
          <w:szCs w:val="32"/>
        </w:rPr>
        <w:t>……………………………………………………………………..</w:t>
      </w:r>
      <w:r w:rsidR="0093431F">
        <w:rPr>
          <w:sz w:val="32"/>
          <w:szCs w:val="32"/>
        </w:rPr>
        <w:t xml:space="preserve"> 17</w:t>
      </w:r>
    </w:p>
    <w:p w:rsidR="00DB7B41" w:rsidRDefault="00DB7B41" w:rsidP="00DB7B41">
      <w:pPr>
        <w:tabs>
          <w:tab w:val="left" w:pos="1590"/>
        </w:tabs>
        <w:rPr>
          <w:sz w:val="32"/>
          <w:szCs w:val="32"/>
        </w:rPr>
      </w:pPr>
      <w:r>
        <w:rPr>
          <w:sz w:val="32"/>
          <w:szCs w:val="32"/>
        </w:rPr>
        <w:t>2.4 Smoking area…………………………………………………………………………….</w:t>
      </w:r>
      <w:r w:rsidR="0093431F">
        <w:rPr>
          <w:sz w:val="32"/>
          <w:szCs w:val="32"/>
        </w:rPr>
        <w:t>. 19</w:t>
      </w:r>
    </w:p>
    <w:p w:rsidR="00DB7B41" w:rsidRDefault="00DB7B41" w:rsidP="00DB7B41">
      <w:pPr>
        <w:tabs>
          <w:tab w:val="left" w:pos="1590"/>
        </w:tabs>
        <w:rPr>
          <w:sz w:val="32"/>
          <w:szCs w:val="32"/>
        </w:rPr>
      </w:pPr>
      <w:r>
        <w:rPr>
          <w:sz w:val="32"/>
          <w:szCs w:val="32"/>
        </w:rPr>
        <w:t>2.5 Wearing PPE………………………………………………………………………………</w:t>
      </w:r>
      <w:r w:rsidR="0093431F">
        <w:rPr>
          <w:sz w:val="32"/>
          <w:szCs w:val="32"/>
        </w:rPr>
        <w:t xml:space="preserve"> 20</w:t>
      </w:r>
    </w:p>
    <w:p w:rsidR="008312D6" w:rsidRDefault="00DB7B41" w:rsidP="00DB7B41">
      <w:pPr>
        <w:tabs>
          <w:tab w:val="left" w:pos="1590"/>
        </w:tabs>
        <w:jc w:val="center"/>
        <w:rPr>
          <w:color w:val="31849B" w:themeColor="accent5" w:themeShade="BF"/>
          <w:sz w:val="36"/>
          <w:szCs w:val="36"/>
          <w:u w:val="single"/>
        </w:rPr>
      </w:pPr>
      <w:r>
        <w:rPr>
          <w:color w:val="1F497D" w:themeColor="text2"/>
          <w:sz w:val="36"/>
          <w:szCs w:val="36"/>
          <w:u w:val="single"/>
        </w:rPr>
        <w:t>Chapter</w:t>
      </w:r>
      <w:r>
        <w:rPr>
          <w:color w:val="31849B" w:themeColor="accent5" w:themeShade="BF"/>
          <w:sz w:val="36"/>
          <w:szCs w:val="36"/>
          <w:u w:val="single"/>
        </w:rPr>
        <w:t>3</w:t>
      </w:r>
    </w:p>
    <w:p w:rsidR="00DB7B41" w:rsidRPr="009B266E" w:rsidRDefault="00DB7B41" w:rsidP="00DB7B41">
      <w:pPr>
        <w:tabs>
          <w:tab w:val="left" w:pos="1590"/>
        </w:tabs>
        <w:rPr>
          <w:sz w:val="32"/>
          <w:szCs w:val="32"/>
        </w:rPr>
      </w:pPr>
      <w:r w:rsidRPr="009B266E">
        <w:rPr>
          <w:sz w:val="32"/>
          <w:szCs w:val="32"/>
        </w:rPr>
        <w:t>3.1 Black start</w:t>
      </w:r>
      <w:r w:rsidR="009B266E" w:rsidRPr="009B266E">
        <w:rPr>
          <w:sz w:val="32"/>
          <w:szCs w:val="32"/>
        </w:rPr>
        <w:t>……………………………………………………………………..............</w:t>
      </w:r>
      <w:r w:rsidR="00DE40EE">
        <w:rPr>
          <w:sz w:val="32"/>
          <w:szCs w:val="32"/>
        </w:rPr>
        <w:t xml:space="preserve"> 25</w:t>
      </w:r>
    </w:p>
    <w:p w:rsidR="00DB7B41" w:rsidRPr="009B266E" w:rsidRDefault="00DB7B41" w:rsidP="00DB7B41">
      <w:pPr>
        <w:tabs>
          <w:tab w:val="left" w:pos="1590"/>
        </w:tabs>
        <w:rPr>
          <w:sz w:val="32"/>
          <w:szCs w:val="32"/>
        </w:rPr>
      </w:pPr>
      <w:r w:rsidRPr="009B266E">
        <w:rPr>
          <w:sz w:val="32"/>
          <w:szCs w:val="32"/>
        </w:rPr>
        <w:t>3.2 Fuel oil unloading system</w:t>
      </w:r>
      <w:r w:rsidR="009B266E" w:rsidRPr="009B266E">
        <w:rPr>
          <w:sz w:val="32"/>
          <w:szCs w:val="32"/>
        </w:rPr>
        <w:t>………………………………………………</w:t>
      </w:r>
      <w:r w:rsidR="009B266E">
        <w:rPr>
          <w:sz w:val="32"/>
          <w:szCs w:val="32"/>
        </w:rPr>
        <w:t>………….</w:t>
      </w:r>
      <w:r w:rsidR="00DE40EE">
        <w:rPr>
          <w:sz w:val="32"/>
          <w:szCs w:val="32"/>
        </w:rPr>
        <w:t xml:space="preserve"> 26</w:t>
      </w:r>
    </w:p>
    <w:p w:rsidR="00DB7B41" w:rsidRPr="009B266E" w:rsidRDefault="00DB7B41" w:rsidP="00DB7B41">
      <w:pPr>
        <w:tabs>
          <w:tab w:val="left" w:pos="1590"/>
        </w:tabs>
        <w:rPr>
          <w:sz w:val="32"/>
          <w:szCs w:val="32"/>
        </w:rPr>
      </w:pPr>
      <w:r w:rsidRPr="009B266E">
        <w:rPr>
          <w:sz w:val="32"/>
          <w:szCs w:val="32"/>
        </w:rPr>
        <w:t>3.3 Gagging system</w:t>
      </w:r>
      <w:r w:rsidR="009B266E" w:rsidRPr="009B266E">
        <w:rPr>
          <w:sz w:val="32"/>
          <w:szCs w:val="32"/>
        </w:rPr>
        <w:t>………………………………………………………………</w:t>
      </w:r>
      <w:r w:rsidR="009B266E">
        <w:rPr>
          <w:sz w:val="32"/>
          <w:szCs w:val="32"/>
        </w:rPr>
        <w:t>…………</w:t>
      </w:r>
      <w:r w:rsidR="00DE40EE">
        <w:rPr>
          <w:sz w:val="32"/>
          <w:szCs w:val="32"/>
        </w:rPr>
        <w:t xml:space="preserve"> 28</w:t>
      </w:r>
    </w:p>
    <w:p w:rsidR="00DB7B41" w:rsidRDefault="00DB7B41" w:rsidP="00DB7B41">
      <w:pPr>
        <w:tabs>
          <w:tab w:val="left" w:pos="1590"/>
        </w:tabs>
        <w:rPr>
          <w:sz w:val="36"/>
          <w:szCs w:val="36"/>
        </w:rPr>
      </w:pPr>
      <w:r w:rsidRPr="009B266E">
        <w:rPr>
          <w:sz w:val="32"/>
          <w:szCs w:val="32"/>
        </w:rPr>
        <w:t>3.4 Gas turbine</w:t>
      </w:r>
      <w:r w:rsidR="009B266E" w:rsidRPr="009B266E">
        <w:rPr>
          <w:sz w:val="32"/>
          <w:szCs w:val="32"/>
        </w:rPr>
        <w:t>……………………………………………………………………</w:t>
      </w:r>
      <w:r w:rsidR="009B266E">
        <w:rPr>
          <w:sz w:val="32"/>
          <w:szCs w:val="32"/>
        </w:rPr>
        <w:t>…</w:t>
      </w:r>
      <w:r w:rsidR="009B266E">
        <w:rPr>
          <w:sz w:val="36"/>
          <w:szCs w:val="36"/>
        </w:rPr>
        <w:t>………</w:t>
      </w:r>
      <w:r w:rsidR="00DE40EE">
        <w:rPr>
          <w:sz w:val="36"/>
          <w:szCs w:val="36"/>
        </w:rPr>
        <w:t xml:space="preserve"> 30</w:t>
      </w:r>
    </w:p>
    <w:p w:rsidR="00DB7B41" w:rsidRPr="009B266E" w:rsidRDefault="00DB7B41" w:rsidP="00DB7B41">
      <w:pPr>
        <w:tabs>
          <w:tab w:val="left" w:pos="1590"/>
        </w:tabs>
        <w:rPr>
          <w:sz w:val="32"/>
          <w:szCs w:val="32"/>
        </w:rPr>
      </w:pPr>
      <w:r w:rsidRPr="009B266E">
        <w:rPr>
          <w:sz w:val="32"/>
          <w:szCs w:val="32"/>
        </w:rPr>
        <w:t xml:space="preserve">     </w:t>
      </w:r>
      <w:r w:rsidR="009B266E">
        <w:rPr>
          <w:sz w:val="32"/>
          <w:szCs w:val="32"/>
        </w:rPr>
        <w:t xml:space="preserve">          </w:t>
      </w:r>
      <w:r w:rsidRPr="009B266E">
        <w:rPr>
          <w:sz w:val="32"/>
          <w:szCs w:val="32"/>
        </w:rPr>
        <w:t xml:space="preserve">   3.4.1 GE unit</w:t>
      </w:r>
      <w:r w:rsidR="009B266E" w:rsidRPr="009B266E">
        <w:rPr>
          <w:sz w:val="32"/>
          <w:szCs w:val="32"/>
        </w:rPr>
        <w:t>……………………………………………………….………</w:t>
      </w:r>
      <w:r w:rsidR="009B266E">
        <w:rPr>
          <w:sz w:val="32"/>
          <w:szCs w:val="32"/>
        </w:rPr>
        <w:t>….</w:t>
      </w:r>
      <w:r w:rsidR="00DE40EE">
        <w:rPr>
          <w:sz w:val="32"/>
          <w:szCs w:val="32"/>
        </w:rPr>
        <w:t xml:space="preserve"> 35</w:t>
      </w:r>
    </w:p>
    <w:p w:rsidR="00DB7B41" w:rsidRDefault="00DB7B41" w:rsidP="00DB7B41">
      <w:pPr>
        <w:tabs>
          <w:tab w:val="left" w:pos="1590"/>
        </w:tabs>
        <w:rPr>
          <w:sz w:val="32"/>
          <w:szCs w:val="32"/>
        </w:rPr>
      </w:pPr>
      <w:r w:rsidRPr="009B266E">
        <w:rPr>
          <w:sz w:val="32"/>
          <w:szCs w:val="32"/>
        </w:rPr>
        <w:lastRenderedPageBreak/>
        <w:t xml:space="preserve">     </w:t>
      </w:r>
      <w:r w:rsidR="009B266E">
        <w:rPr>
          <w:sz w:val="32"/>
          <w:szCs w:val="32"/>
        </w:rPr>
        <w:t xml:space="preserve">          </w:t>
      </w:r>
      <w:r w:rsidRPr="009B266E">
        <w:rPr>
          <w:sz w:val="32"/>
          <w:szCs w:val="32"/>
        </w:rPr>
        <w:t xml:space="preserve">   3.4.2 ABB unit</w:t>
      </w:r>
      <w:r w:rsidR="009B266E" w:rsidRPr="009B266E">
        <w:rPr>
          <w:sz w:val="32"/>
          <w:szCs w:val="32"/>
        </w:rPr>
        <w:t>……………………………………………………………….</w:t>
      </w:r>
      <w:r w:rsidR="009B266E">
        <w:rPr>
          <w:sz w:val="32"/>
          <w:szCs w:val="32"/>
        </w:rPr>
        <w:t>..</w:t>
      </w:r>
      <w:r w:rsidR="00DE40EE">
        <w:rPr>
          <w:sz w:val="32"/>
          <w:szCs w:val="32"/>
        </w:rPr>
        <w:t xml:space="preserve"> 37</w:t>
      </w:r>
    </w:p>
    <w:p w:rsidR="009B266E" w:rsidRDefault="009B266E" w:rsidP="00DB7B41">
      <w:pPr>
        <w:tabs>
          <w:tab w:val="left" w:pos="1590"/>
        </w:tabs>
        <w:rPr>
          <w:sz w:val="32"/>
          <w:szCs w:val="32"/>
        </w:rPr>
      </w:pPr>
      <w:r>
        <w:rPr>
          <w:sz w:val="32"/>
          <w:szCs w:val="32"/>
        </w:rPr>
        <w:t>3.5 Maintenance of gas turbine………………………………………………………</w:t>
      </w:r>
      <w:r w:rsidR="00DE40EE">
        <w:rPr>
          <w:sz w:val="32"/>
          <w:szCs w:val="32"/>
        </w:rPr>
        <w:t xml:space="preserve"> 39</w:t>
      </w:r>
    </w:p>
    <w:p w:rsidR="009B266E" w:rsidRPr="009B266E" w:rsidRDefault="009B266E" w:rsidP="00DB7B41">
      <w:pPr>
        <w:tabs>
          <w:tab w:val="left" w:pos="1590"/>
        </w:tabs>
        <w:rPr>
          <w:sz w:val="32"/>
          <w:szCs w:val="32"/>
        </w:rPr>
      </w:pPr>
    </w:p>
    <w:p w:rsidR="009B266E" w:rsidRDefault="009B266E" w:rsidP="009B266E">
      <w:pPr>
        <w:tabs>
          <w:tab w:val="left" w:pos="1590"/>
        </w:tabs>
        <w:jc w:val="center"/>
        <w:rPr>
          <w:color w:val="31849B" w:themeColor="accent5" w:themeShade="BF"/>
          <w:sz w:val="36"/>
          <w:szCs w:val="36"/>
          <w:u w:val="single"/>
        </w:rPr>
      </w:pPr>
      <w:r w:rsidRPr="009B266E">
        <w:rPr>
          <w:sz w:val="32"/>
          <w:szCs w:val="32"/>
        </w:rPr>
        <w:t xml:space="preserve">       </w:t>
      </w:r>
      <w:r>
        <w:rPr>
          <w:color w:val="1F497D" w:themeColor="text2"/>
          <w:sz w:val="36"/>
          <w:szCs w:val="36"/>
          <w:u w:val="single"/>
        </w:rPr>
        <w:t>Chapter</w:t>
      </w:r>
      <w:r>
        <w:rPr>
          <w:color w:val="31849B" w:themeColor="accent5" w:themeShade="BF"/>
          <w:sz w:val="36"/>
          <w:szCs w:val="36"/>
          <w:u w:val="single"/>
        </w:rPr>
        <w:t>4</w:t>
      </w:r>
    </w:p>
    <w:p w:rsidR="009B266E" w:rsidRDefault="009B266E" w:rsidP="009B266E">
      <w:pPr>
        <w:tabs>
          <w:tab w:val="left" w:pos="1590"/>
        </w:tabs>
        <w:rPr>
          <w:sz w:val="32"/>
          <w:szCs w:val="32"/>
        </w:rPr>
      </w:pPr>
      <w:r>
        <w:rPr>
          <w:sz w:val="32"/>
          <w:szCs w:val="32"/>
        </w:rPr>
        <w:t>4.1 Alignment basics………………………………………………………………………</w:t>
      </w:r>
      <w:r w:rsidR="00DE40EE">
        <w:rPr>
          <w:sz w:val="32"/>
          <w:szCs w:val="32"/>
        </w:rPr>
        <w:t xml:space="preserve"> 44</w:t>
      </w:r>
    </w:p>
    <w:p w:rsidR="009B266E" w:rsidRDefault="009B266E" w:rsidP="009B266E">
      <w:pPr>
        <w:tabs>
          <w:tab w:val="left" w:pos="1590"/>
        </w:tabs>
        <w:rPr>
          <w:sz w:val="32"/>
          <w:szCs w:val="32"/>
        </w:rPr>
      </w:pPr>
      <w:r>
        <w:rPr>
          <w:sz w:val="32"/>
          <w:szCs w:val="32"/>
        </w:rPr>
        <w:t>4.2 Sealing……………………………………………………………………………………..</w:t>
      </w:r>
      <w:r w:rsidR="00DE40EE">
        <w:rPr>
          <w:sz w:val="32"/>
          <w:szCs w:val="32"/>
        </w:rPr>
        <w:t xml:space="preserve"> 47</w:t>
      </w:r>
    </w:p>
    <w:p w:rsidR="0009520E" w:rsidRDefault="0009520E" w:rsidP="009B266E">
      <w:pPr>
        <w:tabs>
          <w:tab w:val="left" w:pos="1590"/>
        </w:tabs>
        <w:rPr>
          <w:sz w:val="32"/>
          <w:szCs w:val="32"/>
        </w:rPr>
      </w:pPr>
    </w:p>
    <w:p w:rsidR="008312D6" w:rsidRDefault="0009520E" w:rsidP="0009520E">
      <w:pPr>
        <w:jc w:val="center"/>
        <w:rPr>
          <w:color w:val="31849B" w:themeColor="accent5" w:themeShade="BF"/>
          <w:sz w:val="36"/>
          <w:szCs w:val="36"/>
          <w:u w:val="single"/>
        </w:rPr>
      </w:pPr>
      <w:r>
        <w:rPr>
          <w:color w:val="1F497D" w:themeColor="text2"/>
          <w:sz w:val="36"/>
          <w:szCs w:val="36"/>
          <w:u w:val="single"/>
        </w:rPr>
        <w:t>Chapter</w:t>
      </w:r>
      <w:r>
        <w:rPr>
          <w:color w:val="31849B" w:themeColor="accent5" w:themeShade="BF"/>
          <w:sz w:val="36"/>
          <w:szCs w:val="36"/>
          <w:u w:val="single"/>
        </w:rPr>
        <w:t>5</w:t>
      </w:r>
    </w:p>
    <w:p w:rsidR="0009520E" w:rsidRPr="0009520E" w:rsidRDefault="0009520E" w:rsidP="0009520E">
      <w:pPr>
        <w:rPr>
          <w:sz w:val="32"/>
          <w:szCs w:val="32"/>
        </w:rPr>
      </w:pPr>
      <w:r>
        <w:rPr>
          <w:sz w:val="32"/>
          <w:szCs w:val="32"/>
        </w:rPr>
        <w:t>5.1 Conclusion……………………………………………………………………………….</w:t>
      </w:r>
      <w:r w:rsidR="00DE40EE">
        <w:rPr>
          <w:sz w:val="32"/>
          <w:szCs w:val="32"/>
        </w:rPr>
        <w:t xml:space="preserve"> 51</w:t>
      </w: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1E1518" w:rsidRPr="00D42B5D" w:rsidRDefault="001E1518" w:rsidP="001E1518">
      <w:pPr>
        <w:pStyle w:val="Default"/>
        <w:rPr>
          <w:b/>
          <w:bCs/>
          <w:sz w:val="40"/>
          <w:szCs w:val="40"/>
          <w:u w:val="single"/>
        </w:rPr>
      </w:pPr>
      <w:r w:rsidRPr="00D42B5D">
        <w:rPr>
          <w:b/>
          <w:bCs/>
          <w:sz w:val="40"/>
          <w:szCs w:val="40"/>
          <w:u w:val="single"/>
        </w:rPr>
        <w:lastRenderedPageBreak/>
        <w:t>Introduction :</w:t>
      </w:r>
    </w:p>
    <w:p w:rsidR="001E1518" w:rsidRPr="001E1518" w:rsidRDefault="001E1518" w:rsidP="001E1518">
      <w:pPr>
        <w:pStyle w:val="Default"/>
        <w:rPr>
          <w:b/>
          <w:bCs/>
          <w:sz w:val="36"/>
          <w:szCs w:val="36"/>
          <w:u w:val="single"/>
        </w:rPr>
      </w:pPr>
    </w:p>
    <w:p w:rsidR="001E1518" w:rsidRPr="00D42B5D" w:rsidRDefault="001E1518" w:rsidP="004126F2">
      <w:pPr>
        <w:pStyle w:val="Default"/>
        <w:jc w:val="both"/>
        <w:rPr>
          <w:rFonts w:asciiTheme="minorHAnsi" w:hAnsiTheme="minorHAnsi"/>
          <w:sz w:val="36"/>
          <w:szCs w:val="36"/>
        </w:rPr>
      </w:pPr>
      <w:r w:rsidRPr="00D42B5D">
        <w:rPr>
          <w:rFonts w:asciiTheme="minorHAnsi" w:hAnsiTheme="minorHAnsi"/>
          <w:sz w:val="36"/>
          <w:szCs w:val="36"/>
        </w:rPr>
        <w:t xml:space="preserve">Yanbu Industrial College represented by department of mechanical engineering give an opportunity to their student to spend three and a half months (14weeks) in any industrial companies. My </w:t>
      </w:r>
      <w:r w:rsidR="00BF3710" w:rsidRPr="00D42B5D">
        <w:rPr>
          <w:rFonts w:asciiTheme="minorHAnsi" w:hAnsiTheme="minorHAnsi"/>
          <w:sz w:val="36"/>
          <w:szCs w:val="36"/>
        </w:rPr>
        <w:t>coop-training program started at February 1, 2015 in Saudi Electricity Company (SEC</w:t>
      </w:r>
      <w:r w:rsidRPr="00D42B5D">
        <w:rPr>
          <w:rFonts w:asciiTheme="minorHAnsi" w:hAnsiTheme="minorHAnsi"/>
          <w:sz w:val="36"/>
          <w:szCs w:val="36"/>
        </w:rPr>
        <w:t>) in western region</w:t>
      </w:r>
      <w:r w:rsidR="00BF3710" w:rsidRPr="00D42B5D">
        <w:rPr>
          <w:rFonts w:asciiTheme="minorHAnsi" w:hAnsiTheme="minorHAnsi"/>
          <w:sz w:val="36"/>
          <w:szCs w:val="36"/>
        </w:rPr>
        <w:t xml:space="preserve"> for three</w:t>
      </w:r>
      <w:r w:rsidRPr="00D42B5D">
        <w:rPr>
          <w:rFonts w:asciiTheme="minorHAnsi" w:hAnsiTheme="minorHAnsi"/>
          <w:sz w:val="36"/>
          <w:szCs w:val="36"/>
        </w:rPr>
        <w:t xml:space="preserve"> months</w:t>
      </w:r>
      <w:r w:rsidR="00BF3710" w:rsidRPr="00D42B5D">
        <w:rPr>
          <w:rFonts w:asciiTheme="minorHAnsi" w:hAnsiTheme="minorHAnsi"/>
          <w:sz w:val="36"/>
          <w:szCs w:val="36"/>
        </w:rPr>
        <w:t xml:space="preserve"> and a half at Mad</w:t>
      </w:r>
      <w:r w:rsidRPr="00D42B5D">
        <w:rPr>
          <w:rFonts w:asciiTheme="minorHAnsi" w:hAnsiTheme="minorHAnsi"/>
          <w:sz w:val="36"/>
          <w:szCs w:val="36"/>
        </w:rPr>
        <w:t>ina</w:t>
      </w:r>
      <w:r w:rsidR="00BF3710" w:rsidRPr="00D42B5D">
        <w:rPr>
          <w:rFonts w:asciiTheme="minorHAnsi" w:hAnsiTheme="minorHAnsi"/>
          <w:sz w:val="36"/>
          <w:szCs w:val="36"/>
        </w:rPr>
        <w:t>h</w:t>
      </w:r>
      <w:r w:rsidRPr="00D42B5D">
        <w:rPr>
          <w:rFonts w:asciiTheme="minorHAnsi" w:hAnsiTheme="minorHAnsi"/>
          <w:sz w:val="36"/>
          <w:szCs w:val="36"/>
        </w:rPr>
        <w:t xml:space="preserve"> power plants. </w:t>
      </w:r>
    </w:p>
    <w:p w:rsidR="001E1518" w:rsidRPr="00D42B5D" w:rsidRDefault="001E1518" w:rsidP="004126F2">
      <w:pPr>
        <w:pStyle w:val="Default"/>
        <w:jc w:val="both"/>
        <w:rPr>
          <w:rFonts w:asciiTheme="minorHAnsi" w:hAnsiTheme="minorHAnsi"/>
          <w:sz w:val="36"/>
          <w:szCs w:val="36"/>
        </w:rPr>
      </w:pPr>
      <w:r w:rsidRPr="00D42B5D">
        <w:rPr>
          <w:rFonts w:asciiTheme="minorHAnsi" w:hAnsiTheme="minorHAnsi"/>
          <w:sz w:val="36"/>
          <w:szCs w:val="36"/>
        </w:rPr>
        <w:t xml:space="preserve">The training program gives the student a chance to use his knowledge from what he has studied and apply it in the real industry. </w:t>
      </w:r>
      <w:r w:rsidR="00BF3710" w:rsidRPr="00D42B5D">
        <w:rPr>
          <w:rFonts w:asciiTheme="minorHAnsi" w:hAnsiTheme="minorHAnsi"/>
          <w:sz w:val="36"/>
          <w:szCs w:val="36"/>
        </w:rPr>
        <w:t>In addition</w:t>
      </w:r>
      <w:r w:rsidRPr="00D42B5D">
        <w:rPr>
          <w:rFonts w:asciiTheme="minorHAnsi" w:hAnsiTheme="minorHAnsi"/>
          <w:sz w:val="36"/>
          <w:szCs w:val="36"/>
        </w:rPr>
        <w:t xml:space="preserve">, it can improve his </w:t>
      </w:r>
      <w:r w:rsidR="00BF3710" w:rsidRPr="00D42B5D">
        <w:rPr>
          <w:rFonts w:asciiTheme="minorHAnsi" w:hAnsiTheme="minorHAnsi"/>
          <w:sz w:val="36"/>
          <w:szCs w:val="36"/>
        </w:rPr>
        <w:t>teamwork</w:t>
      </w:r>
      <w:r w:rsidRPr="00D42B5D">
        <w:rPr>
          <w:rFonts w:asciiTheme="minorHAnsi" w:hAnsiTheme="minorHAnsi"/>
          <w:sz w:val="36"/>
          <w:szCs w:val="36"/>
        </w:rPr>
        <w:t xml:space="preserve"> skill and communication skill with engineers in the ind</w:t>
      </w:r>
      <w:r w:rsidR="00BF3710" w:rsidRPr="00D42B5D">
        <w:rPr>
          <w:rFonts w:asciiTheme="minorHAnsi" w:hAnsiTheme="minorHAnsi"/>
          <w:sz w:val="36"/>
          <w:szCs w:val="36"/>
        </w:rPr>
        <w:t>ustrial fields. During my coop training</w:t>
      </w:r>
      <w:r w:rsidRPr="00D42B5D">
        <w:rPr>
          <w:rFonts w:asciiTheme="minorHAnsi" w:hAnsiTheme="minorHAnsi"/>
          <w:sz w:val="36"/>
          <w:szCs w:val="36"/>
        </w:rPr>
        <w:t xml:space="preserve">, I worked in maintenance and operation department. </w:t>
      </w:r>
    </w:p>
    <w:p w:rsidR="008312D6" w:rsidRPr="00D42B5D" w:rsidRDefault="001E1518" w:rsidP="004126F2">
      <w:pPr>
        <w:jc w:val="both"/>
        <w:rPr>
          <w:color w:val="E36C0A" w:themeColor="accent6" w:themeShade="BF"/>
          <w:sz w:val="36"/>
          <w:szCs w:val="36"/>
          <w:u w:val="single"/>
        </w:rPr>
      </w:pPr>
      <w:r w:rsidRPr="00D42B5D">
        <w:rPr>
          <w:sz w:val="36"/>
          <w:szCs w:val="36"/>
        </w:rPr>
        <w:t xml:space="preserve">In this </w:t>
      </w:r>
      <w:r w:rsidR="00BF3710" w:rsidRPr="00D42B5D">
        <w:rPr>
          <w:sz w:val="36"/>
          <w:szCs w:val="36"/>
        </w:rPr>
        <w:t>report,</w:t>
      </w:r>
      <w:r w:rsidRPr="00D42B5D">
        <w:rPr>
          <w:sz w:val="36"/>
          <w:szCs w:val="36"/>
        </w:rPr>
        <w:t xml:space="preserve"> I will give a brief description about</w:t>
      </w:r>
      <w:r w:rsidR="00BF3710" w:rsidRPr="00D42B5D">
        <w:rPr>
          <w:sz w:val="36"/>
          <w:szCs w:val="36"/>
        </w:rPr>
        <w:t xml:space="preserve"> what I have learned from my three and a half months of training in Ma</w:t>
      </w:r>
      <w:r w:rsidRPr="00D42B5D">
        <w:rPr>
          <w:sz w:val="36"/>
          <w:szCs w:val="36"/>
        </w:rPr>
        <w:t>dina</w:t>
      </w:r>
      <w:r w:rsidR="00BF3710" w:rsidRPr="00D42B5D">
        <w:rPr>
          <w:sz w:val="36"/>
          <w:szCs w:val="36"/>
        </w:rPr>
        <w:t>h</w:t>
      </w:r>
      <w:r w:rsidRPr="00D42B5D">
        <w:rPr>
          <w:sz w:val="36"/>
          <w:szCs w:val="36"/>
        </w:rPr>
        <w:t xml:space="preserve"> power plant</w:t>
      </w:r>
      <w:r w:rsidR="00BF3710" w:rsidRPr="00D42B5D">
        <w:rPr>
          <w:sz w:val="36"/>
          <w:szCs w:val="36"/>
        </w:rPr>
        <w:t xml:space="preserve"> in general and I will go deeply with the details</w:t>
      </w:r>
      <w:r w:rsidRPr="00D42B5D">
        <w:rPr>
          <w:sz w:val="36"/>
          <w:szCs w:val="36"/>
        </w:rPr>
        <w:t xml:space="preserve">. </w:t>
      </w: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Default="008312D6" w:rsidP="008312D6">
      <w:pPr>
        <w:rPr>
          <w:color w:val="E36C0A" w:themeColor="accent6" w:themeShade="BF"/>
          <w:sz w:val="32"/>
          <w:szCs w:val="32"/>
          <w:u w:val="single"/>
        </w:rPr>
      </w:pPr>
    </w:p>
    <w:p w:rsidR="008312D6" w:rsidRPr="0093431F" w:rsidRDefault="008312D6" w:rsidP="0093431F">
      <w:pPr>
        <w:jc w:val="center"/>
        <w:rPr>
          <w:color w:val="E36C0A" w:themeColor="accent6" w:themeShade="BF"/>
          <w:sz w:val="32"/>
          <w:szCs w:val="32"/>
          <w:u w:val="single"/>
        </w:rPr>
      </w:pPr>
      <w:r w:rsidRPr="008312D6">
        <w:rPr>
          <w:b/>
          <w:bCs/>
          <w:color w:val="000000" w:themeColor="text1"/>
          <w:sz w:val="96"/>
          <w:szCs w:val="96"/>
        </w:rPr>
        <w:t>Chapter 1</w:t>
      </w:r>
    </w:p>
    <w:p w:rsidR="00A94651" w:rsidRDefault="00A94651" w:rsidP="008312D6">
      <w:pPr>
        <w:jc w:val="center"/>
        <w:rPr>
          <w:b/>
          <w:bCs/>
          <w:color w:val="000000" w:themeColor="text1"/>
          <w:sz w:val="96"/>
          <w:szCs w:val="96"/>
        </w:rPr>
      </w:pPr>
    </w:p>
    <w:p w:rsidR="00A94651" w:rsidRDefault="00A94651" w:rsidP="008312D6">
      <w:pPr>
        <w:jc w:val="center"/>
        <w:rPr>
          <w:b/>
          <w:bCs/>
          <w:color w:val="000000" w:themeColor="text1"/>
          <w:sz w:val="96"/>
          <w:szCs w:val="96"/>
        </w:rPr>
      </w:pPr>
      <w:r>
        <w:rPr>
          <w:b/>
          <w:bCs/>
          <w:color w:val="000000" w:themeColor="text1"/>
          <w:sz w:val="96"/>
          <w:szCs w:val="96"/>
        </w:rPr>
        <w:t>Introduction</w:t>
      </w:r>
      <w:r w:rsidR="001E1518">
        <w:rPr>
          <w:b/>
          <w:bCs/>
          <w:color w:val="000000" w:themeColor="text1"/>
          <w:sz w:val="96"/>
          <w:szCs w:val="96"/>
        </w:rPr>
        <w:t xml:space="preserve"> </w:t>
      </w:r>
    </w:p>
    <w:p w:rsidR="00A94651" w:rsidRDefault="00A94651" w:rsidP="008312D6">
      <w:pPr>
        <w:jc w:val="center"/>
        <w:rPr>
          <w:b/>
          <w:bCs/>
          <w:color w:val="000000" w:themeColor="text1"/>
          <w:sz w:val="96"/>
          <w:szCs w:val="96"/>
        </w:rPr>
      </w:pPr>
    </w:p>
    <w:p w:rsidR="00A94651" w:rsidRDefault="00A94651" w:rsidP="008312D6">
      <w:pPr>
        <w:jc w:val="center"/>
        <w:rPr>
          <w:b/>
          <w:bCs/>
          <w:color w:val="000000" w:themeColor="text1"/>
          <w:sz w:val="96"/>
          <w:szCs w:val="96"/>
        </w:rPr>
      </w:pPr>
    </w:p>
    <w:p w:rsidR="00A94651" w:rsidRDefault="00A94651" w:rsidP="008312D6">
      <w:pPr>
        <w:jc w:val="center"/>
        <w:rPr>
          <w:b/>
          <w:bCs/>
          <w:color w:val="000000" w:themeColor="text1"/>
          <w:sz w:val="96"/>
          <w:szCs w:val="96"/>
        </w:rPr>
      </w:pPr>
    </w:p>
    <w:p w:rsidR="00A94651" w:rsidRDefault="00A94651" w:rsidP="0093431F">
      <w:pPr>
        <w:rPr>
          <w:b/>
          <w:bCs/>
          <w:color w:val="000000" w:themeColor="text1"/>
          <w:sz w:val="44"/>
          <w:szCs w:val="44"/>
        </w:rPr>
      </w:pPr>
    </w:p>
    <w:p w:rsidR="0093431F" w:rsidRDefault="0093431F" w:rsidP="0093431F">
      <w:pPr>
        <w:rPr>
          <w:b/>
          <w:bCs/>
          <w:color w:val="000000" w:themeColor="text1"/>
          <w:sz w:val="44"/>
          <w:szCs w:val="44"/>
        </w:rPr>
      </w:pPr>
    </w:p>
    <w:p w:rsidR="0093431F" w:rsidRPr="0093431F" w:rsidRDefault="0093431F" w:rsidP="0093431F">
      <w:pPr>
        <w:rPr>
          <w:b/>
          <w:bCs/>
          <w:color w:val="000000" w:themeColor="text1"/>
          <w:sz w:val="44"/>
          <w:szCs w:val="44"/>
        </w:rPr>
      </w:pPr>
    </w:p>
    <w:p w:rsidR="00A94651" w:rsidRPr="00A94651" w:rsidRDefault="00C12382" w:rsidP="00A94651">
      <w:pPr>
        <w:pStyle w:val="a4"/>
        <w:numPr>
          <w:ilvl w:val="1"/>
          <w:numId w:val="1"/>
        </w:numPr>
        <w:rPr>
          <w:b/>
          <w:bCs/>
          <w:color w:val="000000" w:themeColor="text1"/>
          <w:sz w:val="48"/>
          <w:szCs w:val="48"/>
        </w:rPr>
      </w:pPr>
      <w:r>
        <w:rPr>
          <w:b/>
          <w:bCs/>
          <w:color w:val="000000" w:themeColor="text1"/>
          <w:sz w:val="48"/>
          <w:szCs w:val="48"/>
        </w:rPr>
        <w:lastRenderedPageBreak/>
        <w:t>About The Company</w:t>
      </w:r>
      <w:r w:rsidR="00A94651" w:rsidRPr="00A94651">
        <w:rPr>
          <w:b/>
          <w:bCs/>
          <w:color w:val="000000" w:themeColor="text1"/>
          <w:sz w:val="48"/>
          <w:szCs w:val="48"/>
        </w:rPr>
        <w:t xml:space="preserve"> :</w:t>
      </w:r>
    </w:p>
    <w:p w:rsidR="003902CC" w:rsidRDefault="003902CC" w:rsidP="004F15A8">
      <w:pPr>
        <w:pStyle w:val="a4"/>
        <w:ind w:left="900"/>
        <w:jc w:val="both"/>
        <w:rPr>
          <w:color w:val="000000" w:themeColor="text1"/>
          <w:sz w:val="28"/>
          <w:szCs w:val="28"/>
        </w:rPr>
      </w:pPr>
    </w:p>
    <w:p w:rsidR="00A94651" w:rsidRPr="003902CC" w:rsidRDefault="003902CC" w:rsidP="003902CC">
      <w:pPr>
        <w:pStyle w:val="a4"/>
        <w:ind w:left="900"/>
        <w:jc w:val="both"/>
        <w:rPr>
          <w:color w:val="000000" w:themeColor="text1"/>
          <w:sz w:val="40"/>
          <w:szCs w:val="40"/>
        </w:rPr>
      </w:pPr>
      <w:r>
        <w:rPr>
          <w:sz w:val="32"/>
          <w:szCs w:val="32"/>
        </w:rPr>
        <w:t xml:space="preserve">     </w:t>
      </w:r>
      <w:r w:rsidRPr="003902CC">
        <w:rPr>
          <w:sz w:val="32"/>
          <w:szCs w:val="32"/>
        </w:rPr>
        <w:t>Power plant (power station) is an area where we can use different types of energy sources to generate electricity</w:t>
      </w:r>
      <w:r>
        <w:rPr>
          <w:sz w:val="32"/>
          <w:szCs w:val="32"/>
        </w:rPr>
        <w:t>.</w:t>
      </w:r>
      <w:r w:rsidR="003709FE">
        <w:rPr>
          <w:sz w:val="32"/>
          <w:szCs w:val="32"/>
        </w:rPr>
        <w:t xml:space="preserve"> </w:t>
      </w:r>
      <w:r w:rsidR="004F15A8" w:rsidRPr="003902CC">
        <w:rPr>
          <w:color w:val="000000" w:themeColor="text1"/>
          <w:sz w:val="32"/>
          <w:szCs w:val="32"/>
        </w:rPr>
        <w:t>Here in Madinah the SEC has two</w:t>
      </w:r>
      <w:r w:rsidR="00A94651" w:rsidRPr="003902CC">
        <w:rPr>
          <w:color w:val="000000" w:themeColor="text1"/>
          <w:sz w:val="32"/>
          <w:szCs w:val="32"/>
        </w:rPr>
        <w:t xml:space="preserve"> power plant</w:t>
      </w:r>
      <w:r w:rsidR="004F15A8" w:rsidRPr="003902CC">
        <w:rPr>
          <w:color w:val="000000" w:themeColor="text1"/>
          <w:sz w:val="32"/>
          <w:szCs w:val="32"/>
        </w:rPr>
        <w:t>. The first one is Abiar Ali Power Plant "PP1" and the other one which we are in is Airport road Power Plant "PP2".</w:t>
      </w:r>
    </w:p>
    <w:p w:rsidR="004F15A8" w:rsidRDefault="004F15A8" w:rsidP="004F15A8">
      <w:pPr>
        <w:pStyle w:val="a4"/>
        <w:ind w:left="900"/>
        <w:rPr>
          <w:color w:val="000000" w:themeColor="text1"/>
          <w:sz w:val="28"/>
          <w:szCs w:val="28"/>
        </w:rPr>
      </w:pPr>
      <w:r>
        <w:rPr>
          <w:color w:val="000000" w:themeColor="text1"/>
          <w:sz w:val="28"/>
          <w:szCs w:val="28"/>
        </w:rPr>
        <w:t xml:space="preserve">    </w:t>
      </w:r>
    </w:p>
    <w:p w:rsidR="003709FE" w:rsidRDefault="004F15A8" w:rsidP="00AD0882">
      <w:pPr>
        <w:pStyle w:val="a4"/>
        <w:ind w:left="900"/>
        <w:rPr>
          <w:sz w:val="32"/>
          <w:szCs w:val="32"/>
        </w:rPr>
      </w:pPr>
      <w:r>
        <w:rPr>
          <w:color w:val="000000" w:themeColor="text1"/>
          <w:sz w:val="28"/>
          <w:szCs w:val="28"/>
        </w:rPr>
        <w:t xml:space="preserve"> </w:t>
      </w:r>
      <w:r w:rsidR="003902CC">
        <w:rPr>
          <w:sz w:val="32"/>
          <w:szCs w:val="32"/>
        </w:rPr>
        <w:t>Madinah</w:t>
      </w:r>
      <w:r w:rsidR="003902CC" w:rsidRPr="003902CC">
        <w:rPr>
          <w:sz w:val="32"/>
          <w:szCs w:val="32"/>
        </w:rPr>
        <w:t xml:space="preserve"> </w:t>
      </w:r>
      <w:r w:rsidR="003709FE">
        <w:rPr>
          <w:sz w:val="32"/>
          <w:szCs w:val="32"/>
        </w:rPr>
        <w:t xml:space="preserve">second </w:t>
      </w:r>
      <w:r w:rsidR="003902CC" w:rsidRPr="003902CC">
        <w:rPr>
          <w:sz w:val="32"/>
          <w:szCs w:val="32"/>
        </w:rPr>
        <w:t>power plant</w:t>
      </w:r>
      <w:r w:rsidR="003902CC">
        <w:rPr>
          <w:sz w:val="32"/>
          <w:szCs w:val="32"/>
        </w:rPr>
        <w:t xml:space="preserve"> "PP2"</w:t>
      </w:r>
      <w:r w:rsidR="003902CC" w:rsidRPr="003902CC">
        <w:rPr>
          <w:sz w:val="32"/>
          <w:szCs w:val="32"/>
        </w:rPr>
        <w:t xml:space="preserve"> consists of seven (7) gas turbines with total capacity of 245 MW. It was established in 1976 with two (2) units. Five (5) of </w:t>
      </w:r>
      <w:r w:rsidR="00A0200F">
        <w:rPr>
          <w:sz w:val="32"/>
          <w:szCs w:val="32"/>
        </w:rPr>
        <w:t>these units are manufactured, designed and</w:t>
      </w:r>
      <w:r w:rsidR="003902CC" w:rsidRPr="003902CC">
        <w:rPr>
          <w:sz w:val="32"/>
          <w:szCs w:val="32"/>
        </w:rPr>
        <w:t xml:space="preserve"> installed by As</w:t>
      </w:r>
      <w:r w:rsidR="00A0200F">
        <w:rPr>
          <w:sz w:val="32"/>
          <w:szCs w:val="32"/>
        </w:rPr>
        <w:t xml:space="preserve">ian Brown Boveri (ABB) company. </w:t>
      </w:r>
      <w:r w:rsidR="003902CC" w:rsidRPr="003902CC">
        <w:rPr>
          <w:sz w:val="32"/>
          <w:szCs w:val="32"/>
        </w:rPr>
        <w:t>Three of them are AAB type- 9D with capacity of 15 MW</w:t>
      </w:r>
      <w:r w:rsidR="003902CC">
        <w:rPr>
          <w:sz w:val="32"/>
          <w:szCs w:val="32"/>
        </w:rPr>
        <w:t xml:space="preserve"> of each</w:t>
      </w:r>
      <w:r w:rsidR="003902CC" w:rsidRPr="003902CC">
        <w:rPr>
          <w:sz w:val="32"/>
          <w:szCs w:val="32"/>
        </w:rPr>
        <w:t xml:space="preserve"> and the rest two units are ABB type -11D5 with total capacity of 90 MW</w:t>
      </w:r>
      <w:r w:rsidR="00A0200F">
        <w:rPr>
          <w:sz w:val="32"/>
          <w:szCs w:val="32"/>
        </w:rPr>
        <w:t>(each one can produce 45 MW</w:t>
      </w:r>
      <w:r w:rsidR="00A0200F" w:rsidRPr="00A0200F">
        <w:rPr>
          <w:sz w:val="32"/>
          <w:szCs w:val="32"/>
        </w:rPr>
        <w:t>). In 1995</w:t>
      </w:r>
      <w:r w:rsidR="00A0200F">
        <w:rPr>
          <w:sz w:val="32"/>
          <w:szCs w:val="32"/>
        </w:rPr>
        <w:t>,</w:t>
      </w:r>
      <w:r w:rsidR="00A0200F" w:rsidRPr="00A0200F">
        <w:rPr>
          <w:sz w:val="32"/>
          <w:szCs w:val="32"/>
        </w:rPr>
        <w:t xml:space="preserve"> </w:t>
      </w:r>
      <w:r w:rsidR="00A0200F">
        <w:rPr>
          <w:sz w:val="32"/>
          <w:szCs w:val="32"/>
        </w:rPr>
        <w:t xml:space="preserve">another big and one of the famous companies in the world in gas turbines manufacturing </w:t>
      </w:r>
      <w:r w:rsidR="001C4DF2">
        <w:rPr>
          <w:sz w:val="32"/>
          <w:szCs w:val="32"/>
        </w:rPr>
        <w:t xml:space="preserve">had </w:t>
      </w:r>
      <w:r w:rsidR="00F3257F">
        <w:rPr>
          <w:sz w:val="32"/>
          <w:szCs w:val="32"/>
        </w:rPr>
        <w:t>come. But</w:t>
      </w:r>
      <w:r w:rsidR="00A0200F">
        <w:rPr>
          <w:sz w:val="32"/>
          <w:szCs w:val="32"/>
        </w:rPr>
        <w:t xml:space="preserve"> this time from the United </w:t>
      </w:r>
      <w:r w:rsidR="001C4DF2">
        <w:rPr>
          <w:sz w:val="32"/>
          <w:szCs w:val="32"/>
        </w:rPr>
        <w:t>States</w:t>
      </w:r>
      <w:r w:rsidR="00F3257F">
        <w:rPr>
          <w:sz w:val="32"/>
          <w:szCs w:val="32"/>
        </w:rPr>
        <w:t>, which is the general electric</w:t>
      </w:r>
      <w:r w:rsidR="001C4DF2">
        <w:rPr>
          <w:sz w:val="32"/>
          <w:szCs w:val="32"/>
        </w:rPr>
        <w:t xml:space="preserve"> or "GE". The "GE" </w:t>
      </w:r>
      <w:r w:rsidR="00A0200F">
        <w:rPr>
          <w:sz w:val="32"/>
          <w:szCs w:val="32"/>
        </w:rPr>
        <w:t xml:space="preserve">had </w:t>
      </w:r>
      <w:r w:rsidR="00A0200F" w:rsidRPr="00A0200F">
        <w:rPr>
          <w:sz w:val="32"/>
          <w:szCs w:val="32"/>
        </w:rPr>
        <w:t xml:space="preserve">installed two </w:t>
      </w:r>
      <w:r w:rsidR="00A0200F">
        <w:rPr>
          <w:sz w:val="32"/>
          <w:szCs w:val="32"/>
        </w:rPr>
        <w:t xml:space="preserve">more </w:t>
      </w:r>
      <w:r w:rsidR="00A0200F" w:rsidRPr="00A0200F">
        <w:rPr>
          <w:sz w:val="32"/>
          <w:szCs w:val="32"/>
        </w:rPr>
        <w:t>gas turbines</w:t>
      </w:r>
      <w:r w:rsidR="00A0200F">
        <w:rPr>
          <w:sz w:val="32"/>
          <w:szCs w:val="32"/>
        </w:rPr>
        <w:t xml:space="preserve"> to the station.</w:t>
      </w:r>
      <w:r w:rsidR="001C4DF2">
        <w:rPr>
          <w:sz w:val="32"/>
          <w:szCs w:val="32"/>
        </w:rPr>
        <w:t xml:space="preserve"> </w:t>
      </w:r>
      <w:r w:rsidR="00F3257F">
        <w:rPr>
          <w:sz w:val="32"/>
          <w:szCs w:val="32"/>
        </w:rPr>
        <w:t>Their</w:t>
      </w:r>
      <w:r w:rsidR="001C4DF2">
        <w:rPr>
          <w:sz w:val="32"/>
          <w:szCs w:val="32"/>
        </w:rPr>
        <w:t xml:space="preserve"> type is "Frame 7EA"</w:t>
      </w:r>
      <w:r w:rsidR="00A0200F" w:rsidRPr="00A0200F">
        <w:rPr>
          <w:sz w:val="32"/>
          <w:szCs w:val="32"/>
        </w:rPr>
        <w:t xml:space="preserve"> with total capacity of </w:t>
      </w:r>
      <w:r w:rsidR="001C4DF2">
        <w:rPr>
          <w:sz w:val="32"/>
          <w:szCs w:val="32"/>
        </w:rPr>
        <w:t>almost 120MW</w:t>
      </w:r>
      <w:r w:rsidR="00072AB6">
        <w:rPr>
          <w:sz w:val="32"/>
          <w:szCs w:val="32"/>
        </w:rPr>
        <w:t xml:space="preserve"> </w:t>
      </w:r>
      <w:r w:rsidR="001C4DF2">
        <w:rPr>
          <w:sz w:val="32"/>
          <w:szCs w:val="32"/>
        </w:rPr>
        <w:t>(60 MW for each).</w:t>
      </w:r>
    </w:p>
    <w:p w:rsidR="0093431F" w:rsidRDefault="0093431F" w:rsidP="00AD0882">
      <w:pPr>
        <w:pStyle w:val="a4"/>
        <w:ind w:left="900"/>
        <w:rPr>
          <w:sz w:val="32"/>
          <w:szCs w:val="32"/>
        </w:rPr>
      </w:pPr>
    </w:p>
    <w:p w:rsidR="0093431F" w:rsidRDefault="0093431F" w:rsidP="00AD0882">
      <w:pPr>
        <w:pStyle w:val="a4"/>
        <w:ind w:left="900"/>
        <w:rPr>
          <w:sz w:val="32"/>
          <w:szCs w:val="32"/>
        </w:rPr>
      </w:pPr>
    </w:p>
    <w:p w:rsidR="0093431F" w:rsidRDefault="0093431F" w:rsidP="00AD0882">
      <w:pPr>
        <w:pStyle w:val="a4"/>
        <w:ind w:left="900"/>
        <w:rPr>
          <w:sz w:val="32"/>
          <w:szCs w:val="32"/>
        </w:rPr>
      </w:pPr>
    </w:p>
    <w:p w:rsidR="0093431F" w:rsidRDefault="0093431F" w:rsidP="00AD0882">
      <w:pPr>
        <w:pStyle w:val="a4"/>
        <w:ind w:left="900"/>
        <w:rPr>
          <w:sz w:val="32"/>
          <w:szCs w:val="32"/>
        </w:rPr>
      </w:pPr>
    </w:p>
    <w:p w:rsidR="0093431F" w:rsidRDefault="0093431F" w:rsidP="00AD0882">
      <w:pPr>
        <w:pStyle w:val="a4"/>
        <w:ind w:left="900"/>
        <w:rPr>
          <w:sz w:val="32"/>
          <w:szCs w:val="32"/>
        </w:rPr>
      </w:pPr>
    </w:p>
    <w:p w:rsidR="0093431F" w:rsidRPr="00AD0882" w:rsidRDefault="0093431F" w:rsidP="00AD0882">
      <w:pPr>
        <w:pStyle w:val="a4"/>
        <w:ind w:left="900"/>
        <w:rPr>
          <w:sz w:val="32"/>
          <w:szCs w:val="32"/>
        </w:rPr>
      </w:pPr>
    </w:p>
    <w:p w:rsidR="003709FE" w:rsidRPr="00AD0882" w:rsidRDefault="003709FE" w:rsidP="003709FE">
      <w:pPr>
        <w:pStyle w:val="a4"/>
        <w:numPr>
          <w:ilvl w:val="1"/>
          <w:numId w:val="1"/>
        </w:numPr>
        <w:rPr>
          <w:b/>
          <w:bCs/>
          <w:color w:val="000000" w:themeColor="text1"/>
          <w:sz w:val="44"/>
          <w:szCs w:val="44"/>
        </w:rPr>
      </w:pPr>
      <w:r w:rsidRPr="00AD0882">
        <w:rPr>
          <w:b/>
          <w:bCs/>
          <w:color w:val="000000" w:themeColor="text1"/>
          <w:sz w:val="44"/>
          <w:szCs w:val="44"/>
        </w:rPr>
        <w:lastRenderedPageBreak/>
        <w:t>The Power Plant Contains:</w:t>
      </w:r>
    </w:p>
    <w:p w:rsidR="003709FE" w:rsidRDefault="003709FE" w:rsidP="003709FE">
      <w:pPr>
        <w:pStyle w:val="a4"/>
        <w:numPr>
          <w:ilvl w:val="0"/>
          <w:numId w:val="3"/>
        </w:numPr>
        <w:rPr>
          <w:color w:val="000000" w:themeColor="text1"/>
          <w:sz w:val="36"/>
          <w:szCs w:val="36"/>
        </w:rPr>
      </w:pPr>
      <w:r w:rsidRPr="003709FE">
        <w:rPr>
          <w:color w:val="000000" w:themeColor="text1"/>
          <w:sz w:val="36"/>
          <w:szCs w:val="36"/>
        </w:rPr>
        <w:t>Seven gas turbines</w:t>
      </w:r>
    </w:p>
    <w:p w:rsidR="003709FE" w:rsidRDefault="00B50C9E" w:rsidP="00B50C9E">
      <w:pPr>
        <w:rPr>
          <w:color w:val="000000" w:themeColor="text1"/>
          <w:sz w:val="36"/>
          <w:szCs w:val="36"/>
        </w:rPr>
      </w:pPr>
      <w:r>
        <w:rPr>
          <w:color w:val="000000" w:themeColor="text1"/>
          <w:sz w:val="36"/>
          <w:szCs w:val="36"/>
        </w:rPr>
        <w:t xml:space="preserve">         2</w:t>
      </w:r>
      <w:r w:rsidRPr="00B50C9E">
        <w:rPr>
          <w:color w:val="000000" w:themeColor="text1"/>
          <w:sz w:val="36"/>
          <w:szCs w:val="36"/>
        </w:rPr>
        <w:t>GE units, 5 ABB units.</w:t>
      </w:r>
    </w:p>
    <w:p w:rsidR="00F3257F" w:rsidRPr="00F3257F" w:rsidRDefault="00F3257F" w:rsidP="00F3257F">
      <w:pPr>
        <w:kinsoku w:val="0"/>
        <w:overflowPunct w:val="0"/>
        <w:autoSpaceDE w:val="0"/>
        <w:autoSpaceDN w:val="0"/>
        <w:adjustRightInd w:val="0"/>
        <w:spacing w:after="0" w:line="228" w:lineRule="exact"/>
        <w:ind w:right="52"/>
        <w:jc w:val="center"/>
        <w:rPr>
          <w:rFonts w:ascii="Times New Roman" w:hAnsi="Times New Roman" w:cs="Times New Roman"/>
          <w:spacing w:val="-3"/>
          <w:sz w:val="24"/>
          <w:szCs w:val="24"/>
        </w:rPr>
      </w:pPr>
      <w:r w:rsidRPr="00F3257F">
        <w:rPr>
          <w:rFonts w:ascii="Times New Roman" w:hAnsi="Times New Roman" w:cs="Times New Roman"/>
          <w:sz w:val="24"/>
          <w:szCs w:val="24"/>
        </w:rPr>
        <w:t>Medina power</w:t>
      </w:r>
      <w:r w:rsidRPr="00F3257F">
        <w:rPr>
          <w:rFonts w:ascii="Times New Roman" w:hAnsi="Times New Roman" w:cs="Times New Roman"/>
          <w:spacing w:val="4"/>
          <w:sz w:val="24"/>
          <w:szCs w:val="24"/>
        </w:rPr>
        <w:t xml:space="preserve"> </w:t>
      </w:r>
      <w:r w:rsidRPr="00F3257F">
        <w:rPr>
          <w:rFonts w:ascii="Times New Roman" w:hAnsi="Times New Roman" w:cs="Times New Roman"/>
          <w:spacing w:val="-3"/>
          <w:sz w:val="24"/>
          <w:szCs w:val="24"/>
        </w:rPr>
        <w:t>plant</w:t>
      </w:r>
    </w:p>
    <w:p w:rsidR="00F3257F" w:rsidRPr="00F3257F" w:rsidRDefault="00F3257F" w:rsidP="00F3257F">
      <w:pPr>
        <w:kinsoku w:val="0"/>
        <w:overflowPunct w:val="0"/>
        <w:autoSpaceDE w:val="0"/>
        <w:autoSpaceDN w:val="0"/>
        <w:adjustRightInd w:val="0"/>
        <w:spacing w:before="3" w:after="0" w:line="240" w:lineRule="auto"/>
        <w:rPr>
          <w:rFonts w:ascii="Times New Roman" w:hAnsi="Times New Roman" w:cs="Times New Roman"/>
        </w:rPr>
      </w:pPr>
    </w:p>
    <w:tbl>
      <w:tblPr>
        <w:tblW w:w="0" w:type="auto"/>
        <w:tblInd w:w="111" w:type="dxa"/>
        <w:tblLayout w:type="fixed"/>
        <w:tblCellMar>
          <w:left w:w="0" w:type="dxa"/>
          <w:right w:w="0" w:type="dxa"/>
        </w:tblCellMar>
        <w:tblLook w:val="0000" w:firstRow="0" w:lastRow="0" w:firstColumn="0" w:lastColumn="0" w:noHBand="0" w:noVBand="0"/>
      </w:tblPr>
      <w:tblGrid>
        <w:gridCol w:w="812"/>
        <w:gridCol w:w="1629"/>
        <w:gridCol w:w="1417"/>
        <w:gridCol w:w="1418"/>
        <w:gridCol w:w="1701"/>
        <w:gridCol w:w="1357"/>
      </w:tblGrid>
      <w:tr w:rsidR="00F3257F" w:rsidRPr="00F3257F" w:rsidTr="00F3257F">
        <w:trPr>
          <w:trHeight w:hRule="exact" w:val="845"/>
        </w:trPr>
        <w:tc>
          <w:tcPr>
            <w:tcW w:w="812" w:type="dxa"/>
            <w:tcBorders>
              <w:top w:val="single" w:sz="4" w:space="0" w:color="000000"/>
              <w:left w:val="nil"/>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50"/>
              <w:jc w:val="both"/>
              <w:rPr>
                <w:rFonts w:ascii="Times New Roman" w:hAnsi="Times New Roman" w:cs="Times New Roman"/>
                <w:sz w:val="24"/>
                <w:szCs w:val="24"/>
              </w:rPr>
            </w:pPr>
            <w:r w:rsidRPr="00F3257F">
              <w:rPr>
                <w:rFonts w:ascii="Times New Roman" w:hAnsi="Times New Roman" w:cs="Times New Roman"/>
                <w:spacing w:val="-3"/>
                <w:sz w:val="24"/>
                <w:szCs w:val="24"/>
              </w:rPr>
              <w:t>Unit</w:t>
            </w:r>
          </w:p>
        </w:tc>
        <w:tc>
          <w:tcPr>
            <w:tcW w:w="1629"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225"/>
              <w:jc w:val="both"/>
              <w:rPr>
                <w:rFonts w:ascii="Times New Roman" w:hAnsi="Times New Roman" w:cs="Times New Roman"/>
                <w:sz w:val="24"/>
                <w:szCs w:val="24"/>
              </w:rPr>
            </w:pPr>
            <w:r w:rsidRPr="00F3257F">
              <w:rPr>
                <w:rFonts w:ascii="Times New Roman" w:hAnsi="Times New Roman" w:cs="Times New Roman"/>
                <w:sz w:val="24"/>
                <w:szCs w:val="24"/>
              </w:rPr>
              <w:t>Manufacturer</w:t>
            </w:r>
          </w:p>
        </w:tc>
        <w:tc>
          <w:tcPr>
            <w:tcW w:w="1417"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71" w:lineRule="auto"/>
              <w:ind w:left="403" w:right="121" w:hanging="288"/>
              <w:jc w:val="both"/>
              <w:rPr>
                <w:rFonts w:ascii="Times New Roman" w:hAnsi="Times New Roman" w:cs="Times New Roman"/>
                <w:sz w:val="24"/>
                <w:szCs w:val="24"/>
              </w:rPr>
            </w:pPr>
            <w:r w:rsidRPr="00F3257F">
              <w:rPr>
                <w:rFonts w:ascii="Times New Roman" w:hAnsi="Times New Roman" w:cs="Times New Roman"/>
                <w:sz w:val="24"/>
                <w:szCs w:val="24"/>
              </w:rPr>
              <w:t>Compressor stages</w:t>
            </w:r>
          </w:p>
        </w:tc>
        <w:tc>
          <w:tcPr>
            <w:tcW w:w="1418"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71" w:lineRule="auto"/>
              <w:ind w:left="403" w:right="314" w:hanging="82"/>
              <w:jc w:val="both"/>
              <w:rPr>
                <w:rFonts w:ascii="Times New Roman" w:hAnsi="Times New Roman" w:cs="Times New Roman"/>
                <w:sz w:val="24"/>
                <w:szCs w:val="24"/>
              </w:rPr>
            </w:pPr>
            <w:r w:rsidRPr="00F3257F">
              <w:rPr>
                <w:rFonts w:ascii="Times New Roman" w:hAnsi="Times New Roman" w:cs="Times New Roman"/>
                <w:sz w:val="24"/>
                <w:szCs w:val="24"/>
              </w:rPr>
              <w:t>Turbine stages</w:t>
            </w:r>
          </w:p>
        </w:tc>
        <w:tc>
          <w:tcPr>
            <w:tcW w:w="1701"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0"/>
              <w:jc w:val="both"/>
              <w:rPr>
                <w:rFonts w:ascii="Times New Roman" w:hAnsi="Times New Roman" w:cs="Times New Roman"/>
                <w:sz w:val="24"/>
                <w:szCs w:val="24"/>
              </w:rPr>
            </w:pPr>
            <w:r w:rsidRPr="00F3257F">
              <w:rPr>
                <w:rFonts w:ascii="Times New Roman" w:hAnsi="Times New Roman" w:cs="Times New Roman"/>
                <w:sz w:val="24"/>
                <w:szCs w:val="24"/>
              </w:rPr>
              <w:t>Capacity(MW)</w:t>
            </w:r>
          </w:p>
        </w:tc>
        <w:tc>
          <w:tcPr>
            <w:tcW w:w="1357" w:type="dxa"/>
            <w:tcBorders>
              <w:top w:val="single" w:sz="4" w:space="0" w:color="000000"/>
              <w:left w:val="single" w:sz="4" w:space="0" w:color="000000"/>
              <w:bottom w:val="single" w:sz="4" w:space="0" w:color="000000"/>
              <w:right w:val="nil"/>
            </w:tcBorders>
          </w:tcPr>
          <w:p w:rsidR="00F3257F" w:rsidRPr="00F3257F" w:rsidRDefault="00F3257F" w:rsidP="00F3257F">
            <w:pPr>
              <w:kinsoku w:val="0"/>
              <w:overflowPunct w:val="0"/>
              <w:autoSpaceDE w:val="0"/>
              <w:autoSpaceDN w:val="0"/>
              <w:adjustRightInd w:val="0"/>
              <w:spacing w:after="0" w:line="271" w:lineRule="auto"/>
              <w:ind w:left="369" w:right="346" w:firstLine="19"/>
              <w:jc w:val="both"/>
              <w:rPr>
                <w:rFonts w:ascii="Times New Roman" w:hAnsi="Times New Roman" w:cs="Times New Roman"/>
                <w:sz w:val="24"/>
                <w:szCs w:val="24"/>
              </w:rPr>
            </w:pPr>
            <w:r w:rsidRPr="00F3257F">
              <w:rPr>
                <w:rFonts w:ascii="Times New Roman" w:hAnsi="Times New Roman" w:cs="Times New Roman"/>
                <w:sz w:val="24"/>
                <w:szCs w:val="24"/>
              </w:rPr>
              <w:t>Shaft speed</w:t>
            </w:r>
          </w:p>
        </w:tc>
      </w:tr>
      <w:tr w:rsidR="00F3257F" w:rsidRPr="00F3257F" w:rsidTr="00F3257F">
        <w:trPr>
          <w:trHeight w:hRule="exact" w:val="528"/>
        </w:trPr>
        <w:tc>
          <w:tcPr>
            <w:tcW w:w="812" w:type="dxa"/>
            <w:tcBorders>
              <w:top w:val="single" w:sz="4" w:space="0" w:color="000000"/>
              <w:left w:val="nil"/>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2"/>
              <w:rPr>
                <w:rFonts w:ascii="Times New Roman" w:hAnsi="Times New Roman" w:cs="Times New Roman"/>
                <w:sz w:val="24"/>
                <w:szCs w:val="24"/>
              </w:rPr>
            </w:pPr>
            <w:r w:rsidRPr="00F3257F">
              <w:rPr>
                <w:rFonts w:ascii="Times New Roman" w:hAnsi="Times New Roman" w:cs="Times New Roman"/>
                <w:sz w:val="24"/>
                <w:szCs w:val="24"/>
              </w:rPr>
              <w:t>GT-1</w:t>
            </w:r>
          </w:p>
        </w:tc>
        <w:tc>
          <w:tcPr>
            <w:tcW w:w="1629"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533"/>
              <w:rPr>
                <w:rFonts w:ascii="Times New Roman" w:hAnsi="Times New Roman" w:cs="Times New Roman"/>
                <w:sz w:val="24"/>
                <w:szCs w:val="24"/>
              </w:rPr>
            </w:pPr>
            <w:r w:rsidRPr="00F3257F">
              <w:rPr>
                <w:rFonts w:ascii="Times New Roman" w:hAnsi="Times New Roman" w:cs="Times New Roman"/>
                <w:sz w:val="24"/>
                <w:szCs w:val="24"/>
              </w:rPr>
              <w:t>ABB-9</w:t>
            </w:r>
          </w:p>
        </w:tc>
        <w:tc>
          <w:tcPr>
            <w:tcW w:w="1417"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3"/>
              <w:jc w:val="center"/>
              <w:rPr>
                <w:rFonts w:ascii="Times New Roman" w:hAnsi="Times New Roman" w:cs="Times New Roman"/>
                <w:sz w:val="24"/>
                <w:szCs w:val="24"/>
              </w:rPr>
            </w:pPr>
            <w:r w:rsidRPr="00F3257F">
              <w:rPr>
                <w:rFonts w:ascii="Times New Roman" w:hAnsi="Times New Roman" w:cs="Times New Roman"/>
                <w:sz w:val="24"/>
                <w:szCs w:val="24"/>
              </w:rPr>
              <w:t>17</w:t>
            </w:r>
          </w:p>
        </w:tc>
        <w:tc>
          <w:tcPr>
            <w:tcW w:w="1418"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
              <w:jc w:val="center"/>
              <w:rPr>
                <w:rFonts w:ascii="Times New Roman" w:hAnsi="Times New Roman" w:cs="Times New Roman"/>
                <w:sz w:val="24"/>
                <w:szCs w:val="24"/>
              </w:rPr>
            </w:pPr>
            <w:r w:rsidRPr="00F3257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7"/>
              <w:jc w:val="center"/>
              <w:rPr>
                <w:rFonts w:ascii="Times New Roman" w:hAnsi="Times New Roman" w:cs="Times New Roman"/>
                <w:sz w:val="24"/>
                <w:szCs w:val="24"/>
              </w:rPr>
            </w:pPr>
            <w:r w:rsidRPr="00F3257F">
              <w:rPr>
                <w:rFonts w:ascii="Times New Roman" w:hAnsi="Times New Roman" w:cs="Times New Roman"/>
                <w:sz w:val="24"/>
                <w:szCs w:val="24"/>
              </w:rPr>
              <w:t>20</w:t>
            </w:r>
          </w:p>
        </w:tc>
        <w:tc>
          <w:tcPr>
            <w:tcW w:w="1357" w:type="dxa"/>
            <w:tcBorders>
              <w:top w:val="single" w:sz="4" w:space="0" w:color="000000"/>
              <w:left w:val="single" w:sz="4" w:space="0" w:color="000000"/>
              <w:bottom w:val="single" w:sz="4" w:space="0" w:color="000000"/>
              <w:right w:val="nil"/>
            </w:tcBorders>
          </w:tcPr>
          <w:p w:rsidR="00F3257F" w:rsidRPr="00F3257F" w:rsidRDefault="00F3257F" w:rsidP="00F3257F">
            <w:pPr>
              <w:kinsoku w:val="0"/>
              <w:overflowPunct w:val="0"/>
              <w:autoSpaceDE w:val="0"/>
              <w:autoSpaceDN w:val="0"/>
              <w:adjustRightInd w:val="0"/>
              <w:spacing w:after="0" w:line="263" w:lineRule="exact"/>
              <w:ind w:left="403"/>
              <w:rPr>
                <w:rFonts w:ascii="Times New Roman" w:hAnsi="Times New Roman" w:cs="Times New Roman"/>
                <w:sz w:val="24"/>
                <w:szCs w:val="24"/>
              </w:rPr>
            </w:pPr>
            <w:r w:rsidRPr="00F3257F">
              <w:rPr>
                <w:rFonts w:ascii="Times New Roman" w:hAnsi="Times New Roman" w:cs="Times New Roman"/>
                <w:sz w:val="24"/>
                <w:szCs w:val="24"/>
              </w:rPr>
              <w:t>4486</w:t>
            </w:r>
          </w:p>
        </w:tc>
      </w:tr>
      <w:tr w:rsidR="00F3257F" w:rsidRPr="00F3257F" w:rsidTr="00F3257F">
        <w:trPr>
          <w:trHeight w:hRule="exact" w:val="528"/>
        </w:trPr>
        <w:tc>
          <w:tcPr>
            <w:tcW w:w="812" w:type="dxa"/>
            <w:tcBorders>
              <w:top w:val="single" w:sz="4" w:space="0" w:color="000000"/>
              <w:left w:val="nil"/>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2"/>
              <w:rPr>
                <w:rFonts w:ascii="Times New Roman" w:hAnsi="Times New Roman" w:cs="Times New Roman"/>
                <w:sz w:val="24"/>
                <w:szCs w:val="24"/>
              </w:rPr>
            </w:pPr>
            <w:r w:rsidRPr="00F3257F">
              <w:rPr>
                <w:rFonts w:ascii="Times New Roman" w:hAnsi="Times New Roman" w:cs="Times New Roman"/>
                <w:sz w:val="24"/>
                <w:szCs w:val="24"/>
              </w:rPr>
              <w:t>GT-2</w:t>
            </w:r>
          </w:p>
        </w:tc>
        <w:tc>
          <w:tcPr>
            <w:tcW w:w="1629"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533"/>
              <w:rPr>
                <w:rFonts w:ascii="Times New Roman" w:hAnsi="Times New Roman" w:cs="Times New Roman"/>
                <w:sz w:val="24"/>
                <w:szCs w:val="24"/>
              </w:rPr>
            </w:pPr>
            <w:r w:rsidRPr="00F3257F">
              <w:rPr>
                <w:rFonts w:ascii="Times New Roman" w:hAnsi="Times New Roman" w:cs="Times New Roman"/>
                <w:sz w:val="24"/>
                <w:szCs w:val="24"/>
              </w:rPr>
              <w:t>ABB-9</w:t>
            </w:r>
          </w:p>
        </w:tc>
        <w:tc>
          <w:tcPr>
            <w:tcW w:w="1417"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3"/>
              <w:jc w:val="center"/>
              <w:rPr>
                <w:rFonts w:ascii="Times New Roman" w:hAnsi="Times New Roman" w:cs="Times New Roman"/>
                <w:sz w:val="24"/>
                <w:szCs w:val="24"/>
              </w:rPr>
            </w:pPr>
            <w:r w:rsidRPr="00F3257F">
              <w:rPr>
                <w:rFonts w:ascii="Times New Roman" w:hAnsi="Times New Roman" w:cs="Times New Roman"/>
                <w:sz w:val="24"/>
                <w:szCs w:val="24"/>
              </w:rPr>
              <w:t>17</w:t>
            </w:r>
          </w:p>
        </w:tc>
        <w:tc>
          <w:tcPr>
            <w:tcW w:w="1418"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
              <w:jc w:val="center"/>
              <w:rPr>
                <w:rFonts w:ascii="Times New Roman" w:hAnsi="Times New Roman" w:cs="Times New Roman"/>
                <w:sz w:val="24"/>
                <w:szCs w:val="24"/>
              </w:rPr>
            </w:pPr>
            <w:r w:rsidRPr="00F3257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7"/>
              <w:jc w:val="center"/>
              <w:rPr>
                <w:rFonts w:ascii="Times New Roman" w:hAnsi="Times New Roman" w:cs="Times New Roman"/>
                <w:sz w:val="24"/>
                <w:szCs w:val="24"/>
              </w:rPr>
            </w:pPr>
            <w:r w:rsidRPr="00F3257F">
              <w:rPr>
                <w:rFonts w:ascii="Times New Roman" w:hAnsi="Times New Roman" w:cs="Times New Roman"/>
                <w:sz w:val="24"/>
                <w:szCs w:val="24"/>
              </w:rPr>
              <w:t>20</w:t>
            </w:r>
          </w:p>
        </w:tc>
        <w:tc>
          <w:tcPr>
            <w:tcW w:w="1357" w:type="dxa"/>
            <w:tcBorders>
              <w:top w:val="single" w:sz="4" w:space="0" w:color="000000"/>
              <w:left w:val="single" w:sz="4" w:space="0" w:color="000000"/>
              <w:bottom w:val="single" w:sz="4" w:space="0" w:color="000000"/>
              <w:right w:val="nil"/>
            </w:tcBorders>
          </w:tcPr>
          <w:p w:rsidR="00F3257F" w:rsidRPr="00F3257F" w:rsidRDefault="00F3257F" w:rsidP="00F3257F">
            <w:pPr>
              <w:kinsoku w:val="0"/>
              <w:overflowPunct w:val="0"/>
              <w:autoSpaceDE w:val="0"/>
              <w:autoSpaceDN w:val="0"/>
              <w:adjustRightInd w:val="0"/>
              <w:spacing w:after="0" w:line="263" w:lineRule="exact"/>
              <w:ind w:left="403"/>
              <w:rPr>
                <w:rFonts w:ascii="Times New Roman" w:hAnsi="Times New Roman" w:cs="Times New Roman"/>
                <w:sz w:val="24"/>
                <w:szCs w:val="24"/>
              </w:rPr>
            </w:pPr>
            <w:r w:rsidRPr="00F3257F">
              <w:rPr>
                <w:rFonts w:ascii="Times New Roman" w:hAnsi="Times New Roman" w:cs="Times New Roman"/>
                <w:sz w:val="24"/>
                <w:szCs w:val="24"/>
              </w:rPr>
              <w:t>4486</w:t>
            </w:r>
          </w:p>
        </w:tc>
      </w:tr>
      <w:tr w:rsidR="00F3257F" w:rsidRPr="00F3257F" w:rsidTr="00F3257F">
        <w:trPr>
          <w:trHeight w:hRule="exact" w:val="523"/>
        </w:trPr>
        <w:tc>
          <w:tcPr>
            <w:tcW w:w="812" w:type="dxa"/>
            <w:tcBorders>
              <w:top w:val="single" w:sz="4" w:space="0" w:color="000000"/>
              <w:left w:val="nil"/>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2"/>
              <w:rPr>
                <w:rFonts w:ascii="Times New Roman" w:hAnsi="Times New Roman" w:cs="Times New Roman"/>
                <w:sz w:val="24"/>
                <w:szCs w:val="24"/>
              </w:rPr>
            </w:pPr>
            <w:r w:rsidRPr="00F3257F">
              <w:rPr>
                <w:rFonts w:ascii="Times New Roman" w:hAnsi="Times New Roman" w:cs="Times New Roman"/>
                <w:sz w:val="24"/>
                <w:szCs w:val="24"/>
              </w:rPr>
              <w:t>GT-5</w:t>
            </w:r>
          </w:p>
        </w:tc>
        <w:tc>
          <w:tcPr>
            <w:tcW w:w="1629"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533"/>
              <w:rPr>
                <w:rFonts w:ascii="Times New Roman" w:hAnsi="Times New Roman" w:cs="Times New Roman"/>
                <w:sz w:val="24"/>
                <w:szCs w:val="24"/>
              </w:rPr>
            </w:pPr>
            <w:r w:rsidRPr="00F3257F">
              <w:rPr>
                <w:rFonts w:ascii="Times New Roman" w:hAnsi="Times New Roman" w:cs="Times New Roman"/>
                <w:sz w:val="24"/>
                <w:szCs w:val="24"/>
              </w:rPr>
              <w:t>ABB-9</w:t>
            </w:r>
          </w:p>
        </w:tc>
        <w:tc>
          <w:tcPr>
            <w:tcW w:w="1417"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3"/>
              <w:jc w:val="center"/>
              <w:rPr>
                <w:rFonts w:ascii="Times New Roman" w:hAnsi="Times New Roman" w:cs="Times New Roman"/>
                <w:sz w:val="24"/>
                <w:szCs w:val="24"/>
              </w:rPr>
            </w:pPr>
            <w:r w:rsidRPr="00F3257F">
              <w:rPr>
                <w:rFonts w:ascii="Times New Roman" w:hAnsi="Times New Roman" w:cs="Times New Roman"/>
                <w:sz w:val="24"/>
                <w:szCs w:val="24"/>
              </w:rPr>
              <w:t>17</w:t>
            </w:r>
          </w:p>
        </w:tc>
        <w:tc>
          <w:tcPr>
            <w:tcW w:w="1418"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
              <w:jc w:val="center"/>
              <w:rPr>
                <w:rFonts w:ascii="Times New Roman" w:hAnsi="Times New Roman" w:cs="Times New Roman"/>
                <w:sz w:val="24"/>
                <w:szCs w:val="24"/>
              </w:rPr>
            </w:pPr>
            <w:r w:rsidRPr="00F3257F">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7"/>
              <w:jc w:val="center"/>
              <w:rPr>
                <w:rFonts w:ascii="Times New Roman" w:hAnsi="Times New Roman" w:cs="Times New Roman"/>
                <w:sz w:val="24"/>
                <w:szCs w:val="24"/>
              </w:rPr>
            </w:pPr>
            <w:r w:rsidRPr="00F3257F">
              <w:rPr>
                <w:rFonts w:ascii="Times New Roman" w:hAnsi="Times New Roman" w:cs="Times New Roman"/>
                <w:sz w:val="24"/>
                <w:szCs w:val="24"/>
              </w:rPr>
              <w:t>20</w:t>
            </w:r>
          </w:p>
        </w:tc>
        <w:tc>
          <w:tcPr>
            <w:tcW w:w="1357" w:type="dxa"/>
            <w:tcBorders>
              <w:top w:val="single" w:sz="4" w:space="0" w:color="000000"/>
              <w:left w:val="single" w:sz="4" w:space="0" w:color="000000"/>
              <w:bottom w:val="single" w:sz="4" w:space="0" w:color="000000"/>
              <w:right w:val="nil"/>
            </w:tcBorders>
          </w:tcPr>
          <w:p w:rsidR="00F3257F" w:rsidRPr="00F3257F" w:rsidRDefault="00F3257F" w:rsidP="00F3257F">
            <w:pPr>
              <w:kinsoku w:val="0"/>
              <w:overflowPunct w:val="0"/>
              <w:autoSpaceDE w:val="0"/>
              <w:autoSpaceDN w:val="0"/>
              <w:adjustRightInd w:val="0"/>
              <w:spacing w:after="0" w:line="263" w:lineRule="exact"/>
              <w:ind w:left="403"/>
              <w:rPr>
                <w:rFonts w:ascii="Times New Roman" w:hAnsi="Times New Roman" w:cs="Times New Roman"/>
                <w:sz w:val="24"/>
                <w:szCs w:val="24"/>
              </w:rPr>
            </w:pPr>
            <w:r w:rsidRPr="00F3257F">
              <w:rPr>
                <w:rFonts w:ascii="Times New Roman" w:hAnsi="Times New Roman" w:cs="Times New Roman"/>
                <w:sz w:val="24"/>
                <w:szCs w:val="24"/>
              </w:rPr>
              <w:t>4486</w:t>
            </w:r>
          </w:p>
        </w:tc>
      </w:tr>
      <w:tr w:rsidR="00F3257F" w:rsidRPr="00F3257F" w:rsidTr="00F3257F">
        <w:trPr>
          <w:trHeight w:hRule="exact" w:val="528"/>
        </w:trPr>
        <w:tc>
          <w:tcPr>
            <w:tcW w:w="812" w:type="dxa"/>
            <w:tcBorders>
              <w:top w:val="single" w:sz="4" w:space="0" w:color="000000"/>
              <w:left w:val="nil"/>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2"/>
              <w:rPr>
                <w:rFonts w:ascii="Times New Roman" w:hAnsi="Times New Roman" w:cs="Times New Roman"/>
                <w:sz w:val="24"/>
                <w:szCs w:val="24"/>
              </w:rPr>
            </w:pPr>
            <w:r w:rsidRPr="00F3257F">
              <w:rPr>
                <w:rFonts w:ascii="Times New Roman" w:hAnsi="Times New Roman" w:cs="Times New Roman"/>
                <w:sz w:val="24"/>
                <w:szCs w:val="24"/>
              </w:rPr>
              <w:t>GT-6</w:t>
            </w:r>
          </w:p>
        </w:tc>
        <w:tc>
          <w:tcPr>
            <w:tcW w:w="1629"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75"/>
              <w:rPr>
                <w:rFonts w:ascii="Times New Roman" w:hAnsi="Times New Roman" w:cs="Times New Roman"/>
                <w:sz w:val="24"/>
                <w:szCs w:val="24"/>
              </w:rPr>
            </w:pPr>
            <w:r w:rsidRPr="00F3257F">
              <w:rPr>
                <w:rFonts w:ascii="Times New Roman" w:hAnsi="Times New Roman" w:cs="Times New Roman"/>
                <w:sz w:val="24"/>
                <w:szCs w:val="24"/>
              </w:rPr>
              <w:t>ABB-11</w:t>
            </w:r>
          </w:p>
        </w:tc>
        <w:tc>
          <w:tcPr>
            <w:tcW w:w="1417"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3"/>
              <w:jc w:val="center"/>
              <w:rPr>
                <w:rFonts w:ascii="Times New Roman" w:hAnsi="Times New Roman" w:cs="Times New Roman"/>
                <w:sz w:val="24"/>
                <w:szCs w:val="24"/>
              </w:rPr>
            </w:pPr>
            <w:r w:rsidRPr="00F3257F">
              <w:rPr>
                <w:rFonts w:ascii="Times New Roman" w:hAnsi="Times New Roman" w:cs="Times New Roman"/>
                <w:sz w:val="24"/>
                <w:szCs w:val="24"/>
              </w:rPr>
              <w:t>17</w:t>
            </w:r>
          </w:p>
        </w:tc>
        <w:tc>
          <w:tcPr>
            <w:tcW w:w="1418"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
              <w:jc w:val="center"/>
              <w:rPr>
                <w:rFonts w:ascii="Times New Roman" w:hAnsi="Times New Roman" w:cs="Times New Roman"/>
                <w:sz w:val="24"/>
                <w:szCs w:val="24"/>
              </w:rPr>
            </w:pPr>
            <w:r w:rsidRPr="00F3257F">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7"/>
              <w:jc w:val="center"/>
              <w:rPr>
                <w:rFonts w:ascii="Times New Roman" w:hAnsi="Times New Roman" w:cs="Times New Roman"/>
                <w:sz w:val="24"/>
                <w:szCs w:val="24"/>
              </w:rPr>
            </w:pPr>
            <w:r w:rsidRPr="00F3257F">
              <w:rPr>
                <w:rFonts w:ascii="Times New Roman" w:hAnsi="Times New Roman" w:cs="Times New Roman"/>
                <w:sz w:val="24"/>
                <w:szCs w:val="24"/>
              </w:rPr>
              <w:t>50</w:t>
            </w:r>
          </w:p>
        </w:tc>
        <w:tc>
          <w:tcPr>
            <w:tcW w:w="1357" w:type="dxa"/>
            <w:tcBorders>
              <w:top w:val="single" w:sz="4" w:space="0" w:color="000000"/>
              <w:left w:val="single" w:sz="4" w:space="0" w:color="000000"/>
              <w:bottom w:val="single" w:sz="4" w:space="0" w:color="000000"/>
              <w:right w:val="nil"/>
            </w:tcBorders>
          </w:tcPr>
          <w:p w:rsidR="00F3257F" w:rsidRPr="00F3257F" w:rsidRDefault="00F3257F" w:rsidP="00F3257F">
            <w:pPr>
              <w:kinsoku w:val="0"/>
              <w:overflowPunct w:val="0"/>
              <w:autoSpaceDE w:val="0"/>
              <w:autoSpaceDN w:val="0"/>
              <w:adjustRightInd w:val="0"/>
              <w:spacing w:after="0" w:line="263" w:lineRule="exact"/>
              <w:ind w:left="403"/>
              <w:rPr>
                <w:rFonts w:ascii="Times New Roman" w:hAnsi="Times New Roman" w:cs="Times New Roman"/>
                <w:sz w:val="24"/>
                <w:szCs w:val="24"/>
              </w:rPr>
            </w:pPr>
            <w:r w:rsidRPr="00F3257F">
              <w:rPr>
                <w:rFonts w:ascii="Times New Roman" w:hAnsi="Times New Roman" w:cs="Times New Roman"/>
                <w:sz w:val="24"/>
                <w:szCs w:val="24"/>
              </w:rPr>
              <w:t>3600</w:t>
            </w:r>
          </w:p>
        </w:tc>
      </w:tr>
      <w:tr w:rsidR="00F3257F" w:rsidRPr="00F3257F" w:rsidTr="00F3257F">
        <w:trPr>
          <w:trHeight w:hRule="exact" w:val="528"/>
        </w:trPr>
        <w:tc>
          <w:tcPr>
            <w:tcW w:w="812" w:type="dxa"/>
            <w:tcBorders>
              <w:top w:val="single" w:sz="4" w:space="0" w:color="000000"/>
              <w:left w:val="nil"/>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2"/>
              <w:rPr>
                <w:rFonts w:ascii="Times New Roman" w:hAnsi="Times New Roman" w:cs="Times New Roman"/>
                <w:sz w:val="24"/>
                <w:szCs w:val="24"/>
              </w:rPr>
            </w:pPr>
            <w:r w:rsidRPr="00F3257F">
              <w:rPr>
                <w:rFonts w:ascii="Times New Roman" w:hAnsi="Times New Roman" w:cs="Times New Roman"/>
                <w:sz w:val="24"/>
                <w:szCs w:val="24"/>
              </w:rPr>
              <w:t>GT-7</w:t>
            </w:r>
          </w:p>
        </w:tc>
        <w:tc>
          <w:tcPr>
            <w:tcW w:w="1629"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75"/>
              <w:rPr>
                <w:rFonts w:ascii="Times New Roman" w:hAnsi="Times New Roman" w:cs="Times New Roman"/>
                <w:sz w:val="24"/>
                <w:szCs w:val="24"/>
              </w:rPr>
            </w:pPr>
            <w:r w:rsidRPr="00F3257F">
              <w:rPr>
                <w:rFonts w:ascii="Times New Roman" w:hAnsi="Times New Roman" w:cs="Times New Roman"/>
                <w:sz w:val="24"/>
                <w:szCs w:val="24"/>
              </w:rPr>
              <w:t>ABB-11</w:t>
            </w:r>
          </w:p>
        </w:tc>
        <w:tc>
          <w:tcPr>
            <w:tcW w:w="1417"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3"/>
              <w:jc w:val="center"/>
              <w:rPr>
                <w:rFonts w:ascii="Times New Roman" w:hAnsi="Times New Roman" w:cs="Times New Roman"/>
                <w:sz w:val="24"/>
                <w:szCs w:val="24"/>
              </w:rPr>
            </w:pPr>
            <w:r w:rsidRPr="00F3257F">
              <w:rPr>
                <w:rFonts w:ascii="Times New Roman" w:hAnsi="Times New Roman" w:cs="Times New Roman"/>
                <w:sz w:val="24"/>
                <w:szCs w:val="24"/>
              </w:rPr>
              <w:t>17</w:t>
            </w:r>
          </w:p>
        </w:tc>
        <w:tc>
          <w:tcPr>
            <w:tcW w:w="1418"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
              <w:jc w:val="center"/>
              <w:rPr>
                <w:rFonts w:ascii="Times New Roman" w:hAnsi="Times New Roman" w:cs="Times New Roman"/>
                <w:sz w:val="24"/>
                <w:szCs w:val="24"/>
              </w:rPr>
            </w:pPr>
            <w:r w:rsidRPr="00F3257F">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7"/>
              <w:jc w:val="center"/>
              <w:rPr>
                <w:rFonts w:ascii="Times New Roman" w:hAnsi="Times New Roman" w:cs="Times New Roman"/>
                <w:sz w:val="24"/>
                <w:szCs w:val="24"/>
              </w:rPr>
            </w:pPr>
            <w:r w:rsidRPr="00F3257F">
              <w:rPr>
                <w:rFonts w:ascii="Times New Roman" w:hAnsi="Times New Roman" w:cs="Times New Roman"/>
                <w:sz w:val="24"/>
                <w:szCs w:val="24"/>
              </w:rPr>
              <w:t>50</w:t>
            </w:r>
          </w:p>
        </w:tc>
        <w:tc>
          <w:tcPr>
            <w:tcW w:w="1357" w:type="dxa"/>
            <w:tcBorders>
              <w:top w:val="single" w:sz="4" w:space="0" w:color="000000"/>
              <w:left w:val="single" w:sz="4" w:space="0" w:color="000000"/>
              <w:bottom w:val="single" w:sz="4" w:space="0" w:color="000000"/>
              <w:right w:val="nil"/>
            </w:tcBorders>
          </w:tcPr>
          <w:p w:rsidR="00F3257F" w:rsidRPr="00F3257F" w:rsidRDefault="00F3257F" w:rsidP="00F3257F">
            <w:pPr>
              <w:kinsoku w:val="0"/>
              <w:overflowPunct w:val="0"/>
              <w:autoSpaceDE w:val="0"/>
              <w:autoSpaceDN w:val="0"/>
              <w:adjustRightInd w:val="0"/>
              <w:spacing w:after="0" w:line="263" w:lineRule="exact"/>
              <w:ind w:left="403"/>
              <w:rPr>
                <w:rFonts w:ascii="Times New Roman" w:hAnsi="Times New Roman" w:cs="Times New Roman"/>
                <w:sz w:val="24"/>
                <w:szCs w:val="24"/>
              </w:rPr>
            </w:pPr>
            <w:r w:rsidRPr="00F3257F">
              <w:rPr>
                <w:rFonts w:ascii="Times New Roman" w:hAnsi="Times New Roman" w:cs="Times New Roman"/>
                <w:sz w:val="24"/>
                <w:szCs w:val="24"/>
              </w:rPr>
              <w:t>3600</w:t>
            </w:r>
          </w:p>
        </w:tc>
      </w:tr>
      <w:tr w:rsidR="00F3257F" w:rsidRPr="00F3257F" w:rsidTr="00F3257F">
        <w:trPr>
          <w:trHeight w:hRule="exact" w:val="528"/>
        </w:trPr>
        <w:tc>
          <w:tcPr>
            <w:tcW w:w="812" w:type="dxa"/>
            <w:tcBorders>
              <w:top w:val="single" w:sz="4" w:space="0" w:color="000000"/>
              <w:left w:val="nil"/>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2"/>
              <w:rPr>
                <w:rFonts w:ascii="Times New Roman" w:hAnsi="Times New Roman" w:cs="Times New Roman"/>
                <w:sz w:val="24"/>
                <w:szCs w:val="24"/>
              </w:rPr>
            </w:pPr>
            <w:r w:rsidRPr="00F3257F">
              <w:rPr>
                <w:rFonts w:ascii="Times New Roman" w:hAnsi="Times New Roman" w:cs="Times New Roman"/>
                <w:sz w:val="24"/>
                <w:szCs w:val="24"/>
              </w:rPr>
              <w:t>GT-8</w:t>
            </w:r>
          </w:p>
        </w:tc>
        <w:tc>
          <w:tcPr>
            <w:tcW w:w="1629"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61"/>
              <w:rPr>
                <w:rFonts w:ascii="Times New Roman" w:hAnsi="Times New Roman" w:cs="Times New Roman"/>
                <w:sz w:val="24"/>
                <w:szCs w:val="24"/>
              </w:rPr>
            </w:pPr>
            <w:r w:rsidRPr="00F3257F">
              <w:rPr>
                <w:rFonts w:ascii="Times New Roman" w:hAnsi="Times New Roman" w:cs="Times New Roman"/>
                <w:sz w:val="24"/>
                <w:szCs w:val="24"/>
              </w:rPr>
              <w:t>GE-7EA</w:t>
            </w:r>
          </w:p>
        </w:tc>
        <w:tc>
          <w:tcPr>
            <w:tcW w:w="1417"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3"/>
              <w:jc w:val="center"/>
              <w:rPr>
                <w:rFonts w:ascii="Times New Roman" w:hAnsi="Times New Roman" w:cs="Times New Roman"/>
                <w:sz w:val="24"/>
                <w:szCs w:val="24"/>
              </w:rPr>
            </w:pPr>
            <w:r w:rsidRPr="00F3257F">
              <w:rPr>
                <w:rFonts w:ascii="Times New Roman" w:hAnsi="Times New Roman" w:cs="Times New Roman"/>
                <w:sz w:val="24"/>
                <w:szCs w:val="24"/>
              </w:rPr>
              <w:t>17</w:t>
            </w:r>
          </w:p>
        </w:tc>
        <w:tc>
          <w:tcPr>
            <w:tcW w:w="1418"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
              <w:jc w:val="center"/>
              <w:rPr>
                <w:rFonts w:ascii="Times New Roman" w:hAnsi="Times New Roman" w:cs="Times New Roman"/>
                <w:sz w:val="24"/>
                <w:szCs w:val="24"/>
              </w:rPr>
            </w:pPr>
            <w:r w:rsidRPr="00F3257F">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7"/>
              <w:jc w:val="center"/>
              <w:rPr>
                <w:rFonts w:ascii="Times New Roman" w:hAnsi="Times New Roman" w:cs="Times New Roman"/>
                <w:sz w:val="24"/>
                <w:szCs w:val="24"/>
              </w:rPr>
            </w:pPr>
            <w:r w:rsidRPr="00F3257F">
              <w:rPr>
                <w:rFonts w:ascii="Times New Roman" w:hAnsi="Times New Roman" w:cs="Times New Roman"/>
                <w:sz w:val="24"/>
                <w:szCs w:val="24"/>
              </w:rPr>
              <w:t>60</w:t>
            </w:r>
          </w:p>
        </w:tc>
        <w:tc>
          <w:tcPr>
            <w:tcW w:w="1357" w:type="dxa"/>
            <w:tcBorders>
              <w:top w:val="single" w:sz="4" w:space="0" w:color="000000"/>
              <w:left w:val="single" w:sz="4" w:space="0" w:color="000000"/>
              <w:bottom w:val="single" w:sz="4" w:space="0" w:color="000000"/>
              <w:right w:val="nil"/>
            </w:tcBorders>
          </w:tcPr>
          <w:p w:rsidR="00F3257F" w:rsidRPr="00F3257F" w:rsidRDefault="00F3257F" w:rsidP="00F3257F">
            <w:pPr>
              <w:kinsoku w:val="0"/>
              <w:overflowPunct w:val="0"/>
              <w:autoSpaceDE w:val="0"/>
              <w:autoSpaceDN w:val="0"/>
              <w:adjustRightInd w:val="0"/>
              <w:spacing w:after="0" w:line="263" w:lineRule="exact"/>
              <w:ind w:left="403"/>
              <w:rPr>
                <w:rFonts w:ascii="Times New Roman" w:hAnsi="Times New Roman" w:cs="Times New Roman"/>
                <w:sz w:val="24"/>
                <w:szCs w:val="24"/>
              </w:rPr>
            </w:pPr>
            <w:r w:rsidRPr="00F3257F">
              <w:rPr>
                <w:rFonts w:ascii="Times New Roman" w:hAnsi="Times New Roman" w:cs="Times New Roman"/>
                <w:sz w:val="24"/>
                <w:szCs w:val="24"/>
              </w:rPr>
              <w:t>3600</w:t>
            </w:r>
          </w:p>
        </w:tc>
      </w:tr>
      <w:tr w:rsidR="00F3257F" w:rsidRPr="00F3257F" w:rsidTr="00F3257F">
        <w:trPr>
          <w:trHeight w:hRule="exact" w:val="492"/>
        </w:trPr>
        <w:tc>
          <w:tcPr>
            <w:tcW w:w="812" w:type="dxa"/>
            <w:tcBorders>
              <w:top w:val="single" w:sz="4" w:space="0" w:color="000000"/>
              <w:left w:val="nil"/>
              <w:bottom w:val="nil"/>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102"/>
              <w:rPr>
                <w:rFonts w:ascii="Times New Roman" w:hAnsi="Times New Roman" w:cs="Times New Roman"/>
                <w:sz w:val="24"/>
                <w:szCs w:val="24"/>
              </w:rPr>
            </w:pPr>
            <w:r w:rsidRPr="00F3257F">
              <w:rPr>
                <w:rFonts w:ascii="Times New Roman" w:hAnsi="Times New Roman" w:cs="Times New Roman"/>
                <w:sz w:val="24"/>
                <w:szCs w:val="24"/>
              </w:rPr>
              <w:t>GT-9</w:t>
            </w:r>
          </w:p>
        </w:tc>
        <w:tc>
          <w:tcPr>
            <w:tcW w:w="1629" w:type="dxa"/>
            <w:tcBorders>
              <w:top w:val="single" w:sz="4" w:space="0" w:color="000000"/>
              <w:left w:val="single" w:sz="4" w:space="0" w:color="000000"/>
              <w:bottom w:val="nil"/>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61"/>
              <w:rPr>
                <w:rFonts w:ascii="Times New Roman" w:hAnsi="Times New Roman" w:cs="Times New Roman"/>
                <w:sz w:val="24"/>
                <w:szCs w:val="24"/>
              </w:rPr>
            </w:pPr>
            <w:r w:rsidRPr="00F3257F">
              <w:rPr>
                <w:rFonts w:ascii="Times New Roman" w:hAnsi="Times New Roman" w:cs="Times New Roman"/>
                <w:sz w:val="24"/>
                <w:szCs w:val="24"/>
              </w:rPr>
              <w:t>GE-7EA</w:t>
            </w:r>
          </w:p>
        </w:tc>
        <w:tc>
          <w:tcPr>
            <w:tcW w:w="1417" w:type="dxa"/>
            <w:tcBorders>
              <w:top w:val="single" w:sz="4" w:space="0" w:color="000000"/>
              <w:left w:val="single" w:sz="4" w:space="0" w:color="000000"/>
              <w:bottom w:val="nil"/>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3"/>
              <w:jc w:val="center"/>
              <w:rPr>
                <w:rFonts w:ascii="Times New Roman" w:hAnsi="Times New Roman" w:cs="Times New Roman"/>
                <w:sz w:val="24"/>
                <w:szCs w:val="24"/>
              </w:rPr>
            </w:pPr>
            <w:r w:rsidRPr="00F3257F">
              <w:rPr>
                <w:rFonts w:ascii="Times New Roman" w:hAnsi="Times New Roman" w:cs="Times New Roman"/>
                <w:sz w:val="24"/>
                <w:szCs w:val="24"/>
              </w:rPr>
              <w:t>17</w:t>
            </w:r>
          </w:p>
        </w:tc>
        <w:tc>
          <w:tcPr>
            <w:tcW w:w="1418" w:type="dxa"/>
            <w:tcBorders>
              <w:top w:val="single" w:sz="4" w:space="0" w:color="000000"/>
              <w:left w:val="single" w:sz="4" w:space="0" w:color="000000"/>
              <w:bottom w:val="nil"/>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left="4"/>
              <w:jc w:val="center"/>
              <w:rPr>
                <w:rFonts w:ascii="Times New Roman" w:hAnsi="Times New Roman" w:cs="Times New Roman"/>
                <w:sz w:val="24"/>
                <w:szCs w:val="24"/>
              </w:rPr>
            </w:pPr>
            <w:r w:rsidRPr="00F3257F">
              <w:rPr>
                <w:rFonts w:ascii="Times New Roman" w:hAnsi="Times New Roman" w:cs="Times New Roman"/>
                <w:sz w:val="24"/>
                <w:szCs w:val="24"/>
              </w:rPr>
              <w:t>3</w:t>
            </w:r>
          </w:p>
        </w:tc>
        <w:tc>
          <w:tcPr>
            <w:tcW w:w="1701" w:type="dxa"/>
            <w:tcBorders>
              <w:top w:val="single" w:sz="4" w:space="0" w:color="000000"/>
              <w:left w:val="single" w:sz="4" w:space="0" w:color="000000"/>
              <w:bottom w:val="nil"/>
              <w:right w:val="single" w:sz="4" w:space="0" w:color="000000"/>
            </w:tcBorders>
          </w:tcPr>
          <w:p w:rsidR="00F3257F" w:rsidRPr="00F3257F" w:rsidRDefault="00F3257F" w:rsidP="00F3257F">
            <w:pPr>
              <w:kinsoku w:val="0"/>
              <w:overflowPunct w:val="0"/>
              <w:autoSpaceDE w:val="0"/>
              <w:autoSpaceDN w:val="0"/>
              <w:adjustRightInd w:val="0"/>
              <w:spacing w:after="0" w:line="263" w:lineRule="exact"/>
              <w:ind w:right="7"/>
              <w:jc w:val="center"/>
              <w:rPr>
                <w:rFonts w:ascii="Times New Roman" w:hAnsi="Times New Roman" w:cs="Times New Roman"/>
                <w:sz w:val="24"/>
                <w:szCs w:val="24"/>
              </w:rPr>
            </w:pPr>
            <w:r w:rsidRPr="00F3257F">
              <w:rPr>
                <w:rFonts w:ascii="Times New Roman" w:hAnsi="Times New Roman" w:cs="Times New Roman"/>
                <w:sz w:val="24"/>
                <w:szCs w:val="24"/>
              </w:rPr>
              <w:t>60</w:t>
            </w:r>
          </w:p>
        </w:tc>
        <w:tc>
          <w:tcPr>
            <w:tcW w:w="1357" w:type="dxa"/>
            <w:tcBorders>
              <w:top w:val="single" w:sz="4" w:space="0" w:color="000000"/>
              <w:left w:val="single" w:sz="4" w:space="0" w:color="000000"/>
              <w:bottom w:val="nil"/>
              <w:right w:val="nil"/>
            </w:tcBorders>
          </w:tcPr>
          <w:p w:rsidR="00F3257F" w:rsidRPr="00F3257F" w:rsidRDefault="00F3257F" w:rsidP="00F3257F">
            <w:pPr>
              <w:kinsoku w:val="0"/>
              <w:overflowPunct w:val="0"/>
              <w:autoSpaceDE w:val="0"/>
              <w:autoSpaceDN w:val="0"/>
              <w:adjustRightInd w:val="0"/>
              <w:spacing w:after="0" w:line="263" w:lineRule="exact"/>
              <w:ind w:left="403"/>
              <w:rPr>
                <w:rFonts w:ascii="Times New Roman" w:hAnsi="Times New Roman" w:cs="Times New Roman"/>
                <w:sz w:val="24"/>
                <w:szCs w:val="24"/>
              </w:rPr>
            </w:pPr>
            <w:r w:rsidRPr="00F3257F">
              <w:rPr>
                <w:rFonts w:ascii="Times New Roman" w:hAnsi="Times New Roman" w:cs="Times New Roman"/>
                <w:sz w:val="24"/>
                <w:szCs w:val="24"/>
              </w:rPr>
              <w:t>3600</w:t>
            </w:r>
          </w:p>
        </w:tc>
      </w:tr>
    </w:tbl>
    <w:p w:rsidR="00B50C9E" w:rsidRPr="00B50C9E" w:rsidRDefault="00B50C9E" w:rsidP="00B50C9E">
      <w:pPr>
        <w:rPr>
          <w:color w:val="000000" w:themeColor="text1"/>
          <w:sz w:val="36"/>
          <w:szCs w:val="36"/>
        </w:rPr>
      </w:pPr>
    </w:p>
    <w:p w:rsidR="00B50C9E" w:rsidRPr="00B50C9E" w:rsidRDefault="00B50C9E" w:rsidP="00B50C9E">
      <w:pPr>
        <w:rPr>
          <w:color w:val="000000" w:themeColor="text1"/>
          <w:sz w:val="36"/>
          <w:szCs w:val="36"/>
        </w:rPr>
      </w:pPr>
    </w:p>
    <w:p w:rsidR="00B50C9E" w:rsidRDefault="00B50C9E" w:rsidP="00B50C9E">
      <w:pPr>
        <w:pStyle w:val="a4"/>
        <w:numPr>
          <w:ilvl w:val="0"/>
          <w:numId w:val="3"/>
        </w:numPr>
        <w:rPr>
          <w:color w:val="000000" w:themeColor="text1"/>
          <w:sz w:val="36"/>
          <w:szCs w:val="36"/>
        </w:rPr>
      </w:pPr>
      <w:r>
        <w:rPr>
          <w:color w:val="000000" w:themeColor="text1"/>
          <w:sz w:val="36"/>
          <w:szCs w:val="36"/>
        </w:rPr>
        <w:t>9 transformers.</w:t>
      </w:r>
    </w:p>
    <w:p w:rsidR="00B50C9E" w:rsidRDefault="00B50C9E" w:rsidP="00B50C9E">
      <w:pPr>
        <w:pStyle w:val="a4"/>
        <w:numPr>
          <w:ilvl w:val="0"/>
          <w:numId w:val="3"/>
        </w:numPr>
        <w:rPr>
          <w:color w:val="000000" w:themeColor="text1"/>
          <w:sz w:val="36"/>
          <w:szCs w:val="36"/>
        </w:rPr>
      </w:pPr>
      <w:r>
        <w:rPr>
          <w:color w:val="000000" w:themeColor="text1"/>
          <w:sz w:val="36"/>
          <w:szCs w:val="36"/>
        </w:rPr>
        <w:t>Control building.</w:t>
      </w:r>
    </w:p>
    <w:p w:rsidR="00F3257F" w:rsidRDefault="00F3257F" w:rsidP="00F3257F">
      <w:pPr>
        <w:rPr>
          <w:color w:val="000000" w:themeColor="text1"/>
          <w:sz w:val="36"/>
          <w:szCs w:val="36"/>
        </w:rPr>
      </w:pPr>
    </w:p>
    <w:p w:rsidR="00F3257F" w:rsidRDefault="00F3257F" w:rsidP="00F3257F">
      <w:pPr>
        <w:rPr>
          <w:color w:val="000000" w:themeColor="text1"/>
          <w:sz w:val="36"/>
          <w:szCs w:val="36"/>
        </w:rPr>
      </w:pPr>
    </w:p>
    <w:p w:rsidR="00F3257F" w:rsidRDefault="00F3257F" w:rsidP="00F3257F">
      <w:pPr>
        <w:rPr>
          <w:color w:val="000000" w:themeColor="text1"/>
          <w:sz w:val="36"/>
          <w:szCs w:val="36"/>
        </w:rPr>
      </w:pPr>
    </w:p>
    <w:p w:rsidR="00F3257F" w:rsidRPr="00F3257F" w:rsidRDefault="00F3257F" w:rsidP="00F3257F">
      <w:pPr>
        <w:rPr>
          <w:color w:val="000000" w:themeColor="text1"/>
          <w:sz w:val="36"/>
          <w:szCs w:val="36"/>
        </w:rPr>
      </w:pPr>
    </w:p>
    <w:p w:rsidR="00F3257F" w:rsidRDefault="00B50C9E" w:rsidP="00B50C9E">
      <w:pPr>
        <w:pStyle w:val="a4"/>
        <w:numPr>
          <w:ilvl w:val="0"/>
          <w:numId w:val="3"/>
        </w:numPr>
        <w:rPr>
          <w:color w:val="000000" w:themeColor="text1"/>
          <w:sz w:val="36"/>
          <w:szCs w:val="36"/>
        </w:rPr>
      </w:pPr>
      <w:r>
        <w:rPr>
          <w:color w:val="000000" w:themeColor="text1"/>
          <w:sz w:val="36"/>
          <w:szCs w:val="36"/>
        </w:rPr>
        <w:lastRenderedPageBreak/>
        <w:t>12 fuel tanks</w:t>
      </w:r>
      <w:r w:rsidR="00F3257F">
        <w:rPr>
          <w:color w:val="000000" w:themeColor="text1"/>
          <w:sz w:val="36"/>
          <w:szCs w:val="36"/>
        </w:rPr>
        <w:t>:</w:t>
      </w:r>
    </w:p>
    <w:p w:rsidR="00B50C9E" w:rsidRDefault="00F3257F" w:rsidP="00F3257F">
      <w:pPr>
        <w:rPr>
          <w:color w:val="000000" w:themeColor="text1"/>
          <w:sz w:val="32"/>
          <w:szCs w:val="32"/>
        </w:rPr>
      </w:pPr>
      <w:r w:rsidRPr="0018276D">
        <w:rPr>
          <w:color w:val="000000" w:themeColor="text1"/>
          <w:sz w:val="32"/>
          <w:szCs w:val="32"/>
        </w:rPr>
        <w:t xml:space="preserve">There are 12 tanks in "PP2" and the fuel that is used here is the Diesel. The tanks are arranged as; from No.1 to 9 their capacity is 1.8 million </w:t>
      </w:r>
      <w:r w:rsidR="001E1518" w:rsidRPr="0018276D">
        <w:rPr>
          <w:color w:val="000000" w:themeColor="text1"/>
          <w:sz w:val="32"/>
          <w:szCs w:val="32"/>
        </w:rPr>
        <w:t>liter</w:t>
      </w:r>
      <w:r w:rsidRPr="0018276D">
        <w:rPr>
          <w:color w:val="000000" w:themeColor="text1"/>
          <w:sz w:val="32"/>
          <w:szCs w:val="32"/>
        </w:rPr>
        <w:t>.</w:t>
      </w:r>
      <w:r w:rsidR="001E1518" w:rsidRPr="0018276D">
        <w:rPr>
          <w:color w:val="000000" w:themeColor="text1"/>
          <w:sz w:val="32"/>
          <w:szCs w:val="32"/>
        </w:rPr>
        <w:t xml:space="preserve"> A</w:t>
      </w:r>
      <w:r w:rsidRPr="0018276D">
        <w:rPr>
          <w:color w:val="000000" w:themeColor="text1"/>
          <w:sz w:val="32"/>
          <w:szCs w:val="32"/>
        </w:rPr>
        <w:t>nd from 10 to 12 their capa</w:t>
      </w:r>
      <w:r w:rsidR="001E1518" w:rsidRPr="0018276D">
        <w:rPr>
          <w:color w:val="000000" w:themeColor="text1"/>
          <w:sz w:val="32"/>
          <w:szCs w:val="32"/>
        </w:rPr>
        <w:t>city is almost 4.7 million liter</w:t>
      </w:r>
      <w:r w:rsidRPr="0018276D">
        <w:rPr>
          <w:color w:val="000000" w:themeColor="text1"/>
          <w:sz w:val="32"/>
          <w:szCs w:val="32"/>
        </w:rPr>
        <w:t>.by the way, the tanks 10,</w:t>
      </w:r>
      <w:r w:rsidR="001E1518" w:rsidRPr="0018276D">
        <w:rPr>
          <w:color w:val="000000" w:themeColor="text1"/>
          <w:sz w:val="32"/>
          <w:szCs w:val="32"/>
        </w:rPr>
        <w:t xml:space="preserve"> </w:t>
      </w:r>
      <w:r w:rsidRPr="0018276D">
        <w:rPr>
          <w:color w:val="000000" w:themeColor="text1"/>
          <w:sz w:val="32"/>
          <w:szCs w:val="32"/>
        </w:rPr>
        <w:t xml:space="preserve">11 and 12 were established five years ago with the extension of the </w:t>
      </w:r>
      <w:r w:rsidR="001E1518" w:rsidRPr="0018276D">
        <w:rPr>
          <w:color w:val="000000" w:themeColor="text1"/>
          <w:sz w:val="32"/>
          <w:szCs w:val="32"/>
        </w:rPr>
        <w:t>power plant</w:t>
      </w:r>
      <w:r w:rsidRPr="0018276D">
        <w:rPr>
          <w:color w:val="000000" w:themeColor="text1"/>
          <w:sz w:val="32"/>
          <w:szCs w:val="32"/>
        </w:rPr>
        <w:t>.</w:t>
      </w:r>
      <w:r w:rsidR="00B50C9E" w:rsidRPr="0018276D">
        <w:rPr>
          <w:color w:val="000000" w:themeColor="text1"/>
          <w:sz w:val="32"/>
          <w:szCs w:val="32"/>
        </w:rPr>
        <w:t xml:space="preserve"> </w:t>
      </w:r>
    </w:p>
    <w:p w:rsidR="0018276D" w:rsidRPr="0018276D" w:rsidRDefault="0018276D" w:rsidP="00F3257F">
      <w:pPr>
        <w:rPr>
          <w:color w:val="000000" w:themeColor="text1"/>
          <w:sz w:val="32"/>
          <w:szCs w:val="32"/>
        </w:rPr>
      </w:pPr>
    </w:p>
    <w:p w:rsidR="00F3257F" w:rsidRDefault="00F3257F" w:rsidP="00F3257F">
      <w:pPr>
        <w:kinsoku w:val="0"/>
        <w:overflowPunct w:val="0"/>
        <w:autoSpaceDE w:val="0"/>
        <w:autoSpaceDN w:val="0"/>
        <w:adjustRightInd w:val="0"/>
        <w:spacing w:before="4" w:after="0" w:line="240" w:lineRule="auto"/>
        <w:rPr>
          <w:rFonts w:ascii="Times New Roman" w:hAnsi="Times New Roman" w:cs="Times New Roman"/>
          <w:sz w:val="4"/>
          <w:szCs w:val="4"/>
        </w:rPr>
      </w:pPr>
    </w:p>
    <w:p w:rsidR="00F3257F" w:rsidRPr="00F3257F" w:rsidRDefault="00F3257F" w:rsidP="00F3257F">
      <w:pPr>
        <w:kinsoku w:val="0"/>
        <w:overflowPunct w:val="0"/>
        <w:autoSpaceDE w:val="0"/>
        <w:autoSpaceDN w:val="0"/>
        <w:adjustRightInd w:val="0"/>
        <w:spacing w:before="4" w:after="0" w:line="240" w:lineRule="auto"/>
        <w:rPr>
          <w:rFonts w:ascii="Times New Roman" w:hAnsi="Times New Roman" w:cs="Times New Roman"/>
          <w:sz w:val="4"/>
          <w:szCs w:val="4"/>
        </w:rPr>
      </w:pPr>
    </w:p>
    <w:tbl>
      <w:tblPr>
        <w:tblW w:w="0" w:type="auto"/>
        <w:tblInd w:w="827" w:type="dxa"/>
        <w:tblLayout w:type="fixed"/>
        <w:tblCellMar>
          <w:left w:w="0" w:type="dxa"/>
          <w:right w:w="0" w:type="dxa"/>
        </w:tblCellMar>
        <w:tblLook w:val="0000" w:firstRow="0" w:lastRow="0" w:firstColumn="0" w:lastColumn="0" w:noHBand="0" w:noVBand="0"/>
      </w:tblPr>
      <w:tblGrid>
        <w:gridCol w:w="1375"/>
        <w:gridCol w:w="1679"/>
        <w:gridCol w:w="1277"/>
        <w:gridCol w:w="1299"/>
        <w:gridCol w:w="1265"/>
      </w:tblGrid>
      <w:tr w:rsidR="00F3257F" w:rsidRPr="00F3257F">
        <w:trPr>
          <w:trHeight w:hRule="exact" w:val="646"/>
        </w:trPr>
        <w:tc>
          <w:tcPr>
            <w:tcW w:w="1375" w:type="dxa"/>
            <w:vMerge w:val="restart"/>
            <w:tcBorders>
              <w:top w:val="nil"/>
              <w:left w:val="nil"/>
              <w:bottom w:val="nil"/>
              <w:right w:val="nil"/>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403"/>
              <w:rPr>
                <w:rFonts w:ascii="Times New Roman" w:hAnsi="Times New Roman" w:cs="Times New Roman"/>
                <w:sz w:val="24"/>
                <w:szCs w:val="24"/>
              </w:rPr>
            </w:pPr>
            <w:r w:rsidRPr="00F3257F">
              <w:rPr>
                <w:rFonts w:ascii="Arial" w:hAnsi="Arial" w:cs="Arial"/>
                <w:b/>
                <w:bCs/>
                <w:sz w:val="20"/>
                <w:szCs w:val="20"/>
              </w:rPr>
              <w:t>Tank#</w:t>
            </w:r>
          </w:p>
        </w:tc>
        <w:tc>
          <w:tcPr>
            <w:tcW w:w="1679" w:type="dxa"/>
            <w:tcBorders>
              <w:top w:val="nil"/>
              <w:left w:val="nil"/>
              <w:bottom w:val="nil"/>
              <w:right w:val="single" w:sz="7"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136"/>
              <w:rPr>
                <w:rFonts w:ascii="Times New Roman" w:hAnsi="Times New Roman" w:cs="Times New Roman"/>
                <w:sz w:val="24"/>
                <w:szCs w:val="24"/>
              </w:rPr>
            </w:pPr>
            <w:r w:rsidRPr="00F3257F">
              <w:rPr>
                <w:rFonts w:ascii="Arial" w:hAnsi="Arial" w:cs="Arial"/>
                <w:b/>
                <w:bCs/>
                <w:sz w:val="20"/>
                <w:szCs w:val="20"/>
              </w:rPr>
              <w:t>Tank</w:t>
            </w:r>
            <w:r w:rsidRPr="00F3257F">
              <w:rPr>
                <w:rFonts w:ascii="Arial" w:hAnsi="Arial" w:cs="Arial"/>
                <w:b/>
                <w:bCs/>
                <w:spacing w:val="-1"/>
                <w:sz w:val="20"/>
                <w:szCs w:val="20"/>
              </w:rPr>
              <w:t xml:space="preserve"> </w:t>
            </w:r>
            <w:r w:rsidRPr="00F3257F">
              <w:rPr>
                <w:rFonts w:ascii="Arial" w:hAnsi="Arial" w:cs="Arial"/>
                <w:b/>
                <w:bCs/>
                <w:sz w:val="20"/>
                <w:szCs w:val="20"/>
              </w:rPr>
              <w:t>Capacity</w:t>
            </w:r>
          </w:p>
        </w:tc>
        <w:tc>
          <w:tcPr>
            <w:tcW w:w="1277" w:type="dxa"/>
            <w:vMerge w:val="restart"/>
            <w:tcBorders>
              <w:top w:val="nil"/>
              <w:left w:val="single" w:sz="7" w:space="0" w:color="FFFFFF"/>
              <w:bottom w:val="nil"/>
              <w:right w:val="nil"/>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144"/>
              <w:rPr>
                <w:rFonts w:ascii="Times New Roman" w:hAnsi="Times New Roman" w:cs="Times New Roman"/>
                <w:sz w:val="24"/>
                <w:szCs w:val="24"/>
              </w:rPr>
            </w:pPr>
            <w:r w:rsidRPr="00F3257F">
              <w:rPr>
                <w:rFonts w:ascii="Arial" w:hAnsi="Arial" w:cs="Arial"/>
                <w:b/>
                <w:bCs/>
                <w:sz w:val="20"/>
                <w:szCs w:val="20"/>
              </w:rPr>
              <w:t>Roof</w:t>
            </w:r>
            <w:r w:rsidRPr="00F3257F">
              <w:rPr>
                <w:rFonts w:ascii="Arial" w:hAnsi="Arial" w:cs="Arial"/>
                <w:b/>
                <w:bCs/>
                <w:spacing w:val="-7"/>
                <w:sz w:val="20"/>
                <w:szCs w:val="20"/>
              </w:rPr>
              <w:t xml:space="preserve"> </w:t>
            </w:r>
            <w:r w:rsidRPr="00F3257F">
              <w:rPr>
                <w:rFonts w:ascii="Arial" w:hAnsi="Arial" w:cs="Arial"/>
                <w:b/>
                <w:bCs/>
                <w:sz w:val="20"/>
                <w:szCs w:val="20"/>
              </w:rPr>
              <w:t>Type</w:t>
            </w:r>
          </w:p>
        </w:tc>
        <w:tc>
          <w:tcPr>
            <w:tcW w:w="1299" w:type="dxa"/>
            <w:tcBorders>
              <w:top w:val="nil"/>
              <w:left w:val="nil"/>
              <w:bottom w:val="nil"/>
              <w:right w:val="nil"/>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187"/>
              <w:rPr>
                <w:rFonts w:ascii="Times New Roman" w:hAnsi="Times New Roman" w:cs="Times New Roman"/>
                <w:sz w:val="24"/>
                <w:szCs w:val="24"/>
              </w:rPr>
            </w:pPr>
            <w:r w:rsidRPr="00F3257F">
              <w:rPr>
                <w:rFonts w:ascii="Arial" w:hAnsi="Arial" w:cs="Arial"/>
                <w:b/>
                <w:bCs/>
                <w:sz w:val="20"/>
                <w:szCs w:val="20"/>
              </w:rPr>
              <w:t>Diameter</w:t>
            </w:r>
          </w:p>
        </w:tc>
        <w:tc>
          <w:tcPr>
            <w:tcW w:w="1265" w:type="dxa"/>
            <w:tcBorders>
              <w:top w:val="nil"/>
              <w:left w:val="nil"/>
              <w:bottom w:val="nil"/>
              <w:right w:val="nil"/>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292"/>
              <w:rPr>
                <w:rFonts w:ascii="Times New Roman" w:hAnsi="Times New Roman" w:cs="Times New Roman"/>
                <w:sz w:val="24"/>
                <w:szCs w:val="24"/>
              </w:rPr>
            </w:pPr>
            <w:r w:rsidRPr="00F3257F">
              <w:rPr>
                <w:rFonts w:ascii="Arial" w:hAnsi="Arial" w:cs="Arial"/>
                <w:b/>
                <w:bCs/>
                <w:sz w:val="20"/>
                <w:szCs w:val="20"/>
              </w:rPr>
              <w:t>Height</w:t>
            </w:r>
          </w:p>
        </w:tc>
      </w:tr>
      <w:tr w:rsidR="00F3257F" w:rsidRPr="00F3257F">
        <w:trPr>
          <w:trHeight w:hRule="exact" w:val="353"/>
        </w:trPr>
        <w:tc>
          <w:tcPr>
            <w:tcW w:w="1375" w:type="dxa"/>
            <w:vMerge/>
            <w:tcBorders>
              <w:top w:val="nil"/>
              <w:left w:val="nil"/>
              <w:bottom w:val="nil"/>
              <w:right w:val="nil"/>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292"/>
              <w:rPr>
                <w:rFonts w:ascii="Times New Roman" w:hAnsi="Times New Roman" w:cs="Times New Roman"/>
                <w:sz w:val="24"/>
                <w:szCs w:val="24"/>
              </w:rPr>
            </w:pPr>
          </w:p>
        </w:tc>
        <w:tc>
          <w:tcPr>
            <w:tcW w:w="1679" w:type="dxa"/>
            <w:tcBorders>
              <w:top w:val="nil"/>
              <w:left w:val="single" w:sz="23" w:space="0" w:color="FFFFFF"/>
              <w:bottom w:val="nil"/>
              <w:right w:val="single" w:sz="7" w:space="0" w:color="FFFFFF"/>
            </w:tcBorders>
            <w:shd w:val="clear" w:color="auto" w:fill="A4D4E1"/>
          </w:tcPr>
          <w:p w:rsidR="00F3257F" w:rsidRPr="00F3257F" w:rsidRDefault="00F3257F" w:rsidP="00F3257F">
            <w:pPr>
              <w:kinsoku w:val="0"/>
              <w:overflowPunct w:val="0"/>
              <w:autoSpaceDE w:val="0"/>
              <w:autoSpaceDN w:val="0"/>
              <w:adjustRightInd w:val="0"/>
              <w:spacing w:after="0" w:line="220" w:lineRule="exact"/>
              <w:jc w:val="center"/>
              <w:rPr>
                <w:rFonts w:ascii="Times New Roman" w:hAnsi="Times New Roman" w:cs="Times New Roman"/>
                <w:sz w:val="24"/>
                <w:szCs w:val="24"/>
              </w:rPr>
            </w:pPr>
            <w:r w:rsidRPr="00F3257F">
              <w:rPr>
                <w:rFonts w:ascii="Arial" w:hAnsi="Arial" w:cs="Arial"/>
                <w:b/>
                <w:bCs/>
                <w:sz w:val="20"/>
                <w:szCs w:val="20"/>
              </w:rPr>
              <w:t>(KL)</w:t>
            </w:r>
          </w:p>
        </w:tc>
        <w:tc>
          <w:tcPr>
            <w:tcW w:w="1277" w:type="dxa"/>
            <w:vMerge/>
            <w:tcBorders>
              <w:top w:val="nil"/>
              <w:left w:val="single" w:sz="7" w:space="0" w:color="FFFFFF"/>
              <w:bottom w:val="nil"/>
              <w:right w:val="nil"/>
            </w:tcBorders>
            <w:shd w:val="clear" w:color="auto" w:fill="4AACC5"/>
          </w:tcPr>
          <w:p w:rsidR="00F3257F" w:rsidRPr="00F3257F" w:rsidRDefault="00F3257F" w:rsidP="00F3257F">
            <w:pPr>
              <w:kinsoku w:val="0"/>
              <w:overflowPunct w:val="0"/>
              <w:autoSpaceDE w:val="0"/>
              <w:autoSpaceDN w:val="0"/>
              <w:adjustRightInd w:val="0"/>
              <w:spacing w:after="0" w:line="220" w:lineRule="exact"/>
              <w:jc w:val="center"/>
              <w:rPr>
                <w:rFonts w:ascii="Times New Roman" w:hAnsi="Times New Roman" w:cs="Times New Roman"/>
                <w:sz w:val="24"/>
                <w:szCs w:val="24"/>
              </w:rPr>
            </w:pPr>
          </w:p>
        </w:tc>
        <w:tc>
          <w:tcPr>
            <w:tcW w:w="1299"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0" w:lineRule="exact"/>
              <w:ind w:left="13"/>
              <w:jc w:val="center"/>
              <w:rPr>
                <w:rFonts w:ascii="Times New Roman" w:hAnsi="Times New Roman" w:cs="Times New Roman"/>
                <w:sz w:val="24"/>
                <w:szCs w:val="24"/>
              </w:rPr>
            </w:pPr>
            <w:r w:rsidRPr="00F3257F">
              <w:rPr>
                <w:rFonts w:ascii="Arial" w:hAnsi="Arial" w:cs="Arial"/>
                <w:b/>
                <w:bCs/>
                <w:sz w:val="20"/>
                <w:szCs w:val="20"/>
              </w:rPr>
              <w:t>(M)</w:t>
            </w:r>
          </w:p>
        </w:tc>
        <w:tc>
          <w:tcPr>
            <w:tcW w:w="1265"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0" w:lineRule="exact"/>
              <w:ind w:left="18"/>
              <w:jc w:val="center"/>
              <w:rPr>
                <w:rFonts w:ascii="Times New Roman" w:hAnsi="Times New Roman" w:cs="Times New Roman"/>
                <w:sz w:val="24"/>
                <w:szCs w:val="24"/>
              </w:rPr>
            </w:pPr>
            <w:r w:rsidRPr="00F3257F">
              <w:rPr>
                <w:rFonts w:ascii="Arial" w:hAnsi="Arial" w:cs="Arial"/>
                <w:b/>
                <w:bCs/>
                <w:sz w:val="20"/>
                <w:szCs w:val="20"/>
              </w:rPr>
              <w:t>(M)</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1</w:t>
            </w:r>
          </w:p>
        </w:tc>
        <w:tc>
          <w:tcPr>
            <w:tcW w:w="1679" w:type="dxa"/>
            <w:tcBorders>
              <w:top w:val="nil"/>
              <w:left w:val="single" w:sz="23" w:space="0" w:color="FFFFFF"/>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39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2</w:t>
            </w:r>
          </w:p>
        </w:tc>
        <w:tc>
          <w:tcPr>
            <w:tcW w:w="1679" w:type="dxa"/>
            <w:tcBorders>
              <w:top w:val="nil"/>
              <w:left w:val="single" w:sz="23" w:space="0" w:color="FFFFFF"/>
              <w:bottom w:val="nil"/>
              <w:right w:val="single" w:sz="7" w:space="0" w:color="FFFFFF"/>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single" w:sz="7" w:space="0" w:color="FFFFFF"/>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38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17"/>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3</w:t>
            </w:r>
          </w:p>
        </w:tc>
        <w:tc>
          <w:tcPr>
            <w:tcW w:w="1679" w:type="dxa"/>
            <w:tcBorders>
              <w:top w:val="nil"/>
              <w:left w:val="single" w:sz="23" w:space="0" w:color="FFFFFF"/>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39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4</w:t>
            </w:r>
          </w:p>
        </w:tc>
        <w:tc>
          <w:tcPr>
            <w:tcW w:w="1679" w:type="dxa"/>
            <w:tcBorders>
              <w:top w:val="nil"/>
              <w:left w:val="single" w:sz="23" w:space="0" w:color="FFFFFF"/>
              <w:bottom w:val="nil"/>
              <w:right w:val="single" w:sz="7" w:space="0" w:color="FFFFFF"/>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single" w:sz="7" w:space="0" w:color="FFFFFF"/>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38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5</w:t>
            </w:r>
          </w:p>
        </w:tc>
        <w:tc>
          <w:tcPr>
            <w:tcW w:w="1679" w:type="dxa"/>
            <w:tcBorders>
              <w:top w:val="nil"/>
              <w:left w:val="single" w:sz="23" w:space="0" w:color="FFFFFF"/>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39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17"/>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6</w:t>
            </w:r>
          </w:p>
        </w:tc>
        <w:tc>
          <w:tcPr>
            <w:tcW w:w="1679" w:type="dxa"/>
            <w:tcBorders>
              <w:top w:val="nil"/>
              <w:left w:val="single" w:sz="23" w:space="0" w:color="FFFFFF"/>
              <w:bottom w:val="nil"/>
              <w:right w:val="single" w:sz="7" w:space="0" w:color="FFFFFF"/>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single" w:sz="7" w:space="0" w:color="FFFFFF"/>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38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7</w:t>
            </w:r>
          </w:p>
        </w:tc>
        <w:tc>
          <w:tcPr>
            <w:tcW w:w="1679" w:type="dxa"/>
            <w:tcBorders>
              <w:top w:val="nil"/>
              <w:left w:val="single" w:sz="23" w:space="0" w:color="FFFFFF"/>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39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8</w:t>
            </w:r>
          </w:p>
        </w:tc>
        <w:tc>
          <w:tcPr>
            <w:tcW w:w="1679" w:type="dxa"/>
            <w:tcBorders>
              <w:top w:val="nil"/>
              <w:left w:val="single" w:sz="23" w:space="0" w:color="FFFFFF"/>
              <w:bottom w:val="nil"/>
              <w:right w:val="single" w:sz="7" w:space="0" w:color="FFFFFF"/>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single" w:sz="7" w:space="0" w:color="FFFFFF"/>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38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17"/>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3"/>
              <w:jc w:val="center"/>
              <w:rPr>
                <w:rFonts w:ascii="Times New Roman" w:hAnsi="Times New Roman" w:cs="Times New Roman"/>
                <w:sz w:val="24"/>
                <w:szCs w:val="24"/>
              </w:rPr>
            </w:pPr>
            <w:r w:rsidRPr="00F3257F">
              <w:rPr>
                <w:rFonts w:ascii="Arial" w:hAnsi="Arial" w:cs="Arial"/>
                <w:b/>
                <w:bCs/>
                <w:sz w:val="20"/>
                <w:szCs w:val="20"/>
              </w:rPr>
              <w:t>9</w:t>
            </w:r>
          </w:p>
        </w:tc>
        <w:tc>
          <w:tcPr>
            <w:tcW w:w="1679" w:type="dxa"/>
            <w:tcBorders>
              <w:top w:val="nil"/>
              <w:left w:val="single" w:sz="23" w:space="0" w:color="FFFFFF"/>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1820</w:t>
            </w:r>
          </w:p>
        </w:tc>
        <w:tc>
          <w:tcPr>
            <w:tcW w:w="1277"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39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13</w:t>
            </w:r>
          </w:p>
        </w:tc>
        <w:tc>
          <w:tcPr>
            <w:tcW w:w="1265"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6"/>
              <w:jc w:val="center"/>
              <w:rPr>
                <w:rFonts w:ascii="Times New Roman" w:hAnsi="Times New Roman" w:cs="Times New Roman"/>
                <w:sz w:val="24"/>
                <w:szCs w:val="24"/>
              </w:rPr>
            </w:pPr>
            <w:r w:rsidRPr="00F3257F">
              <w:rPr>
                <w:rFonts w:ascii="Arial" w:hAnsi="Arial" w:cs="Arial"/>
                <w:b/>
                <w:bCs/>
                <w:sz w:val="20"/>
                <w:szCs w:val="20"/>
              </w:rPr>
              <w:t>10</w:t>
            </w:r>
          </w:p>
        </w:tc>
        <w:tc>
          <w:tcPr>
            <w:tcW w:w="1679" w:type="dxa"/>
            <w:tcBorders>
              <w:top w:val="nil"/>
              <w:left w:val="single" w:sz="23" w:space="0" w:color="FFFFFF"/>
              <w:bottom w:val="nil"/>
              <w:right w:val="single" w:sz="7" w:space="0" w:color="FFFFFF"/>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4748</w:t>
            </w:r>
          </w:p>
        </w:tc>
        <w:tc>
          <w:tcPr>
            <w:tcW w:w="1277" w:type="dxa"/>
            <w:tcBorders>
              <w:top w:val="nil"/>
              <w:left w:val="single" w:sz="7" w:space="0" w:color="FFFFFF"/>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38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21</w:t>
            </w:r>
          </w:p>
        </w:tc>
        <w:tc>
          <w:tcPr>
            <w:tcW w:w="1265"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2"/>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6"/>
              <w:jc w:val="center"/>
              <w:rPr>
                <w:rFonts w:ascii="Times New Roman" w:hAnsi="Times New Roman" w:cs="Times New Roman"/>
                <w:sz w:val="24"/>
                <w:szCs w:val="24"/>
              </w:rPr>
            </w:pPr>
            <w:r w:rsidRPr="00F3257F">
              <w:rPr>
                <w:rFonts w:ascii="Arial" w:hAnsi="Arial" w:cs="Arial"/>
                <w:b/>
                <w:bCs/>
                <w:sz w:val="20"/>
                <w:szCs w:val="20"/>
              </w:rPr>
              <w:t>11</w:t>
            </w:r>
          </w:p>
        </w:tc>
        <w:tc>
          <w:tcPr>
            <w:tcW w:w="1679" w:type="dxa"/>
            <w:tcBorders>
              <w:top w:val="nil"/>
              <w:left w:val="single" w:sz="23" w:space="0" w:color="FFFFFF"/>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4748</w:t>
            </w:r>
          </w:p>
        </w:tc>
        <w:tc>
          <w:tcPr>
            <w:tcW w:w="1277"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39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21</w:t>
            </w:r>
          </w:p>
        </w:tc>
        <w:tc>
          <w:tcPr>
            <w:tcW w:w="1265" w:type="dxa"/>
            <w:tcBorders>
              <w:top w:val="nil"/>
              <w:left w:val="nil"/>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17"/>
        </w:trPr>
        <w:tc>
          <w:tcPr>
            <w:tcW w:w="1375" w:type="dxa"/>
            <w:tcBorders>
              <w:top w:val="nil"/>
              <w:left w:val="nil"/>
              <w:bottom w:val="nil"/>
              <w:right w:val="single" w:sz="23" w:space="0" w:color="FFFFFF"/>
            </w:tcBorders>
            <w:shd w:val="clear" w:color="auto" w:fill="4AACC5"/>
          </w:tcPr>
          <w:p w:rsidR="00F3257F" w:rsidRPr="00F3257F" w:rsidRDefault="00F3257F" w:rsidP="00F3257F">
            <w:pPr>
              <w:kinsoku w:val="0"/>
              <w:overflowPunct w:val="0"/>
              <w:autoSpaceDE w:val="0"/>
              <w:autoSpaceDN w:val="0"/>
              <w:adjustRightInd w:val="0"/>
              <w:spacing w:after="0" w:line="220" w:lineRule="exact"/>
              <w:ind w:left="36"/>
              <w:jc w:val="center"/>
              <w:rPr>
                <w:rFonts w:ascii="Times New Roman" w:hAnsi="Times New Roman" w:cs="Times New Roman"/>
                <w:sz w:val="24"/>
                <w:szCs w:val="24"/>
              </w:rPr>
            </w:pPr>
            <w:r w:rsidRPr="00F3257F">
              <w:rPr>
                <w:rFonts w:ascii="Arial" w:hAnsi="Arial" w:cs="Arial"/>
                <w:b/>
                <w:bCs/>
                <w:sz w:val="20"/>
                <w:szCs w:val="20"/>
              </w:rPr>
              <w:t>12</w:t>
            </w:r>
          </w:p>
        </w:tc>
        <w:tc>
          <w:tcPr>
            <w:tcW w:w="1679" w:type="dxa"/>
            <w:tcBorders>
              <w:top w:val="nil"/>
              <w:left w:val="single" w:sz="23" w:space="0" w:color="FFFFFF"/>
              <w:bottom w:val="nil"/>
              <w:right w:val="single" w:sz="7" w:space="0" w:color="FFFFFF"/>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83"/>
              <w:rPr>
                <w:rFonts w:ascii="Times New Roman" w:hAnsi="Times New Roman" w:cs="Times New Roman"/>
                <w:sz w:val="24"/>
                <w:szCs w:val="24"/>
              </w:rPr>
            </w:pPr>
            <w:r w:rsidRPr="00F3257F">
              <w:rPr>
                <w:rFonts w:ascii="Arial" w:hAnsi="Arial" w:cs="Arial"/>
                <w:sz w:val="20"/>
                <w:szCs w:val="20"/>
              </w:rPr>
              <w:t>4748</w:t>
            </w:r>
          </w:p>
        </w:tc>
        <w:tc>
          <w:tcPr>
            <w:tcW w:w="1277" w:type="dxa"/>
            <w:tcBorders>
              <w:top w:val="nil"/>
              <w:left w:val="single" w:sz="7" w:space="0" w:color="FFFFFF"/>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388"/>
              <w:rPr>
                <w:rFonts w:ascii="Times New Roman" w:hAnsi="Times New Roman" w:cs="Times New Roman"/>
                <w:sz w:val="24"/>
                <w:szCs w:val="24"/>
              </w:rPr>
            </w:pPr>
            <w:r w:rsidRPr="00F3257F">
              <w:rPr>
                <w:rFonts w:ascii="Arial" w:hAnsi="Arial" w:cs="Arial"/>
                <w:sz w:val="20"/>
                <w:szCs w:val="20"/>
              </w:rPr>
              <w:t>Fixed</w:t>
            </w:r>
          </w:p>
        </w:tc>
        <w:tc>
          <w:tcPr>
            <w:tcW w:w="1299"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21</w:t>
            </w:r>
          </w:p>
        </w:tc>
        <w:tc>
          <w:tcPr>
            <w:tcW w:w="1265" w:type="dxa"/>
            <w:tcBorders>
              <w:top w:val="nil"/>
              <w:left w:val="nil"/>
              <w:bottom w:val="nil"/>
              <w:right w:val="nil"/>
            </w:tcBorders>
            <w:shd w:val="clear" w:color="auto" w:fill="A4D4E1"/>
          </w:tcPr>
          <w:p w:rsidR="00F3257F" w:rsidRPr="00F3257F" w:rsidRDefault="00F3257F" w:rsidP="00F3257F">
            <w:pPr>
              <w:kinsoku w:val="0"/>
              <w:overflowPunct w:val="0"/>
              <w:autoSpaceDE w:val="0"/>
              <w:autoSpaceDN w:val="0"/>
              <w:adjustRightInd w:val="0"/>
              <w:spacing w:after="0" w:line="225" w:lineRule="exact"/>
              <w:ind w:left="100"/>
              <w:rPr>
                <w:rFonts w:ascii="Times New Roman" w:hAnsi="Times New Roman" w:cs="Times New Roman"/>
                <w:sz w:val="24"/>
                <w:szCs w:val="24"/>
              </w:rPr>
            </w:pPr>
            <w:r w:rsidRPr="00F3257F">
              <w:rPr>
                <w:rFonts w:ascii="Arial" w:hAnsi="Arial" w:cs="Arial"/>
                <w:sz w:val="20"/>
                <w:szCs w:val="20"/>
              </w:rPr>
              <w:t>14.5</w:t>
            </w:r>
          </w:p>
        </w:tc>
      </w:tr>
      <w:tr w:rsidR="00F3257F" w:rsidRPr="00F3257F">
        <w:trPr>
          <w:trHeight w:hRule="exact" w:val="326"/>
        </w:trPr>
        <w:tc>
          <w:tcPr>
            <w:tcW w:w="1375" w:type="dxa"/>
            <w:tcBorders>
              <w:top w:val="nil"/>
              <w:left w:val="nil"/>
              <w:bottom w:val="nil"/>
              <w:right w:val="single" w:sz="23" w:space="0" w:color="FFFFFF"/>
            </w:tcBorders>
            <w:shd w:val="clear" w:color="auto" w:fill="4AACC5"/>
          </w:tcPr>
          <w:p w:rsidR="00F3257F" w:rsidRPr="00F3257F" w:rsidRDefault="001E1518" w:rsidP="001E1518">
            <w:pPr>
              <w:autoSpaceDE w:val="0"/>
              <w:autoSpaceDN w:val="0"/>
              <w:adjustRightInd w:val="0"/>
              <w:spacing w:after="0" w:line="240" w:lineRule="auto"/>
              <w:jc w:val="center"/>
              <w:rPr>
                <w:rFonts w:ascii="Times New Roman" w:hAnsi="Times New Roman" w:cs="Times New Roman"/>
                <w:b/>
                <w:bCs/>
                <w:color w:val="FF0000"/>
                <w:sz w:val="24"/>
                <w:szCs w:val="24"/>
              </w:rPr>
            </w:pPr>
            <w:r w:rsidRPr="001E1518">
              <w:rPr>
                <w:rFonts w:ascii="Times New Roman" w:hAnsi="Times New Roman" w:cs="Times New Roman"/>
                <w:b/>
                <w:bCs/>
                <w:color w:val="FF0000"/>
                <w:sz w:val="24"/>
                <w:szCs w:val="24"/>
              </w:rPr>
              <w:t>Total</w:t>
            </w:r>
          </w:p>
        </w:tc>
        <w:tc>
          <w:tcPr>
            <w:tcW w:w="1679" w:type="dxa"/>
            <w:tcBorders>
              <w:top w:val="nil"/>
              <w:left w:val="single" w:sz="23" w:space="0" w:color="FFFFFF"/>
              <w:bottom w:val="nil"/>
              <w:right w:val="nil"/>
            </w:tcBorders>
            <w:shd w:val="clear" w:color="auto" w:fill="D2EAF0"/>
          </w:tcPr>
          <w:p w:rsidR="00F3257F" w:rsidRPr="00F3257F" w:rsidRDefault="00F3257F" w:rsidP="00F3257F">
            <w:pPr>
              <w:kinsoku w:val="0"/>
              <w:overflowPunct w:val="0"/>
              <w:autoSpaceDE w:val="0"/>
              <w:autoSpaceDN w:val="0"/>
              <w:adjustRightInd w:val="0"/>
              <w:spacing w:after="0" w:line="220" w:lineRule="exact"/>
              <w:ind w:left="83"/>
              <w:rPr>
                <w:rFonts w:ascii="Times New Roman" w:hAnsi="Times New Roman" w:cs="Times New Roman"/>
                <w:sz w:val="24"/>
                <w:szCs w:val="24"/>
              </w:rPr>
            </w:pPr>
            <w:r w:rsidRPr="00F3257F">
              <w:rPr>
                <w:rFonts w:ascii="Arial" w:hAnsi="Arial" w:cs="Arial"/>
                <w:b/>
                <w:bCs/>
                <w:sz w:val="20"/>
                <w:szCs w:val="20"/>
              </w:rPr>
              <w:t>30624</w:t>
            </w:r>
          </w:p>
        </w:tc>
        <w:tc>
          <w:tcPr>
            <w:tcW w:w="3841" w:type="dxa"/>
            <w:gridSpan w:val="3"/>
            <w:tcBorders>
              <w:top w:val="nil"/>
              <w:left w:val="nil"/>
              <w:bottom w:val="nil"/>
              <w:right w:val="nil"/>
            </w:tcBorders>
            <w:shd w:val="clear" w:color="auto" w:fill="D2EAF0"/>
          </w:tcPr>
          <w:p w:rsidR="00F3257F" w:rsidRPr="00F3257F" w:rsidRDefault="00F3257F" w:rsidP="00F3257F">
            <w:pPr>
              <w:autoSpaceDE w:val="0"/>
              <w:autoSpaceDN w:val="0"/>
              <w:adjustRightInd w:val="0"/>
              <w:spacing w:after="0" w:line="240" w:lineRule="auto"/>
              <w:rPr>
                <w:rFonts w:ascii="Times New Roman" w:hAnsi="Times New Roman" w:cs="Times New Roman"/>
                <w:sz w:val="24"/>
                <w:szCs w:val="24"/>
              </w:rPr>
            </w:pPr>
          </w:p>
        </w:tc>
      </w:tr>
    </w:tbl>
    <w:p w:rsidR="00A94651" w:rsidRDefault="00A94651" w:rsidP="00F3257F">
      <w:pPr>
        <w:pStyle w:val="a4"/>
        <w:ind w:left="900"/>
        <w:rPr>
          <w:b/>
          <w:bCs/>
          <w:color w:val="000000" w:themeColor="text1"/>
          <w:sz w:val="52"/>
          <w:szCs w:val="52"/>
        </w:rPr>
      </w:pPr>
    </w:p>
    <w:p w:rsidR="00C12382" w:rsidRDefault="00C12382" w:rsidP="00F3257F">
      <w:pPr>
        <w:pStyle w:val="a4"/>
        <w:ind w:left="900"/>
        <w:rPr>
          <w:b/>
          <w:bCs/>
          <w:color w:val="000000" w:themeColor="text1"/>
          <w:sz w:val="52"/>
          <w:szCs w:val="52"/>
        </w:rPr>
      </w:pPr>
    </w:p>
    <w:p w:rsidR="00AD0882" w:rsidRDefault="00411151" w:rsidP="00F3257F">
      <w:pPr>
        <w:pStyle w:val="a4"/>
        <w:ind w:left="900"/>
        <w:rPr>
          <w:b/>
          <w:bCs/>
          <w:color w:val="000000" w:themeColor="text1"/>
          <w:sz w:val="52"/>
          <w:szCs w:val="52"/>
        </w:rPr>
      </w:pPr>
      <w:r>
        <w:rPr>
          <w:b/>
          <w:bCs/>
          <w:noProof/>
          <w:color w:val="000000" w:themeColor="text1"/>
          <w:sz w:val="52"/>
          <w:szCs w:val="52"/>
        </w:rPr>
        <w:lastRenderedPageBreak/>
        <w:drawing>
          <wp:inline distT="0" distB="0" distL="0" distR="0">
            <wp:extent cx="4997302" cy="3180848"/>
            <wp:effectExtent l="0" t="0" r="0" b="63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407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9078" cy="3181979"/>
                    </a:xfrm>
                    <a:prstGeom prst="rect">
                      <a:avLst/>
                    </a:prstGeom>
                  </pic:spPr>
                </pic:pic>
              </a:graphicData>
            </a:graphic>
          </wp:inline>
        </w:drawing>
      </w:r>
    </w:p>
    <w:p w:rsidR="00411151" w:rsidRPr="00A85CEE" w:rsidRDefault="00411151" w:rsidP="00A85CEE">
      <w:pPr>
        <w:pStyle w:val="a4"/>
        <w:ind w:left="900"/>
        <w:rPr>
          <w:b/>
          <w:bCs/>
          <w:color w:val="000000" w:themeColor="text1"/>
          <w:sz w:val="28"/>
          <w:szCs w:val="28"/>
        </w:rPr>
      </w:pPr>
      <w:r>
        <w:rPr>
          <w:b/>
          <w:bCs/>
          <w:color w:val="000000" w:themeColor="text1"/>
          <w:sz w:val="52"/>
          <w:szCs w:val="52"/>
        </w:rPr>
        <w:t xml:space="preserve">                   </w:t>
      </w:r>
      <w:r>
        <w:rPr>
          <w:b/>
          <w:bCs/>
          <w:color w:val="000000" w:themeColor="text1"/>
          <w:sz w:val="28"/>
          <w:szCs w:val="28"/>
        </w:rPr>
        <w:t xml:space="preserve">           </w:t>
      </w:r>
      <w:r w:rsidRPr="00411151">
        <w:rPr>
          <w:b/>
          <w:bCs/>
          <w:color w:val="000000" w:themeColor="text1"/>
          <w:sz w:val="28"/>
          <w:szCs w:val="28"/>
        </w:rPr>
        <w:t>Fig. fuel tanks</w:t>
      </w:r>
      <w:r w:rsidRPr="00411151">
        <w:rPr>
          <w:b/>
          <w:bCs/>
          <w:color w:val="000000" w:themeColor="text1"/>
          <w:sz w:val="52"/>
          <w:szCs w:val="52"/>
        </w:rPr>
        <w:t xml:space="preserve">      </w:t>
      </w:r>
    </w:p>
    <w:p w:rsidR="001C53CE" w:rsidRDefault="001C53CE" w:rsidP="00A85CEE">
      <w:pPr>
        <w:pStyle w:val="a4"/>
        <w:numPr>
          <w:ilvl w:val="0"/>
          <w:numId w:val="8"/>
        </w:numPr>
        <w:rPr>
          <w:b/>
          <w:bCs/>
          <w:color w:val="000000" w:themeColor="text1"/>
          <w:sz w:val="36"/>
          <w:szCs w:val="36"/>
        </w:rPr>
      </w:pPr>
      <w:r>
        <w:rPr>
          <w:b/>
          <w:bCs/>
          <w:color w:val="000000" w:themeColor="text1"/>
          <w:sz w:val="36"/>
          <w:szCs w:val="36"/>
        </w:rPr>
        <w:t>Mechanical Workshop.</w:t>
      </w:r>
    </w:p>
    <w:p w:rsidR="001C53CE" w:rsidRDefault="001C53CE" w:rsidP="00411151">
      <w:pPr>
        <w:pStyle w:val="a4"/>
        <w:ind w:left="900"/>
        <w:rPr>
          <w:b/>
          <w:bCs/>
          <w:color w:val="000000" w:themeColor="text1"/>
          <w:sz w:val="36"/>
          <w:szCs w:val="36"/>
        </w:rPr>
      </w:pPr>
      <w:r>
        <w:rPr>
          <w:b/>
          <w:bCs/>
          <w:color w:val="000000" w:themeColor="text1"/>
          <w:sz w:val="36"/>
          <w:szCs w:val="36"/>
        </w:rPr>
        <w:t xml:space="preserve"> </w:t>
      </w:r>
    </w:p>
    <w:p w:rsidR="001C53CE" w:rsidRPr="00A85CEE" w:rsidRDefault="001C53CE" w:rsidP="00A85CEE">
      <w:pPr>
        <w:pStyle w:val="a4"/>
        <w:ind w:left="900"/>
        <w:rPr>
          <w:b/>
          <w:bCs/>
          <w:noProof/>
          <w:color w:val="000000" w:themeColor="text1"/>
          <w:sz w:val="28"/>
          <w:szCs w:val="28"/>
        </w:rPr>
      </w:pPr>
      <w:r>
        <w:rPr>
          <w:b/>
          <w:bCs/>
          <w:color w:val="000000" w:themeColor="text1"/>
          <w:sz w:val="36"/>
          <w:szCs w:val="36"/>
        </w:rPr>
        <w:t xml:space="preserve">    </w:t>
      </w:r>
      <w:r w:rsidR="00A85CEE">
        <w:rPr>
          <w:b/>
          <w:bCs/>
          <w:color w:val="000000" w:themeColor="text1"/>
          <w:sz w:val="36"/>
          <w:szCs w:val="36"/>
        </w:rPr>
        <w:t xml:space="preserve">                 </w:t>
      </w:r>
      <w:r>
        <w:rPr>
          <w:b/>
          <w:bCs/>
          <w:color w:val="000000" w:themeColor="text1"/>
          <w:sz w:val="36"/>
          <w:szCs w:val="36"/>
        </w:rPr>
        <w:t xml:space="preserve"> </w:t>
      </w:r>
      <w:r w:rsidR="00A85CEE">
        <w:rPr>
          <w:b/>
          <w:bCs/>
          <w:color w:val="000000" w:themeColor="text1"/>
          <w:sz w:val="28"/>
          <w:szCs w:val="28"/>
        </w:rPr>
        <w:t>Fig. mechanical workshop</w:t>
      </w:r>
      <w:r>
        <w:rPr>
          <w:b/>
          <w:bCs/>
          <w:color w:val="000000" w:themeColor="text1"/>
          <w:sz w:val="36"/>
          <w:szCs w:val="36"/>
        </w:rPr>
        <w:t xml:space="preserve">      </w:t>
      </w:r>
      <w:r>
        <w:rPr>
          <w:b/>
          <w:bCs/>
          <w:noProof/>
          <w:color w:val="000000" w:themeColor="text1"/>
          <w:sz w:val="36"/>
          <w:szCs w:val="36"/>
        </w:rPr>
        <w:t xml:space="preserve">            </w:t>
      </w:r>
      <w:r w:rsidRPr="00A85CEE">
        <w:rPr>
          <w:b/>
          <w:bCs/>
          <w:noProof/>
          <w:color w:val="000000" w:themeColor="text1"/>
          <w:sz w:val="28"/>
          <w:szCs w:val="28"/>
        </w:rPr>
        <w:drawing>
          <wp:anchor distT="0" distB="0" distL="114300" distR="114300" simplePos="0" relativeHeight="251667456" behindDoc="1" locked="0" layoutInCell="1" allowOverlap="1" wp14:anchorId="3243D74A" wp14:editId="6FA6FFA8">
            <wp:simplePos x="0" y="0"/>
            <wp:positionH relativeFrom="column">
              <wp:posOffset>571500</wp:posOffset>
            </wp:positionH>
            <wp:positionV relativeFrom="paragraph">
              <wp:posOffset>322580</wp:posOffset>
            </wp:positionV>
            <wp:extent cx="4205605" cy="2924175"/>
            <wp:effectExtent l="0" t="0" r="4445" b="9525"/>
            <wp:wrapTight wrapText="bothSides">
              <wp:wrapPolygon edited="0">
                <wp:start x="0" y="0"/>
                <wp:lineTo x="0" y="21530"/>
                <wp:lineTo x="21525" y="21530"/>
                <wp:lineTo x="21525"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50308_11595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05605" cy="2924175"/>
                    </a:xfrm>
                    <a:prstGeom prst="rect">
                      <a:avLst/>
                    </a:prstGeom>
                  </pic:spPr>
                </pic:pic>
              </a:graphicData>
            </a:graphic>
          </wp:anchor>
        </w:drawing>
      </w:r>
      <w:r w:rsidR="00A85CEE">
        <w:rPr>
          <w:b/>
          <w:bCs/>
          <w:noProof/>
          <w:color w:val="000000" w:themeColor="text1"/>
          <w:sz w:val="36"/>
          <w:szCs w:val="36"/>
        </w:rPr>
        <w:t xml:space="preserve"> </w:t>
      </w:r>
    </w:p>
    <w:p w:rsidR="001C53CE" w:rsidRDefault="00A85CEE" w:rsidP="00A85CEE">
      <w:pPr>
        <w:pStyle w:val="a4"/>
        <w:numPr>
          <w:ilvl w:val="0"/>
          <w:numId w:val="9"/>
        </w:numPr>
        <w:rPr>
          <w:b/>
          <w:bCs/>
          <w:color w:val="000000" w:themeColor="text1"/>
          <w:sz w:val="36"/>
          <w:szCs w:val="36"/>
        </w:rPr>
      </w:pPr>
      <w:r>
        <w:rPr>
          <w:b/>
          <w:bCs/>
          <w:color w:val="000000" w:themeColor="text1"/>
          <w:sz w:val="36"/>
          <w:szCs w:val="36"/>
        </w:rPr>
        <w:t>Electrical Workshop.</w:t>
      </w:r>
    </w:p>
    <w:p w:rsidR="004126F2" w:rsidRDefault="0093431F" w:rsidP="00A85CEE">
      <w:pPr>
        <w:pStyle w:val="a4"/>
        <w:numPr>
          <w:ilvl w:val="0"/>
          <w:numId w:val="9"/>
        </w:numPr>
        <w:rPr>
          <w:b/>
          <w:bCs/>
          <w:color w:val="000000" w:themeColor="text1"/>
          <w:sz w:val="36"/>
          <w:szCs w:val="36"/>
        </w:rPr>
      </w:pPr>
      <w:r>
        <w:rPr>
          <w:b/>
          <w:bCs/>
          <w:color w:val="000000" w:themeColor="text1"/>
          <w:sz w:val="36"/>
          <w:szCs w:val="36"/>
        </w:rPr>
        <w:lastRenderedPageBreak/>
        <w:t>Warehouse.</w:t>
      </w:r>
    </w:p>
    <w:p w:rsidR="0093431F" w:rsidRDefault="0093431F" w:rsidP="00A85CEE">
      <w:pPr>
        <w:pStyle w:val="a4"/>
        <w:numPr>
          <w:ilvl w:val="0"/>
          <w:numId w:val="9"/>
        </w:numPr>
        <w:rPr>
          <w:b/>
          <w:bCs/>
          <w:color w:val="000000" w:themeColor="text1"/>
          <w:sz w:val="36"/>
          <w:szCs w:val="36"/>
        </w:rPr>
      </w:pPr>
      <w:r>
        <w:rPr>
          <w:b/>
          <w:bCs/>
          <w:color w:val="000000" w:themeColor="text1"/>
          <w:sz w:val="36"/>
          <w:szCs w:val="36"/>
        </w:rPr>
        <w:t>Laboratory.</w:t>
      </w:r>
    </w:p>
    <w:p w:rsidR="001C53CE" w:rsidRPr="00A85CEE" w:rsidRDefault="001C53CE" w:rsidP="00A85CEE">
      <w:pPr>
        <w:rPr>
          <w:b/>
          <w:bCs/>
          <w:color w:val="000000" w:themeColor="text1"/>
          <w:sz w:val="36"/>
          <w:szCs w:val="36"/>
        </w:rPr>
      </w:pPr>
    </w:p>
    <w:p w:rsidR="00C12382" w:rsidRPr="00AD0882" w:rsidRDefault="00C12382" w:rsidP="00C12382">
      <w:pPr>
        <w:pStyle w:val="a4"/>
        <w:numPr>
          <w:ilvl w:val="1"/>
          <w:numId w:val="1"/>
        </w:numPr>
        <w:rPr>
          <w:b/>
          <w:bCs/>
          <w:color w:val="000000" w:themeColor="text1"/>
          <w:sz w:val="44"/>
          <w:szCs w:val="44"/>
        </w:rPr>
      </w:pPr>
      <w:r w:rsidRPr="00AD0882">
        <w:rPr>
          <w:b/>
          <w:bCs/>
          <w:color w:val="000000" w:themeColor="text1"/>
          <w:sz w:val="44"/>
          <w:szCs w:val="44"/>
        </w:rPr>
        <w:t>The Purpose of the Company:</w:t>
      </w:r>
    </w:p>
    <w:p w:rsidR="00072AB6" w:rsidRDefault="00072AB6" w:rsidP="00072AB6">
      <w:pPr>
        <w:pStyle w:val="a4"/>
        <w:ind w:left="900"/>
        <w:rPr>
          <w:b/>
          <w:bCs/>
          <w:color w:val="000000" w:themeColor="text1"/>
          <w:sz w:val="52"/>
          <w:szCs w:val="52"/>
        </w:rPr>
      </w:pPr>
    </w:p>
    <w:p w:rsidR="00072AB6" w:rsidRPr="0018276D" w:rsidRDefault="00072AB6" w:rsidP="00072AB6">
      <w:pPr>
        <w:pStyle w:val="a4"/>
        <w:numPr>
          <w:ilvl w:val="1"/>
          <w:numId w:val="5"/>
        </w:numPr>
        <w:spacing w:after="0" w:line="360" w:lineRule="auto"/>
        <w:jc w:val="both"/>
        <w:rPr>
          <w:rFonts w:asciiTheme="majorBidi" w:hAnsiTheme="majorBidi" w:cstheme="majorBidi"/>
          <w:color w:val="000000" w:themeColor="text1"/>
          <w:sz w:val="32"/>
          <w:szCs w:val="32"/>
        </w:rPr>
      </w:pPr>
      <w:r w:rsidRPr="0018276D">
        <w:rPr>
          <w:rFonts w:asciiTheme="majorBidi" w:hAnsiTheme="majorBidi" w:cstheme="majorBidi"/>
          <w:color w:val="000000" w:themeColor="text1"/>
          <w:sz w:val="32"/>
          <w:szCs w:val="32"/>
        </w:rPr>
        <w:t>Take part and invest in electric power generation, transmission and distribution projects outside and inside Saudi Arabia.</w:t>
      </w:r>
    </w:p>
    <w:p w:rsidR="00072AB6" w:rsidRPr="0018276D" w:rsidRDefault="00072AB6" w:rsidP="00072AB6">
      <w:pPr>
        <w:spacing w:after="0" w:line="360" w:lineRule="auto"/>
        <w:jc w:val="both"/>
        <w:rPr>
          <w:rFonts w:asciiTheme="majorBidi" w:hAnsiTheme="majorBidi" w:cstheme="majorBidi"/>
          <w:color w:val="000000" w:themeColor="text1"/>
          <w:sz w:val="32"/>
          <w:szCs w:val="32"/>
        </w:rPr>
      </w:pPr>
    </w:p>
    <w:p w:rsidR="00072AB6" w:rsidRPr="0018276D" w:rsidRDefault="00072AB6" w:rsidP="00072AB6">
      <w:pPr>
        <w:pStyle w:val="a4"/>
        <w:numPr>
          <w:ilvl w:val="1"/>
          <w:numId w:val="5"/>
        </w:numPr>
        <w:spacing w:after="0" w:line="360" w:lineRule="auto"/>
        <w:jc w:val="both"/>
        <w:rPr>
          <w:rFonts w:asciiTheme="majorBidi" w:hAnsiTheme="majorBidi" w:cstheme="majorBidi"/>
          <w:sz w:val="32"/>
          <w:szCs w:val="32"/>
        </w:rPr>
      </w:pPr>
      <w:r w:rsidRPr="0018276D">
        <w:rPr>
          <w:rFonts w:asciiTheme="majorBidi" w:hAnsiTheme="majorBidi" w:cstheme="majorBidi"/>
          <w:color w:val="000000" w:themeColor="text1"/>
          <w:sz w:val="32"/>
          <w:szCs w:val="32"/>
        </w:rPr>
        <w:t>Export</w:t>
      </w:r>
      <w:r w:rsidRPr="0018276D">
        <w:rPr>
          <w:rFonts w:asciiTheme="majorBidi" w:hAnsiTheme="majorBidi" w:cstheme="majorBidi"/>
          <w:sz w:val="32"/>
          <w:szCs w:val="32"/>
        </w:rPr>
        <w:t xml:space="preserve"> and import electric power across Saudi Arabia’s borders.</w:t>
      </w:r>
    </w:p>
    <w:p w:rsidR="00072AB6" w:rsidRPr="0018276D" w:rsidRDefault="00072AB6" w:rsidP="00072AB6">
      <w:pPr>
        <w:spacing w:after="0" w:line="360" w:lineRule="auto"/>
        <w:jc w:val="both"/>
        <w:rPr>
          <w:rFonts w:asciiTheme="majorBidi" w:hAnsiTheme="majorBidi" w:cstheme="majorBidi"/>
          <w:color w:val="000000" w:themeColor="text1"/>
          <w:sz w:val="32"/>
          <w:szCs w:val="32"/>
        </w:rPr>
      </w:pPr>
    </w:p>
    <w:p w:rsidR="00C12382" w:rsidRPr="0018276D" w:rsidRDefault="00C12382" w:rsidP="00072AB6">
      <w:pPr>
        <w:pStyle w:val="a4"/>
        <w:numPr>
          <w:ilvl w:val="1"/>
          <w:numId w:val="5"/>
        </w:numPr>
        <w:spacing w:after="0" w:line="360" w:lineRule="auto"/>
        <w:jc w:val="both"/>
        <w:rPr>
          <w:rFonts w:asciiTheme="majorBidi" w:hAnsiTheme="majorBidi" w:cstheme="majorBidi"/>
          <w:color w:val="000000" w:themeColor="text1"/>
          <w:sz w:val="32"/>
          <w:szCs w:val="32"/>
        </w:rPr>
      </w:pPr>
      <w:r w:rsidRPr="0018276D">
        <w:rPr>
          <w:rFonts w:asciiTheme="majorBidi" w:hAnsiTheme="majorBidi" w:cstheme="majorBidi"/>
          <w:color w:val="000000" w:themeColor="text1"/>
          <w:sz w:val="32"/>
          <w:szCs w:val="32"/>
        </w:rPr>
        <w:t xml:space="preserve">Generate, transmit and distribute electric </w:t>
      </w:r>
      <w:r w:rsidR="00072AB6" w:rsidRPr="0018276D">
        <w:rPr>
          <w:rFonts w:asciiTheme="majorBidi" w:hAnsiTheme="majorBidi" w:cstheme="majorBidi"/>
          <w:color w:val="000000" w:themeColor="text1"/>
          <w:sz w:val="32"/>
          <w:szCs w:val="32"/>
        </w:rPr>
        <w:t>energy in the Kingdom.</w:t>
      </w:r>
    </w:p>
    <w:p w:rsidR="00072AB6" w:rsidRPr="0018276D" w:rsidRDefault="00072AB6" w:rsidP="00072AB6">
      <w:pPr>
        <w:spacing w:after="0" w:line="360" w:lineRule="auto"/>
        <w:jc w:val="both"/>
        <w:rPr>
          <w:rFonts w:asciiTheme="majorBidi" w:hAnsiTheme="majorBidi" w:cstheme="majorBidi"/>
          <w:color w:val="000000" w:themeColor="text1"/>
          <w:sz w:val="32"/>
          <w:szCs w:val="32"/>
        </w:rPr>
      </w:pPr>
    </w:p>
    <w:p w:rsidR="00072AB6" w:rsidRPr="0018276D" w:rsidRDefault="00072AB6" w:rsidP="00072AB6">
      <w:pPr>
        <w:pStyle w:val="a4"/>
        <w:numPr>
          <w:ilvl w:val="1"/>
          <w:numId w:val="5"/>
        </w:numPr>
        <w:spacing w:after="0" w:line="360" w:lineRule="auto"/>
        <w:jc w:val="both"/>
        <w:rPr>
          <w:rFonts w:asciiTheme="majorBidi" w:hAnsiTheme="majorBidi" w:cstheme="majorBidi"/>
          <w:color w:val="000000" w:themeColor="text1"/>
          <w:sz w:val="32"/>
          <w:szCs w:val="32"/>
        </w:rPr>
      </w:pPr>
      <w:r w:rsidRPr="0018276D">
        <w:rPr>
          <w:rFonts w:asciiTheme="majorBidi" w:hAnsiTheme="majorBidi" w:cstheme="majorBidi"/>
          <w:color w:val="000000" w:themeColor="text1"/>
          <w:sz w:val="32"/>
          <w:szCs w:val="32"/>
        </w:rPr>
        <w:t>Purchase, sale and provide electric energy services in the Kingdom.</w:t>
      </w:r>
    </w:p>
    <w:p w:rsidR="00AD0882" w:rsidRDefault="00AD0882" w:rsidP="00C12382">
      <w:pPr>
        <w:rPr>
          <w:b/>
          <w:bCs/>
          <w:color w:val="000000" w:themeColor="text1"/>
          <w:sz w:val="52"/>
          <w:szCs w:val="52"/>
        </w:rPr>
      </w:pPr>
    </w:p>
    <w:p w:rsidR="00A85CEE" w:rsidRDefault="00A85CEE" w:rsidP="00C12382">
      <w:pPr>
        <w:rPr>
          <w:b/>
          <w:bCs/>
          <w:color w:val="000000" w:themeColor="text1"/>
          <w:sz w:val="52"/>
          <w:szCs w:val="52"/>
        </w:rPr>
      </w:pPr>
    </w:p>
    <w:p w:rsidR="00A85CEE" w:rsidRDefault="00A85CEE" w:rsidP="00C12382">
      <w:pPr>
        <w:rPr>
          <w:b/>
          <w:bCs/>
          <w:color w:val="000000" w:themeColor="text1"/>
          <w:sz w:val="52"/>
          <w:szCs w:val="52"/>
        </w:rPr>
      </w:pPr>
    </w:p>
    <w:p w:rsidR="00A85CEE" w:rsidRDefault="00A85CEE" w:rsidP="00C12382">
      <w:pPr>
        <w:rPr>
          <w:b/>
          <w:bCs/>
          <w:color w:val="000000" w:themeColor="text1"/>
          <w:sz w:val="52"/>
          <w:szCs w:val="52"/>
        </w:rPr>
      </w:pPr>
    </w:p>
    <w:p w:rsidR="00072AB6" w:rsidRPr="00D42B5D" w:rsidRDefault="00072AB6" w:rsidP="00072AB6">
      <w:pPr>
        <w:pStyle w:val="a4"/>
        <w:numPr>
          <w:ilvl w:val="1"/>
          <w:numId w:val="1"/>
        </w:numPr>
        <w:rPr>
          <w:b/>
          <w:bCs/>
          <w:color w:val="000000" w:themeColor="text1"/>
          <w:sz w:val="48"/>
          <w:szCs w:val="48"/>
        </w:rPr>
      </w:pPr>
      <w:r w:rsidRPr="00D42B5D">
        <w:rPr>
          <w:b/>
          <w:bCs/>
          <w:color w:val="000000" w:themeColor="text1"/>
          <w:sz w:val="48"/>
          <w:szCs w:val="48"/>
        </w:rPr>
        <w:t>Power Plant Departments:</w:t>
      </w:r>
    </w:p>
    <w:p w:rsidR="00072AB6" w:rsidRDefault="00072AB6" w:rsidP="00072AB6">
      <w:pPr>
        <w:pStyle w:val="a4"/>
        <w:autoSpaceDE w:val="0"/>
        <w:autoSpaceDN w:val="0"/>
        <w:adjustRightInd w:val="0"/>
        <w:spacing w:after="0" w:line="240" w:lineRule="auto"/>
        <w:ind w:left="900"/>
        <w:rPr>
          <w:rFonts w:ascii="Cambria" w:hAnsi="Cambria" w:cs="Cambria"/>
          <w:b/>
          <w:bCs/>
          <w:i/>
          <w:iCs/>
          <w:color w:val="000000"/>
          <w:sz w:val="28"/>
          <w:szCs w:val="28"/>
        </w:rPr>
      </w:pPr>
    </w:p>
    <w:p w:rsidR="00A85CEE" w:rsidRDefault="00A85CEE" w:rsidP="00072AB6">
      <w:pPr>
        <w:pStyle w:val="a4"/>
        <w:autoSpaceDE w:val="0"/>
        <w:autoSpaceDN w:val="0"/>
        <w:adjustRightInd w:val="0"/>
        <w:spacing w:after="0" w:line="240" w:lineRule="auto"/>
        <w:ind w:left="900"/>
        <w:rPr>
          <w:rFonts w:ascii="Cambria" w:hAnsi="Cambria" w:cs="Cambria"/>
          <w:b/>
          <w:bCs/>
          <w:i/>
          <w:iCs/>
          <w:color w:val="000000"/>
          <w:sz w:val="28"/>
          <w:szCs w:val="28"/>
        </w:rPr>
      </w:pPr>
    </w:p>
    <w:p w:rsidR="00A85CEE" w:rsidRDefault="00A85CEE" w:rsidP="00072AB6">
      <w:pPr>
        <w:pStyle w:val="a4"/>
        <w:autoSpaceDE w:val="0"/>
        <w:autoSpaceDN w:val="0"/>
        <w:adjustRightInd w:val="0"/>
        <w:spacing w:after="0" w:line="240" w:lineRule="auto"/>
        <w:ind w:left="900"/>
        <w:rPr>
          <w:rFonts w:ascii="Cambria" w:hAnsi="Cambria" w:cs="Cambria"/>
          <w:b/>
          <w:bCs/>
          <w:i/>
          <w:iCs/>
          <w:color w:val="000000"/>
          <w:sz w:val="28"/>
          <w:szCs w:val="28"/>
        </w:rPr>
      </w:pPr>
    </w:p>
    <w:p w:rsidR="00072AB6" w:rsidRPr="00D42B5D" w:rsidRDefault="00072AB6" w:rsidP="000C1F13">
      <w:pPr>
        <w:pStyle w:val="a4"/>
        <w:numPr>
          <w:ilvl w:val="0"/>
          <w:numId w:val="6"/>
        </w:numPr>
        <w:autoSpaceDE w:val="0"/>
        <w:autoSpaceDN w:val="0"/>
        <w:adjustRightInd w:val="0"/>
        <w:spacing w:after="0" w:line="240" w:lineRule="auto"/>
        <w:jc w:val="both"/>
        <w:rPr>
          <w:rFonts w:cs="Cambria"/>
          <w:i/>
          <w:iCs/>
          <w:color w:val="000000"/>
          <w:sz w:val="36"/>
          <w:szCs w:val="36"/>
        </w:rPr>
      </w:pPr>
      <w:r w:rsidRPr="00D42B5D">
        <w:rPr>
          <w:rFonts w:cs="Cambria"/>
          <w:b/>
          <w:bCs/>
          <w:i/>
          <w:iCs/>
          <w:color w:val="000000"/>
          <w:sz w:val="32"/>
          <w:szCs w:val="32"/>
        </w:rPr>
        <w:t>Maintenance departments:</w:t>
      </w:r>
      <w:r w:rsidRPr="00D42B5D">
        <w:rPr>
          <w:rFonts w:cs="Cambria"/>
          <w:b/>
          <w:bCs/>
          <w:i/>
          <w:iCs/>
          <w:color w:val="000000"/>
          <w:sz w:val="36"/>
          <w:szCs w:val="36"/>
        </w:rPr>
        <w:t xml:space="preserve"> </w:t>
      </w:r>
    </w:p>
    <w:p w:rsidR="00A85CEE" w:rsidRDefault="00A85CEE" w:rsidP="000C1F13">
      <w:pPr>
        <w:jc w:val="both"/>
        <w:rPr>
          <w:rFonts w:cs="Times New Roman"/>
          <w:color w:val="000000"/>
          <w:sz w:val="32"/>
          <w:szCs w:val="32"/>
        </w:rPr>
      </w:pPr>
    </w:p>
    <w:p w:rsidR="00072AB6" w:rsidRDefault="00072AB6" w:rsidP="000C1F13">
      <w:pPr>
        <w:jc w:val="both"/>
        <w:rPr>
          <w:rFonts w:cs="Times New Roman"/>
          <w:color w:val="000000"/>
          <w:sz w:val="32"/>
          <w:szCs w:val="32"/>
        </w:rPr>
      </w:pPr>
      <w:r w:rsidRPr="00D42B5D">
        <w:rPr>
          <w:rFonts w:cs="Times New Roman"/>
          <w:color w:val="000000"/>
          <w:sz w:val="32"/>
          <w:szCs w:val="32"/>
        </w:rPr>
        <w:t>This department is responsible for performing the mechanical maintenance activity such as repair, reinstallation and diagnosis for gas turbine unit's parts or its auxiliary system such as valves and pumps to get higher power generation. In addition, coordinate with the material section to supply the power plant with material needed for maintenance for one year. Implement all type of mechanical maintenance program such as preventive maintenance, corrective maintenance and overhaul inspection for the units or its auxiliary system. Moreover, plan for inspection checks for gas turbine to find any technical fault and fix it to prevent any power failure.</w:t>
      </w:r>
    </w:p>
    <w:p w:rsidR="00A85CEE" w:rsidRPr="00D42B5D" w:rsidRDefault="00A85CEE" w:rsidP="000C1F13">
      <w:pPr>
        <w:jc w:val="both"/>
        <w:rPr>
          <w:rFonts w:cs="Times New Roman"/>
          <w:color w:val="000000"/>
          <w:sz w:val="32"/>
          <w:szCs w:val="32"/>
        </w:rPr>
      </w:pPr>
    </w:p>
    <w:p w:rsidR="000C1F13" w:rsidRPr="00D42B5D" w:rsidRDefault="00072AB6" w:rsidP="000C1F13">
      <w:pPr>
        <w:pStyle w:val="a4"/>
        <w:numPr>
          <w:ilvl w:val="0"/>
          <w:numId w:val="6"/>
        </w:numPr>
        <w:autoSpaceDE w:val="0"/>
        <w:autoSpaceDN w:val="0"/>
        <w:adjustRightInd w:val="0"/>
        <w:spacing w:after="0" w:line="240" w:lineRule="auto"/>
        <w:jc w:val="both"/>
        <w:rPr>
          <w:rFonts w:cs="Cambria"/>
          <w:i/>
          <w:iCs/>
          <w:color w:val="000000"/>
          <w:sz w:val="36"/>
          <w:szCs w:val="36"/>
        </w:rPr>
      </w:pPr>
      <w:r w:rsidRPr="00D42B5D">
        <w:rPr>
          <w:rFonts w:cs="Cambria"/>
          <w:b/>
          <w:bCs/>
          <w:i/>
          <w:iCs/>
          <w:color w:val="000000"/>
          <w:sz w:val="32"/>
          <w:szCs w:val="32"/>
        </w:rPr>
        <w:t xml:space="preserve">Operation department: </w:t>
      </w:r>
    </w:p>
    <w:p w:rsidR="00A85CEE" w:rsidRDefault="00A85CEE" w:rsidP="000C1F13">
      <w:pPr>
        <w:autoSpaceDE w:val="0"/>
        <w:autoSpaceDN w:val="0"/>
        <w:adjustRightInd w:val="0"/>
        <w:spacing w:after="0" w:line="240" w:lineRule="auto"/>
        <w:jc w:val="both"/>
        <w:rPr>
          <w:rFonts w:cs="Times New Roman"/>
          <w:color w:val="000000"/>
          <w:sz w:val="32"/>
          <w:szCs w:val="32"/>
        </w:rPr>
      </w:pPr>
    </w:p>
    <w:p w:rsidR="00072AB6" w:rsidRPr="00D42B5D" w:rsidRDefault="00072AB6" w:rsidP="000C1F13">
      <w:pPr>
        <w:autoSpaceDE w:val="0"/>
        <w:autoSpaceDN w:val="0"/>
        <w:adjustRightInd w:val="0"/>
        <w:spacing w:after="0" w:line="240" w:lineRule="auto"/>
        <w:jc w:val="both"/>
        <w:rPr>
          <w:rFonts w:cs="Cambria"/>
          <w:i/>
          <w:iCs/>
          <w:color w:val="000000"/>
          <w:sz w:val="40"/>
          <w:szCs w:val="40"/>
        </w:rPr>
      </w:pPr>
      <w:r w:rsidRPr="00D42B5D">
        <w:rPr>
          <w:rFonts w:cs="Times New Roman"/>
          <w:color w:val="000000"/>
          <w:sz w:val="32"/>
          <w:szCs w:val="32"/>
        </w:rPr>
        <w:t>This section is responsible for safe and economic operation for all the gas turbine units and monitoring the unit to insure it works properly. Also, monitor the level of diesel fuel tanks in power plant and coordinates with fuel suppliers to supply the power plant with sufficient fuel. Moreover, it responsible for writing work orders and coordinate with the maintenance department in order to address the problem that occur in the unit or its accessory.</w:t>
      </w:r>
    </w:p>
    <w:p w:rsidR="000C1F13" w:rsidRDefault="0018276D" w:rsidP="000C1F13">
      <w:pPr>
        <w:autoSpaceDE w:val="0"/>
        <w:autoSpaceDN w:val="0"/>
        <w:adjustRightInd w:val="0"/>
        <w:spacing w:after="0" w:line="240" w:lineRule="auto"/>
        <w:jc w:val="both"/>
        <w:rPr>
          <w:rFonts w:cs="Cambria"/>
          <w:b/>
          <w:bCs/>
          <w:i/>
          <w:iCs/>
          <w:color w:val="000000"/>
          <w:sz w:val="28"/>
          <w:szCs w:val="28"/>
        </w:rPr>
      </w:pPr>
      <w:r w:rsidRPr="00AD0882">
        <w:rPr>
          <w:rFonts w:cs="Cambria"/>
          <w:b/>
          <w:bCs/>
          <w:i/>
          <w:iCs/>
          <w:color w:val="000000"/>
          <w:sz w:val="28"/>
          <w:szCs w:val="28"/>
        </w:rPr>
        <w:lastRenderedPageBreak/>
        <w:t xml:space="preserve">            </w:t>
      </w:r>
    </w:p>
    <w:p w:rsidR="00D42B5D" w:rsidRDefault="00D42B5D" w:rsidP="000C1F13">
      <w:pPr>
        <w:autoSpaceDE w:val="0"/>
        <w:autoSpaceDN w:val="0"/>
        <w:adjustRightInd w:val="0"/>
        <w:spacing w:after="0" w:line="240" w:lineRule="auto"/>
        <w:jc w:val="both"/>
        <w:rPr>
          <w:rFonts w:cs="Cambria"/>
          <w:b/>
          <w:bCs/>
          <w:i/>
          <w:iCs/>
          <w:color w:val="000000"/>
          <w:sz w:val="28"/>
          <w:szCs w:val="28"/>
        </w:rPr>
      </w:pPr>
    </w:p>
    <w:p w:rsidR="00D42B5D" w:rsidRDefault="00D42B5D" w:rsidP="000C1F13">
      <w:pPr>
        <w:autoSpaceDE w:val="0"/>
        <w:autoSpaceDN w:val="0"/>
        <w:adjustRightInd w:val="0"/>
        <w:spacing w:after="0" w:line="240" w:lineRule="auto"/>
        <w:jc w:val="both"/>
        <w:rPr>
          <w:rFonts w:cs="Cambria"/>
          <w:b/>
          <w:bCs/>
          <w:i/>
          <w:iCs/>
          <w:color w:val="000000"/>
          <w:sz w:val="28"/>
          <w:szCs w:val="28"/>
        </w:rPr>
      </w:pPr>
    </w:p>
    <w:p w:rsidR="00A85CEE" w:rsidRDefault="00A85CEE" w:rsidP="000C1F13">
      <w:pPr>
        <w:autoSpaceDE w:val="0"/>
        <w:autoSpaceDN w:val="0"/>
        <w:adjustRightInd w:val="0"/>
        <w:spacing w:after="0" w:line="240" w:lineRule="auto"/>
        <w:jc w:val="both"/>
        <w:rPr>
          <w:rFonts w:cs="Cambria"/>
          <w:b/>
          <w:bCs/>
          <w:i/>
          <w:iCs/>
          <w:color w:val="000000"/>
          <w:sz w:val="28"/>
          <w:szCs w:val="28"/>
        </w:rPr>
      </w:pPr>
    </w:p>
    <w:p w:rsidR="00A85CEE" w:rsidRDefault="00A85CEE" w:rsidP="000C1F13">
      <w:pPr>
        <w:autoSpaceDE w:val="0"/>
        <w:autoSpaceDN w:val="0"/>
        <w:adjustRightInd w:val="0"/>
        <w:spacing w:after="0" w:line="240" w:lineRule="auto"/>
        <w:jc w:val="both"/>
        <w:rPr>
          <w:rFonts w:cs="Cambria"/>
          <w:b/>
          <w:bCs/>
          <w:i/>
          <w:iCs/>
          <w:color w:val="000000"/>
          <w:sz w:val="28"/>
          <w:szCs w:val="28"/>
        </w:rPr>
      </w:pPr>
    </w:p>
    <w:p w:rsidR="00A85CEE" w:rsidRDefault="00A85CEE" w:rsidP="000C1F13">
      <w:pPr>
        <w:autoSpaceDE w:val="0"/>
        <w:autoSpaceDN w:val="0"/>
        <w:adjustRightInd w:val="0"/>
        <w:spacing w:after="0" w:line="240" w:lineRule="auto"/>
        <w:jc w:val="both"/>
        <w:rPr>
          <w:rFonts w:cs="Cambria"/>
          <w:b/>
          <w:bCs/>
          <w:i/>
          <w:iCs/>
          <w:color w:val="000000"/>
          <w:sz w:val="28"/>
          <w:szCs w:val="28"/>
        </w:rPr>
      </w:pPr>
    </w:p>
    <w:p w:rsidR="00072AB6" w:rsidRPr="00D42B5D" w:rsidRDefault="00072AB6" w:rsidP="000C1F13">
      <w:pPr>
        <w:pStyle w:val="a4"/>
        <w:numPr>
          <w:ilvl w:val="0"/>
          <w:numId w:val="6"/>
        </w:numPr>
        <w:autoSpaceDE w:val="0"/>
        <w:autoSpaceDN w:val="0"/>
        <w:adjustRightInd w:val="0"/>
        <w:spacing w:after="0" w:line="240" w:lineRule="auto"/>
        <w:jc w:val="both"/>
        <w:rPr>
          <w:rFonts w:cs="Cambria"/>
          <w:i/>
          <w:iCs/>
          <w:color w:val="000000"/>
          <w:sz w:val="32"/>
          <w:szCs w:val="32"/>
        </w:rPr>
      </w:pPr>
      <w:r w:rsidRPr="00D42B5D">
        <w:rPr>
          <w:rFonts w:cs="Cambria"/>
          <w:b/>
          <w:bCs/>
          <w:i/>
          <w:iCs/>
          <w:color w:val="000000"/>
          <w:sz w:val="32"/>
          <w:szCs w:val="32"/>
        </w:rPr>
        <w:t xml:space="preserve">Technical support section: </w:t>
      </w:r>
    </w:p>
    <w:p w:rsidR="00A85CEE" w:rsidRDefault="00A85CEE" w:rsidP="000C1F13">
      <w:pPr>
        <w:jc w:val="both"/>
        <w:rPr>
          <w:rFonts w:cs="Times New Roman"/>
          <w:color w:val="000000"/>
          <w:sz w:val="32"/>
          <w:szCs w:val="32"/>
        </w:rPr>
      </w:pPr>
    </w:p>
    <w:p w:rsidR="00072AB6" w:rsidRDefault="00072AB6" w:rsidP="000C1F13">
      <w:pPr>
        <w:jc w:val="both"/>
        <w:rPr>
          <w:b/>
          <w:bCs/>
          <w:color w:val="000000" w:themeColor="text1"/>
          <w:sz w:val="32"/>
          <w:szCs w:val="32"/>
        </w:rPr>
      </w:pPr>
      <w:r w:rsidRPr="00D42B5D">
        <w:rPr>
          <w:rFonts w:cs="Times New Roman"/>
          <w:color w:val="000000"/>
          <w:sz w:val="32"/>
          <w:szCs w:val="32"/>
        </w:rPr>
        <w:t xml:space="preserve">Responsible for engineering services function of the power plant to provide the necessary support to all </w:t>
      </w:r>
      <w:r w:rsidR="0018276D" w:rsidRPr="00D42B5D">
        <w:rPr>
          <w:rFonts w:cs="Times New Roman"/>
          <w:color w:val="000000"/>
          <w:sz w:val="32"/>
          <w:szCs w:val="32"/>
        </w:rPr>
        <w:t xml:space="preserve">sections and </w:t>
      </w:r>
      <w:r w:rsidRPr="00D42B5D">
        <w:rPr>
          <w:rFonts w:cs="Times New Roman"/>
          <w:color w:val="000000"/>
          <w:sz w:val="32"/>
          <w:szCs w:val="32"/>
        </w:rPr>
        <w:t>departments in th</w:t>
      </w:r>
      <w:r w:rsidR="0018276D" w:rsidRPr="00D42B5D">
        <w:rPr>
          <w:rFonts w:cs="Times New Roman"/>
          <w:color w:val="000000"/>
          <w:sz w:val="32"/>
          <w:szCs w:val="32"/>
        </w:rPr>
        <w:t xml:space="preserve">e power plant. </w:t>
      </w:r>
      <w:r w:rsidRPr="00D42B5D">
        <w:rPr>
          <w:rFonts w:cs="Times New Roman"/>
          <w:color w:val="000000"/>
          <w:sz w:val="32"/>
          <w:szCs w:val="32"/>
        </w:rPr>
        <w:t>Also, it is responsible for preparing the maintenance planning such as plan for all inspection by providing the necessary equipment in order to perfume necessary maintenance. In addition, coordinate with other departments to insure the availability of materials and manpower for all maintenance jobs</w:t>
      </w:r>
      <w:r w:rsidR="0018276D" w:rsidRPr="00D42B5D">
        <w:rPr>
          <w:b/>
          <w:bCs/>
          <w:color w:val="000000" w:themeColor="text1"/>
          <w:sz w:val="32"/>
          <w:szCs w:val="32"/>
        </w:rPr>
        <w:t>.</w:t>
      </w:r>
    </w:p>
    <w:p w:rsidR="00A85CEE" w:rsidRDefault="00A85CEE" w:rsidP="000C1F13">
      <w:pPr>
        <w:jc w:val="both"/>
        <w:rPr>
          <w:b/>
          <w:bCs/>
          <w:color w:val="000000" w:themeColor="text1"/>
          <w:sz w:val="32"/>
          <w:szCs w:val="32"/>
        </w:rPr>
      </w:pPr>
    </w:p>
    <w:p w:rsidR="00A85CEE" w:rsidRDefault="00A85CEE" w:rsidP="000C1F13">
      <w:pPr>
        <w:jc w:val="both"/>
        <w:rPr>
          <w:b/>
          <w:bCs/>
          <w:color w:val="000000" w:themeColor="text1"/>
          <w:sz w:val="32"/>
          <w:szCs w:val="32"/>
        </w:rPr>
      </w:pPr>
    </w:p>
    <w:p w:rsidR="00AD0882" w:rsidRDefault="00955980" w:rsidP="00955980">
      <w:pPr>
        <w:kinsoku w:val="0"/>
        <w:overflowPunct w:val="0"/>
        <w:autoSpaceDE w:val="0"/>
        <w:autoSpaceDN w:val="0"/>
        <w:adjustRightInd w:val="0"/>
        <w:spacing w:after="0" w:line="4144" w:lineRule="exact"/>
        <w:rPr>
          <w:rFonts w:ascii="Times New Roman" w:hAnsi="Times New Roman" w:cs="Times New Roman"/>
          <w:position w:val="-83"/>
          <w:sz w:val="20"/>
          <w:szCs w:val="20"/>
        </w:rPr>
      </w:pPr>
      <w:bookmarkStart w:id="0" w:name="bookmark3"/>
      <w:bookmarkStart w:id="1" w:name="bookmark2"/>
      <w:bookmarkStart w:id="2" w:name="bookmark1"/>
      <w:bookmarkStart w:id="3" w:name="bookmark0"/>
      <w:bookmarkEnd w:id="0"/>
      <w:bookmarkEnd w:id="1"/>
      <w:bookmarkEnd w:id="2"/>
      <w:bookmarkEnd w:id="3"/>
      <w:r>
        <w:rPr>
          <w:b/>
          <w:bCs/>
          <w:color w:val="000000" w:themeColor="text1"/>
          <w:sz w:val="32"/>
          <w:szCs w:val="32"/>
        </w:rPr>
        <w:t xml:space="preserve">              </w:t>
      </w:r>
      <w:r w:rsidR="000C1F13" w:rsidRPr="000C1F13">
        <w:rPr>
          <w:rFonts w:ascii="Times New Roman" w:hAnsi="Times New Roman" w:cs="Times New Roman"/>
          <w:noProof/>
          <w:position w:val="-83"/>
          <w:sz w:val="20"/>
          <w:szCs w:val="20"/>
        </w:rPr>
        <w:drawing>
          <wp:inline distT="0" distB="0" distL="0" distR="0" wp14:anchorId="16AE7D26" wp14:editId="3F03DE2A">
            <wp:extent cx="4533900" cy="262890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3900" cy="2628900"/>
                    </a:xfrm>
                    <a:prstGeom prst="rect">
                      <a:avLst/>
                    </a:prstGeom>
                    <a:noFill/>
                    <a:ln>
                      <a:noFill/>
                    </a:ln>
                  </pic:spPr>
                </pic:pic>
              </a:graphicData>
            </a:graphic>
          </wp:inline>
        </w:drawing>
      </w:r>
    </w:p>
    <w:p w:rsidR="00411151" w:rsidRDefault="00411151" w:rsidP="000C1F13">
      <w:pPr>
        <w:jc w:val="center"/>
        <w:rPr>
          <w:b/>
          <w:bCs/>
          <w:color w:val="000000" w:themeColor="text1"/>
          <w:sz w:val="96"/>
          <w:szCs w:val="96"/>
        </w:rPr>
      </w:pPr>
    </w:p>
    <w:p w:rsidR="0018276D" w:rsidRDefault="000C1F13" w:rsidP="000C1F13">
      <w:pPr>
        <w:jc w:val="center"/>
        <w:rPr>
          <w:b/>
          <w:bCs/>
          <w:color w:val="000000" w:themeColor="text1"/>
          <w:sz w:val="96"/>
          <w:szCs w:val="96"/>
        </w:rPr>
      </w:pPr>
      <w:r w:rsidRPr="008312D6">
        <w:rPr>
          <w:b/>
          <w:bCs/>
          <w:color w:val="000000" w:themeColor="text1"/>
          <w:sz w:val="96"/>
          <w:szCs w:val="96"/>
        </w:rPr>
        <w:t>Chapter</w:t>
      </w:r>
      <w:r>
        <w:rPr>
          <w:b/>
          <w:bCs/>
          <w:color w:val="000000" w:themeColor="text1"/>
          <w:sz w:val="96"/>
          <w:szCs w:val="96"/>
        </w:rPr>
        <w:t xml:space="preserve"> 2</w:t>
      </w:r>
    </w:p>
    <w:p w:rsidR="00411151" w:rsidRDefault="00411151" w:rsidP="000C1F13">
      <w:pPr>
        <w:jc w:val="center"/>
        <w:rPr>
          <w:b/>
          <w:bCs/>
          <w:color w:val="000000" w:themeColor="text1"/>
          <w:sz w:val="96"/>
          <w:szCs w:val="96"/>
        </w:rPr>
      </w:pPr>
    </w:p>
    <w:p w:rsidR="000C1F13" w:rsidRDefault="003F5A2F" w:rsidP="000C1F13">
      <w:pPr>
        <w:jc w:val="center"/>
        <w:rPr>
          <w:b/>
          <w:bCs/>
          <w:color w:val="000000" w:themeColor="text1"/>
          <w:sz w:val="96"/>
          <w:szCs w:val="96"/>
        </w:rPr>
      </w:pPr>
      <w:r>
        <w:rPr>
          <w:b/>
          <w:bCs/>
          <w:color w:val="000000" w:themeColor="text1"/>
          <w:sz w:val="96"/>
          <w:szCs w:val="96"/>
        </w:rPr>
        <w:t>Safety</w:t>
      </w:r>
    </w:p>
    <w:p w:rsidR="003F5A2F" w:rsidRDefault="003F5A2F" w:rsidP="000C1F13">
      <w:pPr>
        <w:jc w:val="center"/>
        <w:rPr>
          <w:b/>
          <w:bCs/>
          <w:color w:val="000000" w:themeColor="text1"/>
          <w:sz w:val="96"/>
          <w:szCs w:val="96"/>
        </w:rPr>
      </w:pPr>
    </w:p>
    <w:p w:rsidR="0093431F" w:rsidRDefault="0093431F" w:rsidP="003F5A2F">
      <w:pPr>
        <w:jc w:val="both"/>
        <w:rPr>
          <w:color w:val="000000" w:themeColor="text1"/>
          <w:sz w:val="32"/>
          <w:szCs w:val="32"/>
        </w:rPr>
      </w:pPr>
    </w:p>
    <w:p w:rsidR="0093431F" w:rsidRDefault="0093431F" w:rsidP="003F5A2F">
      <w:pPr>
        <w:jc w:val="both"/>
        <w:rPr>
          <w:color w:val="000000" w:themeColor="text1"/>
          <w:sz w:val="32"/>
          <w:szCs w:val="32"/>
        </w:rPr>
      </w:pPr>
    </w:p>
    <w:p w:rsidR="0093431F" w:rsidRDefault="0093431F" w:rsidP="003F5A2F">
      <w:pPr>
        <w:jc w:val="both"/>
        <w:rPr>
          <w:color w:val="000000" w:themeColor="text1"/>
          <w:sz w:val="32"/>
          <w:szCs w:val="32"/>
        </w:rPr>
      </w:pPr>
    </w:p>
    <w:p w:rsidR="0093431F" w:rsidRDefault="0093431F" w:rsidP="003F5A2F">
      <w:pPr>
        <w:jc w:val="both"/>
        <w:rPr>
          <w:color w:val="000000" w:themeColor="text1"/>
          <w:sz w:val="32"/>
          <w:szCs w:val="32"/>
        </w:rPr>
      </w:pPr>
    </w:p>
    <w:p w:rsidR="0093431F" w:rsidRDefault="0093431F" w:rsidP="003F5A2F">
      <w:pPr>
        <w:jc w:val="both"/>
        <w:rPr>
          <w:color w:val="000000" w:themeColor="text1"/>
          <w:sz w:val="32"/>
          <w:szCs w:val="32"/>
        </w:rPr>
      </w:pPr>
    </w:p>
    <w:p w:rsidR="0093431F" w:rsidRDefault="0093431F" w:rsidP="003F5A2F">
      <w:pPr>
        <w:jc w:val="both"/>
        <w:rPr>
          <w:color w:val="000000" w:themeColor="text1"/>
          <w:sz w:val="32"/>
          <w:szCs w:val="32"/>
        </w:rPr>
      </w:pPr>
    </w:p>
    <w:p w:rsidR="0093431F" w:rsidRDefault="0093431F" w:rsidP="003F5A2F">
      <w:pPr>
        <w:jc w:val="both"/>
        <w:rPr>
          <w:color w:val="000000" w:themeColor="text1"/>
          <w:sz w:val="32"/>
          <w:szCs w:val="32"/>
        </w:rPr>
      </w:pPr>
    </w:p>
    <w:p w:rsidR="003F5A2F" w:rsidRPr="0057473E" w:rsidRDefault="003F5A2F" w:rsidP="003F5A2F">
      <w:pPr>
        <w:jc w:val="both"/>
        <w:rPr>
          <w:color w:val="000000" w:themeColor="text1"/>
          <w:sz w:val="32"/>
          <w:szCs w:val="32"/>
        </w:rPr>
      </w:pPr>
      <w:r w:rsidRPr="0057473E">
        <w:rPr>
          <w:color w:val="000000" w:themeColor="text1"/>
          <w:sz w:val="32"/>
          <w:szCs w:val="32"/>
        </w:rPr>
        <w:lastRenderedPageBreak/>
        <w:t>The program in first week was scheduled as a safety week, we have been taught the main safety rules and the safety precautions which must be taken in this company. We have been known first about the safety rules at the beginning in general such as evacuation area,</w:t>
      </w:r>
      <w:r w:rsidR="00546052" w:rsidRPr="0057473E">
        <w:rPr>
          <w:color w:val="000000" w:themeColor="text1"/>
          <w:sz w:val="32"/>
          <w:szCs w:val="32"/>
        </w:rPr>
        <w:t xml:space="preserve"> smoking area, </w:t>
      </w:r>
      <w:r w:rsidRPr="0057473E">
        <w:rPr>
          <w:color w:val="000000" w:themeColor="text1"/>
          <w:sz w:val="32"/>
          <w:szCs w:val="32"/>
        </w:rPr>
        <w:t xml:space="preserve">firefighting department, wearing Personal Protective Equipment, the signs and </w:t>
      </w:r>
      <w:r w:rsidR="001B4368" w:rsidRPr="0057473E">
        <w:rPr>
          <w:color w:val="000000" w:themeColor="text1"/>
          <w:sz w:val="32"/>
          <w:szCs w:val="32"/>
        </w:rPr>
        <w:t>symbols</w:t>
      </w:r>
      <w:r w:rsidRPr="0057473E">
        <w:rPr>
          <w:color w:val="000000" w:themeColor="text1"/>
          <w:sz w:val="32"/>
          <w:szCs w:val="32"/>
        </w:rPr>
        <w:t xml:space="preserve">, the paints of the pipes and what does each color means, </w:t>
      </w:r>
      <w:r w:rsidR="001B4368" w:rsidRPr="0057473E">
        <w:rPr>
          <w:color w:val="000000" w:themeColor="text1"/>
          <w:sz w:val="32"/>
          <w:szCs w:val="32"/>
        </w:rPr>
        <w:t xml:space="preserve">the five stars program and ets. </w:t>
      </w:r>
      <w:r w:rsidRPr="0057473E">
        <w:rPr>
          <w:color w:val="000000" w:themeColor="text1"/>
          <w:sz w:val="32"/>
          <w:szCs w:val="32"/>
        </w:rPr>
        <w:t>Then we went deeply about everything.</w:t>
      </w:r>
    </w:p>
    <w:p w:rsidR="001B4368" w:rsidRDefault="001B4368" w:rsidP="003F5A2F">
      <w:pPr>
        <w:jc w:val="both"/>
        <w:rPr>
          <w:b/>
          <w:bCs/>
          <w:color w:val="000000" w:themeColor="text1"/>
          <w:sz w:val="32"/>
          <w:szCs w:val="32"/>
        </w:rPr>
      </w:pPr>
    </w:p>
    <w:p w:rsidR="001B4368" w:rsidRPr="00546052" w:rsidRDefault="001B4368" w:rsidP="003F5A2F">
      <w:pPr>
        <w:jc w:val="both"/>
        <w:rPr>
          <w:b/>
          <w:bCs/>
          <w:color w:val="000000" w:themeColor="text1"/>
          <w:sz w:val="48"/>
          <w:szCs w:val="48"/>
        </w:rPr>
      </w:pPr>
      <w:r w:rsidRPr="00546052">
        <w:rPr>
          <w:b/>
          <w:bCs/>
          <w:color w:val="000000" w:themeColor="text1"/>
          <w:sz w:val="48"/>
          <w:szCs w:val="48"/>
        </w:rPr>
        <w:t>2.1 Five Stars Program:</w:t>
      </w:r>
    </w:p>
    <w:p w:rsidR="004C04D7" w:rsidRPr="0057473E" w:rsidRDefault="001B4368" w:rsidP="001B4368">
      <w:pPr>
        <w:jc w:val="both"/>
        <w:rPr>
          <w:color w:val="000000" w:themeColor="text1"/>
          <w:sz w:val="32"/>
          <w:szCs w:val="32"/>
        </w:rPr>
      </w:pPr>
      <w:r w:rsidRPr="0057473E">
        <w:rPr>
          <w:color w:val="000000" w:themeColor="text1"/>
          <w:sz w:val="32"/>
          <w:szCs w:val="32"/>
        </w:rPr>
        <w:t xml:space="preserve">Saudi Electricity Company applies </w:t>
      </w:r>
      <w:r w:rsidR="004C04D7" w:rsidRPr="0057473E">
        <w:rPr>
          <w:color w:val="000000" w:themeColor="text1"/>
          <w:sz w:val="32"/>
          <w:szCs w:val="32"/>
        </w:rPr>
        <w:t>their</w:t>
      </w:r>
      <w:r w:rsidRPr="0057473E">
        <w:rPr>
          <w:color w:val="000000" w:themeColor="text1"/>
          <w:sz w:val="32"/>
          <w:szCs w:val="32"/>
        </w:rPr>
        <w:t xml:space="preserve"> safety administration </w:t>
      </w:r>
      <w:r w:rsidR="004C04D7" w:rsidRPr="0057473E">
        <w:rPr>
          <w:color w:val="000000" w:themeColor="text1"/>
          <w:sz w:val="32"/>
          <w:szCs w:val="32"/>
        </w:rPr>
        <w:t>program  which</w:t>
      </w:r>
      <w:r w:rsidRPr="0057473E">
        <w:rPr>
          <w:color w:val="000000" w:themeColor="text1"/>
          <w:sz w:val="32"/>
          <w:szCs w:val="32"/>
        </w:rPr>
        <w:t xml:space="preserve"> is called "Five Stars Program" to minimize and decrease the possibilities of happening the accidents</w:t>
      </w:r>
      <w:r w:rsidR="004C04D7" w:rsidRPr="0057473E">
        <w:rPr>
          <w:color w:val="000000" w:themeColor="text1"/>
          <w:sz w:val="32"/>
          <w:szCs w:val="32"/>
        </w:rPr>
        <w:t xml:space="preserve"> and the injuries of the workers and</w:t>
      </w:r>
      <w:r w:rsidRPr="0057473E">
        <w:rPr>
          <w:color w:val="000000" w:themeColor="text1"/>
          <w:sz w:val="32"/>
          <w:szCs w:val="32"/>
        </w:rPr>
        <w:t xml:space="preserve"> decrease them as much as possible.</w:t>
      </w:r>
      <w:r w:rsidR="004C04D7" w:rsidRPr="0057473E">
        <w:rPr>
          <w:color w:val="000000" w:themeColor="text1"/>
          <w:sz w:val="32"/>
          <w:szCs w:val="32"/>
        </w:rPr>
        <w:t xml:space="preserve"> By the way, all companies all over the world take the safety in their consideration or just like they say "SAFETY FIRST ALWAYS".</w:t>
      </w:r>
    </w:p>
    <w:p w:rsidR="00546052" w:rsidRDefault="00546052" w:rsidP="001B4368">
      <w:pPr>
        <w:jc w:val="both"/>
        <w:rPr>
          <w:b/>
          <w:bCs/>
          <w:color w:val="000000" w:themeColor="text1"/>
          <w:sz w:val="32"/>
          <w:szCs w:val="32"/>
        </w:rPr>
      </w:pPr>
    </w:p>
    <w:p w:rsidR="00546052" w:rsidRDefault="00546052" w:rsidP="001B4368">
      <w:pPr>
        <w:jc w:val="both"/>
        <w:rPr>
          <w:b/>
          <w:bCs/>
          <w:color w:val="000000" w:themeColor="text1"/>
          <w:sz w:val="48"/>
          <w:szCs w:val="48"/>
        </w:rPr>
      </w:pPr>
      <w:r w:rsidRPr="00546052">
        <w:rPr>
          <w:b/>
          <w:bCs/>
          <w:color w:val="000000" w:themeColor="text1"/>
          <w:sz w:val="48"/>
          <w:szCs w:val="48"/>
        </w:rPr>
        <w:t>2.2 Evacuation Area:</w:t>
      </w:r>
    </w:p>
    <w:p w:rsidR="00546052" w:rsidRPr="0057473E" w:rsidRDefault="0057473E" w:rsidP="001B4368">
      <w:pPr>
        <w:jc w:val="both"/>
        <w:rPr>
          <w:color w:val="000000" w:themeColor="text1"/>
          <w:sz w:val="32"/>
          <w:szCs w:val="32"/>
        </w:rPr>
      </w:pPr>
      <w:r>
        <w:rPr>
          <w:color w:val="000000" w:themeColor="text1"/>
          <w:sz w:val="32"/>
          <w:szCs w:val="32"/>
        </w:rPr>
        <w:t>-</w:t>
      </w:r>
      <w:r w:rsidR="00546052" w:rsidRPr="0057473E">
        <w:rPr>
          <w:color w:val="000000" w:themeColor="text1"/>
          <w:sz w:val="32"/>
          <w:szCs w:val="32"/>
        </w:rPr>
        <w:t>It is an assembly area which must be outside the buildings.</w:t>
      </w:r>
      <w:r w:rsidR="000C69E0" w:rsidRPr="0057473E">
        <w:rPr>
          <w:color w:val="000000" w:themeColor="text1"/>
          <w:sz w:val="32"/>
          <w:szCs w:val="32"/>
        </w:rPr>
        <w:t xml:space="preserve"> </w:t>
      </w:r>
      <w:r w:rsidR="00546052" w:rsidRPr="0057473E">
        <w:rPr>
          <w:color w:val="000000" w:themeColor="text1"/>
          <w:sz w:val="32"/>
          <w:szCs w:val="32"/>
        </w:rPr>
        <w:t>It must be also at least 50 ft. away from the buildings and should has sufficient space to accommodate all the employees, workers and visitors.</w:t>
      </w:r>
    </w:p>
    <w:p w:rsidR="00546052" w:rsidRPr="0057473E" w:rsidRDefault="0057473E" w:rsidP="00546052">
      <w:pPr>
        <w:jc w:val="both"/>
        <w:rPr>
          <w:color w:val="000000" w:themeColor="text1"/>
          <w:sz w:val="32"/>
          <w:szCs w:val="32"/>
        </w:rPr>
      </w:pPr>
      <w:r>
        <w:rPr>
          <w:color w:val="000000" w:themeColor="text1"/>
          <w:sz w:val="32"/>
          <w:szCs w:val="32"/>
        </w:rPr>
        <w:t>-</w:t>
      </w:r>
      <w:r w:rsidR="00546052" w:rsidRPr="0057473E">
        <w:rPr>
          <w:color w:val="000000" w:themeColor="text1"/>
          <w:sz w:val="32"/>
          <w:szCs w:val="32"/>
        </w:rPr>
        <w:t xml:space="preserve">If any emergency </w:t>
      </w:r>
      <w:r w:rsidR="00974219" w:rsidRPr="0057473E">
        <w:rPr>
          <w:color w:val="000000" w:themeColor="text1"/>
          <w:sz w:val="32"/>
          <w:szCs w:val="32"/>
        </w:rPr>
        <w:t>happened,</w:t>
      </w:r>
      <w:r w:rsidR="00546052" w:rsidRPr="0057473E">
        <w:rPr>
          <w:color w:val="000000" w:themeColor="text1"/>
          <w:sz w:val="32"/>
          <w:szCs w:val="32"/>
        </w:rPr>
        <w:t xml:space="preserve"> ever</w:t>
      </w:r>
      <w:r w:rsidR="00974219" w:rsidRPr="0057473E">
        <w:rPr>
          <w:color w:val="000000" w:themeColor="text1"/>
          <w:sz w:val="32"/>
          <w:szCs w:val="32"/>
        </w:rPr>
        <w:t xml:space="preserve">ybody must leave everything, </w:t>
      </w:r>
      <w:r w:rsidR="00546052" w:rsidRPr="0057473E">
        <w:rPr>
          <w:color w:val="000000" w:themeColor="text1"/>
          <w:sz w:val="32"/>
          <w:szCs w:val="32"/>
        </w:rPr>
        <w:t xml:space="preserve">go immediately to the evacuation area and then call the </w:t>
      </w:r>
      <w:r w:rsidR="00974219" w:rsidRPr="0057473E">
        <w:rPr>
          <w:color w:val="000000" w:themeColor="text1"/>
          <w:sz w:val="32"/>
          <w:szCs w:val="32"/>
        </w:rPr>
        <w:t>firefighting</w:t>
      </w:r>
      <w:r w:rsidR="00546052" w:rsidRPr="0057473E">
        <w:rPr>
          <w:color w:val="000000" w:themeColor="text1"/>
          <w:sz w:val="32"/>
          <w:szCs w:val="32"/>
        </w:rPr>
        <w:t xml:space="preserve"> department to deal with the situation. </w:t>
      </w:r>
    </w:p>
    <w:p w:rsidR="00546052" w:rsidRPr="00546052" w:rsidRDefault="00974219" w:rsidP="001B4368">
      <w:pPr>
        <w:jc w:val="both"/>
        <w:rPr>
          <w:b/>
          <w:bCs/>
          <w:color w:val="000000" w:themeColor="text1"/>
          <w:sz w:val="32"/>
          <w:szCs w:val="32"/>
        </w:rPr>
      </w:pPr>
      <w:r>
        <w:rPr>
          <w:b/>
          <w:bCs/>
          <w:noProof/>
          <w:color w:val="000000" w:themeColor="text1"/>
          <w:sz w:val="32"/>
          <w:szCs w:val="32"/>
          <w:rtl/>
        </w:rPr>
        <w:lastRenderedPageBreak/>
        <w:drawing>
          <wp:inline distT="0" distB="0" distL="0" distR="0" wp14:anchorId="61245FC4" wp14:editId="4B7AD2D2">
            <wp:extent cx="5990360" cy="6528391"/>
            <wp:effectExtent l="0" t="0" r="0" b="635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etch-1430502267133.jpg"/>
                    <pic:cNvPicPr/>
                  </pic:nvPicPr>
                  <pic:blipFill>
                    <a:blip r:embed="rId14">
                      <a:extLst>
                        <a:ext uri="{28A0092B-C50C-407E-A947-70E740481C1C}">
                          <a14:useLocalDpi xmlns:a14="http://schemas.microsoft.com/office/drawing/2010/main" val="0"/>
                        </a:ext>
                      </a:extLst>
                    </a:blip>
                    <a:stretch>
                      <a:fillRect/>
                    </a:stretch>
                  </pic:blipFill>
                  <pic:spPr>
                    <a:xfrm>
                      <a:off x="0" y="0"/>
                      <a:ext cx="5993039" cy="6531310"/>
                    </a:xfrm>
                    <a:prstGeom prst="rect">
                      <a:avLst/>
                    </a:prstGeom>
                  </pic:spPr>
                </pic:pic>
              </a:graphicData>
            </a:graphic>
          </wp:inline>
        </w:drawing>
      </w:r>
    </w:p>
    <w:p w:rsidR="004C04D7" w:rsidRDefault="004C04D7" w:rsidP="001B4368">
      <w:pPr>
        <w:jc w:val="both"/>
        <w:rPr>
          <w:b/>
          <w:bCs/>
          <w:color w:val="000000" w:themeColor="text1"/>
          <w:sz w:val="32"/>
          <w:szCs w:val="32"/>
        </w:rPr>
      </w:pPr>
    </w:p>
    <w:p w:rsidR="00411151" w:rsidRPr="00411151" w:rsidRDefault="00411151" w:rsidP="001B4368">
      <w:pPr>
        <w:jc w:val="both"/>
        <w:rPr>
          <w:b/>
          <w:bCs/>
          <w:color w:val="000000" w:themeColor="text1"/>
          <w:sz w:val="28"/>
          <w:szCs w:val="28"/>
        </w:rPr>
      </w:pPr>
      <w:r w:rsidRPr="00411151">
        <w:rPr>
          <w:b/>
          <w:bCs/>
          <w:color w:val="000000" w:themeColor="text1"/>
          <w:sz w:val="28"/>
          <w:szCs w:val="28"/>
        </w:rPr>
        <w:t xml:space="preserve">                                          </w:t>
      </w:r>
      <w:r>
        <w:rPr>
          <w:b/>
          <w:bCs/>
          <w:color w:val="000000" w:themeColor="text1"/>
          <w:sz w:val="28"/>
          <w:szCs w:val="28"/>
        </w:rPr>
        <w:t xml:space="preserve">         </w:t>
      </w:r>
      <w:r w:rsidRPr="00411151">
        <w:rPr>
          <w:b/>
          <w:bCs/>
          <w:color w:val="000000" w:themeColor="text1"/>
          <w:sz w:val="28"/>
          <w:szCs w:val="28"/>
        </w:rPr>
        <w:t xml:space="preserve"> Fig. Evacuation area</w:t>
      </w:r>
    </w:p>
    <w:p w:rsidR="00411151" w:rsidRDefault="00411151" w:rsidP="001B4368">
      <w:pPr>
        <w:jc w:val="both"/>
        <w:rPr>
          <w:b/>
          <w:bCs/>
          <w:color w:val="000000" w:themeColor="text1"/>
          <w:sz w:val="32"/>
          <w:szCs w:val="32"/>
        </w:rPr>
      </w:pPr>
    </w:p>
    <w:p w:rsidR="00411151" w:rsidRDefault="00411151" w:rsidP="001B4368">
      <w:pPr>
        <w:jc w:val="both"/>
        <w:rPr>
          <w:b/>
          <w:bCs/>
          <w:color w:val="000000" w:themeColor="text1"/>
          <w:sz w:val="32"/>
          <w:szCs w:val="32"/>
        </w:rPr>
      </w:pPr>
    </w:p>
    <w:p w:rsidR="001B4368" w:rsidRDefault="00411151" w:rsidP="001B4368">
      <w:pPr>
        <w:jc w:val="both"/>
        <w:rPr>
          <w:b/>
          <w:bCs/>
          <w:color w:val="000000" w:themeColor="text1"/>
          <w:sz w:val="44"/>
          <w:szCs w:val="44"/>
        </w:rPr>
      </w:pPr>
      <w:r>
        <w:rPr>
          <w:b/>
          <w:bCs/>
          <w:color w:val="000000" w:themeColor="text1"/>
          <w:sz w:val="44"/>
          <w:szCs w:val="44"/>
        </w:rPr>
        <w:t>2.3 Firefighting System:</w:t>
      </w:r>
    </w:p>
    <w:p w:rsidR="0057473E" w:rsidRPr="0057473E" w:rsidRDefault="0057473E" w:rsidP="00411151">
      <w:pPr>
        <w:jc w:val="both"/>
        <w:rPr>
          <w:color w:val="000000" w:themeColor="text1"/>
          <w:sz w:val="40"/>
          <w:szCs w:val="40"/>
        </w:rPr>
      </w:pPr>
      <w:r w:rsidRPr="0057473E">
        <w:rPr>
          <w:rFonts w:cs="Times New Roman"/>
          <w:sz w:val="32"/>
          <w:szCs w:val="32"/>
        </w:rPr>
        <w:t>There are many hazards that are facing many engineers or technicians in the power plant. One of the most hazards that could occur in power plant is fires or explosion of fuel storage tanks and combustion chambers which are used to operate the gas turbine. However, I will give a brief description about the types of fire system that are being used in the power plant.</w:t>
      </w:r>
    </w:p>
    <w:p w:rsidR="0057473E" w:rsidRDefault="0057473E" w:rsidP="00411151">
      <w:pPr>
        <w:jc w:val="both"/>
        <w:rPr>
          <w:color w:val="000000" w:themeColor="text1"/>
          <w:sz w:val="32"/>
          <w:szCs w:val="32"/>
        </w:rPr>
      </w:pPr>
    </w:p>
    <w:p w:rsidR="0057473E" w:rsidRPr="0057473E" w:rsidRDefault="0057473E" w:rsidP="0057473E">
      <w:pPr>
        <w:pStyle w:val="a4"/>
        <w:numPr>
          <w:ilvl w:val="0"/>
          <w:numId w:val="11"/>
        </w:numPr>
        <w:jc w:val="both"/>
        <w:rPr>
          <w:b/>
          <w:bCs/>
          <w:color w:val="000000" w:themeColor="text1"/>
          <w:sz w:val="36"/>
          <w:szCs w:val="36"/>
        </w:rPr>
      </w:pPr>
      <w:r w:rsidRPr="0057473E">
        <w:rPr>
          <w:b/>
          <w:bCs/>
          <w:color w:val="000000" w:themeColor="text1"/>
          <w:sz w:val="36"/>
          <w:szCs w:val="36"/>
        </w:rPr>
        <w:t xml:space="preserve">Foam System: </w:t>
      </w:r>
    </w:p>
    <w:p w:rsidR="00411151" w:rsidRPr="0057473E" w:rsidRDefault="00411151" w:rsidP="00411151">
      <w:pPr>
        <w:jc w:val="both"/>
        <w:rPr>
          <w:color w:val="000000" w:themeColor="text1"/>
          <w:sz w:val="32"/>
          <w:szCs w:val="32"/>
        </w:rPr>
      </w:pPr>
      <w:r w:rsidRPr="0057473E">
        <w:rPr>
          <w:color w:val="000000" w:themeColor="text1"/>
          <w:sz w:val="32"/>
          <w:szCs w:val="32"/>
        </w:rPr>
        <w:t>The foam is coming from the pump room.  They mix the water with the soap to make the foam be ready to flow inside the yellow pipes. The other type is the pure water, which is flowing inside the red pipes. The function of the pure water is the Cooling while the foam is for extinguishing the fire. In addition, the foam isolate the diesel from the atmosphere so that there will be no enough Oxygen to start any fire.</w:t>
      </w:r>
    </w:p>
    <w:p w:rsidR="00411151" w:rsidRDefault="00411151" w:rsidP="00411151">
      <w:pPr>
        <w:jc w:val="both"/>
        <w:rPr>
          <w:b/>
          <w:bCs/>
          <w:color w:val="000000" w:themeColor="text1"/>
          <w:sz w:val="44"/>
          <w:szCs w:val="44"/>
        </w:rPr>
      </w:pPr>
    </w:p>
    <w:p w:rsidR="00A81148" w:rsidRDefault="00A81148" w:rsidP="00A81148">
      <w:pPr>
        <w:jc w:val="both"/>
        <w:rPr>
          <w:b/>
          <w:bCs/>
          <w:noProof/>
          <w:color w:val="000000" w:themeColor="text1"/>
          <w:sz w:val="44"/>
          <w:szCs w:val="44"/>
        </w:rPr>
      </w:pPr>
    </w:p>
    <w:p w:rsidR="00A81148" w:rsidRDefault="00A81148" w:rsidP="00A81148">
      <w:pPr>
        <w:jc w:val="both"/>
        <w:rPr>
          <w:b/>
          <w:bCs/>
          <w:noProof/>
          <w:color w:val="000000" w:themeColor="text1"/>
          <w:sz w:val="44"/>
          <w:szCs w:val="44"/>
        </w:rPr>
      </w:pPr>
    </w:p>
    <w:p w:rsidR="00A81148" w:rsidRDefault="00A81148" w:rsidP="00A81148">
      <w:pPr>
        <w:jc w:val="both"/>
        <w:rPr>
          <w:b/>
          <w:bCs/>
          <w:noProof/>
          <w:color w:val="000000" w:themeColor="text1"/>
          <w:sz w:val="44"/>
          <w:szCs w:val="44"/>
        </w:rPr>
      </w:pPr>
    </w:p>
    <w:p w:rsidR="00A81148" w:rsidRDefault="00A81148" w:rsidP="00A81148">
      <w:pPr>
        <w:jc w:val="both"/>
        <w:rPr>
          <w:b/>
          <w:bCs/>
          <w:noProof/>
          <w:color w:val="000000" w:themeColor="text1"/>
          <w:sz w:val="44"/>
          <w:szCs w:val="44"/>
        </w:rPr>
      </w:pPr>
    </w:p>
    <w:p w:rsidR="0057473E" w:rsidRPr="00F92319" w:rsidRDefault="0057473E" w:rsidP="0057473E">
      <w:pPr>
        <w:pStyle w:val="a4"/>
        <w:numPr>
          <w:ilvl w:val="0"/>
          <w:numId w:val="11"/>
        </w:numPr>
        <w:autoSpaceDE w:val="0"/>
        <w:autoSpaceDN w:val="0"/>
        <w:adjustRightInd w:val="0"/>
        <w:spacing w:after="0" w:line="240" w:lineRule="auto"/>
        <w:rPr>
          <w:rFonts w:cs="Cambria,BoldItalic"/>
          <w:b/>
          <w:bCs/>
          <w:sz w:val="36"/>
          <w:szCs w:val="36"/>
        </w:rPr>
      </w:pPr>
      <w:r w:rsidRPr="00F92319">
        <w:rPr>
          <w:rFonts w:cs="Cambria,BoldItalic"/>
          <w:b/>
          <w:bCs/>
          <w:sz w:val="36"/>
          <w:szCs w:val="36"/>
        </w:rPr>
        <w:lastRenderedPageBreak/>
        <w:t>Co2 System:</w:t>
      </w:r>
    </w:p>
    <w:p w:rsidR="0057473E" w:rsidRDefault="0057473E" w:rsidP="0057473E">
      <w:pPr>
        <w:autoSpaceDE w:val="0"/>
        <w:autoSpaceDN w:val="0"/>
        <w:adjustRightInd w:val="0"/>
        <w:spacing w:after="0" w:line="240" w:lineRule="auto"/>
        <w:jc w:val="both"/>
        <w:rPr>
          <w:rFonts w:ascii="Calibri" w:hAnsi="Calibri" w:cs="Calibri"/>
          <w:sz w:val="32"/>
          <w:szCs w:val="32"/>
        </w:rPr>
      </w:pPr>
    </w:p>
    <w:p w:rsidR="00A81148" w:rsidRPr="0057473E" w:rsidRDefault="0057473E" w:rsidP="0057473E">
      <w:pPr>
        <w:autoSpaceDE w:val="0"/>
        <w:autoSpaceDN w:val="0"/>
        <w:adjustRightInd w:val="0"/>
        <w:spacing w:after="0" w:line="240" w:lineRule="auto"/>
        <w:jc w:val="both"/>
        <w:rPr>
          <w:rFonts w:ascii="Calibri" w:hAnsi="Calibri" w:cs="Calibri"/>
          <w:sz w:val="32"/>
          <w:szCs w:val="32"/>
        </w:rPr>
      </w:pPr>
      <w:r w:rsidRPr="0057473E">
        <w:rPr>
          <w:rFonts w:ascii="Calibri" w:hAnsi="Calibri" w:cs="Calibri"/>
          <w:sz w:val="32"/>
          <w:szCs w:val="32"/>
        </w:rPr>
        <w:t>This type of system is mainly used to protect the gas turbine unit component and t</w:t>
      </w:r>
      <w:r>
        <w:rPr>
          <w:rFonts w:ascii="Calibri" w:hAnsi="Calibri" w:cs="Calibri"/>
          <w:sz w:val="32"/>
          <w:szCs w:val="32"/>
        </w:rPr>
        <w:t xml:space="preserve">he generator by </w:t>
      </w:r>
      <w:r w:rsidRPr="0057473E">
        <w:rPr>
          <w:rFonts w:ascii="Calibri" w:hAnsi="Calibri" w:cs="Calibri"/>
          <w:sz w:val="32"/>
          <w:szCs w:val="32"/>
        </w:rPr>
        <w:t>reducing the level of oxygen in the air which is equal to 21% to the lev</w:t>
      </w:r>
      <w:r>
        <w:rPr>
          <w:rFonts w:ascii="Calibri" w:hAnsi="Calibri" w:cs="Calibri"/>
          <w:sz w:val="32"/>
          <w:szCs w:val="32"/>
        </w:rPr>
        <w:t xml:space="preserve">el 15% which will not cause any </w:t>
      </w:r>
      <w:r w:rsidRPr="0057473E">
        <w:rPr>
          <w:rFonts w:ascii="Calibri" w:hAnsi="Calibri" w:cs="Calibri"/>
          <w:sz w:val="32"/>
          <w:szCs w:val="32"/>
        </w:rPr>
        <w:t xml:space="preserve">combustion. The fire protection system used the piping to transfer </w:t>
      </w:r>
      <w:r>
        <w:rPr>
          <w:rFonts w:ascii="Calibri" w:hAnsi="Calibri" w:cs="Calibri"/>
          <w:sz w:val="32"/>
          <w:szCs w:val="32"/>
        </w:rPr>
        <w:t xml:space="preserve">the low pressure carbon dioxide </w:t>
      </w:r>
      <w:r w:rsidRPr="0057473E">
        <w:rPr>
          <w:rFonts w:ascii="Calibri" w:hAnsi="Calibri" w:cs="Calibri"/>
          <w:sz w:val="32"/>
          <w:szCs w:val="32"/>
        </w:rPr>
        <w:t>co2 from the tank to gas turbine room when the fire concurs. The storag</w:t>
      </w:r>
      <w:r>
        <w:rPr>
          <w:rFonts w:ascii="Calibri" w:hAnsi="Calibri" w:cs="Calibri"/>
          <w:sz w:val="32"/>
          <w:szCs w:val="32"/>
        </w:rPr>
        <w:t xml:space="preserve">e tank is located in safe place </w:t>
      </w:r>
      <w:r w:rsidRPr="0057473E">
        <w:rPr>
          <w:rFonts w:ascii="Calibri" w:hAnsi="Calibri" w:cs="Calibri"/>
          <w:sz w:val="32"/>
          <w:szCs w:val="32"/>
        </w:rPr>
        <w:t>in the site and near the gas turbine ro</w:t>
      </w:r>
      <w:r>
        <w:rPr>
          <w:rFonts w:ascii="Calibri" w:hAnsi="Calibri" w:cs="Calibri"/>
          <w:sz w:val="32"/>
          <w:szCs w:val="32"/>
        </w:rPr>
        <w:t xml:space="preserve">om. Also, the co2 is maintain a saturated liquid in the storage </w:t>
      </w:r>
      <w:r w:rsidRPr="0057473E">
        <w:rPr>
          <w:rFonts w:ascii="Calibri" w:hAnsi="Calibri" w:cs="Calibri"/>
          <w:sz w:val="32"/>
          <w:szCs w:val="32"/>
        </w:rPr>
        <w:t>tank at pressure of 300pisg (2069kpa) and temperature of 0 F(-18C).</w:t>
      </w:r>
    </w:p>
    <w:p w:rsidR="00A81148" w:rsidRDefault="00A81148" w:rsidP="00A81148">
      <w:pPr>
        <w:jc w:val="both"/>
        <w:rPr>
          <w:b/>
          <w:bCs/>
          <w:noProof/>
          <w:color w:val="000000" w:themeColor="text1"/>
          <w:sz w:val="44"/>
          <w:szCs w:val="44"/>
        </w:rPr>
      </w:pPr>
    </w:p>
    <w:p w:rsidR="0057473E" w:rsidRDefault="0057473E" w:rsidP="00A81148">
      <w:pPr>
        <w:jc w:val="both"/>
        <w:rPr>
          <w:b/>
          <w:bCs/>
          <w:noProof/>
          <w:color w:val="000000" w:themeColor="text1"/>
          <w:sz w:val="44"/>
          <w:szCs w:val="44"/>
        </w:rPr>
      </w:pPr>
    </w:p>
    <w:p w:rsidR="0057473E" w:rsidRPr="0057473E" w:rsidRDefault="0057473E" w:rsidP="0057473E">
      <w:pPr>
        <w:kinsoku w:val="0"/>
        <w:overflowPunct w:val="0"/>
        <w:autoSpaceDE w:val="0"/>
        <w:autoSpaceDN w:val="0"/>
        <w:adjustRightInd w:val="0"/>
        <w:spacing w:after="0" w:line="3520" w:lineRule="exact"/>
        <w:rPr>
          <w:rFonts w:ascii="Times New Roman" w:hAnsi="Times New Roman" w:cs="Times New Roman"/>
          <w:position w:val="-70"/>
          <w:sz w:val="20"/>
          <w:szCs w:val="20"/>
        </w:rPr>
      </w:pPr>
      <w:r>
        <w:rPr>
          <w:rFonts w:ascii="Times New Roman" w:hAnsi="Times New Roman" w:cs="Times New Roman"/>
          <w:position w:val="-70"/>
          <w:sz w:val="20"/>
          <w:szCs w:val="20"/>
        </w:rPr>
        <w:t xml:space="preserve">                                              </w:t>
      </w:r>
      <w:r w:rsidRPr="0057473E">
        <w:rPr>
          <w:rFonts w:ascii="Times New Roman" w:hAnsi="Times New Roman" w:cs="Times New Roman"/>
          <w:noProof/>
          <w:position w:val="-70"/>
          <w:sz w:val="20"/>
          <w:szCs w:val="20"/>
        </w:rPr>
        <w:drawing>
          <wp:inline distT="0" distB="0" distL="0" distR="0">
            <wp:extent cx="2981325" cy="2238375"/>
            <wp:effectExtent l="0" t="0" r="9525" b="952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1325" cy="2238375"/>
                    </a:xfrm>
                    <a:prstGeom prst="rect">
                      <a:avLst/>
                    </a:prstGeom>
                    <a:noFill/>
                    <a:ln>
                      <a:noFill/>
                    </a:ln>
                  </pic:spPr>
                </pic:pic>
              </a:graphicData>
            </a:graphic>
          </wp:inline>
        </w:drawing>
      </w:r>
    </w:p>
    <w:p w:rsidR="0057473E" w:rsidRDefault="0057473E" w:rsidP="00A81148">
      <w:pPr>
        <w:jc w:val="both"/>
        <w:rPr>
          <w:b/>
          <w:bCs/>
          <w:noProof/>
          <w:color w:val="000000" w:themeColor="text1"/>
          <w:sz w:val="24"/>
          <w:szCs w:val="24"/>
        </w:rPr>
      </w:pPr>
      <w:r>
        <w:rPr>
          <w:b/>
          <w:bCs/>
          <w:noProof/>
          <w:color w:val="000000" w:themeColor="text1"/>
          <w:sz w:val="24"/>
          <w:szCs w:val="24"/>
        </w:rPr>
        <w:t xml:space="preserve">               </w:t>
      </w:r>
    </w:p>
    <w:p w:rsidR="0057473E" w:rsidRPr="0057473E" w:rsidRDefault="0057473E" w:rsidP="00A81148">
      <w:pPr>
        <w:jc w:val="both"/>
        <w:rPr>
          <w:b/>
          <w:bCs/>
          <w:noProof/>
          <w:color w:val="000000" w:themeColor="text1"/>
          <w:sz w:val="24"/>
          <w:szCs w:val="24"/>
        </w:rPr>
      </w:pPr>
      <w:r>
        <w:rPr>
          <w:b/>
          <w:bCs/>
          <w:noProof/>
          <w:color w:val="000000" w:themeColor="text1"/>
          <w:sz w:val="24"/>
          <w:szCs w:val="24"/>
        </w:rPr>
        <w:t xml:space="preserve">                                                                       Fig. CO2 system.</w:t>
      </w:r>
    </w:p>
    <w:p w:rsidR="0057473E" w:rsidRDefault="0057473E" w:rsidP="00A81148">
      <w:pPr>
        <w:jc w:val="both"/>
        <w:rPr>
          <w:b/>
          <w:bCs/>
          <w:noProof/>
          <w:color w:val="000000" w:themeColor="text1"/>
          <w:sz w:val="44"/>
          <w:szCs w:val="44"/>
        </w:rPr>
      </w:pPr>
    </w:p>
    <w:p w:rsidR="0057473E" w:rsidRDefault="0057473E" w:rsidP="00A81148">
      <w:pPr>
        <w:jc w:val="both"/>
        <w:rPr>
          <w:b/>
          <w:bCs/>
          <w:noProof/>
          <w:color w:val="000000" w:themeColor="text1"/>
          <w:sz w:val="44"/>
          <w:szCs w:val="44"/>
        </w:rPr>
      </w:pPr>
    </w:p>
    <w:p w:rsidR="0057473E" w:rsidRDefault="0057473E" w:rsidP="00A81148">
      <w:pPr>
        <w:jc w:val="both"/>
        <w:rPr>
          <w:b/>
          <w:bCs/>
          <w:noProof/>
          <w:color w:val="000000" w:themeColor="text1"/>
          <w:sz w:val="44"/>
          <w:szCs w:val="44"/>
        </w:rPr>
      </w:pPr>
    </w:p>
    <w:p w:rsidR="00A81148" w:rsidRDefault="000F611C" w:rsidP="00A81148">
      <w:pPr>
        <w:jc w:val="both"/>
        <w:rPr>
          <w:b/>
          <w:bCs/>
          <w:noProof/>
          <w:color w:val="000000" w:themeColor="text1"/>
          <w:sz w:val="44"/>
          <w:szCs w:val="44"/>
        </w:rPr>
      </w:pPr>
      <w:r>
        <w:rPr>
          <w:b/>
          <w:bCs/>
          <w:noProof/>
          <w:color w:val="000000" w:themeColor="text1"/>
          <w:sz w:val="44"/>
          <w:szCs w:val="44"/>
        </w:rPr>
        <w:t>2.4</w:t>
      </w:r>
      <w:r w:rsidR="00A81148">
        <w:rPr>
          <w:b/>
          <w:bCs/>
          <w:noProof/>
          <w:color w:val="000000" w:themeColor="text1"/>
          <w:sz w:val="44"/>
          <w:szCs w:val="44"/>
        </w:rPr>
        <w:t xml:space="preserve"> Smoking Area:</w:t>
      </w:r>
    </w:p>
    <w:p w:rsidR="00A81148" w:rsidRDefault="00A81148" w:rsidP="00A81148">
      <w:pPr>
        <w:jc w:val="both"/>
        <w:rPr>
          <w:b/>
          <w:bCs/>
          <w:noProof/>
          <w:color w:val="000000" w:themeColor="text1"/>
          <w:sz w:val="32"/>
          <w:szCs w:val="32"/>
        </w:rPr>
      </w:pPr>
    </w:p>
    <w:p w:rsidR="00A81148" w:rsidRPr="0057473E" w:rsidRDefault="00A81148" w:rsidP="00A81148">
      <w:pPr>
        <w:jc w:val="both"/>
        <w:rPr>
          <w:noProof/>
          <w:color w:val="000000" w:themeColor="text1"/>
          <w:sz w:val="32"/>
          <w:szCs w:val="32"/>
        </w:rPr>
      </w:pPr>
      <w:r w:rsidRPr="0057473E">
        <w:rPr>
          <w:noProof/>
          <w:color w:val="000000" w:themeColor="text1"/>
          <w:sz w:val="32"/>
          <w:szCs w:val="32"/>
        </w:rPr>
        <w:t>The smoking is not allowed inside the buildings and the company facilities but there are more than one smoking area which are as following:</w:t>
      </w:r>
    </w:p>
    <w:p w:rsidR="00A81148" w:rsidRPr="0057473E" w:rsidRDefault="00A81148" w:rsidP="00A81148">
      <w:pPr>
        <w:pStyle w:val="a4"/>
        <w:numPr>
          <w:ilvl w:val="0"/>
          <w:numId w:val="7"/>
        </w:numPr>
        <w:jc w:val="both"/>
        <w:rPr>
          <w:color w:val="000000" w:themeColor="text1"/>
          <w:sz w:val="32"/>
          <w:szCs w:val="32"/>
        </w:rPr>
      </w:pPr>
      <w:r w:rsidRPr="0057473E">
        <w:rPr>
          <w:color w:val="000000" w:themeColor="text1"/>
          <w:sz w:val="32"/>
          <w:szCs w:val="32"/>
        </w:rPr>
        <w:t>In front of the administration building.</w:t>
      </w:r>
    </w:p>
    <w:p w:rsidR="00A81148" w:rsidRPr="0057473E" w:rsidRDefault="00A81148" w:rsidP="00A81148">
      <w:pPr>
        <w:pStyle w:val="a4"/>
        <w:numPr>
          <w:ilvl w:val="0"/>
          <w:numId w:val="7"/>
        </w:numPr>
        <w:jc w:val="both"/>
        <w:rPr>
          <w:color w:val="000000" w:themeColor="text1"/>
          <w:sz w:val="32"/>
          <w:szCs w:val="32"/>
        </w:rPr>
      </w:pPr>
      <w:r w:rsidRPr="0057473E">
        <w:rPr>
          <w:color w:val="000000" w:themeColor="text1"/>
          <w:sz w:val="32"/>
          <w:szCs w:val="32"/>
        </w:rPr>
        <w:t xml:space="preserve">In front of the </w:t>
      </w:r>
      <w:r w:rsidR="00330D14" w:rsidRPr="0057473E">
        <w:rPr>
          <w:color w:val="000000" w:themeColor="text1"/>
          <w:sz w:val="32"/>
          <w:szCs w:val="32"/>
        </w:rPr>
        <w:t>firefighting</w:t>
      </w:r>
      <w:r w:rsidRPr="0057473E">
        <w:rPr>
          <w:color w:val="000000" w:themeColor="text1"/>
          <w:sz w:val="32"/>
          <w:szCs w:val="32"/>
        </w:rPr>
        <w:t xml:space="preserve"> department.</w:t>
      </w:r>
    </w:p>
    <w:p w:rsidR="00A81148" w:rsidRPr="0057473E" w:rsidRDefault="00330D14" w:rsidP="00A81148">
      <w:pPr>
        <w:pStyle w:val="a4"/>
        <w:numPr>
          <w:ilvl w:val="0"/>
          <w:numId w:val="7"/>
        </w:numPr>
        <w:jc w:val="both"/>
        <w:rPr>
          <w:color w:val="000000" w:themeColor="text1"/>
          <w:sz w:val="32"/>
          <w:szCs w:val="32"/>
        </w:rPr>
      </w:pPr>
      <w:r w:rsidRPr="0057473E">
        <w:rPr>
          <w:color w:val="000000" w:themeColor="text1"/>
          <w:sz w:val="32"/>
          <w:szCs w:val="32"/>
        </w:rPr>
        <w:t>In front of the laboratory.</w:t>
      </w:r>
    </w:p>
    <w:p w:rsidR="00330D14" w:rsidRPr="0057473E" w:rsidRDefault="00330D14" w:rsidP="00A81148">
      <w:pPr>
        <w:pStyle w:val="a4"/>
        <w:numPr>
          <w:ilvl w:val="0"/>
          <w:numId w:val="7"/>
        </w:numPr>
        <w:jc w:val="both"/>
        <w:rPr>
          <w:color w:val="000000" w:themeColor="text1"/>
          <w:sz w:val="32"/>
          <w:szCs w:val="32"/>
        </w:rPr>
      </w:pPr>
      <w:r w:rsidRPr="0057473E">
        <w:rPr>
          <w:color w:val="000000" w:themeColor="text1"/>
          <w:sz w:val="32"/>
          <w:szCs w:val="32"/>
        </w:rPr>
        <w:t>In front of the mechanical workshop.</w:t>
      </w:r>
    </w:p>
    <w:p w:rsidR="0057473E" w:rsidRDefault="0057473E" w:rsidP="000F611C">
      <w:pPr>
        <w:jc w:val="both"/>
        <w:rPr>
          <w:b/>
          <w:bCs/>
          <w:color w:val="000000" w:themeColor="text1"/>
          <w:sz w:val="32"/>
          <w:szCs w:val="32"/>
        </w:rPr>
      </w:pPr>
    </w:p>
    <w:p w:rsidR="000F611C" w:rsidRDefault="0057473E" w:rsidP="000F611C">
      <w:pPr>
        <w:jc w:val="both"/>
        <w:rPr>
          <w:b/>
          <w:bCs/>
          <w:color w:val="000000" w:themeColor="text1"/>
          <w:sz w:val="32"/>
          <w:szCs w:val="32"/>
        </w:rPr>
      </w:pPr>
      <w:r>
        <w:rPr>
          <w:b/>
          <w:bCs/>
          <w:noProof/>
          <w:color w:val="000000" w:themeColor="text1"/>
          <w:sz w:val="32"/>
          <w:szCs w:val="32"/>
        </w:rPr>
        <w:t xml:space="preserve">          </w:t>
      </w:r>
      <w:r>
        <w:rPr>
          <w:b/>
          <w:bCs/>
          <w:noProof/>
          <w:color w:val="000000" w:themeColor="text1"/>
          <w:sz w:val="32"/>
          <w:szCs w:val="32"/>
        </w:rPr>
        <w:drawing>
          <wp:inline distT="0" distB="0" distL="0" distR="0">
            <wp:extent cx="5004435" cy="3314700"/>
            <wp:effectExtent l="0" t="0" r="571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ketch-1430913594142.jpg"/>
                    <pic:cNvPicPr/>
                  </pic:nvPicPr>
                  <pic:blipFill rotWithShape="1">
                    <a:blip r:embed="rId16">
                      <a:extLst>
                        <a:ext uri="{28A0092B-C50C-407E-A947-70E740481C1C}">
                          <a14:useLocalDpi xmlns:a14="http://schemas.microsoft.com/office/drawing/2010/main" val="0"/>
                        </a:ext>
                      </a:extLst>
                    </a:blip>
                    <a:srcRect t="39120" b="20602"/>
                    <a:stretch/>
                  </pic:blipFill>
                  <pic:spPr bwMode="auto">
                    <a:xfrm>
                      <a:off x="0" y="0"/>
                      <a:ext cx="5004435" cy="3314700"/>
                    </a:xfrm>
                    <a:prstGeom prst="rect">
                      <a:avLst/>
                    </a:prstGeom>
                    <a:ln>
                      <a:noFill/>
                    </a:ln>
                    <a:extLst>
                      <a:ext uri="{53640926-AAD7-44D8-BBD7-CCE9431645EC}">
                        <a14:shadowObscured xmlns:a14="http://schemas.microsoft.com/office/drawing/2010/main"/>
                      </a:ext>
                    </a:extLst>
                  </pic:spPr>
                </pic:pic>
              </a:graphicData>
            </a:graphic>
          </wp:inline>
        </w:drawing>
      </w:r>
    </w:p>
    <w:p w:rsidR="000F611C" w:rsidRPr="0057473E" w:rsidRDefault="0057473E" w:rsidP="000F611C">
      <w:pPr>
        <w:jc w:val="both"/>
        <w:rPr>
          <w:b/>
          <w:bCs/>
          <w:color w:val="000000" w:themeColor="text1"/>
          <w:sz w:val="24"/>
          <w:szCs w:val="24"/>
        </w:rPr>
      </w:pPr>
      <w:r>
        <w:rPr>
          <w:b/>
          <w:bCs/>
          <w:color w:val="000000" w:themeColor="text1"/>
          <w:sz w:val="32"/>
          <w:szCs w:val="32"/>
        </w:rPr>
        <w:t xml:space="preserve">                                                      </w:t>
      </w:r>
      <w:r>
        <w:rPr>
          <w:b/>
          <w:bCs/>
          <w:color w:val="000000" w:themeColor="text1"/>
          <w:sz w:val="24"/>
          <w:szCs w:val="24"/>
        </w:rPr>
        <w:t>Fig. smoking areas</w:t>
      </w:r>
    </w:p>
    <w:p w:rsidR="000F611C" w:rsidRDefault="000F611C" w:rsidP="000F611C">
      <w:pPr>
        <w:jc w:val="both"/>
        <w:rPr>
          <w:b/>
          <w:bCs/>
          <w:color w:val="000000" w:themeColor="text1"/>
          <w:sz w:val="32"/>
          <w:szCs w:val="32"/>
        </w:rPr>
      </w:pPr>
    </w:p>
    <w:p w:rsidR="0057473E" w:rsidRDefault="0057473E" w:rsidP="000F611C">
      <w:pPr>
        <w:jc w:val="both"/>
        <w:rPr>
          <w:b/>
          <w:bCs/>
          <w:color w:val="000000" w:themeColor="text1"/>
          <w:sz w:val="32"/>
          <w:szCs w:val="32"/>
        </w:rPr>
      </w:pPr>
    </w:p>
    <w:p w:rsidR="000F611C" w:rsidRDefault="000F611C" w:rsidP="000F611C">
      <w:pPr>
        <w:jc w:val="both"/>
        <w:rPr>
          <w:b/>
          <w:bCs/>
          <w:color w:val="000000" w:themeColor="text1"/>
          <w:sz w:val="44"/>
          <w:szCs w:val="44"/>
        </w:rPr>
      </w:pPr>
      <w:r>
        <w:rPr>
          <w:b/>
          <w:bCs/>
          <w:color w:val="000000" w:themeColor="text1"/>
          <w:sz w:val="44"/>
          <w:szCs w:val="44"/>
        </w:rPr>
        <w:t>2.5 Wearing PPE:</w:t>
      </w:r>
    </w:p>
    <w:p w:rsidR="00C43828" w:rsidRPr="0057473E" w:rsidRDefault="00C43828" w:rsidP="000F611C">
      <w:pPr>
        <w:jc w:val="both"/>
        <w:rPr>
          <w:color w:val="000000" w:themeColor="text1"/>
          <w:sz w:val="32"/>
          <w:szCs w:val="32"/>
        </w:rPr>
      </w:pPr>
      <w:r w:rsidRPr="0057473E">
        <w:rPr>
          <w:color w:val="000000" w:themeColor="text1"/>
          <w:sz w:val="32"/>
          <w:szCs w:val="32"/>
        </w:rPr>
        <w:t>- It is the equipment which you are wear in the work to protect your body against the risks.</w:t>
      </w:r>
    </w:p>
    <w:p w:rsidR="000F611C" w:rsidRPr="0057473E" w:rsidRDefault="000F611C" w:rsidP="000F611C">
      <w:pPr>
        <w:jc w:val="both"/>
        <w:rPr>
          <w:color w:val="000000" w:themeColor="text1"/>
          <w:sz w:val="32"/>
          <w:szCs w:val="32"/>
        </w:rPr>
      </w:pPr>
      <w:r w:rsidRPr="0057473E">
        <w:rPr>
          <w:color w:val="000000" w:themeColor="text1"/>
          <w:sz w:val="32"/>
          <w:szCs w:val="32"/>
        </w:rPr>
        <w:t>- The Personal Protective Equipment must be worn and they will be depended on the place which you are in.</w:t>
      </w:r>
    </w:p>
    <w:p w:rsidR="006B1624" w:rsidRPr="0057473E" w:rsidRDefault="006B1624" w:rsidP="000F611C">
      <w:pPr>
        <w:jc w:val="both"/>
        <w:rPr>
          <w:color w:val="000000" w:themeColor="text1"/>
          <w:sz w:val="32"/>
          <w:szCs w:val="32"/>
        </w:rPr>
      </w:pPr>
      <w:r w:rsidRPr="0057473E">
        <w:rPr>
          <w:color w:val="000000" w:themeColor="text1"/>
          <w:sz w:val="32"/>
          <w:szCs w:val="32"/>
        </w:rPr>
        <w:t>- Always wear safety shoes instead of regular, sport and formal shoes!</w:t>
      </w:r>
    </w:p>
    <w:p w:rsidR="000F611C" w:rsidRPr="0057473E" w:rsidRDefault="006B1624" w:rsidP="000F611C">
      <w:pPr>
        <w:jc w:val="both"/>
        <w:rPr>
          <w:color w:val="000000" w:themeColor="text1"/>
          <w:sz w:val="32"/>
          <w:szCs w:val="32"/>
        </w:rPr>
      </w:pPr>
      <w:r w:rsidRPr="0057473E">
        <w:rPr>
          <w:color w:val="000000" w:themeColor="text1"/>
          <w:sz w:val="32"/>
          <w:szCs w:val="32"/>
        </w:rPr>
        <w:t>- Always wear the company uniform, do not wear a thoab!</w:t>
      </w:r>
    </w:p>
    <w:p w:rsidR="006B1624" w:rsidRPr="0057473E" w:rsidRDefault="006B1624" w:rsidP="000F611C">
      <w:pPr>
        <w:jc w:val="both"/>
        <w:rPr>
          <w:color w:val="000000" w:themeColor="text1"/>
          <w:sz w:val="32"/>
          <w:szCs w:val="32"/>
        </w:rPr>
      </w:pPr>
      <w:r w:rsidRPr="0057473E">
        <w:rPr>
          <w:color w:val="000000" w:themeColor="text1"/>
          <w:sz w:val="32"/>
          <w:szCs w:val="32"/>
        </w:rPr>
        <w:t xml:space="preserve">- Wear the safety </w:t>
      </w:r>
      <w:r w:rsidR="00427231" w:rsidRPr="0057473E">
        <w:rPr>
          <w:color w:val="000000" w:themeColor="text1"/>
          <w:sz w:val="32"/>
          <w:szCs w:val="32"/>
        </w:rPr>
        <w:t>robe during working in high positions.</w:t>
      </w:r>
    </w:p>
    <w:p w:rsidR="00427231" w:rsidRDefault="00427231" w:rsidP="000F611C">
      <w:pPr>
        <w:jc w:val="both"/>
        <w:rPr>
          <w:b/>
          <w:bCs/>
          <w:color w:val="000000" w:themeColor="text1"/>
          <w:sz w:val="32"/>
          <w:szCs w:val="32"/>
        </w:rPr>
      </w:pPr>
    </w:p>
    <w:p w:rsidR="00C43828" w:rsidRPr="00C43828" w:rsidRDefault="00C43828" w:rsidP="00C43828">
      <w:pPr>
        <w:pStyle w:val="a4"/>
        <w:numPr>
          <w:ilvl w:val="0"/>
          <w:numId w:val="10"/>
        </w:numPr>
        <w:jc w:val="both"/>
        <w:rPr>
          <w:b/>
          <w:bCs/>
          <w:color w:val="000000" w:themeColor="text1"/>
          <w:sz w:val="36"/>
          <w:szCs w:val="36"/>
        </w:rPr>
      </w:pPr>
      <w:r>
        <w:rPr>
          <w:b/>
          <w:bCs/>
          <w:color w:val="000000" w:themeColor="text1"/>
          <w:sz w:val="40"/>
          <w:szCs w:val="40"/>
        </w:rPr>
        <w:t>Safety Shoes:</w:t>
      </w:r>
    </w:p>
    <w:p w:rsidR="00C43828" w:rsidRPr="0057473E" w:rsidRDefault="00C43828" w:rsidP="00C43828">
      <w:pPr>
        <w:jc w:val="both"/>
        <w:rPr>
          <w:color w:val="000000" w:themeColor="text1"/>
          <w:sz w:val="32"/>
          <w:szCs w:val="32"/>
        </w:rPr>
      </w:pPr>
      <w:r w:rsidRPr="0057473E">
        <w:rPr>
          <w:color w:val="000000" w:themeColor="text1"/>
          <w:sz w:val="32"/>
          <w:szCs w:val="32"/>
        </w:rPr>
        <w:t>The main function of them to protect your foot from hazard. They are made from special tough materials and good quality leather.</w:t>
      </w:r>
    </w:p>
    <w:p w:rsidR="00E97957" w:rsidRDefault="00C43828" w:rsidP="00E97957">
      <w:pPr>
        <w:jc w:val="both"/>
        <w:rPr>
          <w:b/>
          <w:bCs/>
          <w:noProof/>
          <w:color w:val="000000" w:themeColor="text1"/>
          <w:sz w:val="32"/>
          <w:szCs w:val="32"/>
        </w:rPr>
      </w:pPr>
      <w:r>
        <w:rPr>
          <w:b/>
          <w:bCs/>
          <w:noProof/>
          <w:color w:val="000000" w:themeColor="text1"/>
          <w:sz w:val="32"/>
          <w:szCs w:val="32"/>
        </w:rPr>
        <w:lastRenderedPageBreak/>
        <w:drawing>
          <wp:inline distT="0" distB="0" distL="0" distR="0">
            <wp:extent cx="4301067" cy="3225800"/>
            <wp:effectExtent l="0" t="0" r="4445"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16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01067" cy="3225800"/>
                    </a:xfrm>
                    <a:prstGeom prst="rect">
                      <a:avLst/>
                    </a:prstGeom>
                  </pic:spPr>
                </pic:pic>
              </a:graphicData>
            </a:graphic>
          </wp:inline>
        </w:drawing>
      </w:r>
      <w:r w:rsidR="00E97957">
        <w:rPr>
          <w:b/>
          <w:bCs/>
          <w:noProof/>
          <w:color w:val="000000" w:themeColor="text1"/>
          <w:sz w:val="32"/>
          <w:szCs w:val="32"/>
        </w:rPr>
        <w:t xml:space="preserve">     </w:t>
      </w:r>
      <w:r w:rsidR="00E97957" w:rsidRPr="0057473E">
        <w:rPr>
          <w:b/>
          <w:bCs/>
          <w:noProof/>
          <w:color w:val="000000" w:themeColor="text1"/>
          <w:sz w:val="24"/>
          <w:szCs w:val="24"/>
        </w:rPr>
        <w:t>Fig. safety shoes</w:t>
      </w:r>
    </w:p>
    <w:p w:rsidR="00E97957" w:rsidRPr="00E97957" w:rsidRDefault="00E97957" w:rsidP="00E97957">
      <w:pPr>
        <w:pStyle w:val="a4"/>
        <w:numPr>
          <w:ilvl w:val="0"/>
          <w:numId w:val="10"/>
        </w:numPr>
        <w:jc w:val="both"/>
        <w:rPr>
          <w:b/>
          <w:bCs/>
          <w:noProof/>
          <w:color w:val="000000" w:themeColor="text1"/>
          <w:sz w:val="40"/>
          <w:szCs w:val="40"/>
        </w:rPr>
      </w:pPr>
      <w:r w:rsidRPr="00E97957">
        <w:rPr>
          <w:b/>
          <w:bCs/>
          <w:noProof/>
          <w:color w:val="000000" w:themeColor="text1"/>
          <w:sz w:val="40"/>
          <w:szCs w:val="40"/>
        </w:rPr>
        <w:t xml:space="preserve"> Helmet (Hard Hat)</w:t>
      </w:r>
    </w:p>
    <w:p w:rsidR="00E97957" w:rsidRPr="0057473E" w:rsidRDefault="00E97957" w:rsidP="00C43828">
      <w:pPr>
        <w:jc w:val="both"/>
        <w:rPr>
          <w:noProof/>
          <w:color w:val="000000" w:themeColor="text1"/>
          <w:sz w:val="32"/>
          <w:szCs w:val="32"/>
        </w:rPr>
      </w:pPr>
      <w:r w:rsidRPr="0057473E">
        <w:rPr>
          <w:noProof/>
          <w:color w:val="000000" w:themeColor="text1"/>
          <w:sz w:val="32"/>
          <w:szCs w:val="32"/>
        </w:rPr>
        <w:t>The function of it to protect the head from injuries. You must wear it at work.</w:t>
      </w:r>
    </w:p>
    <w:p w:rsidR="00E97957" w:rsidRDefault="00E97957" w:rsidP="00C43828">
      <w:pPr>
        <w:jc w:val="both"/>
        <w:rPr>
          <w:b/>
          <w:bCs/>
          <w:noProof/>
          <w:color w:val="000000" w:themeColor="text1"/>
          <w:sz w:val="32"/>
          <w:szCs w:val="32"/>
        </w:rPr>
      </w:pPr>
      <w:r>
        <w:rPr>
          <w:b/>
          <w:bCs/>
          <w:noProof/>
          <w:color w:val="000000" w:themeColor="text1"/>
          <w:sz w:val="32"/>
          <w:szCs w:val="32"/>
        </w:rPr>
        <w:lastRenderedPageBreak/>
        <w:drawing>
          <wp:inline distT="0" distB="0" distL="0" distR="0">
            <wp:extent cx="6242128" cy="3511197"/>
            <wp:effectExtent l="0" t="6033" r="318" b="317"/>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4091.JP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6245817" cy="3513272"/>
                    </a:xfrm>
                    <a:prstGeom prst="rect">
                      <a:avLst/>
                    </a:prstGeom>
                  </pic:spPr>
                </pic:pic>
              </a:graphicData>
            </a:graphic>
          </wp:inline>
        </w:drawing>
      </w:r>
      <w:r>
        <w:rPr>
          <w:b/>
          <w:bCs/>
          <w:noProof/>
          <w:color w:val="000000" w:themeColor="text1"/>
          <w:sz w:val="32"/>
          <w:szCs w:val="32"/>
        </w:rPr>
        <w:t xml:space="preserve"> </w:t>
      </w:r>
      <w:r w:rsidRPr="0057473E">
        <w:rPr>
          <w:b/>
          <w:bCs/>
          <w:noProof/>
          <w:color w:val="000000" w:themeColor="text1"/>
          <w:sz w:val="24"/>
          <w:szCs w:val="24"/>
        </w:rPr>
        <w:t>Fig. Me,wearing the Helmet</w:t>
      </w:r>
    </w:p>
    <w:p w:rsidR="00E97957" w:rsidRDefault="00E97957" w:rsidP="00C43828">
      <w:pPr>
        <w:jc w:val="both"/>
        <w:rPr>
          <w:b/>
          <w:bCs/>
          <w:noProof/>
          <w:color w:val="000000" w:themeColor="text1"/>
          <w:sz w:val="32"/>
          <w:szCs w:val="32"/>
        </w:rPr>
      </w:pPr>
    </w:p>
    <w:p w:rsidR="00E97957" w:rsidRDefault="00E97957" w:rsidP="00E97957">
      <w:pPr>
        <w:pStyle w:val="a4"/>
        <w:numPr>
          <w:ilvl w:val="0"/>
          <w:numId w:val="10"/>
        </w:numPr>
        <w:jc w:val="both"/>
        <w:rPr>
          <w:b/>
          <w:bCs/>
          <w:noProof/>
          <w:color w:val="000000" w:themeColor="text1"/>
          <w:sz w:val="40"/>
          <w:szCs w:val="40"/>
        </w:rPr>
      </w:pPr>
      <w:r>
        <w:rPr>
          <w:b/>
          <w:bCs/>
          <w:noProof/>
          <w:color w:val="000000" w:themeColor="text1"/>
          <w:sz w:val="40"/>
          <w:szCs w:val="40"/>
        </w:rPr>
        <w:t>Gloves:</w:t>
      </w:r>
    </w:p>
    <w:p w:rsidR="00E97957" w:rsidRDefault="00E97957" w:rsidP="00E97957">
      <w:pPr>
        <w:jc w:val="both"/>
        <w:rPr>
          <w:b/>
          <w:bCs/>
          <w:noProof/>
          <w:color w:val="000000" w:themeColor="text1"/>
          <w:sz w:val="32"/>
          <w:szCs w:val="32"/>
        </w:rPr>
      </w:pPr>
      <w:r>
        <w:rPr>
          <w:b/>
          <w:bCs/>
          <w:noProof/>
          <w:color w:val="000000" w:themeColor="text1"/>
          <w:sz w:val="32"/>
          <w:szCs w:val="32"/>
        </w:rPr>
        <w:lastRenderedPageBreak/>
        <w:t xml:space="preserve">They </w:t>
      </w:r>
      <w:r w:rsidR="005548F0">
        <w:rPr>
          <w:b/>
          <w:bCs/>
          <w:noProof/>
          <w:color w:val="000000" w:themeColor="text1"/>
          <w:sz w:val="32"/>
          <w:szCs w:val="32"/>
        </w:rPr>
        <w:t>are important to protect the</w:t>
      </w:r>
      <w:r>
        <w:rPr>
          <w:b/>
          <w:bCs/>
          <w:noProof/>
          <w:color w:val="000000" w:themeColor="text1"/>
          <w:sz w:val="32"/>
          <w:szCs w:val="32"/>
        </w:rPr>
        <w:t xml:space="preserve"> hands.there are many types of gloves and each type is suitable for different type pf works.each type are made from different material such as leather, rupper, and plastic.</w:t>
      </w:r>
    </w:p>
    <w:p w:rsidR="00E97957" w:rsidRDefault="00E97957" w:rsidP="005548F0">
      <w:pPr>
        <w:tabs>
          <w:tab w:val="left" w:pos="1831"/>
        </w:tabs>
        <w:jc w:val="both"/>
        <w:rPr>
          <w:b/>
          <w:bCs/>
          <w:noProof/>
          <w:color w:val="000000" w:themeColor="text1"/>
          <w:sz w:val="32"/>
          <w:szCs w:val="32"/>
        </w:rPr>
      </w:pPr>
    </w:p>
    <w:p w:rsidR="00E97957" w:rsidRDefault="005548F0" w:rsidP="00E97957">
      <w:pPr>
        <w:jc w:val="both"/>
        <w:rPr>
          <w:b/>
          <w:bCs/>
          <w:noProof/>
          <w:color w:val="000000" w:themeColor="text1"/>
          <w:sz w:val="32"/>
          <w:szCs w:val="32"/>
        </w:rPr>
      </w:pPr>
      <w:r>
        <w:rPr>
          <w:b/>
          <w:bCs/>
          <w:noProof/>
          <w:color w:val="000000" w:themeColor="text1"/>
          <w:sz w:val="32"/>
          <w:szCs w:val="32"/>
        </w:rPr>
        <w:t xml:space="preserve">                         </w:t>
      </w:r>
      <w:r w:rsidRPr="00DC7962">
        <w:rPr>
          <w:noProof/>
        </w:rPr>
        <w:drawing>
          <wp:inline distT="0" distB="0" distL="0" distR="0" wp14:anchorId="0C108B88" wp14:editId="71C59BD2">
            <wp:extent cx="3217333" cy="2250466"/>
            <wp:effectExtent l="0" t="0" r="2540" b="0"/>
            <wp:docPr id="11" name="صورة 11" descr="http://t1.gstatic.com/images?q=tbn:ANd9GcQwfDRJA6dnSP797zCHjkWIGnSf4RN5_NVk8L2VPzI6n8hkjd1YOkB__ZY0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QwfDRJA6dnSP797zCHjkWIGnSf4RN5_NVk8L2VPzI6n8hkjd1YOkB__ZY0Gw"/>
                    <pic:cNvPicPr>
                      <a:picLocks noChangeAspect="1" noChangeArrowheads="1"/>
                    </pic:cNvPicPr>
                  </pic:nvPicPr>
                  <pic:blipFill>
                    <a:blip r:embed="rId19" cstate="print"/>
                    <a:srcRect/>
                    <a:stretch>
                      <a:fillRect/>
                    </a:stretch>
                  </pic:blipFill>
                  <pic:spPr bwMode="auto">
                    <a:xfrm>
                      <a:off x="0" y="0"/>
                      <a:ext cx="3232434" cy="2261029"/>
                    </a:xfrm>
                    <a:prstGeom prst="rect">
                      <a:avLst/>
                    </a:prstGeom>
                    <a:noFill/>
                    <a:ln w="9525">
                      <a:noFill/>
                      <a:miter lim="800000"/>
                      <a:headEnd/>
                      <a:tailEnd/>
                    </a:ln>
                  </pic:spPr>
                </pic:pic>
              </a:graphicData>
            </a:graphic>
          </wp:inline>
        </w:drawing>
      </w:r>
    </w:p>
    <w:p w:rsidR="00E97957" w:rsidRDefault="005548F0" w:rsidP="00E97957">
      <w:pPr>
        <w:jc w:val="both"/>
        <w:rPr>
          <w:b/>
          <w:bCs/>
          <w:noProof/>
          <w:color w:val="000000" w:themeColor="text1"/>
          <w:sz w:val="32"/>
          <w:szCs w:val="32"/>
        </w:rPr>
      </w:pPr>
      <w:r>
        <w:rPr>
          <w:b/>
          <w:bCs/>
          <w:noProof/>
          <w:color w:val="000000" w:themeColor="text1"/>
          <w:sz w:val="32"/>
          <w:szCs w:val="32"/>
        </w:rPr>
        <w:t xml:space="preserve">                                             Fig. leather gloves</w:t>
      </w:r>
    </w:p>
    <w:p w:rsidR="00E97957" w:rsidRPr="00E97957" w:rsidRDefault="00E97957" w:rsidP="00E97957">
      <w:pPr>
        <w:jc w:val="both"/>
        <w:rPr>
          <w:b/>
          <w:bCs/>
          <w:noProof/>
          <w:color w:val="000000" w:themeColor="text1"/>
          <w:sz w:val="32"/>
          <w:szCs w:val="32"/>
        </w:rPr>
      </w:pPr>
    </w:p>
    <w:p w:rsidR="00E97957" w:rsidRDefault="00E97957" w:rsidP="00C43828">
      <w:pPr>
        <w:jc w:val="both"/>
        <w:rPr>
          <w:b/>
          <w:bCs/>
          <w:noProof/>
          <w:color w:val="000000" w:themeColor="text1"/>
          <w:sz w:val="32"/>
          <w:szCs w:val="32"/>
        </w:rPr>
      </w:pPr>
    </w:p>
    <w:p w:rsidR="00E97957" w:rsidRDefault="005548F0" w:rsidP="005548F0">
      <w:pPr>
        <w:pStyle w:val="a4"/>
        <w:numPr>
          <w:ilvl w:val="0"/>
          <w:numId w:val="10"/>
        </w:numPr>
        <w:jc w:val="both"/>
        <w:rPr>
          <w:b/>
          <w:bCs/>
          <w:noProof/>
          <w:color w:val="000000" w:themeColor="text1"/>
          <w:sz w:val="40"/>
          <w:szCs w:val="40"/>
        </w:rPr>
      </w:pPr>
      <w:r>
        <w:rPr>
          <w:b/>
          <w:bCs/>
          <w:noProof/>
          <w:color w:val="000000" w:themeColor="text1"/>
          <w:sz w:val="40"/>
          <w:szCs w:val="40"/>
        </w:rPr>
        <w:t>Protictive Clothing:</w:t>
      </w:r>
    </w:p>
    <w:p w:rsidR="005548F0" w:rsidRPr="005548F0" w:rsidRDefault="005548F0" w:rsidP="005548F0">
      <w:pPr>
        <w:jc w:val="both"/>
        <w:rPr>
          <w:b/>
          <w:bCs/>
          <w:noProof/>
          <w:color w:val="000000" w:themeColor="text1"/>
          <w:sz w:val="32"/>
          <w:szCs w:val="32"/>
        </w:rPr>
      </w:pPr>
      <w:r>
        <w:rPr>
          <w:b/>
          <w:bCs/>
          <w:noProof/>
          <w:color w:val="000000" w:themeColor="text1"/>
          <w:sz w:val="32"/>
          <w:szCs w:val="32"/>
        </w:rPr>
        <w:t>The uniform that the company gave it to us can protect the whole body from fire and hazard.</w:t>
      </w:r>
    </w:p>
    <w:p w:rsidR="00E97957" w:rsidRDefault="00E97957" w:rsidP="00C43828">
      <w:pPr>
        <w:jc w:val="both"/>
        <w:rPr>
          <w:b/>
          <w:bCs/>
          <w:noProof/>
          <w:color w:val="000000" w:themeColor="text1"/>
          <w:sz w:val="32"/>
          <w:szCs w:val="32"/>
        </w:rPr>
      </w:pPr>
    </w:p>
    <w:p w:rsidR="00E97957" w:rsidRDefault="00E97957" w:rsidP="00C43828">
      <w:pPr>
        <w:jc w:val="both"/>
        <w:rPr>
          <w:b/>
          <w:bCs/>
          <w:noProof/>
          <w:color w:val="000000" w:themeColor="text1"/>
          <w:sz w:val="32"/>
          <w:szCs w:val="32"/>
        </w:rPr>
      </w:pPr>
    </w:p>
    <w:p w:rsidR="00E97957" w:rsidRDefault="00E97957" w:rsidP="00C43828">
      <w:pPr>
        <w:jc w:val="both"/>
        <w:rPr>
          <w:b/>
          <w:bCs/>
          <w:noProof/>
          <w:color w:val="000000" w:themeColor="text1"/>
          <w:sz w:val="32"/>
          <w:szCs w:val="32"/>
        </w:rPr>
      </w:pPr>
    </w:p>
    <w:p w:rsidR="00E97957" w:rsidRDefault="00E97957" w:rsidP="00C43828">
      <w:pPr>
        <w:jc w:val="both"/>
        <w:rPr>
          <w:b/>
          <w:bCs/>
          <w:color w:val="000000" w:themeColor="text1"/>
          <w:sz w:val="32"/>
          <w:szCs w:val="32"/>
        </w:rPr>
      </w:pPr>
    </w:p>
    <w:p w:rsidR="00C43828" w:rsidRDefault="00F92319" w:rsidP="00F92319">
      <w:pPr>
        <w:jc w:val="center"/>
        <w:rPr>
          <w:b/>
          <w:bCs/>
          <w:color w:val="000000" w:themeColor="text1"/>
          <w:sz w:val="96"/>
          <w:szCs w:val="96"/>
        </w:rPr>
      </w:pPr>
      <w:r>
        <w:rPr>
          <w:b/>
          <w:bCs/>
          <w:color w:val="000000" w:themeColor="text1"/>
          <w:sz w:val="96"/>
          <w:szCs w:val="96"/>
        </w:rPr>
        <w:lastRenderedPageBreak/>
        <w:t>Chapter 3</w:t>
      </w:r>
    </w:p>
    <w:p w:rsidR="00F92319" w:rsidRDefault="00F92319" w:rsidP="00F92319">
      <w:pPr>
        <w:jc w:val="center"/>
        <w:rPr>
          <w:b/>
          <w:bCs/>
          <w:color w:val="000000" w:themeColor="text1"/>
          <w:sz w:val="96"/>
          <w:szCs w:val="96"/>
        </w:rPr>
      </w:pPr>
    </w:p>
    <w:p w:rsidR="002445FB" w:rsidRDefault="002445FB" w:rsidP="00F92319">
      <w:pPr>
        <w:jc w:val="center"/>
        <w:rPr>
          <w:b/>
          <w:bCs/>
          <w:color w:val="000000" w:themeColor="text1"/>
          <w:sz w:val="96"/>
          <w:szCs w:val="96"/>
        </w:rPr>
      </w:pPr>
      <w:r>
        <w:rPr>
          <w:b/>
          <w:bCs/>
          <w:color w:val="000000" w:themeColor="text1"/>
          <w:sz w:val="96"/>
          <w:szCs w:val="96"/>
        </w:rPr>
        <w:t>Madina Power Plant</w:t>
      </w:r>
    </w:p>
    <w:p w:rsidR="00F92319" w:rsidRDefault="002445FB" w:rsidP="00F92319">
      <w:pPr>
        <w:jc w:val="center"/>
        <w:rPr>
          <w:b/>
          <w:bCs/>
          <w:color w:val="000000" w:themeColor="text1"/>
          <w:sz w:val="96"/>
          <w:szCs w:val="96"/>
        </w:rPr>
      </w:pPr>
      <w:r>
        <w:rPr>
          <w:b/>
          <w:bCs/>
          <w:color w:val="000000" w:themeColor="text1"/>
          <w:sz w:val="96"/>
          <w:szCs w:val="96"/>
        </w:rPr>
        <w:t xml:space="preserve">Machinery </w:t>
      </w:r>
    </w:p>
    <w:p w:rsidR="00F92319" w:rsidRDefault="00F92319" w:rsidP="00F92319">
      <w:pPr>
        <w:jc w:val="center"/>
        <w:rPr>
          <w:b/>
          <w:bCs/>
          <w:color w:val="000000" w:themeColor="text1"/>
          <w:sz w:val="96"/>
          <w:szCs w:val="96"/>
        </w:rPr>
      </w:pPr>
    </w:p>
    <w:p w:rsidR="00F92319" w:rsidRDefault="00F92319" w:rsidP="00F92319">
      <w:pPr>
        <w:jc w:val="center"/>
        <w:rPr>
          <w:b/>
          <w:bCs/>
          <w:color w:val="000000" w:themeColor="text1"/>
          <w:sz w:val="96"/>
          <w:szCs w:val="96"/>
        </w:rPr>
      </w:pPr>
    </w:p>
    <w:p w:rsidR="00F92319" w:rsidRDefault="00F92319" w:rsidP="00F92319">
      <w:pPr>
        <w:jc w:val="center"/>
        <w:rPr>
          <w:b/>
          <w:bCs/>
          <w:color w:val="000000" w:themeColor="text1"/>
          <w:sz w:val="96"/>
          <w:szCs w:val="96"/>
        </w:rPr>
      </w:pPr>
    </w:p>
    <w:p w:rsidR="00F92319" w:rsidRDefault="00F92319" w:rsidP="00F92319">
      <w:pPr>
        <w:jc w:val="center"/>
        <w:rPr>
          <w:b/>
          <w:bCs/>
          <w:color w:val="000000" w:themeColor="text1"/>
          <w:sz w:val="96"/>
          <w:szCs w:val="96"/>
        </w:rPr>
      </w:pPr>
    </w:p>
    <w:p w:rsidR="00F92319" w:rsidRDefault="00F92319" w:rsidP="00F92319">
      <w:pPr>
        <w:jc w:val="center"/>
        <w:rPr>
          <w:b/>
          <w:bCs/>
          <w:color w:val="000000" w:themeColor="text1"/>
          <w:sz w:val="96"/>
          <w:szCs w:val="96"/>
        </w:rPr>
      </w:pPr>
    </w:p>
    <w:p w:rsidR="00B16FAD" w:rsidRDefault="00B16FAD" w:rsidP="00B16FAD">
      <w:pPr>
        <w:autoSpaceDE w:val="0"/>
        <w:autoSpaceDN w:val="0"/>
        <w:adjustRightInd w:val="0"/>
        <w:spacing w:after="0" w:line="240" w:lineRule="auto"/>
        <w:rPr>
          <w:rFonts w:ascii="Cambria" w:hAnsi="Cambria" w:cs="Cambria"/>
          <w:b/>
          <w:bCs/>
          <w:color w:val="000000"/>
          <w:sz w:val="32"/>
          <w:szCs w:val="32"/>
        </w:rPr>
      </w:pPr>
    </w:p>
    <w:p w:rsidR="00B16FAD" w:rsidRPr="00B16FAD" w:rsidRDefault="00B16FAD" w:rsidP="00151510">
      <w:pPr>
        <w:pStyle w:val="a4"/>
        <w:numPr>
          <w:ilvl w:val="1"/>
          <w:numId w:val="20"/>
        </w:numPr>
        <w:autoSpaceDE w:val="0"/>
        <w:autoSpaceDN w:val="0"/>
        <w:adjustRightInd w:val="0"/>
        <w:spacing w:after="0" w:line="240" w:lineRule="auto"/>
        <w:rPr>
          <w:rFonts w:cs="Cambria"/>
          <w:color w:val="000000"/>
          <w:sz w:val="44"/>
          <w:szCs w:val="44"/>
        </w:rPr>
      </w:pPr>
      <w:r w:rsidRPr="00B16FAD">
        <w:rPr>
          <w:rFonts w:cs="Cambria"/>
          <w:b/>
          <w:bCs/>
          <w:color w:val="000000"/>
          <w:sz w:val="44"/>
          <w:szCs w:val="44"/>
        </w:rPr>
        <w:t xml:space="preserve">Black Start: </w:t>
      </w:r>
    </w:p>
    <w:p w:rsidR="00B16FAD" w:rsidRDefault="00B16FAD" w:rsidP="00B16FAD">
      <w:pPr>
        <w:jc w:val="center"/>
        <w:rPr>
          <w:rFonts w:ascii="Times New Roman" w:hAnsi="Times New Roman" w:cs="Times New Roman"/>
          <w:color w:val="000000"/>
          <w:sz w:val="23"/>
          <w:szCs w:val="23"/>
        </w:rPr>
      </w:pPr>
    </w:p>
    <w:p w:rsidR="00F92319" w:rsidRDefault="00B16FAD" w:rsidP="00B16FAD">
      <w:pPr>
        <w:jc w:val="both"/>
        <w:rPr>
          <w:rFonts w:cs="Times New Roman"/>
          <w:color w:val="000000"/>
          <w:sz w:val="32"/>
          <w:szCs w:val="32"/>
        </w:rPr>
      </w:pPr>
      <w:r w:rsidRPr="00B16FAD">
        <w:rPr>
          <w:rFonts w:cs="Times New Roman"/>
          <w:color w:val="000000"/>
          <w:sz w:val="32"/>
          <w:szCs w:val="32"/>
        </w:rPr>
        <w:t>Each power plant required an electrical source to operate the gas turbine units under normal condition. This electrical source comes from the distribution system or network. However under emergency condition the power plant takes electricity from black start diesels generator. Black start diesels engine is used to restore the power supply to the power plant and then the electrical power can be generate by using gas turbine units. Black start engine can be operation by taking the power supply from group of battery located in sites to operate V12 cylinder diesel engines.</w:t>
      </w:r>
    </w:p>
    <w:p w:rsidR="00B16FAD" w:rsidRDefault="00B16FAD" w:rsidP="00B16FAD">
      <w:pPr>
        <w:kinsoku w:val="0"/>
        <w:overflowPunct w:val="0"/>
        <w:autoSpaceDE w:val="0"/>
        <w:autoSpaceDN w:val="0"/>
        <w:adjustRightInd w:val="0"/>
        <w:spacing w:before="10" w:after="0" w:line="240" w:lineRule="auto"/>
        <w:rPr>
          <w:rFonts w:cs="Times New Roman"/>
          <w:color w:val="000000"/>
          <w:sz w:val="32"/>
          <w:szCs w:val="32"/>
        </w:rPr>
      </w:pPr>
    </w:p>
    <w:p w:rsidR="00B16FAD" w:rsidRDefault="00B16FAD" w:rsidP="00B16FAD">
      <w:pPr>
        <w:kinsoku w:val="0"/>
        <w:overflowPunct w:val="0"/>
        <w:autoSpaceDE w:val="0"/>
        <w:autoSpaceDN w:val="0"/>
        <w:adjustRightInd w:val="0"/>
        <w:spacing w:before="10" w:after="0" w:line="240" w:lineRule="auto"/>
        <w:rPr>
          <w:rFonts w:cs="Times New Roman"/>
          <w:color w:val="000000"/>
          <w:sz w:val="32"/>
          <w:szCs w:val="32"/>
        </w:rPr>
      </w:pPr>
    </w:p>
    <w:p w:rsidR="00B16FAD" w:rsidRDefault="00B16FAD" w:rsidP="00B16FAD">
      <w:pPr>
        <w:kinsoku w:val="0"/>
        <w:overflowPunct w:val="0"/>
        <w:autoSpaceDE w:val="0"/>
        <w:autoSpaceDN w:val="0"/>
        <w:adjustRightInd w:val="0"/>
        <w:spacing w:before="10" w:after="0" w:line="240" w:lineRule="auto"/>
        <w:rPr>
          <w:rFonts w:cs="Times New Roman"/>
          <w:color w:val="000000"/>
          <w:sz w:val="32"/>
          <w:szCs w:val="32"/>
        </w:rPr>
      </w:pPr>
    </w:p>
    <w:p w:rsidR="00B16FAD" w:rsidRPr="00B16FAD" w:rsidRDefault="00B16FAD" w:rsidP="00B16FAD">
      <w:pPr>
        <w:kinsoku w:val="0"/>
        <w:overflowPunct w:val="0"/>
        <w:autoSpaceDE w:val="0"/>
        <w:autoSpaceDN w:val="0"/>
        <w:adjustRightInd w:val="0"/>
        <w:spacing w:before="10" w:after="0" w:line="240" w:lineRule="auto"/>
        <w:rPr>
          <w:rFonts w:ascii="Times New Roman" w:hAnsi="Times New Roman" w:cs="Times New Roman"/>
          <w:sz w:val="10"/>
          <w:szCs w:val="10"/>
        </w:rPr>
      </w:pPr>
    </w:p>
    <w:p w:rsidR="00B16FAD" w:rsidRDefault="00B16FAD" w:rsidP="00B16FAD">
      <w:pPr>
        <w:kinsoku w:val="0"/>
        <w:overflowPunct w:val="0"/>
        <w:autoSpaceDE w:val="0"/>
        <w:autoSpaceDN w:val="0"/>
        <w:adjustRightInd w:val="0"/>
        <w:spacing w:after="0" w:line="4255" w:lineRule="exact"/>
        <w:ind w:left="1236"/>
        <w:rPr>
          <w:rFonts w:ascii="Times New Roman" w:hAnsi="Times New Roman" w:cs="Times New Roman"/>
          <w:position w:val="-85"/>
          <w:sz w:val="20"/>
          <w:szCs w:val="20"/>
        </w:rPr>
      </w:pPr>
      <w:r w:rsidRPr="00B16FAD">
        <w:rPr>
          <w:rFonts w:ascii="Times New Roman" w:hAnsi="Times New Roman" w:cs="Times New Roman"/>
          <w:noProof/>
          <w:position w:val="-85"/>
          <w:sz w:val="20"/>
          <w:szCs w:val="20"/>
        </w:rPr>
        <w:lastRenderedPageBreak/>
        <w:drawing>
          <wp:inline distT="0" distB="0" distL="0" distR="0">
            <wp:extent cx="4203700" cy="2707640"/>
            <wp:effectExtent l="0" t="0" r="635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3700" cy="2707640"/>
                    </a:xfrm>
                    <a:prstGeom prst="rect">
                      <a:avLst/>
                    </a:prstGeom>
                    <a:noFill/>
                    <a:ln>
                      <a:noFill/>
                    </a:ln>
                  </pic:spPr>
                </pic:pic>
              </a:graphicData>
            </a:graphic>
          </wp:inline>
        </w:drawing>
      </w:r>
    </w:p>
    <w:p w:rsidR="00B16FAD" w:rsidRDefault="00B16FAD" w:rsidP="00B16FAD">
      <w:pPr>
        <w:jc w:val="both"/>
      </w:pPr>
      <w:r w:rsidRPr="00B16FAD">
        <w:rPr>
          <w:b/>
          <w:bCs/>
          <w:color w:val="000000" w:themeColor="text1"/>
          <w:sz w:val="28"/>
          <w:szCs w:val="28"/>
        </w:rPr>
        <w:t xml:space="preserve">                                                </w:t>
      </w:r>
      <w:r>
        <w:rPr>
          <w:b/>
          <w:bCs/>
          <w:color w:val="000000" w:themeColor="text1"/>
          <w:sz w:val="28"/>
          <w:szCs w:val="28"/>
        </w:rPr>
        <w:t xml:space="preserve">        </w:t>
      </w:r>
      <w:r w:rsidRPr="00B16FAD">
        <w:rPr>
          <w:b/>
          <w:bCs/>
          <w:color w:val="000000" w:themeColor="text1"/>
          <w:sz w:val="28"/>
          <w:szCs w:val="28"/>
        </w:rPr>
        <w:t xml:space="preserve">    </w:t>
      </w:r>
      <w:r w:rsidRPr="00B16FAD">
        <w:t>Fig .Black Start</w:t>
      </w:r>
    </w:p>
    <w:p w:rsidR="00B16FAD" w:rsidRDefault="00B16FAD" w:rsidP="00B16FAD">
      <w:pPr>
        <w:jc w:val="both"/>
      </w:pPr>
    </w:p>
    <w:p w:rsidR="00B16FAD" w:rsidRDefault="00B16FAD" w:rsidP="00B16FAD">
      <w:pPr>
        <w:jc w:val="both"/>
      </w:pPr>
    </w:p>
    <w:p w:rsidR="00B16FAD" w:rsidRDefault="00B16FAD" w:rsidP="00B16FAD">
      <w:pPr>
        <w:jc w:val="both"/>
      </w:pPr>
    </w:p>
    <w:p w:rsidR="00B16FAD" w:rsidRPr="00B16FAD" w:rsidRDefault="00B16FAD" w:rsidP="00B16FAD">
      <w:pPr>
        <w:kinsoku w:val="0"/>
        <w:overflowPunct w:val="0"/>
        <w:autoSpaceDE w:val="0"/>
        <w:autoSpaceDN w:val="0"/>
        <w:adjustRightInd w:val="0"/>
        <w:spacing w:before="9" w:after="0" w:line="240" w:lineRule="auto"/>
        <w:rPr>
          <w:rFonts w:ascii="Times New Roman" w:hAnsi="Times New Roman" w:cs="Times New Roman"/>
          <w:sz w:val="15"/>
          <w:szCs w:val="15"/>
        </w:rPr>
      </w:pPr>
    </w:p>
    <w:p w:rsidR="00B16FAD" w:rsidRPr="00B16FAD" w:rsidRDefault="00B16FAD" w:rsidP="00B16FAD">
      <w:pPr>
        <w:kinsoku w:val="0"/>
        <w:overflowPunct w:val="0"/>
        <w:autoSpaceDE w:val="0"/>
        <w:autoSpaceDN w:val="0"/>
        <w:adjustRightInd w:val="0"/>
        <w:spacing w:after="0" w:line="2657" w:lineRule="exact"/>
        <w:ind w:left="2119"/>
        <w:rPr>
          <w:rFonts w:ascii="Times New Roman" w:hAnsi="Times New Roman" w:cs="Times New Roman"/>
          <w:position w:val="-53"/>
          <w:sz w:val="20"/>
          <w:szCs w:val="20"/>
        </w:rPr>
      </w:pPr>
      <w:r w:rsidRPr="00B16FAD">
        <w:rPr>
          <w:rFonts w:ascii="Times New Roman" w:hAnsi="Times New Roman" w:cs="Times New Roman"/>
          <w:noProof/>
          <w:position w:val="-53"/>
          <w:sz w:val="20"/>
          <w:szCs w:val="20"/>
        </w:rPr>
        <w:drawing>
          <wp:inline distT="0" distB="0" distL="0" distR="0">
            <wp:extent cx="2981325" cy="1685925"/>
            <wp:effectExtent l="0" t="0" r="9525" b="952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1325" cy="1685925"/>
                    </a:xfrm>
                    <a:prstGeom prst="rect">
                      <a:avLst/>
                    </a:prstGeom>
                    <a:noFill/>
                    <a:ln>
                      <a:noFill/>
                    </a:ln>
                  </pic:spPr>
                </pic:pic>
              </a:graphicData>
            </a:graphic>
          </wp:inline>
        </w:drawing>
      </w:r>
    </w:p>
    <w:p w:rsidR="00B16FAD" w:rsidRDefault="00B16FAD" w:rsidP="00B16FAD">
      <w:pPr>
        <w:jc w:val="both"/>
      </w:pPr>
      <w:r w:rsidRPr="00B16FAD">
        <w:rPr>
          <w:b/>
          <w:bCs/>
          <w:color w:val="000000" w:themeColor="text1"/>
          <w:sz w:val="32"/>
          <w:szCs w:val="32"/>
        </w:rPr>
        <w:t xml:space="preserve">             </w:t>
      </w:r>
      <w:r>
        <w:rPr>
          <w:b/>
          <w:bCs/>
          <w:color w:val="000000" w:themeColor="text1"/>
          <w:sz w:val="32"/>
          <w:szCs w:val="32"/>
        </w:rPr>
        <w:t xml:space="preserve">      </w:t>
      </w:r>
      <w:r w:rsidRPr="00B16FAD">
        <w:rPr>
          <w:b/>
          <w:bCs/>
          <w:color w:val="000000" w:themeColor="text1"/>
          <w:sz w:val="32"/>
          <w:szCs w:val="32"/>
        </w:rPr>
        <w:t xml:space="preserve">     </w:t>
      </w:r>
      <w:r w:rsidRPr="00B16FAD">
        <w:t>Fig. Group of Battery for operation the black start generator</w:t>
      </w:r>
    </w:p>
    <w:p w:rsidR="00B16FAD" w:rsidRDefault="00B16FAD" w:rsidP="00B16FAD">
      <w:pPr>
        <w:jc w:val="both"/>
      </w:pPr>
    </w:p>
    <w:p w:rsidR="00B16FAD" w:rsidRPr="00151510" w:rsidRDefault="00B16FAD" w:rsidP="00151510">
      <w:pPr>
        <w:pStyle w:val="a4"/>
        <w:numPr>
          <w:ilvl w:val="1"/>
          <w:numId w:val="20"/>
        </w:numPr>
        <w:autoSpaceDE w:val="0"/>
        <w:autoSpaceDN w:val="0"/>
        <w:adjustRightInd w:val="0"/>
        <w:spacing w:after="0" w:line="240" w:lineRule="auto"/>
        <w:rPr>
          <w:rFonts w:cs="Times New Roman"/>
          <w:color w:val="000000"/>
          <w:sz w:val="40"/>
          <w:szCs w:val="40"/>
        </w:rPr>
      </w:pPr>
      <w:r w:rsidRPr="00151510">
        <w:rPr>
          <w:rFonts w:cs="Cambria"/>
          <w:b/>
          <w:bCs/>
          <w:color w:val="000000"/>
          <w:sz w:val="40"/>
          <w:szCs w:val="40"/>
        </w:rPr>
        <w:t>Fuel Oil Unloading System</w:t>
      </w:r>
      <w:r w:rsidRPr="00151510">
        <w:rPr>
          <w:rFonts w:cs="Times New Roman"/>
          <w:b/>
          <w:bCs/>
          <w:color w:val="000000"/>
          <w:sz w:val="40"/>
          <w:szCs w:val="40"/>
        </w:rPr>
        <w:t xml:space="preserve">: </w:t>
      </w:r>
    </w:p>
    <w:p w:rsidR="00B16FAD" w:rsidRDefault="00B16FAD" w:rsidP="00B16FAD">
      <w:pPr>
        <w:autoSpaceDE w:val="0"/>
        <w:autoSpaceDN w:val="0"/>
        <w:adjustRightInd w:val="0"/>
        <w:spacing w:after="0" w:line="240" w:lineRule="auto"/>
        <w:rPr>
          <w:rFonts w:ascii="Times New Roman" w:hAnsi="Times New Roman" w:cs="Times New Roman"/>
          <w:color w:val="000000"/>
          <w:sz w:val="23"/>
          <w:szCs w:val="23"/>
        </w:rPr>
      </w:pPr>
    </w:p>
    <w:p w:rsidR="00B16FAD" w:rsidRPr="00B16FAD" w:rsidRDefault="00B16FAD" w:rsidP="00B16FAD">
      <w:pPr>
        <w:autoSpaceDE w:val="0"/>
        <w:autoSpaceDN w:val="0"/>
        <w:adjustRightInd w:val="0"/>
        <w:spacing w:after="0" w:line="240" w:lineRule="auto"/>
        <w:rPr>
          <w:rFonts w:cs="Times New Roman"/>
          <w:color w:val="000000"/>
          <w:sz w:val="32"/>
          <w:szCs w:val="32"/>
        </w:rPr>
      </w:pPr>
      <w:r w:rsidRPr="00B16FAD">
        <w:rPr>
          <w:rFonts w:cs="Times New Roman"/>
          <w:color w:val="000000"/>
          <w:sz w:val="32"/>
          <w:szCs w:val="32"/>
        </w:rPr>
        <w:t xml:space="preserve">In Medina power plant, the main source of fuel system is diesel fuel provided by trucks from Saudi Aram-co Company and unloaded at heavy bulk stages tanks. This type of fuel is used to operate heavy duty gas turbines. </w:t>
      </w:r>
    </w:p>
    <w:p w:rsidR="00B16FAD" w:rsidRPr="00B16FAD" w:rsidRDefault="00B16FAD" w:rsidP="00B16FAD">
      <w:pPr>
        <w:autoSpaceDE w:val="0"/>
        <w:autoSpaceDN w:val="0"/>
        <w:adjustRightInd w:val="0"/>
        <w:spacing w:after="0" w:line="240" w:lineRule="auto"/>
        <w:rPr>
          <w:rFonts w:cs="Cambria"/>
          <w:color w:val="000000"/>
          <w:sz w:val="32"/>
          <w:szCs w:val="32"/>
        </w:rPr>
      </w:pPr>
      <w:r w:rsidRPr="00B16FAD">
        <w:rPr>
          <w:rFonts w:cs="Cambria"/>
          <w:b/>
          <w:bCs/>
          <w:i/>
          <w:iCs/>
          <w:color w:val="000000"/>
          <w:sz w:val="32"/>
          <w:szCs w:val="32"/>
        </w:rPr>
        <w:lastRenderedPageBreak/>
        <w:t xml:space="preserve">Station; </w:t>
      </w:r>
    </w:p>
    <w:p w:rsidR="00B16FAD" w:rsidRDefault="00B16FAD" w:rsidP="00B16FAD">
      <w:pPr>
        <w:jc w:val="both"/>
        <w:rPr>
          <w:b/>
          <w:bCs/>
          <w:color w:val="000000" w:themeColor="text1"/>
          <w:sz w:val="32"/>
          <w:szCs w:val="32"/>
        </w:rPr>
      </w:pPr>
      <w:r w:rsidRPr="00B16FAD">
        <w:rPr>
          <w:rFonts w:cs="Times New Roman"/>
          <w:color w:val="000000"/>
          <w:sz w:val="32"/>
          <w:szCs w:val="32"/>
        </w:rPr>
        <w:t xml:space="preserve">The fuel unloading station is used to unload diesel truck and transfer the fuel to the gas turbine units through the use of pumps, pipes and valves. The diesel unloading area is located in a safe place near the storage tanks and far away from turbine hall. Also, it was built in incline area in order to unload the whole entire diesel fuel from trucks. There is only one unloading station in medina power plant and it has four skids where the diesel trucks could unload the fuel. In addition to that, there is two bay in the station consisting of two arms and connected to such as </w:t>
      </w:r>
      <w:r w:rsidRPr="00B16FAD">
        <w:rPr>
          <w:rFonts w:cs="Times New Roman"/>
          <w:color w:val="FF0000"/>
          <w:sz w:val="32"/>
          <w:szCs w:val="32"/>
        </w:rPr>
        <w:t>air eliminator</w:t>
      </w:r>
      <w:r w:rsidRPr="00B16FAD">
        <w:rPr>
          <w:rFonts w:cs="Times New Roman"/>
          <w:color w:val="000000"/>
          <w:sz w:val="32"/>
          <w:szCs w:val="32"/>
        </w:rPr>
        <w:t>, valves, fitting and pumps.</w:t>
      </w:r>
    </w:p>
    <w:p w:rsidR="00B16FAD" w:rsidRDefault="00B16FAD" w:rsidP="00B16FAD">
      <w:pPr>
        <w:jc w:val="both"/>
        <w:rPr>
          <w:b/>
          <w:bCs/>
          <w:color w:val="000000" w:themeColor="text1"/>
          <w:sz w:val="32"/>
          <w:szCs w:val="32"/>
        </w:rPr>
      </w:pPr>
    </w:p>
    <w:p w:rsidR="00B16FAD" w:rsidRDefault="00B16FAD" w:rsidP="00B16FAD">
      <w:pPr>
        <w:jc w:val="both"/>
        <w:rPr>
          <w:b/>
          <w:bCs/>
          <w:color w:val="000000" w:themeColor="text1"/>
          <w:sz w:val="32"/>
          <w:szCs w:val="32"/>
        </w:rPr>
      </w:pPr>
    </w:p>
    <w:p w:rsidR="00B16FAD" w:rsidRDefault="00B16FAD" w:rsidP="00B16FAD">
      <w:pPr>
        <w:jc w:val="both"/>
        <w:rPr>
          <w:b/>
          <w:bCs/>
          <w:color w:val="000000" w:themeColor="text1"/>
          <w:sz w:val="32"/>
          <w:szCs w:val="32"/>
        </w:rPr>
      </w:pPr>
    </w:p>
    <w:p w:rsidR="00B16FAD" w:rsidRPr="00B16FAD" w:rsidRDefault="00B16FAD" w:rsidP="00B16FAD">
      <w:pPr>
        <w:kinsoku w:val="0"/>
        <w:overflowPunct w:val="0"/>
        <w:autoSpaceDE w:val="0"/>
        <w:autoSpaceDN w:val="0"/>
        <w:adjustRightInd w:val="0"/>
        <w:spacing w:before="2" w:after="0" w:line="240" w:lineRule="auto"/>
        <w:rPr>
          <w:rFonts w:ascii="Times New Roman" w:hAnsi="Times New Roman" w:cs="Times New Roman"/>
          <w:sz w:val="4"/>
          <w:szCs w:val="4"/>
        </w:rPr>
      </w:pPr>
    </w:p>
    <w:p w:rsidR="00B16FAD" w:rsidRPr="00B16FAD" w:rsidRDefault="00B16FAD" w:rsidP="00B16FAD">
      <w:pPr>
        <w:kinsoku w:val="0"/>
        <w:overflowPunct w:val="0"/>
        <w:autoSpaceDE w:val="0"/>
        <w:autoSpaceDN w:val="0"/>
        <w:adjustRightInd w:val="0"/>
        <w:spacing w:after="0" w:line="2833" w:lineRule="exact"/>
        <w:ind w:left="1412"/>
        <w:rPr>
          <w:rFonts w:ascii="Times New Roman" w:hAnsi="Times New Roman" w:cs="Times New Roman"/>
          <w:position w:val="-57"/>
          <w:sz w:val="20"/>
          <w:szCs w:val="20"/>
        </w:rPr>
      </w:pPr>
      <w:r w:rsidRPr="00B16FAD">
        <w:rPr>
          <w:rFonts w:ascii="Times New Roman" w:hAnsi="Times New Roman" w:cs="Times New Roman"/>
          <w:noProof/>
          <w:position w:val="-57"/>
          <w:sz w:val="20"/>
          <w:szCs w:val="20"/>
        </w:rPr>
        <mc:AlternateContent>
          <mc:Choice Requires="wpg">
            <w:drawing>
              <wp:inline distT="0" distB="0" distL="0" distR="0">
                <wp:extent cx="3317875" cy="1798955"/>
                <wp:effectExtent l="9525" t="9525" r="6350" b="1270"/>
                <wp:docPr id="16" name="مجموعة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875" cy="1798955"/>
                          <a:chOff x="0" y="0"/>
                          <a:chExt cx="5225" cy="2833"/>
                        </a:xfrm>
                      </wpg:grpSpPr>
                      <wps:wsp>
                        <wps:cNvPr id="17" name="Rectangle 3"/>
                        <wps:cNvSpPr>
                          <a:spLocks noChangeArrowheads="1"/>
                        </wps:cNvSpPr>
                        <wps:spPr bwMode="auto">
                          <a:xfrm>
                            <a:off x="5" y="8"/>
                            <a:ext cx="5200" cy="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B16FAD">
                              <w:pPr>
                                <w:spacing w:line="2800" w:lineRule="atLeast"/>
                              </w:pPr>
                              <w:r>
                                <w:rPr>
                                  <w:noProof/>
                                </w:rPr>
                                <w:drawing>
                                  <wp:inline distT="0" distB="0" distL="0" distR="0">
                                    <wp:extent cx="3305175" cy="1781175"/>
                                    <wp:effectExtent l="0" t="0" r="9525" b="952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5175" cy="1781175"/>
                                            </a:xfrm>
                                            <a:prstGeom prst="rect">
                                              <a:avLst/>
                                            </a:prstGeom>
                                            <a:noFill/>
                                            <a:ln>
                                              <a:noFill/>
                                            </a:ln>
                                          </pic:spPr>
                                        </pic:pic>
                                      </a:graphicData>
                                    </a:graphic>
                                  </wp:inline>
                                </w:drawing>
                              </w:r>
                            </w:p>
                            <w:p w:rsidR="00B84614" w:rsidRDefault="00B84614" w:rsidP="00B16FAD">
                              <w:pPr>
                                <w:widowControl w:val="0"/>
                              </w:pPr>
                            </w:p>
                          </w:txbxContent>
                        </wps:txbx>
                        <wps:bodyPr rot="0" vert="horz" wrap="square" lIns="0" tIns="0" rIns="0" bIns="0" anchor="t" anchorCtr="0" upright="1">
                          <a:noAutofit/>
                        </wps:bodyPr>
                      </wps:wsp>
                      <wps:wsp>
                        <wps:cNvPr id="18" name="Freeform 4"/>
                        <wps:cNvSpPr>
                          <a:spLocks/>
                        </wps:cNvSpPr>
                        <wps:spPr bwMode="auto">
                          <a:xfrm>
                            <a:off x="4" y="7"/>
                            <a:ext cx="5210" cy="20"/>
                          </a:xfrm>
                          <a:custGeom>
                            <a:avLst/>
                            <a:gdLst>
                              <a:gd name="T0" fmla="*/ 0 w 5210"/>
                              <a:gd name="T1" fmla="*/ 0 h 20"/>
                              <a:gd name="T2" fmla="*/ 5210 w 5210"/>
                              <a:gd name="T3" fmla="*/ 0 h 20"/>
                            </a:gdLst>
                            <a:ahLst/>
                            <a:cxnLst>
                              <a:cxn ang="0">
                                <a:pos x="T0" y="T1"/>
                              </a:cxn>
                              <a:cxn ang="0">
                                <a:pos x="T2" y="T3"/>
                              </a:cxn>
                            </a:cxnLst>
                            <a:rect l="0" t="0" r="r" b="b"/>
                            <a:pathLst>
                              <a:path w="5210" h="20">
                                <a:moveTo>
                                  <a:pt x="0" y="0"/>
                                </a:moveTo>
                                <a:lnTo>
                                  <a:pt x="5210"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5"/>
                        <wps:cNvSpPr>
                          <a:spLocks/>
                        </wps:cNvSpPr>
                        <wps:spPr bwMode="auto">
                          <a:xfrm>
                            <a:off x="5219" y="4"/>
                            <a:ext cx="20" cy="2824"/>
                          </a:xfrm>
                          <a:custGeom>
                            <a:avLst/>
                            <a:gdLst>
                              <a:gd name="T0" fmla="*/ 0 w 20"/>
                              <a:gd name="T1" fmla="*/ 0 h 2824"/>
                              <a:gd name="T2" fmla="*/ 0 w 20"/>
                              <a:gd name="T3" fmla="*/ 2823 h 2824"/>
                            </a:gdLst>
                            <a:ahLst/>
                            <a:cxnLst>
                              <a:cxn ang="0">
                                <a:pos x="T0" y="T1"/>
                              </a:cxn>
                              <a:cxn ang="0">
                                <a:pos x="T2" y="T3"/>
                              </a:cxn>
                            </a:cxnLst>
                            <a:rect l="0" t="0" r="r" b="b"/>
                            <a:pathLst>
                              <a:path w="20" h="2824">
                                <a:moveTo>
                                  <a:pt x="0" y="0"/>
                                </a:moveTo>
                                <a:lnTo>
                                  <a:pt x="0" y="2823"/>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6"/>
                        <wps:cNvSpPr>
                          <a:spLocks/>
                        </wps:cNvSpPr>
                        <wps:spPr bwMode="auto">
                          <a:xfrm>
                            <a:off x="4" y="2823"/>
                            <a:ext cx="5210" cy="20"/>
                          </a:xfrm>
                          <a:custGeom>
                            <a:avLst/>
                            <a:gdLst>
                              <a:gd name="T0" fmla="*/ 0 w 5210"/>
                              <a:gd name="T1" fmla="*/ 0 h 20"/>
                              <a:gd name="T2" fmla="*/ 5210 w 5210"/>
                              <a:gd name="T3" fmla="*/ 0 h 20"/>
                            </a:gdLst>
                            <a:ahLst/>
                            <a:cxnLst>
                              <a:cxn ang="0">
                                <a:pos x="T0" y="T1"/>
                              </a:cxn>
                              <a:cxn ang="0">
                                <a:pos x="T2" y="T3"/>
                              </a:cxn>
                            </a:cxnLst>
                            <a:rect l="0" t="0" r="r" b="b"/>
                            <a:pathLst>
                              <a:path w="5210" h="20">
                                <a:moveTo>
                                  <a:pt x="0" y="0"/>
                                </a:moveTo>
                                <a:lnTo>
                                  <a:pt x="5210"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مجموعة 16" o:spid="_x0000_s1027" style="width:261.25pt;height:141.65pt;mso-position-horizontal-relative:char;mso-position-vertical-relative:line" coordsize="5225,2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">
                <v:rect id="Rectangle 3" o:spid="_x0000_s1028" style="position:absolute;left:5;top:8;width:5200;height:2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B84614" w:rsidRDefault="00B84614" w:rsidP="00B16FAD">
                        <w:pPr>
                          <w:spacing w:line="2800" w:lineRule="atLeast"/>
                        </w:pPr>
                        <w:r>
                          <w:rPr>
                            <w:noProof/>
                          </w:rPr>
                          <w:drawing>
                            <wp:inline distT="0" distB="0" distL="0" distR="0">
                              <wp:extent cx="3305175" cy="1781175"/>
                              <wp:effectExtent l="0" t="0" r="9525" b="952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5175" cy="1781175"/>
                                      </a:xfrm>
                                      <a:prstGeom prst="rect">
                                        <a:avLst/>
                                      </a:prstGeom>
                                      <a:noFill/>
                                      <a:ln>
                                        <a:noFill/>
                                      </a:ln>
                                    </pic:spPr>
                                  </pic:pic>
                                </a:graphicData>
                              </a:graphic>
                            </wp:inline>
                          </w:drawing>
                        </w:r>
                      </w:p>
                      <w:p w:rsidR="00B84614" w:rsidRDefault="00B84614" w:rsidP="00B16FAD">
                        <w:pPr>
                          <w:widowControl w:val="0"/>
                        </w:pPr>
                      </w:p>
                    </w:txbxContent>
                  </v:textbox>
                </v:rect>
                <v:shape id="Freeform 4" o:spid="_x0000_s1029" style="position:absolute;left:4;top:7;width:5210;height:20;visibility:visible;mso-wrap-style:square;v-text-anchor:top" coordsize="52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cSkMQA&#10;AADbAAAADwAAAGRycy9kb3ducmV2LnhtbESPQWsCQQyF74L/YYjQi+isLVa7OkqRCipeqv6AsJPu&#10;Ls5klp2prv++ORS8JbyX974s15136kZtrAMbmIwzUMRFsDWXBi7n7WgOKiZkiy4wGXhQhPWq31ti&#10;bsOdv+l2SqWSEI45GqhSanKtY1GRxzgODbFoP6H1mGRtS21bvEu4d/o1y961x5qlocKGNhUV19Ov&#10;NzBkt9vPNh/Hw5fDx56m19nbNjPmZdB9LkAl6tLT/H+9s4IvsPKLD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XEpDEAAAA2wAAAA8AAAAAAAAAAAAAAAAAmAIAAGRycy9k&#10;b3ducmV2LnhtbFBLBQYAAAAABAAEAPUAAACJAwAAAAA=&#10;" path="m,l5210,e" filled="f" strokeweight=".25pt">
                  <v:path arrowok="t" o:connecttype="custom" o:connectlocs="0,0;5210,0" o:connectangles="0,0"/>
                </v:shape>
                <v:shape id="Freeform 5" o:spid="_x0000_s1030" style="position:absolute;left:5219;top:4;width:20;height:2824;visibility:visible;mso-wrap-style:square;v-text-anchor:top" coordsize="20,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88qcUA&#10;AADbAAAADwAAAGRycy9kb3ducmV2LnhtbESPQWsCMRCF74L/IYzgTbMKlro1ighCD0rRqrS3YTNu&#10;lm4m2yTq6q9vCoXeZnjve/NmtmhtLa7kQ+VYwWiYgSAunK64VHB4Xw+eQYSIrLF2TAruFGAx73Zm&#10;mGt34x1d97EUKYRDjgpMjE0uZSgMWQxD1xAn7ey8xZhWX0rt8ZbCbS3HWfYkLVacLhhsaGWo+Npf&#10;bKqx+f54e5w+j6vJNp7OZrMr/bFVqt9rly8gIrXx3/xHv+rETeH3lzS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zypxQAAANsAAAAPAAAAAAAAAAAAAAAAAJgCAABkcnMv&#10;ZG93bnJldi54bWxQSwUGAAAAAAQABAD1AAAAigMAAAAA&#10;" path="m,l,2823e" filled="f" strokeweight=".16931mm">
                  <v:path arrowok="t" o:connecttype="custom" o:connectlocs="0,0;0,2823" o:connectangles="0,0"/>
                </v:shape>
                <v:shape id="Freeform 6" o:spid="_x0000_s1031" style="position:absolute;left:4;top:2823;width:5210;height:20;visibility:visible;mso-wrap-style:square;v-text-anchor:top" coordsize="52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lvsIA&#10;AADbAAAADwAAAGRycy9kb3ducmV2LnhtbERPy4rCMBTdC/5DuMLsNNXFOFSj+BwFR0HtwuWlubbF&#10;5qY0Ga1+vVkMzPJw3uNpY0pxp9oVlhX0exEI4tTqgjMFyXnd/QLhPLLG0jIpeJKD6aTdGmOs7YOP&#10;dD/5TIQQdjEqyL2vYildmpNB17MVceCutjboA6wzqWt8hHBTykEUfUqDBYeGHCta5JTeTr9GwXC7&#10;Ouzt7nZJ5svZT7L5XrwaVyj10WlmIxCeGv8v/nNvtYJBWB++hB8gJ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hSW+wgAAANsAAAAPAAAAAAAAAAAAAAAAAJgCAABkcnMvZG93&#10;bnJldi54bWxQSwUGAAAAAAQABAD1AAAAhwMAAAAA&#10;" path="m,l5210,e" filled="f" strokeweight=".16931mm">
                  <v:path arrowok="t" o:connecttype="custom" o:connectlocs="0,0;5210,0" o:connectangles="0,0"/>
                </v:shape>
                <w10:wrap anchorx="page"/>
                <w10:anchorlock/>
              </v:group>
            </w:pict>
          </mc:Fallback>
        </mc:AlternateContent>
      </w:r>
    </w:p>
    <w:p w:rsidR="00B16FAD" w:rsidRDefault="00B16FAD" w:rsidP="00B16FAD">
      <w:pPr>
        <w:jc w:val="both"/>
        <w:rPr>
          <w:b/>
          <w:bCs/>
          <w:color w:val="000000" w:themeColor="text1"/>
          <w:sz w:val="36"/>
          <w:szCs w:val="36"/>
        </w:rPr>
      </w:pPr>
      <w:r w:rsidRPr="00B16FAD">
        <w:rPr>
          <w:b/>
          <w:bCs/>
          <w:color w:val="000000" w:themeColor="text1"/>
          <w:sz w:val="36"/>
          <w:szCs w:val="36"/>
        </w:rPr>
        <w:t xml:space="preserve">                       </w:t>
      </w:r>
      <w:r>
        <w:rPr>
          <w:b/>
          <w:bCs/>
          <w:color w:val="000000" w:themeColor="text1"/>
          <w:sz w:val="36"/>
          <w:szCs w:val="36"/>
        </w:rPr>
        <w:t xml:space="preserve">     </w:t>
      </w:r>
      <w:r w:rsidRPr="00B16FAD">
        <w:rPr>
          <w:b/>
          <w:bCs/>
          <w:color w:val="000000" w:themeColor="text1"/>
          <w:sz w:val="36"/>
          <w:szCs w:val="36"/>
        </w:rPr>
        <w:t xml:space="preserve">     </w:t>
      </w:r>
      <w:r w:rsidRPr="00B16FAD">
        <w:rPr>
          <w:sz w:val="24"/>
          <w:szCs w:val="24"/>
        </w:rPr>
        <w:t>Fig. Fuel Unloading station.</w:t>
      </w:r>
    </w:p>
    <w:p w:rsidR="00B16FAD" w:rsidRDefault="00B16FAD" w:rsidP="00B16FAD">
      <w:pPr>
        <w:jc w:val="both"/>
        <w:rPr>
          <w:b/>
          <w:bCs/>
          <w:color w:val="000000" w:themeColor="text1"/>
          <w:sz w:val="36"/>
          <w:szCs w:val="36"/>
        </w:rPr>
      </w:pPr>
    </w:p>
    <w:p w:rsidR="00B16FAD" w:rsidRPr="00151510" w:rsidRDefault="00B16FAD" w:rsidP="00151510">
      <w:pPr>
        <w:pStyle w:val="a4"/>
        <w:numPr>
          <w:ilvl w:val="0"/>
          <w:numId w:val="10"/>
        </w:numPr>
        <w:autoSpaceDE w:val="0"/>
        <w:autoSpaceDN w:val="0"/>
        <w:adjustRightInd w:val="0"/>
        <w:spacing w:after="0" w:line="240" w:lineRule="auto"/>
        <w:rPr>
          <w:rFonts w:cs="Cambria"/>
          <w:color w:val="000000"/>
          <w:sz w:val="36"/>
          <w:szCs w:val="36"/>
        </w:rPr>
      </w:pPr>
      <w:r w:rsidRPr="00151510">
        <w:rPr>
          <w:rFonts w:cs="Cambria"/>
          <w:b/>
          <w:bCs/>
          <w:color w:val="000000"/>
          <w:sz w:val="36"/>
          <w:szCs w:val="36"/>
        </w:rPr>
        <w:t xml:space="preserve">Procedure for unloading diesel fuel:- </w:t>
      </w:r>
    </w:p>
    <w:p w:rsidR="004A5180" w:rsidRDefault="004A5180" w:rsidP="00B16FAD">
      <w:pPr>
        <w:autoSpaceDE w:val="0"/>
        <w:autoSpaceDN w:val="0"/>
        <w:adjustRightInd w:val="0"/>
        <w:spacing w:after="366" w:line="240" w:lineRule="auto"/>
        <w:rPr>
          <w:rFonts w:cs="Times New Roman"/>
          <w:color w:val="000000"/>
          <w:sz w:val="32"/>
          <w:szCs w:val="32"/>
        </w:rPr>
      </w:pPr>
    </w:p>
    <w:p w:rsidR="00B16FAD" w:rsidRPr="00B16FAD" w:rsidRDefault="00B16FAD" w:rsidP="00B16FAD">
      <w:pPr>
        <w:autoSpaceDE w:val="0"/>
        <w:autoSpaceDN w:val="0"/>
        <w:adjustRightInd w:val="0"/>
        <w:spacing w:after="366" w:line="240" w:lineRule="auto"/>
        <w:rPr>
          <w:rFonts w:cs="Times New Roman"/>
          <w:color w:val="000000"/>
          <w:sz w:val="32"/>
          <w:szCs w:val="32"/>
        </w:rPr>
      </w:pPr>
      <w:r w:rsidRPr="00B16FAD">
        <w:rPr>
          <w:rFonts w:cs="Times New Roman"/>
          <w:color w:val="000000"/>
          <w:sz w:val="32"/>
          <w:szCs w:val="32"/>
        </w:rPr>
        <w:lastRenderedPageBreak/>
        <w:t xml:space="preserve">1) Operator should check the truck according to a power plant regulation </w:t>
      </w:r>
    </w:p>
    <w:p w:rsidR="00B16FAD" w:rsidRPr="00B16FAD" w:rsidRDefault="00B16FAD" w:rsidP="00B16FAD">
      <w:pPr>
        <w:autoSpaceDE w:val="0"/>
        <w:autoSpaceDN w:val="0"/>
        <w:adjustRightInd w:val="0"/>
        <w:spacing w:after="366" w:line="240" w:lineRule="auto"/>
        <w:rPr>
          <w:rFonts w:cs="Times New Roman"/>
          <w:color w:val="000000"/>
          <w:sz w:val="32"/>
          <w:szCs w:val="32"/>
        </w:rPr>
      </w:pPr>
      <w:r w:rsidRPr="00B16FAD">
        <w:rPr>
          <w:rFonts w:cs="Times New Roman"/>
          <w:color w:val="000000"/>
          <w:sz w:val="32"/>
          <w:szCs w:val="32"/>
        </w:rPr>
        <w:t xml:space="preserve">2) Connect the ground cable between truck and valve body </w:t>
      </w:r>
    </w:p>
    <w:p w:rsidR="00B16FAD" w:rsidRPr="00B16FAD" w:rsidRDefault="00B16FAD" w:rsidP="00B16FAD">
      <w:pPr>
        <w:autoSpaceDE w:val="0"/>
        <w:autoSpaceDN w:val="0"/>
        <w:adjustRightInd w:val="0"/>
        <w:spacing w:after="366" w:line="240" w:lineRule="auto"/>
        <w:rPr>
          <w:rFonts w:cs="Times New Roman"/>
          <w:color w:val="000000"/>
          <w:sz w:val="32"/>
          <w:szCs w:val="32"/>
        </w:rPr>
      </w:pPr>
      <w:r w:rsidRPr="00B16FAD">
        <w:rPr>
          <w:rFonts w:cs="Times New Roman"/>
          <w:color w:val="000000"/>
          <w:sz w:val="32"/>
          <w:szCs w:val="32"/>
        </w:rPr>
        <w:t xml:space="preserve">3) Diesel unloading pump started manually </w:t>
      </w:r>
    </w:p>
    <w:p w:rsidR="00B16FAD" w:rsidRPr="00B16FAD" w:rsidRDefault="00B16FAD" w:rsidP="00B16FAD">
      <w:pPr>
        <w:autoSpaceDE w:val="0"/>
        <w:autoSpaceDN w:val="0"/>
        <w:adjustRightInd w:val="0"/>
        <w:spacing w:after="366" w:line="240" w:lineRule="auto"/>
        <w:rPr>
          <w:rFonts w:cs="Times New Roman"/>
          <w:color w:val="000000"/>
          <w:sz w:val="32"/>
          <w:szCs w:val="32"/>
        </w:rPr>
      </w:pPr>
      <w:r w:rsidRPr="00B16FAD">
        <w:rPr>
          <w:rFonts w:cs="Times New Roman"/>
          <w:color w:val="000000"/>
          <w:sz w:val="32"/>
          <w:szCs w:val="32"/>
        </w:rPr>
        <w:t xml:space="preserve">4) Operator shall put the tank being unloading in services by open the tank valve </w:t>
      </w:r>
    </w:p>
    <w:p w:rsidR="004A5180" w:rsidRDefault="00B16FAD" w:rsidP="00B16FAD">
      <w:pPr>
        <w:autoSpaceDE w:val="0"/>
        <w:autoSpaceDN w:val="0"/>
        <w:adjustRightInd w:val="0"/>
        <w:spacing w:after="0" w:line="240" w:lineRule="auto"/>
        <w:rPr>
          <w:rFonts w:cs="Times New Roman"/>
          <w:color w:val="000000"/>
          <w:sz w:val="32"/>
          <w:szCs w:val="32"/>
        </w:rPr>
      </w:pPr>
      <w:r w:rsidRPr="00B16FAD">
        <w:rPr>
          <w:rFonts w:cs="Times New Roman"/>
          <w:color w:val="000000"/>
          <w:sz w:val="32"/>
          <w:szCs w:val="32"/>
        </w:rPr>
        <w:t xml:space="preserve">5) The operator have to remove the air from the pipes in order to avoid unloading pump </w:t>
      </w:r>
      <w:r w:rsidR="004A5180" w:rsidRPr="00B16FAD">
        <w:rPr>
          <w:rFonts w:cs="Times New Roman"/>
          <w:color w:val="000000"/>
          <w:sz w:val="32"/>
          <w:szCs w:val="32"/>
        </w:rPr>
        <w:t>cavitation</w:t>
      </w:r>
      <w:r w:rsidR="004A5180">
        <w:rPr>
          <w:rFonts w:cs="Times New Roman"/>
          <w:color w:val="000000"/>
          <w:sz w:val="32"/>
          <w:szCs w:val="32"/>
        </w:rPr>
        <w:t>.</w:t>
      </w:r>
    </w:p>
    <w:p w:rsidR="004A5180" w:rsidRDefault="004A5180" w:rsidP="00B16FAD">
      <w:pPr>
        <w:autoSpaceDE w:val="0"/>
        <w:autoSpaceDN w:val="0"/>
        <w:adjustRightInd w:val="0"/>
        <w:spacing w:after="0" w:line="240" w:lineRule="auto"/>
        <w:rPr>
          <w:rFonts w:cs="Times New Roman"/>
          <w:color w:val="000000"/>
          <w:sz w:val="32"/>
          <w:szCs w:val="32"/>
        </w:rPr>
      </w:pPr>
    </w:p>
    <w:p w:rsidR="004A5180" w:rsidRDefault="004A5180" w:rsidP="00B16FAD">
      <w:pPr>
        <w:autoSpaceDE w:val="0"/>
        <w:autoSpaceDN w:val="0"/>
        <w:adjustRightInd w:val="0"/>
        <w:spacing w:after="0" w:line="240" w:lineRule="auto"/>
        <w:rPr>
          <w:rFonts w:cs="Times New Roman"/>
          <w:color w:val="000000"/>
          <w:sz w:val="32"/>
          <w:szCs w:val="32"/>
        </w:rPr>
      </w:pPr>
    </w:p>
    <w:p w:rsidR="00B16FAD" w:rsidRPr="00B16FAD" w:rsidRDefault="004A5180" w:rsidP="004A5180">
      <w:pPr>
        <w:tabs>
          <w:tab w:val="left" w:pos="3090"/>
        </w:tabs>
        <w:autoSpaceDE w:val="0"/>
        <w:autoSpaceDN w:val="0"/>
        <w:adjustRightInd w:val="0"/>
        <w:spacing w:after="0" w:line="240" w:lineRule="auto"/>
        <w:rPr>
          <w:rFonts w:cs="Times New Roman"/>
          <w:color w:val="000000"/>
          <w:sz w:val="32"/>
          <w:szCs w:val="32"/>
        </w:rPr>
      </w:pPr>
      <w:r>
        <w:rPr>
          <w:rFonts w:cs="Times New Roman"/>
          <w:color w:val="000000"/>
          <w:sz w:val="32"/>
          <w:szCs w:val="32"/>
        </w:rPr>
        <w:t xml:space="preserve">                       </w:t>
      </w:r>
      <w:r w:rsidRPr="004A5180">
        <w:rPr>
          <w:rFonts w:cs="Times New Roman"/>
          <w:noProof/>
          <w:color w:val="000000"/>
          <w:sz w:val="32"/>
          <w:szCs w:val="32"/>
        </w:rPr>
        <w:drawing>
          <wp:inline distT="0" distB="0" distL="0" distR="0">
            <wp:extent cx="3790257" cy="2886075"/>
            <wp:effectExtent l="0" t="0" r="127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9591" cy="2893183"/>
                    </a:xfrm>
                    <a:prstGeom prst="rect">
                      <a:avLst/>
                    </a:prstGeom>
                    <a:noFill/>
                    <a:ln>
                      <a:noFill/>
                    </a:ln>
                  </pic:spPr>
                </pic:pic>
              </a:graphicData>
            </a:graphic>
          </wp:inline>
        </w:drawing>
      </w:r>
    </w:p>
    <w:p w:rsidR="00B16FAD" w:rsidRDefault="004A5180" w:rsidP="00B16FAD">
      <w:pPr>
        <w:jc w:val="both"/>
      </w:pPr>
      <w:r w:rsidRPr="004A5180">
        <w:rPr>
          <w:b/>
          <w:bCs/>
          <w:color w:val="000000" w:themeColor="text1"/>
          <w:sz w:val="28"/>
          <w:szCs w:val="28"/>
        </w:rPr>
        <w:t xml:space="preserve">                                      </w:t>
      </w:r>
      <w:r>
        <w:rPr>
          <w:b/>
          <w:bCs/>
          <w:color w:val="000000" w:themeColor="text1"/>
          <w:sz w:val="28"/>
          <w:szCs w:val="28"/>
        </w:rPr>
        <w:t xml:space="preserve">             </w:t>
      </w:r>
      <w:r w:rsidRPr="004A5180">
        <w:rPr>
          <w:b/>
          <w:bCs/>
          <w:color w:val="000000" w:themeColor="text1"/>
          <w:sz w:val="28"/>
          <w:szCs w:val="28"/>
        </w:rPr>
        <w:t xml:space="preserve"> </w:t>
      </w:r>
      <w:r w:rsidRPr="004A5180">
        <w:t>Fig. Pipes connect to tanks</w:t>
      </w:r>
    </w:p>
    <w:p w:rsidR="004A5180" w:rsidRDefault="004A5180" w:rsidP="00B16FAD">
      <w:pPr>
        <w:jc w:val="both"/>
      </w:pPr>
    </w:p>
    <w:p w:rsidR="004A5180" w:rsidRPr="00151510" w:rsidRDefault="00151510" w:rsidP="00B16FAD">
      <w:pPr>
        <w:jc w:val="both"/>
        <w:rPr>
          <w:sz w:val="44"/>
          <w:szCs w:val="44"/>
        </w:rPr>
      </w:pPr>
      <w:r>
        <w:rPr>
          <w:b/>
          <w:bCs/>
          <w:sz w:val="44"/>
          <w:szCs w:val="44"/>
        </w:rPr>
        <w:t xml:space="preserve">3.3 </w:t>
      </w:r>
      <w:r w:rsidR="004A5180" w:rsidRPr="00151510">
        <w:rPr>
          <w:b/>
          <w:bCs/>
          <w:sz w:val="44"/>
          <w:szCs w:val="44"/>
        </w:rPr>
        <w:t>Gagging systems</w:t>
      </w:r>
      <w:r w:rsidR="004A5180" w:rsidRPr="00151510">
        <w:rPr>
          <w:rFonts w:cs="Times New Roman"/>
          <w:b/>
          <w:bCs/>
          <w:sz w:val="44"/>
          <w:szCs w:val="44"/>
        </w:rPr>
        <w:t>:</w:t>
      </w:r>
    </w:p>
    <w:p w:rsidR="004A5180" w:rsidRPr="004A5180" w:rsidRDefault="004A5180" w:rsidP="00151510">
      <w:pPr>
        <w:pStyle w:val="a4"/>
        <w:numPr>
          <w:ilvl w:val="0"/>
          <w:numId w:val="20"/>
        </w:numPr>
        <w:autoSpaceDE w:val="0"/>
        <w:autoSpaceDN w:val="0"/>
        <w:adjustRightInd w:val="0"/>
        <w:spacing w:after="0" w:line="240" w:lineRule="auto"/>
        <w:rPr>
          <w:rFonts w:cs="Cambria"/>
          <w:color w:val="000000"/>
          <w:sz w:val="36"/>
          <w:szCs w:val="36"/>
        </w:rPr>
      </w:pPr>
      <w:r w:rsidRPr="004A5180">
        <w:rPr>
          <w:rFonts w:cs="Cambria"/>
          <w:b/>
          <w:bCs/>
          <w:color w:val="000000"/>
          <w:sz w:val="36"/>
          <w:szCs w:val="36"/>
        </w:rPr>
        <w:t xml:space="preserve">Float and tape gage: </w:t>
      </w:r>
    </w:p>
    <w:p w:rsidR="004A5180" w:rsidRDefault="004A5180" w:rsidP="004A5180">
      <w:pPr>
        <w:autoSpaceDE w:val="0"/>
        <w:autoSpaceDN w:val="0"/>
        <w:adjustRightInd w:val="0"/>
        <w:spacing w:after="0" w:line="240" w:lineRule="auto"/>
        <w:rPr>
          <w:rFonts w:ascii="Times New Roman" w:hAnsi="Times New Roman" w:cs="Times New Roman"/>
          <w:color w:val="000000"/>
          <w:sz w:val="23"/>
          <w:szCs w:val="23"/>
        </w:rPr>
      </w:pPr>
    </w:p>
    <w:p w:rsidR="004A5180" w:rsidRPr="004A5180" w:rsidRDefault="004A5180" w:rsidP="004A5180">
      <w:pPr>
        <w:autoSpaceDE w:val="0"/>
        <w:autoSpaceDN w:val="0"/>
        <w:adjustRightInd w:val="0"/>
        <w:spacing w:after="0" w:line="240" w:lineRule="auto"/>
        <w:jc w:val="both"/>
        <w:rPr>
          <w:rFonts w:cs="Times New Roman"/>
          <w:color w:val="000000"/>
          <w:sz w:val="32"/>
          <w:szCs w:val="32"/>
        </w:rPr>
      </w:pPr>
      <w:r w:rsidRPr="004A5180">
        <w:rPr>
          <w:rFonts w:cs="Times New Roman"/>
          <w:color w:val="000000"/>
          <w:sz w:val="32"/>
          <w:szCs w:val="32"/>
        </w:rPr>
        <w:lastRenderedPageBreak/>
        <w:t xml:space="preserve">This type of gage usually called'' Automatic Tank Gages'' and it was introduce in 1930. This gage is used to measure the level of the fuel inside the tank by raising or lowering the float steel. The major component of this gage is spring, transmitter and pulleys. </w:t>
      </w:r>
    </w:p>
    <w:p w:rsidR="004A5180" w:rsidRPr="004A5180" w:rsidRDefault="004A5180" w:rsidP="004A5180">
      <w:pPr>
        <w:autoSpaceDE w:val="0"/>
        <w:autoSpaceDN w:val="0"/>
        <w:adjustRightInd w:val="0"/>
        <w:spacing w:after="0" w:line="240" w:lineRule="auto"/>
        <w:jc w:val="both"/>
        <w:rPr>
          <w:rFonts w:cs="Times New Roman"/>
          <w:color w:val="000000"/>
          <w:sz w:val="32"/>
          <w:szCs w:val="32"/>
        </w:rPr>
      </w:pPr>
      <w:r w:rsidRPr="004A5180">
        <w:rPr>
          <w:rFonts w:cs="Times New Roman"/>
          <w:color w:val="000000"/>
          <w:sz w:val="32"/>
          <w:szCs w:val="32"/>
        </w:rPr>
        <w:t xml:space="preserve">The float is connected to a spring by using perforated tape to balance the steel float. The accuracy of this gage is about (10mm). The biggest disadvantage of this gage on driven instrument is the sudden movement of the drive mechanism because of the turbulent of the fuel or liquid. </w:t>
      </w:r>
    </w:p>
    <w:p w:rsidR="004A5180" w:rsidRDefault="004A5180" w:rsidP="004A5180">
      <w:pPr>
        <w:jc w:val="both"/>
        <w:rPr>
          <w:sz w:val="32"/>
          <w:szCs w:val="32"/>
        </w:rPr>
      </w:pPr>
      <w:r w:rsidRPr="004A5180">
        <w:rPr>
          <w:rFonts w:cs="Times New Roman"/>
          <w:color w:val="000000"/>
          <w:sz w:val="32"/>
          <w:szCs w:val="32"/>
        </w:rPr>
        <w:t>This gage is located outside the shell of the tank with indicator screen. Also, the operator can read the level of the diesel fuel from the control room.</w:t>
      </w:r>
    </w:p>
    <w:p w:rsidR="004A5180" w:rsidRDefault="004A5180" w:rsidP="004A5180">
      <w:pPr>
        <w:jc w:val="both"/>
        <w:rPr>
          <w:sz w:val="32"/>
          <w:szCs w:val="32"/>
        </w:rPr>
      </w:pPr>
    </w:p>
    <w:p w:rsidR="004A5180" w:rsidRPr="004A5180" w:rsidRDefault="004A5180" w:rsidP="004A5180">
      <w:pPr>
        <w:jc w:val="both"/>
        <w:rPr>
          <w:sz w:val="32"/>
          <w:szCs w:val="32"/>
        </w:rPr>
      </w:pPr>
      <w:r>
        <w:rPr>
          <w:sz w:val="32"/>
          <w:szCs w:val="32"/>
        </w:rPr>
        <w:t xml:space="preserve">                          </w:t>
      </w:r>
      <w:r w:rsidRPr="004A5180">
        <w:rPr>
          <w:noProof/>
          <w:sz w:val="32"/>
          <w:szCs w:val="32"/>
        </w:rPr>
        <w:drawing>
          <wp:inline distT="0" distB="0" distL="0" distR="0">
            <wp:extent cx="3381375" cy="2876550"/>
            <wp:effectExtent l="0" t="0" r="9525"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1375" cy="2876550"/>
                    </a:xfrm>
                    <a:prstGeom prst="rect">
                      <a:avLst/>
                    </a:prstGeom>
                    <a:noFill/>
                    <a:ln>
                      <a:noFill/>
                    </a:ln>
                  </pic:spPr>
                </pic:pic>
              </a:graphicData>
            </a:graphic>
          </wp:inline>
        </w:drawing>
      </w:r>
    </w:p>
    <w:p w:rsidR="004A5180" w:rsidRDefault="004A5180" w:rsidP="00B16FAD">
      <w:pPr>
        <w:jc w:val="both"/>
        <w:rPr>
          <w:sz w:val="24"/>
          <w:szCs w:val="24"/>
        </w:rPr>
      </w:pPr>
      <w:r w:rsidRPr="004A5180">
        <w:rPr>
          <w:sz w:val="28"/>
          <w:szCs w:val="28"/>
        </w:rPr>
        <w:t xml:space="preserve">                         </w:t>
      </w:r>
      <w:r w:rsidR="00612457">
        <w:rPr>
          <w:sz w:val="28"/>
          <w:szCs w:val="28"/>
        </w:rPr>
        <w:t xml:space="preserve">                          </w:t>
      </w:r>
      <w:r w:rsidRPr="004A5180">
        <w:rPr>
          <w:sz w:val="28"/>
          <w:szCs w:val="28"/>
        </w:rPr>
        <w:t xml:space="preserve"> </w:t>
      </w:r>
      <w:r w:rsidRPr="004A5180">
        <w:rPr>
          <w:sz w:val="24"/>
          <w:szCs w:val="24"/>
        </w:rPr>
        <w:t>Fig. Float and Tape Tank Gage</w:t>
      </w:r>
    </w:p>
    <w:p w:rsidR="00612457" w:rsidRDefault="00612457" w:rsidP="00B16FAD">
      <w:pPr>
        <w:jc w:val="both"/>
        <w:rPr>
          <w:sz w:val="24"/>
          <w:szCs w:val="24"/>
        </w:rPr>
      </w:pPr>
    </w:p>
    <w:p w:rsidR="00612457" w:rsidRDefault="00612457" w:rsidP="00B16FAD">
      <w:pPr>
        <w:jc w:val="both"/>
        <w:rPr>
          <w:sz w:val="24"/>
          <w:szCs w:val="24"/>
        </w:rPr>
      </w:pPr>
    </w:p>
    <w:p w:rsidR="00612457" w:rsidRPr="004A5180" w:rsidRDefault="00612457" w:rsidP="00B16FAD">
      <w:pPr>
        <w:jc w:val="both"/>
        <w:rPr>
          <w:sz w:val="28"/>
          <w:szCs w:val="28"/>
        </w:rPr>
      </w:pPr>
      <w:r>
        <w:rPr>
          <w:sz w:val="28"/>
          <w:szCs w:val="28"/>
        </w:rPr>
        <w:lastRenderedPageBreak/>
        <w:t xml:space="preserve">                                  </w:t>
      </w:r>
      <w:r w:rsidRPr="00612457">
        <w:rPr>
          <w:noProof/>
          <w:sz w:val="28"/>
          <w:szCs w:val="28"/>
        </w:rPr>
        <w:drawing>
          <wp:inline distT="0" distB="0" distL="0" distR="0">
            <wp:extent cx="3181350" cy="2554640"/>
            <wp:effectExtent l="0" t="0" r="0"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2391" cy="2555476"/>
                    </a:xfrm>
                    <a:prstGeom prst="rect">
                      <a:avLst/>
                    </a:prstGeom>
                    <a:noFill/>
                    <a:ln>
                      <a:noFill/>
                    </a:ln>
                  </pic:spPr>
                </pic:pic>
              </a:graphicData>
            </a:graphic>
          </wp:inline>
        </w:drawing>
      </w:r>
    </w:p>
    <w:p w:rsidR="004A5180" w:rsidRDefault="00612457" w:rsidP="00B16FAD">
      <w:pPr>
        <w:jc w:val="both"/>
        <w:rPr>
          <w:b/>
          <w:bCs/>
          <w:color w:val="000000" w:themeColor="text1"/>
          <w:sz w:val="36"/>
          <w:szCs w:val="36"/>
        </w:rPr>
      </w:pPr>
      <w:r w:rsidRPr="00612457">
        <w:rPr>
          <w:b/>
          <w:bCs/>
          <w:color w:val="000000" w:themeColor="text1"/>
          <w:sz w:val="36"/>
          <w:szCs w:val="36"/>
        </w:rPr>
        <w:t xml:space="preserve">                 </w:t>
      </w:r>
      <w:r>
        <w:rPr>
          <w:b/>
          <w:bCs/>
          <w:color w:val="000000" w:themeColor="text1"/>
          <w:sz w:val="36"/>
          <w:szCs w:val="36"/>
        </w:rPr>
        <w:t xml:space="preserve">              </w:t>
      </w:r>
      <w:r w:rsidRPr="00612457">
        <w:rPr>
          <w:b/>
          <w:bCs/>
          <w:color w:val="000000" w:themeColor="text1"/>
          <w:sz w:val="36"/>
          <w:szCs w:val="36"/>
        </w:rPr>
        <w:t xml:space="preserve">          </w:t>
      </w:r>
      <w:r w:rsidRPr="00612457">
        <w:rPr>
          <w:sz w:val="24"/>
          <w:szCs w:val="24"/>
        </w:rPr>
        <w:t>Fig. Floating and Tape Gage</w:t>
      </w:r>
    </w:p>
    <w:p w:rsidR="00612457" w:rsidRDefault="00612457" w:rsidP="00B16FAD">
      <w:pPr>
        <w:jc w:val="both"/>
        <w:rPr>
          <w:b/>
          <w:bCs/>
          <w:color w:val="000000" w:themeColor="text1"/>
          <w:sz w:val="36"/>
          <w:szCs w:val="36"/>
        </w:rPr>
      </w:pPr>
    </w:p>
    <w:p w:rsidR="00612457" w:rsidRDefault="00612457" w:rsidP="00B16FAD">
      <w:pPr>
        <w:jc w:val="both"/>
        <w:rPr>
          <w:b/>
          <w:bCs/>
          <w:color w:val="000000" w:themeColor="text1"/>
          <w:sz w:val="36"/>
          <w:szCs w:val="36"/>
        </w:rPr>
      </w:pPr>
    </w:p>
    <w:p w:rsidR="00612457" w:rsidRPr="00151510" w:rsidRDefault="00151510" w:rsidP="00612457">
      <w:pPr>
        <w:autoSpaceDE w:val="0"/>
        <w:autoSpaceDN w:val="0"/>
        <w:adjustRightInd w:val="0"/>
        <w:spacing w:after="0" w:line="240" w:lineRule="auto"/>
        <w:rPr>
          <w:rFonts w:ascii="Times New Roman" w:hAnsi="Times New Roman" w:cs="Times New Roman"/>
          <w:color w:val="000000"/>
          <w:sz w:val="23"/>
          <w:szCs w:val="23"/>
        </w:rPr>
      </w:pPr>
      <w:r w:rsidRPr="00151510">
        <w:rPr>
          <w:rFonts w:cs="Cambria"/>
          <w:b/>
          <w:bCs/>
          <w:color w:val="000000"/>
          <w:sz w:val="44"/>
          <w:szCs w:val="44"/>
        </w:rPr>
        <w:t xml:space="preserve">3.4 </w:t>
      </w:r>
      <w:r w:rsidR="00612457" w:rsidRPr="00151510">
        <w:rPr>
          <w:rFonts w:cs="Cambria"/>
          <w:b/>
          <w:bCs/>
          <w:color w:val="000000"/>
          <w:sz w:val="44"/>
          <w:szCs w:val="44"/>
        </w:rPr>
        <w:t>Gas Turbine Unit:</w:t>
      </w:r>
      <w:r w:rsidR="00612457" w:rsidRPr="00151510">
        <w:rPr>
          <w:rFonts w:ascii="Times New Roman" w:hAnsi="Times New Roman" w:cs="Times New Roman"/>
          <w:color w:val="000000"/>
          <w:sz w:val="23"/>
          <w:szCs w:val="23"/>
        </w:rPr>
        <w:t xml:space="preserve"> </w:t>
      </w:r>
    </w:p>
    <w:p w:rsidR="00612457" w:rsidRDefault="00612457" w:rsidP="00612457">
      <w:pPr>
        <w:jc w:val="both"/>
        <w:rPr>
          <w:rFonts w:ascii="Times New Roman" w:hAnsi="Times New Roman" w:cs="Times New Roman"/>
          <w:color w:val="000000"/>
          <w:sz w:val="23"/>
          <w:szCs w:val="23"/>
        </w:rPr>
      </w:pPr>
    </w:p>
    <w:p w:rsidR="00612457" w:rsidRDefault="00612457" w:rsidP="00612457">
      <w:pPr>
        <w:jc w:val="both"/>
        <w:rPr>
          <w:rFonts w:cs="Times New Roman"/>
          <w:color w:val="000000"/>
          <w:sz w:val="32"/>
          <w:szCs w:val="32"/>
        </w:rPr>
      </w:pPr>
      <w:r w:rsidRPr="00612457">
        <w:rPr>
          <w:rFonts w:cs="Times New Roman"/>
          <w:color w:val="000000"/>
          <w:sz w:val="32"/>
          <w:szCs w:val="32"/>
        </w:rPr>
        <w:t>Gas turbine is a combustion engine that uses a diesel fuel to produce energy and operate as simple brayton cycle. Medina power plant has 7 gas turbine units, some of them are indoors and the others are indoors which are used to produce electricity. Each gas turbine units have six major components such as air inlet, compressor, combustion chamber, turbine, exhaust and support systems. Turbine and compressor are connected by single shaft and it is supported by 5 lubrication journal bearings.</w:t>
      </w:r>
    </w:p>
    <w:p w:rsidR="00612457" w:rsidRDefault="00612457" w:rsidP="00612457">
      <w:pPr>
        <w:jc w:val="both"/>
        <w:rPr>
          <w:rFonts w:cs="Times New Roman"/>
          <w:color w:val="000000"/>
          <w:sz w:val="32"/>
          <w:szCs w:val="32"/>
        </w:rPr>
      </w:pPr>
    </w:p>
    <w:p w:rsidR="00612457" w:rsidRPr="00612457" w:rsidRDefault="00612457" w:rsidP="00612457">
      <w:pPr>
        <w:autoSpaceDE w:val="0"/>
        <w:autoSpaceDN w:val="0"/>
        <w:adjustRightInd w:val="0"/>
        <w:spacing w:after="0" w:line="240" w:lineRule="auto"/>
        <w:rPr>
          <w:rFonts w:cs="Cambria"/>
          <w:color w:val="000000"/>
          <w:sz w:val="40"/>
          <w:szCs w:val="40"/>
        </w:rPr>
      </w:pPr>
      <w:r w:rsidRPr="00612457">
        <w:rPr>
          <w:rFonts w:cs="Cambria"/>
          <w:b/>
          <w:bCs/>
          <w:color w:val="000000"/>
          <w:sz w:val="40"/>
          <w:szCs w:val="40"/>
        </w:rPr>
        <w:t xml:space="preserve">How does gas turbine works </w:t>
      </w:r>
    </w:p>
    <w:p w:rsidR="00612457" w:rsidRDefault="00612457" w:rsidP="00612457">
      <w:pPr>
        <w:jc w:val="both"/>
        <w:rPr>
          <w:rFonts w:ascii="Times New Roman" w:hAnsi="Times New Roman" w:cs="Times New Roman"/>
          <w:color w:val="000000"/>
          <w:sz w:val="23"/>
          <w:szCs w:val="23"/>
        </w:rPr>
      </w:pPr>
    </w:p>
    <w:p w:rsidR="00612457" w:rsidRDefault="00612457" w:rsidP="00612457">
      <w:pPr>
        <w:jc w:val="both"/>
        <w:rPr>
          <w:b/>
          <w:bCs/>
          <w:color w:val="000000" w:themeColor="text1"/>
          <w:sz w:val="32"/>
          <w:szCs w:val="32"/>
        </w:rPr>
      </w:pPr>
      <w:r w:rsidRPr="00612457">
        <w:rPr>
          <w:rFonts w:cs="Times New Roman"/>
          <w:color w:val="000000"/>
          <w:sz w:val="32"/>
          <w:szCs w:val="32"/>
        </w:rPr>
        <w:lastRenderedPageBreak/>
        <w:t>Gas turbine is operating by entering a fresh air falling vertically through a filter air duct. Then the air is compressed into high pressure throw axial flow compressor. After that, diesel fuel added to the compressed air and burned inside the combustion chamber which will raise the energy level. Then these hot gasses which have high pressure and temperature are moving to an expansion turbine that will convert the air energy into a mechanical energy to rotate the shaft. Finally, some of the hot gases go to the exhaust diffuser and send to the atmosphere through a diffuser stack</w:t>
      </w:r>
      <w:r>
        <w:rPr>
          <w:b/>
          <w:bCs/>
          <w:color w:val="000000" w:themeColor="text1"/>
          <w:sz w:val="32"/>
          <w:szCs w:val="32"/>
        </w:rPr>
        <w:t>.</w:t>
      </w:r>
    </w:p>
    <w:p w:rsidR="00612457" w:rsidRDefault="00612457" w:rsidP="00612457">
      <w:pPr>
        <w:jc w:val="both"/>
        <w:rPr>
          <w:b/>
          <w:bCs/>
          <w:color w:val="000000" w:themeColor="text1"/>
          <w:sz w:val="32"/>
          <w:szCs w:val="32"/>
        </w:rPr>
      </w:pPr>
      <w:r w:rsidRPr="00612457">
        <w:rPr>
          <w:b/>
          <w:bCs/>
          <w:noProof/>
          <w:color w:val="000000" w:themeColor="text1"/>
          <w:sz w:val="32"/>
          <w:szCs w:val="32"/>
        </w:rPr>
        <w:drawing>
          <wp:inline distT="0" distB="0" distL="0" distR="0">
            <wp:extent cx="5943600" cy="2201884"/>
            <wp:effectExtent l="0" t="0" r="0" b="8255"/>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201884"/>
                    </a:xfrm>
                    <a:prstGeom prst="rect">
                      <a:avLst/>
                    </a:prstGeom>
                    <a:noFill/>
                    <a:ln>
                      <a:noFill/>
                    </a:ln>
                  </pic:spPr>
                </pic:pic>
              </a:graphicData>
            </a:graphic>
          </wp:inline>
        </w:drawing>
      </w:r>
    </w:p>
    <w:p w:rsidR="00612457" w:rsidRDefault="00612457" w:rsidP="00612457">
      <w:pPr>
        <w:jc w:val="both"/>
        <w:rPr>
          <w:b/>
          <w:bCs/>
          <w:color w:val="000000" w:themeColor="text1"/>
          <w:sz w:val="32"/>
          <w:szCs w:val="32"/>
        </w:rPr>
      </w:pPr>
    </w:p>
    <w:p w:rsidR="00612457" w:rsidRPr="00151510" w:rsidRDefault="00612457" w:rsidP="00151510">
      <w:pPr>
        <w:pStyle w:val="a4"/>
        <w:numPr>
          <w:ilvl w:val="0"/>
          <w:numId w:val="10"/>
        </w:numPr>
        <w:jc w:val="both"/>
        <w:rPr>
          <w:b/>
          <w:bCs/>
          <w:color w:val="000000" w:themeColor="text1"/>
          <w:sz w:val="44"/>
          <w:szCs w:val="44"/>
        </w:rPr>
      </w:pPr>
      <w:r w:rsidRPr="00151510">
        <w:rPr>
          <w:b/>
          <w:bCs/>
          <w:sz w:val="40"/>
          <w:szCs w:val="40"/>
        </w:rPr>
        <w:t>Gas turbine component</w:t>
      </w:r>
      <w:r w:rsidRPr="00151510">
        <w:rPr>
          <w:b/>
          <w:bCs/>
          <w:color w:val="000000" w:themeColor="text1"/>
          <w:sz w:val="44"/>
          <w:szCs w:val="44"/>
        </w:rPr>
        <w:t>:</w:t>
      </w:r>
    </w:p>
    <w:p w:rsidR="00612457" w:rsidRPr="00151510" w:rsidRDefault="00612457" w:rsidP="00151510">
      <w:pPr>
        <w:pStyle w:val="a4"/>
        <w:numPr>
          <w:ilvl w:val="0"/>
          <w:numId w:val="22"/>
        </w:numPr>
        <w:autoSpaceDE w:val="0"/>
        <w:autoSpaceDN w:val="0"/>
        <w:adjustRightInd w:val="0"/>
        <w:spacing w:after="0" w:line="240" w:lineRule="auto"/>
        <w:rPr>
          <w:rFonts w:cs="Cambria"/>
          <w:color w:val="000000"/>
          <w:sz w:val="36"/>
          <w:szCs w:val="36"/>
        </w:rPr>
      </w:pPr>
      <w:r w:rsidRPr="00151510">
        <w:rPr>
          <w:rFonts w:cs="Cambria"/>
          <w:b/>
          <w:bCs/>
          <w:color w:val="000000"/>
          <w:sz w:val="36"/>
          <w:szCs w:val="36"/>
        </w:rPr>
        <w:t xml:space="preserve">Air inlet: </w:t>
      </w:r>
    </w:p>
    <w:p w:rsidR="00612457" w:rsidRDefault="00612457" w:rsidP="00612457">
      <w:pPr>
        <w:jc w:val="both"/>
        <w:rPr>
          <w:rFonts w:cs="Times New Roman"/>
          <w:color w:val="000000"/>
          <w:sz w:val="32"/>
          <w:szCs w:val="32"/>
        </w:rPr>
      </w:pPr>
    </w:p>
    <w:p w:rsidR="00612457" w:rsidRDefault="00612457" w:rsidP="00612457">
      <w:pPr>
        <w:jc w:val="both"/>
        <w:rPr>
          <w:b/>
          <w:bCs/>
          <w:color w:val="000000" w:themeColor="text1"/>
          <w:sz w:val="56"/>
          <w:szCs w:val="56"/>
        </w:rPr>
      </w:pPr>
      <w:r w:rsidRPr="00612457">
        <w:rPr>
          <w:rFonts w:cs="Times New Roman"/>
          <w:color w:val="000000"/>
          <w:sz w:val="32"/>
          <w:szCs w:val="32"/>
        </w:rPr>
        <w:t>Is a duct with rectangular shape is use to guide the ambient air to inter the compressor and it has a filtration to filter the air from sand.</w:t>
      </w:r>
    </w:p>
    <w:p w:rsidR="00612457" w:rsidRDefault="00612457" w:rsidP="00612457">
      <w:pPr>
        <w:jc w:val="both"/>
        <w:rPr>
          <w:b/>
          <w:bCs/>
          <w:color w:val="000000" w:themeColor="text1"/>
          <w:sz w:val="56"/>
          <w:szCs w:val="56"/>
        </w:rPr>
      </w:pPr>
    </w:p>
    <w:p w:rsidR="00612457" w:rsidRDefault="00612457" w:rsidP="00612457">
      <w:pPr>
        <w:jc w:val="both"/>
        <w:rPr>
          <w:b/>
          <w:bCs/>
          <w:color w:val="000000" w:themeColor="text1"/>
          <w:sz w:val="24"/>
          <w:szCs w:val="24"/>
        </w:rPr>
      </w:pPr>
      <w:r w:rsidRPr="00612457">
        <w:rPr>
          <w:b/>
          <w:bCs/>
          <w:noProof/>
          <w:color w:val="000000" w:themeColor="text1"/>
          <w:sz w:val="56"/>
          <w:szCs w:val="56"/>
        </w:rPr>
        <w:lastRenderedPageBreak/>
        <w:drawing>
          <wp:inline distT="0" distB="0" distL="0" distR="0" wp14:anchorId="048665C0" wp14:editId="32FA1745">
            <wp:extent cx="5943600" cy="2277147"/>
            <wp:effectExtent l="0" t="0" r="0" b="889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277147"/>
                    </a:xfrm>
                    <a:prstGeom prst="rect">
                      <a:avLst/>
                    </a:prstGeom>
                    <a:noFill/>
                    <a:ln>
                      <a:noFill/>
                    </a:ln>
                  </pic:spPr>
                </pic:pic>
              </a:graphicData>
            </a:graphic>
          </wp:inline>
        </w:drawing>
      </w:r>
    </w:p>
    <w:p w:rsidR="00612457" w:rsidRDefault="00612457" w:rsidP="00612457">
      <w:pPr>
        <w:jc w:val="both"/>
        <w:rPr>
          <w:b/>
          <w:bCs/>
          <w:color w:val="000000" w:themeColor="text1"/>
          <w:sz w:val="32"/>
          <w:szCs w:val="32"/>
        </w:rPr>
      </w:pPr>
      <w:r>
        <w:rPr>
          <w:sz w:val="24"/>
          <w:szCs w:val="24"/>
        </w:rPr>
        <w:t xml:space="preserve">                                                                   </w:t>
      </w:r>
      <w:r w:rsidRPr="00612457">
        <w:rPr>
          <w:sz w:val="24"/>
          <w:szCs w:val="24"/>
        </w:rPr>
        <w:t>Fig, air duct and filter</w:t>
      </w:r>
    </w:p>
    <w:p w:rsidR="00612457" w:rsidRPr="00151510" w:rsidRDefault="00420B9E" w:rsidP="00151510">
      <w:pPr>
        <w:pStyle w:val="a4"/>
        <w:numPr>
          <w:ilvl w:val="0"/>
          <w:numId w:val="22"/>
        </w:numPr>
        <w:autoSpaceDE w:val="0"/>
        <w:autoSpaceDN w:val="0"/>
        <w:adjustRightInd w:val="0"/>
        <w:spacing w:after="0" w:line="240" w:lineRule="auto"/>
        <w:rPr>
          <w:rFonts w:cs="Cambria"/>
          <w:color w:val="000000"/>
          <w:sz w:val="40"/>
          <w:szCs w:val="40"/>
        </w:rPr>
      </w:pPr>
      <w:r w:rsidRPr="00151510">
        <w:rPr>
          <w:rFonts w:cs="Cambria"/>
          <w:b/>
          <w:bCs/>
          <w:color w:val="000000"/>
          <w:sz w:val="40"/>
          <w:szCs w:val="40"/>
        </w:rPr>
        <w:t>Turbine:</w:t>
      </w:r>
    </w:p>
    <w:p w:rsidR="00612457" w:rsidRDefault="00612457" w:rsidP="00612457">
      <w:pPr>
        <w:jc w:val="both"/>
        <w:rPr>
          <w:rFonts w:cs="Times New Roman"/>
          <w:color w:val="000000"/>
          <w:sz w:val="32"/>
          <w:szCs w:val="32"/>
        </w:rPr>
      </w:pPr>
    </w:p>
    <w:p w:rsidR="00612457" w:rsidRDefault="00612457" w:rsidP="00612457">
      <w:pPr>
        <w:jc w:val="both"/>
        <w:rPr>
          <w:b/>
          <w:bCs/>
          <w:color w:val="000000" w:themeColor="text1"/>
          <w:sz w:val="44"/>
          <w:szCs w:val="44"/>
        </w:rPr>
      </w:pPr>
      <w:r w:rsidRPr="00612457">
        <w:rPr>
          <w:rFonts w:cs="Times New Roman"/>
          <w:color w:val="000000"/>
          <w:sz w:val="32"/>
          <w:szCs w:val="32"/>
        </w:rPr>
        <w:t>All turbines in medina power plant have number of stages some of them have three stages, four stages and five stages. These stages are used to produce a useful mechanical energy to rotate the shaft by converting the kinetic energy of hot gases. Every stage consists of number of nozzles and number of blades (bucket). These blades are absorbed the energy from the hot gases and converted it into rotational energy to rotate the shaft. The rotting of shaft is used to rotate the generator rotor so that it generates electricity.</w:t>
      </w:r>
    </w:p>
    <w:p w:rsidR="00420B9E" w:rsidRPr="00151510" w:rsidRDefault="00420B9E" w:rsidP="00151510">
      <w:pPr>
        <w:pStyle w:val="a4"/>
        <w:numPr>
          <w:ilvl w:val="0"/>
          <w:numId w:val="22"/>
        </w:numPr>
        <w:autoSpaceDE w:val="0"/>
        <w:autoSpaceDN w:val="0"/>
        <w:adjustRightInd w:val="0"/>
        <w:spacing w:after="0" w:line="240" w:lineRule="auto"/>
        <w:rPr>
          <w:rFonts w:cs="Cambria"/>
          <w:color w:val="000000"/>
          <w:sz w:val="40"/>
          <w:szCs w:val="40"/>
        </w:rPr>
      </w:pPr>
      <w:r w:rsidRPr="00151510">
        <w:rPr>
          <w:rFonts w:cs="Cambria"/>
          <w:b/>
          <w:bCs/>
          <w:color w:val="000000"/>
          <w:sz w:val="40"/>
          <w:szCs w:val="40"/>
        </w:rPr>
        <w:t xml:space="preserve">Compressor: </w:t>
      </w:r>
    </w:p>
    <w:p w:rsidR="00420B9E" w:rsidRDefault="00420B9E" w:rsidP="00420B9E">
      <w:pPr>
        <w:jc w:val="both"/>
        <w:rPr>
          <w:rFonts w:cs="Times New Roman"/>
          <w:color w:val="000000"/>
          <w:sz w:val="32"/>
          <w:szCs w:val="32"/>
        </w:rPr>
      </w:pPr>
    </w:p>
    <w:p w:rsidR="00420B9E" w:rsidRDefault="00420B9E" w:rsidP="00420B9E">
      <w:pPr>
        <w:jc w:val="both"/>
        <w:rPr>
          <w:b/>
          <w:bCs/>
          <w:color w:val="000000" w:themeColor="text1"/>
          <w:sz w:val="56"/>
          <w:szCs w:val="56"/>
        </w:rPr>
      </w:pPr>
      <w:r w:rsidRPr="00420B9E">
        <w:rPr>
          <w:rFonts w:cs="Times New Roman"/>
          <w:color w:val="000000"/>
          <w:sz w:val="32"/>
          <w:szCs w:val="32"/>
        </w:rPr>
        <w:t xml:space="preserve">Same as turbine the compressor has many stages and consist of compressor casing and rotor. Inside the casing there is inlet guide vane, rotor and stationary blades. The inlet guide vane control the amount of the air that inter into the compressor by changing it positions. The rotor </w:t>
      </w:r>
      <w:r w:rsidRPr="00420B9E">
        <w:rPr>
          <w:rFonts w:cs="Times New Roman"/>
          <w:color w:val="000000"/>
          <w:sz w:val="32"/>
          <w:szCs w:val="32"/>
        </w:rPr>
        <w:lastRenderedPageBreak/>
        <w:t>blade is used to compress the air in each stage and the stator blade directs the air to enter the next stages by changing its direction to proper one. Some of the air leave the compressor casing and go to the combustion chamber while the remaining air leave the compressor and it use to cool the turbine and the bearings.</w:t>
      </w:r>
    </w:p>
    <w:p w:rsidR="00420B9E" w:rsidRPr="00151510" w:rsidRDefault="00420B9E" w:rsidP="00151510">
      <w:pPr>
        <w:pStyle w:val="a4"/>
        <w:numPr>
          <w:ilvl w:val="0"/>
          <w:numId w:val="22"/>
        </w:numPr>
        <w:autoSpaceDE w:val="0"/>
        <w:autoSpaceDN w:val="0"/>
        <w:adjustRightInd w:val="0"/>
        <w:spacing w:after="0" w:line="240" w:lineRule="auto"/>
        <w:rPr>
          <w:rFonts w:cs="Cambria"/>
          <w:color w:val="000000"/>
          <w:sz w:val="40"/>
          <w:szCs w:val="40"/>
        </w:rPr>
      </w:pPr>
      <w:r w:rsidRPr="00151510">
        <w:rPr>
          <w:rFonts w:cs="Cambria"/>
          <w:b/>
          <w:bCs/>
          <w:color w:val="000000"/>
          <w:sz w:val="40"/>
          <w:szCs w:val="40"/>
        </w:rPr>
        <w:t xml:space="preserve">Exhaust: </w:t>
      </w:r>
    </w:p>
    <w:p w:rsidR="00420B9E" w:rsidRPr="00420B9E" w:rsidRDefault="00420B9E" w:rsidP="00420B9E">
      <w:pPr>
        <w:autoSpaceDE w:val="0"/>
        <w:autoSpaceDN w:val="0"/>
        <w:adjustRightInd w:val="0"/>
        <w:spacing w:after="0" w:line="240" w:lineRule="auto"/>
        <w:rPr>
          <w:rFonts w:cs="Cambria"/>
          <w:color w:val="000000"/>
          <w:sz w:val="40"/>
          <w:szCs w:val="40"/>
        </w:rPr>
      </w:pPr>
    </w:p>
    <w:p w:rsidR="00420B9E" w:rsidRDefault="00420B9E" w:rsidP="00420B9E">
      <w:pPr>
        <w:jc w:val="both"/>
        <w:rPr>
          <w:b/>
          <w:bCs/>
          <w:color w:val="000000" w:themeColor="text1"/>
          <w:sz w:val="32"/>
          <w:szCs w:val="32"/>
        </w:rPr>
      </w:pPr>
      <w:r w:rsidRPr="00420B9E">
        <w:rPr>
          <w:rFonts w:cs="Times New Roman"/>
          <w:color w:val="000000"/>
          <w:sz w:val="32"/>
          <w:szCs w:val="32"/>
        </w:rPr>
        <w:t>After the hot gasses takes place in the turbine some the hot gases send to the atmosphere through the diffuser and then leave from the exhaust</w:t>
      </w:r>
      <w:r>
        <w:rPr>
          <w:b/>
          <w:bCs/>
          <w:color w:val="000000" w:themeColor="text1"/>
          <w:sz w:val="32"/>
          <w:szCs w:val="32"/>
        </w:rPr>
        <w:t>.</w:t>
      </w:r>
    </w:p>
    <w:p w:rsidR="00420B9E" w:rsidRPr="00151510" w:rsidRDefault="00420B9E" w:rsidP="00151510">
      <w:pPr>
        <w:pStyle w:val="a4"/>
        <w:numPr>
          <w:ilvl w:val="0"/>
          <w:numId w:val="22"/>
        </w:numPr>
        <w:autoSpaceDE w:val="0"/>
        <w:autoSpaceDN w:val="0"/>
        <w:adjustRightInd w:val="0"/>
        <w:spacing w:after="0" w:line="240" w:lineRule="auto"/>
        <w:rPr>
          <w:rFonts w:cs="Cambria"/>
          <w:color w:val="000000"/>
          <w:sz w:val="40"/>
          <w:szCs w:val="40"/>
        </w:rPr>
      </w:pPr>
      <w:r w:rsidRPr="00151510">
        <w:rPr>
          <w:rFonts w:cs="Cambria"/>
          <w:b/>
          <w:bCs/>
          <w:color w:val="000000"/>
          <w:sz w:val="40"/>
          <w:szCs w:val="40"/>
        </w:rPr>
        <w:t xml:space="preserve">Combustion chamber </w:t>
      </w:r>
    </w:p>
    <w:p w:rsidR="00420B9E" w:rsidRDefault="00420B9E" w:rsidP="00420B9E">
      <w:pPr>
        <w:jc w:val="both"/>
        <w:rPr>
          <w:rFonts w:cs="Times New Roman"/>
          <w:color w:val="000000"/>
          <w:sz w:val="32"/>
          <w:szCs w:val="32"/>
        </w:rPr>
      </w:pPr>
    </w:p>
    <w:p w:rsidR="00420B9E" w:rsidRDefault="00420B9E" w:rsidP="00420B9E">
      <w:pPr>
        <w:jc w:val="both"/>
        <w:rPr>
          <w:rFonts w:cs="Times New Roman"/>
          <w:color w:val="000000"/>
          <w:sz w:val="32"/>
          <w:szCs w:val="32"/>
        </w:rPr>
      </w:pPr>
      <w:r w:rsidRPr="00420B9E">
        <w:rPr>
          <w:rFonts w:cs="Times New Roman"/>
          <w:color w:val="000000"/>
          <w:sz w:val="32"/>
          <w:szCs w:val="32"/>
        </w:rPr>
        <w:t>The function of the combustion chamber is to burn the diesel fuel and transfer the hot gasses which have high pressure and temperature to the turbine. GE Frame 7EI gas turbine has ten 10 combustion chamber arranged around the periphery of the compressor discharge. However, the ABB gas turbine has only one large combustion chamber. Also, this system includes fuel nozzles spark plug and flame detector.</w:t>
      </w:r>
    </w:p>
    <w:p w:rsidR="00420B9E" w:rsidRDefault="00420B9E" w:rsidP="00420B9E">
      <w:pPr>
        <w:jc w:val="both"/>
        <w:rPr>
          <w:rFonts w:cs="Times New Roman"/>
          <w:color w:val="000000"/>
          <w:sz w:val="32"/>
          <w:szCs w:val="32"/>
        </w:rPr>
      </w:pPr>
    </w:p>
    <w:p w:rsidR="00420B9E" w:rsidRPr="00151510" w:rsidRDefault="00420B9E" w:rsidP="00151510">
      <w:pPr>
        <w:pStyle w:val="a4"/>
        <w:numPr>
          <w:ilvl w:val="0"/>
          <w:numId w:val="10"/>
        </w:numPr>
        <w:jc w:val="both"/>
        <w:rPr>
          <w:b/>
          <w:bCs/>
          <w:sz w:val="40"/>
          <w:szCs w:val="40"/>
        </w:rPr>
      </w:pPr>
      <w:r w:rsidRPr="00151510">
        <w:rPr>
          <w:b/>
          <w:bCs/>
          <w:sz w:val="40"/>
          <w:szCs w:val="40"/>
        </w:rPr>
        <w:t>Gas turbine auxiliary system:</w:t>
      </w:r>
    </w:p>
    <w:p w:rsidR="00420B9E" w:rsidRPr="00420B9E" w:rsidRDefault="00420B9E" w:rsidP="00420B9E">
      <w:pPr>
        <w:autoSpaceDE w:val="0"/>
        <w:autoSpaceDN w:val="0"/>
        <w:adjustRightInd w:val="0"/>
        <w:spacing w:after="0" w:line="240" w:lineRule="auto"/>
        <w:rPr>
          <w:rFonts w:cs="Cambria"/>
          <w:color w:val="000000"/>
          <w:sz w:val="36"/>
          <w:szCs w:val="36"/>
        </w:rPr>
      </w:pPr>
      <w:r w:rsidRPr="00420B9E">
        <w:rPr>
          <w:rFonts w:cs="Cambria"/>
          <w:b/>
          <w:bCs/>
          <w:color w:val="000000"/>
          <w:sz w:val="36"/>
          <w:szCs w:val="36"/>
        </w:rPr>
        <w:t xml:space="preserve">Starting system: </w:t>
      </w:r>
    </w:p>
    <w:p w:rsidR="00420B9E" w:rsidRDefault="00420B9E" w:rsidP="00420B9E">
      <w:pPr>
        <w:jc w:val="both"/>
        <w:rPr>
          <w:rFonts w:ascii="Times New Roman" w:hAnsi="Times New Roman" w:cs="Times New Roman"/>
          <w:color w:val="000000"/>
          <w:sz w:val="23"/>
          <w:szCs w:val="23"/>
        </w:rPr>
      </w:pPr>
    </w:p>
    <w:p w:rsidR="00420B9E" w:rsidRDefault="00420B9E" w:rsidP="00420B9E">
      <w:pPr>
        <w:jc w:val="both"/>
        <w:rPr>
          <w:b/>
          <w:bCs/>
          <w:color w:val="000000" w:themeColor="text1"/>
          <w:sz w:val="32"/>
          <w:szCs w:val="32"/>
        </w:rPr>
      </w:pPr>
      <w:r w:rsidRPr="00420B9E">
        <w:rPr>
          <w:rFonts w:cs="Times New Roman"/>
          <w:color w:val="000000"/>
          <w:sz w:val="32"/>
          <w:szCs w:val="32"/>
        </w:rPr>
        <w:t xml:space="preserve">Before the gas turbine reach its final speed, the starting must be used to rotate the shaft from standstill and continue for rotating. In addition, </w:t>
      </w:r>
      <w:r w:rsidRPr="00420B9E">
        <w:rPr>
          <w:rFonts w:cs="Times New Roman"/>
          <w:color w:val="000000"/>
          <w:sz w:val="32"/>
          <w:szCs w:val="32"/>
        </w:rPr>
        <w:lastRenderedPageBreak/>
        <w:t>it is used to cool the shaft after shutdown the unit by rotating the shaft at low speed. This system has three major components, starting motor, torque convertor with hydraulic ratchet. The motor is used to drive the shaft from standstill</w:t>
      </w:r>
      <w:r>
        <w:rPr>
          <w:b/>
          <w:bCs/>
          <w:color w:val="000000" w:themeColor="text1"/>
          <w:sz w:val="32"/>
          <w:szCs w:val="32"/>
        </w:rPr>
        <w:t>.</w:t>
      </w:r>
    </w:p>
    <w:p w:rsidR="00420B9E" w:rsidRPr="007254C5" w:rsidRDefault="00420B9E" w:rsidP="00420B9E">
      <w:pPr>
        <w:jc w:val="both"/>
        <w:rPr>
          <w:b/>
          <w:bCs/>
          <w:color w:val="000000" w:themeColor="text1"/>
          <w:sz w:val="32"/>
          <w:szCs w:val="32"/>
        </w:rPr>
      </w:pPr>
      <w:r>
        <w:rPr>
          <w:b/>
          <w:bCs/>
          <w:color w:val="000000" w:themeColor="text1"/>
          <w:sz w:val="32"/>
          <w:szCs w:val="32"/>
        </w:rPr>
        <w:t xml:space="preserve">                     </w:t>
      </w:r>
      <w:r w:rsidRPr="007254C5">
        <w:rPr>
          <w:b/>
          <w:bCs/>
          <w:noProof/>
          <w:color w:val="000000" w:themeColor="text1"/>
          <w:sz w:val="32"/>
          <w:szCs w:val="32"/>
        </w:rPr>
        <w:drawing>
          <wp:inline distT="0" distB="0" distL="0" distR="0">
            <wp:extent cx="3819525" cy="1596808"/>
            <wp:effectExtent l="0" t="0" r="0" b="381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27586" cy="1600178"/>
                    </a:xfrm>
                    <a:prstGeom prst="rect">
                      <a:avLst/>
                    </a:prstGeom>
                    <a:noFill/>
                    <a:ln>
                      <a:noFill/>
                    </a:ln>
                  </pic:spPr>
                </pic:pic>
              </a:graphicData>
            </a:graphic>
          </wp:inline>
        </w:drawing>
      </w:r>
    </w:p>
    <w:p w:rsidR="00420B9E" w:rsidRPr="007254C5" w:rsidRDefault="00420B9E" w:rsidP="00420B9E">
      <w:pPr>
        <w:jc w:val="both"/>
        <w:rPr>
          <w:b/>
          <w:bCs/>
          <w:color w:val="000000" w:themeColor="text1"/>
          <w:sz w:val="36"/>
          <w:szCs w:val="36"/>
        </w:rPr>
      </w:pPr>
      <w:r w:rsidRPr="007254C5">
        <w:rPr>
          <w:b/>
          <w:bCs/>
          <w:color w:val="000000" w:themeColor="text1"/>
          <w:sz w:val="36"/>
          <w:szCs w:val="36"/>
        </w:rPr>
        <w:t xml:space="preserve">                                            </w:t>
      </w:r>
      <w:r w:rsidRPr="007254C5">
        <w:rPr>
          <w:sz w:val="24"/>
          <w:szCs w:val="24"/>
        </w:rPr>
        <w:t>Fig. Staring System</w:t>
      </w:r>
    </w:p>
    <w:p w:rsidR="00420B9E" w:rsidRPr="007254C5" w:rsidRDefault="00420B9E" w:rsidP="00E61265">
      <w:pPr>
        <w:autoSpaceDE w:val="0"/>
        <w:autoSpaceDN w:val="0"/>
        <w:adjustRightInd w:val="0"/>
        <w:spacing w:after="0" w:line="240" w:lineRule="auto"/>
        <w:jc w:val="both"/>
        <w:rPr>
          <w:rFonts w:cs="Cambria,BoldItalic"/>
          <w:b/>
          <w:bCs/>
          <w:i/>
          <w:iCs/>
          <w:sz w:val="28"/>
          <w:szCs w:val="28"/>
        </w:rPr>
      </w:pPr>
    </w:p>
    <w:p w:rsidR="00420B9E" w:rsidRPr="00151510" w:rsidRDefault="00420B9E" w:rsidP="00151510">
      <w:pPr>
        <w:pStyle w:val="a4"/>
        <w:numPr>
          <w:ilvl w:val="0"/>
          <w:numId w:val="10"/>
        </w:numPr>
        <w:autoSpaceDE w:val="0"/>
        <w:autoSpaceDN w:val="0"/>
        <w:adjustRightInd w:val="0"/>
        <w:spacing w:after="0" w:line="240" w:lineRule="auto"/>
        <w:jc w:val="both"/>
        <w:rPr>
          <w:rFonts w:cs="Cambria,BoldItalic"/>
          <w:b/>
          <w:bCs/>
          <w:sz w:val="36"/>
          <w:szCs w:val="36"/>
        </w:rPr>
      </w:pPr>
      <w:r w:rsidRPr="00151510">
        <w:rPr>
          <w:rFonts w:cs="Cambria,BoldItalic"/>
          <w:b/>
          <w:bCs/>
          <w:sz w:val="36"/>
          <w:szCs w:val="36"/>
        </w:rPr>
        <w:t>Atomizing air system:</w:t>
      </w:r>
    </w:p>
    <w:p w:rsidR="00420B9E" w:rsidRPr="007254C5" w:rsidRDefault="00420B9E"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After the fuel splash into combustion chamber through a nozzle there will be a formation of fuel droplet. This droplet cannot burn completely so the atomizing air system is used to atomize these droplets by lower the pressure of fue</w:t>
      </w:r>
    </w:p>
    <w:p w:rsidR="00420B9E" w:rsidRPr="007254C5" w:rsidRDefault="00420B9E" w:rsidP="00E61265">
      <w:pPr>
        <w:autoSpaceDE w:val="0"/>
        <w:autoSpaceDN w:val="0"/>
        <w:adjustRightInd w:val="0"/>
        <w:spacing w:after="0" w:line="240" w:lineRule="auto"/>
        <w:jc w:val="both"/>
        <w:rPr>
          <w:rFonts w:cs="Cambria,BoldItalic"/>
          <w:b/>
          <w:bCs/>
          <w:i/>
          <w:iCs/>
          <w:sz w:val="28"/>
          <w:szCs w:val="28"/>
        </w:rPr>
      </w:pPr>
    </w:p>
    <w:p w:rsidR="00420B9E" w:rsidRPr="00151510" w:rsidRDefault="00420B9E" w:rsidP="00151510">
      <w:pPr>
        <w:pStyle w:val="a4"/>
        <w:numPr>
          <w:ilvl w:val="0"/>
          <w:numId w:val="10"/>
        </w:numPr>
        <w:autoSpaceDE w:val="0"/>
        <w:autoSpaceDN w:val="0"/>
        <w:adjustRightInd w:val="0"/>
        <w:spacing w:after="0" w:line="240" w:lineRule="auto"/>
        <w:jc w:val="both"/>
        <w:rPr>
          <w:rFonts w:cs="Cambria,BoldItalic"/>
          <w:b/>
          <w:bCs/>
          <w:sz w:val="36"/>
          <w:szCs w:val="36"/>
        </w:rPr>
      </w:pPr>
      <w:r w:rsidRPr="00151510">
        <w:rPr>
          <w:rFonts w:cs="Cambria,BoldItalic"/>
          <w:b/>
          <w:bCs/>
          <w:sz w:val="36"/>
          <w:szCs w:val="36"/>
        </w:rPr>
        <w:t>Cooling system:</w:t>
      </w:r>
    </w:p>
    <w:p w:rsidR="00420B9E" w:rsidRPr="007254C5" w:rsidRDefault="00420B9E"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This system is very useful to protect mechanical equipments from any damage which occur due to high temperature. Cooling system is used to cool different devise such</w:t>
      </w:r>
      <w:r w:rsidRPr="007254C5">
        <w:rPr>
          <w:b/>
          <w:bCs/>
          <w:color w:val="000000" w:themeColor="text1"/>
          <w:sz w:val="44"/>
          <w:szCs w:val="44"/>
        </w:rPr>
        <w:t xml:space="preserve"> </w:t>
      </w:r>
      <w:r w:rsidRPr="007254C5">
        <w:rPr>
          <w:rFonts w:cs="Times New Roman"/>
          <w:sz w:val="32"/>
          <w:szCs w:val="32"/>
        </w:rPr>
        <w:t>as, generator heat exchanger, lube oil system and atomizing air. For example, for</w:t>
      </w:r>
    </w:p>
    <w:p w:rsidR="00420B9E" w:rsidRPr="007254C5" w:rsidRDefault="00420B9E"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lubrication oil system the two shells and tube heat exchanger are used for this</w:t>
      </w:r>
    </w:p>
    <w:p w:rsidR="00420B9E" w:rsidRPr="007254C5" w:rsidRDefault="00420B9E"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purpose. One of them should be in the service while the other is standby</w:t>
      </w:r>
    </w:p>
    <w:p w:rsidR="00067F80" w:rsidRPr="007254C5" w:rsidRDefault="00067F80" w:rsidP="00E61265">
      <w:pPr>
        <w:autoSpaceDE w:val="0"/>
        <w:autoSpaceDN w:val="0"/>
        <w:adjustRightInd w:val="0"/>
        <w:spacing w:after="0" w:line="240" w:lineRule="auto"/>
        <w:jc w:val="both"/>
        <w:rPr>
          <w:rFonts w:cs="Cambria,Bold"/>
          <w:b/>
          <w:bCs/>
          <w:sz w:val="36"/>
          <w:szCs w:val="34"/>
        </w:rPr>
      </w:pPr>
    </w:p>
    <w:p w:rsidR="00420B9E" w:rsidRPr="00151510" w:rsidRDefault="00420B9E" w:rsidP="00151510">
      <w:pPr>
        <w:pStyle w:val="a4"/>
        <w:numPr>
          <w:ilvl w:val="0"/>
          <w:numId w:val="10"/>
        </w:numPr>
        <w:autoSpaceDE w:val="0"/>
        <w:autoSpaceDN w:val="0"/>
        <w:adjustRightInd w:val="0"/>
        <w:spacing w:after="0" w:line="240" w:lineRule="auto"/>
        <w:jc w:val="both"/>
        <w:rPr>
          <w:rFonts w:cs="Cambria,Bold"/>
          <w:b/>
          <w:bCs/>
          <w:sz w:val="36"/>
          <w:szCs w:val="34"/>
        </w:rPr>
      </w:pPr>
      <w:r w:rsidRPr="00151510">
        <w:rPr>
          <w:rFonts w:cs="Cambria,Bold"/>
          <w:b/>
          <w:bCs/>
          <w:sz w:val="36"/>
          <w:szCs w:val="34"/>
        </w:rPr>
        <w:t>Operation of gas turbine unit:</w:t>
      </w:r>
    </w:p>
    <w:p w:rsidR="00420B9E" w:rsidRPr="007254C5" w:rsidRDefault="00420B9E"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lastRenderedPageBreak/>
        <w:t>Medina power plant has two type of gas turbine unit GE and ABB. Due to the manufacturer different company they will have different methods of operation. However, both of them can be operated manually or</w:t>
      </w:r>
      <w:r w:rsidR="00067F80" w:rsidRPr="007254C5">
        <w:rPr>
          <w:rFonts w:cs="Times New Roman"/>
          <w:sz w:val="32"/>
          <w:szCs w:val="32"/>
        </w:rPr>
        <w:t xml:space="preserve"> automatically from the control </w:t>
      </w:r>
      <w:r w:rsidRPr="007254C5">
        <w:rPr>
          <w:rFonts w:cs="Times New Roman"/>
          <w:sz w:val="32"/>
          <w:szCs w:val="32"/>
        </w:rPr>
        <w:t>rooms.</w:t>
      </w:r>
    </w:p>
    <w:p w:rsidR="00E61265" w:rsidRPr="007254C5" w:rsidRDefault="00E61265" w:rsidP="00E61265">
      <w:pPr>
        <w:autoSpaceDE w:val="0"/>
        <w:autoSpaceDN w:val="0"/>
        <w:adjustRightInd w:val="0"/>
        <w:spacing w:after="0" w:line="240" w:lineRule="auto"/>
        <w:jc w:val="both"/>
        <w:rPr>
          <w:rFonts w:cs="Times New Roman"/>
          <w:sz w:val="32"/>
          <w:szCs w:val="32"/>
        </w:rPr>
      </w:pPr>
    </w:p>
    <w:p w:rsidR="00E61265" w:rsidRPr="00151510" w:rsidRDefault="001014CB" w:rsidP="00E61265">
      <w:pPr>
        <w:autoSpaceDE w:val="0"/>
        <w:autoSpaceDN w:val="0"/>
        <w:adjustRightInd w:val="0"/>
        <w:spacing w:after="0" w:line="240" w:lineRule="auto"/>
        <w:jc w:val="both"/>
        <w:rPr>
          <w:rFonts w:cs="Cambria,BoldItalic"/>
          <w:b/>
          <w:bCs/>
          <w:sz w:val="44"/>
          <w:szCs w:val="40"/>
        </w:rPr>
      </w:pPr>
      <w:r>
        <w:rPr>
          <w:rFonts w:cs="Cambria,BoldItalic"/>
          <w:b/>
          <w:bCs/>
          <w:sz w:val="44"/>
          <w:szCs w:val="40"/>
        </w:rPr>
        <w:t>3.4.1</w:t>
      </w:r>
      <w:r w:rsidR="00151510" w:rsidRPr="00151510">
        <w:rPr>
          <w:rFonts w:cs="Cambria,BoldItalic"/>
          <w:b/>
          <w:bCs/>
          <w:sz w:val="44"/>
          <w:szCs w:val="40"/>
        </w:rPr>
        <w:t xml:space="preserve"> </w:t>
      </w:r>
      <w:r w:rsidR="00E61265" w:rsidRPr="00151510">
        <w:rPr>
          <w:rFonts w:cs="Cambria,BoldItalic"/>
          <w:b/>
          <w:bCs/>
          <w:sz w:val="44"/>
          <w:szCs w:val="40"/>
        </w:rPr>
        <w:t>GE unit operation system:</w:t>
      </w:r>
    </w:p>
    <w:p w:rsidR="00E61265" w:rsidRPr="007254C5" w:rsidRDefault="00E61265" w:rsidP="00E61265">
      <w:pPr>
        <w:autoSpaceDE w:val="0"/>
        <w:autoSpaceDN w:val="0"/>
        <w:adjustRightInd w:val="0"/>
        <w:spacing w:after="0" w:line="240" w:lineRule="auto"/>
        <w:jc w:val="both"/>
        <w:rPr>
          <w:rFonts w:cs="Times New Roman"/>
          <w:sz w:val="24"/>
          <w:szCs w:val="24"/>
        </w:rPr>
      </w:pPr>
    </w:p>
    <w:p w:rsidR="00E61265" w:rsidRPr="007254C5" w:rsidRDefault="00E61265"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In operating GE gas turbine units the operator should check the unit before the stat up and during the initial operations to make sure there is no abnormality lead to failure during start up also to ensure that the unit will start smoothly without any problem.</w:t>
      </w:r>
    </w:p>
    <w:p w:rsidR="00E61265" w:rsidRPr="007254C5" w:rsidRDefault="00E61265" w:rsidP="00E61265">
      <w:pPr>
        <w:autoSpaceDE w:val="0"/>
        <w:autoSpaceDN w:val="0"/>
        <w:adjustRightInd w:val="0"/>
        <w:spacing w:after="0" w:line="240" w:lineRule="auto"/>
        <w:jc w:val="both"/>
        <w:rPr>
          <w:rFonts w:cs="Cambria,Bold"/>
          <w:b/>
          <w:bCs/>
          <w:sz w:val="26"/>
          <w:szCs w:val="26"/>
        </w:rPr>
      </w:pPr>
    </w:p>
    <w:p w:rsidR="00E61265" w:rsidRPr="00151510" w:rsidRDefault="00E61265" w:rsidP="00151510">
      <w:pPr>
        <w:pStyle w:val="a4"/>
        <w:numPr>
          <w:ilvl w:val="0"/>
          <w:numId w:val="10"/>
        </w:numPr>
        <w:autoSpaceDE w:val="0"/>
        <w:autoSpaceDN w:val="0"/>
        <w:adjustRightInd w:val="0"/>
        <w:spacing w:after="0" w:line="240" w:lineRule="auto"/>
        <w:jc w:val="both"/>
        <w:rPr>
          <w:rFonts w:cs="Cambria,Bold"/>
          <w:b/>
          <w:bCs/>
          <w:sz w:val="34"/>
          <w:szCs w:val="34"/>
        </w:rPr>
      </w:pPr>
      <w:r w:rsidRPr="00151510">
        <w:rPr>
          <w:rFonts w:cs="Cambria,Bold"/>
          <w:b/>
          <w:bCs/>
          <w:sz w:val="34"/>
          <w:szCs w:val="34"/>
        </w:rPr>
        <w:t>Check before operation:</w:t>
      </w:r>
    </w:p>
    <w:p w:rsidR="00E61265" w:rsidRPr="007254C5" w:rsidRDefault="00E61265" w:rsidP="00E61265">
      <w:pPr>
        <w:autoSpaceDE w:val="0"/>
        <w:autoSpaceDN w:val="0"/>
        <w:adjustRightInd w:val="0"/>
        <w:spacing w:after="0" w:line="240" w:lineRule="auto"/>
        <w:jc w:val="both"/>
        <w:rPr>
          <w:rFonts w:cs="Times New Roman"/>
          <w:sz w:val="24"/>
          <w:szCs w:val="24"/>
        </w:rPr>
      </w:pPr>
    </w:p>
    <w:p w:rsidR="00E61265" w:rsidRPr="007254C5" w:rsidRDefault="00E61265"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There number of equipments or tools shall be checked before operation to get higher</w:t>
      </w:r>
    </w:p>
    <w:p w:rsidR="00E61265" w:rsidRPr="007254C5" w:rsidRDefault="00E61265"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power and to safe the machine from any consequence damage that could happen if the operators do not check the unit. First one, all the piping system such as lube oil piping, water piping and diesel fuel piping should be check to insure that there is no visible leakage or any damage in the pipes. Second things, the technicians have to check the auxiliary systems such as fuel forwarding pump and water pump to see is</w:t>
      </w:r>
    </w:p>
    <w:p w:rsidR="00E61265" w:rsidRPr="007254C5" w:rsidRDefault="00E61265" w:rsidP="00E61265">
      <w:pPr>
        <w:autoSpaceDE w:val="0"/>
        <w:autoSpaceDN w:val="0"/>
        <w:adjustRightInd w:val="0"/>
        <w:spacing w:after="0" w:line="240" w:lineRule="auto"/>
        <w:jc w:val="both"/>
        <w:rPr>
          <w:rFonts w:cs="Times New Roman"/>
          <w:sz w:val="32"/>
          <w:szCs w:val="32"/>
        </w:rPr>
      </w:pPr>
      <w:r w:rsidRPr="007254C5">
        <w:rPr>
          <w:rFonts w:cs="Times New Roman"/>
          <w:sz w:val="32"/>
          <w:szCs w:val="32"/>
        </w:rPr>
        <w:t>there any leakage, vibrations of the machine and the high temperature of pumps. In addition,  the cooling water system such as heat exchanger has to be check and filled with proper coolant. Finally, check the gas cylinders that are needed for starting the ignitions.</w:t>
      </w:r>
    </w:p>
    <w:p w:rsidR="00E61265" w:rsidRPr="007254C5" w:rsidRDefault="00E61265" w:rsidP="00E61265">
      <w:pPr>
        <w:autoSpaceDE w:val="0"/>
        <w:autoSpaceDN w:val="0"/>
        <w:adjustRightInd w:val="0"/>
        <w:spacing w:after="0" w:line="240" w:lineRule="auto"/>
        <w:jc w:val="both"/>
        <w:rPr>
          <w:rFonts w:cs="Times New Roman"/>
          <w:sz w:val="32"/>
          <w:szCs w:val="32"/>
        </w:rPr>
      </w:pPr>
    </w:p>
    <w:p w:rsidR="00C37D66" w:rsidRPr="007254C5" w:rsidRDefault="00C37D66" w:rsidP="00C37D66">
      <w:pPr>
        <w:autoSpaceDE w:val="0"/>
        <w:autoSpaceDN w:val="0"/>
        <w:adjustRightInd w:val="0"/>
        <w:spacing w:after="0" w:line="240" w:lineRule="auto"/>
        <w:rPr>
          <w:rFonts w:cs="Cambria"/>
          <w:sz w:val="28"/>
          <w:szCs w:val="28"/>
        </w:rPr>
      </w:pPr>
    </w:p>
    <w:p w:rsidR="00C37D66" w:rsidRPr="00151510" w:rsidRDefault="00C37D66" w:rsidP="00151510">
      <w:pPr>
        <w:pStyle w:val="a4"/>
        <w:numPr>
          <w:ilvl w:val="0"/>
          <w:numId w:val="10"/>
        </w:numPr>
        <w:autoSpaceDE w:val="0"/>
        <w:autoSpaceDN w:val="0"/>
        <w:adjustRightInd w:val="0"/>
        <w:spacing w:after="0" w:line="240" w:lineRule="auto"/>
        <w:rPr>
          <w:rFonts w:cs="Cambria,Bold"/>
          <w:b/>
          <w:bCs/>
          <w:sz w:val="36"/>
          <w:szCs w:val="36"/>
        </w:rPr>
      </w:pPr>
      <w:r w:rsidRPr="00151510">
        <w:rPr>
          <w:rFonts w:cs="Cambria,Bold"/>
          <w:b/>
          <w:bCs/>
          <w:sz w:val="36"/>
          <w:szCs w:val="36"/>
        </w:rPr>
        <w:t>Checks during the start up:</w:t>
      </w:r>
    </w:p>
    <w:p w:rsidR="00C37D66" w:rsidRPr="007254C5" w:rsidRDefault="00C37D66" w:rsidP="00C37D66">
      <w:pPr>
        <w:autoSpaceDE w:val="0"/>
        <w:autoSpaceDN w:val="0"/>
        <w:adjustRightInd w:val="0"/>
        <w:spacing w:after="0" w:line="240" w:lineRule="auto"/>
        <w:rPr>
          <w:rFonts w:cs="Times New Roman"/>
          <w:sz w:val="24"/>
          <w:szCs w:val="24"/>
        </w:rPr>
      </w:pPr>
    </w:p>
    <w:p w:rsidR="00C37D66" w:rsidRPr="007254C5" w:rsidRDefault="00C37D66" w:rsidP="00C37D66">
      <w:pPr>
        <w:autoSpaceDE w:val="0"/>
        <w:autoSpaceDN w:val="0"/>
        <w:adjustRightInd w:val="0"/>
        <w:spacing w:after="0" w:line="240" w:lineRule="auto"/>
        <w:rPr>
          <w:rFonts w:cs="Times New Roman"/>
          <w:b/>
          <w:bCs/>
          <w:sz w:val="32"/>
          <w:szCs w:val="32"/>
        </w:rPr>
      </w:pPr>
      <w:r w:rsidRPr="007254C5">
        <w:rPr>
          <w:rFonts w:cs="Times New Roman"/>
          <w:b/>
          <w:bCs/>
          <w:sz w:val="32"/>
          <w:szCs w:val="32"/>
        </w:rPr>
        <w:t>A Crank:</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lastRenderedPageBreak/>
        <w:t>Check the turbine and gear box compartments to listen are there any noises. Also check for any vibration in the gear box compartments</w:t>
      </w:r>
    </w:p>
    <w:p w:rsidR="00C37D66" w:rsidRPr="007254C5" w:rsidRDefault="00C37D66" w:rsidP="00C37D66">
      <w:pPr>
        <w:autoSpaceDE w:val="0"/>
        <w:autoSpaceDN w:val="0"/>
        <w:adjustRightInd w:val="0"/>
        <w:spacing w:after="0" w:line="240" w:lineRule="auto"/>
        <w:rPr>
          <w:rFonts w:cs="Times New Roman"/>
          <w:b/>
          <w:bCs/>
          <w:sz w:val="32"/>
          <w:szCs w:val="32"/>
        </w:rPr>
      </w:pPr>
      <w:r w:rsidRPr="007254C5">
        <w:rPr>
          <w:rFonts w:cs="Times New Roman"/>
          <w:b/>
          <w:bCs/>
          <w:sz w:val="32"/>
          <w:szCs w:val="32"/>
        </w:rPr>
        <w:t>B- Fire:</w:t>
      </w:r>
    </w:p>
    <w:p w:rsidR="00E61265" w:rsidRPr="007254C5" w:rsidRDefault="00C37D66" w:rsidP="00C37D66">
      <w:pPr>
        <w:autoSpaceDE w:val="0"/>
        <w:autoSpaceDN w:val="0"/>
        <w:adjustRightInd w:val="0"/>
        <w:spacing w:after="0" w:line="240" w:lineRule="auto"/>
        <w:jc w:val="both"/>
        <w:rPr>
          <w:rFonts w:cs="Times New Roman"/>
          <w:sz w:val="40"/>
          <w:szCs w:val="40"/>
        </w:rPr>
      </w:pPr>
      <w:r w:rsidRPr="007254C5">
        <w:rPr>
          <w:rFonts w:cs="Times New Roman"/>
          <w:sz w:val="32"/>
          <w:szCs w:val="32"/>
        </w:rPr>
        <w:t>Check the area that surrounded the fuel nozzle and the fuel filter. Also, Check the fuel check valve and fuel piping for any leakage.</w:t>
      </w:r>
    </w:p>
    <w:p w:rsidR="00151510" w:rsidRDefault="00151510" w:rsidP="00151510">
      <w:pPr>
        <w:autoSpaceDE w:val="0"/>
        <w:autoSpaceDN w:val="0"/>
        <w:adjustRightInd w:val="0"/>
        <w:spacing w:after="0" w:line="240" w:lineRule="auto"/>
        <w:rPr>
          <w:rFonts w:cs="Times New Roman"/>
          <w:sz w:val="40"/>
          <w:szCs w:val="40"/>
        </w:rPr>
      </w:pPr>
    </w:p>
    <w:p w:rsidR="00C37D66" w:rsidRPr="00151510" w:rsidRDefault="00C37D66" w:rsidP="00151510">
      <w:pPr>
        <w:autoSpaceDE w:val="0"/>
        <w:autoSpaceDN w:val="0"/>
        <w:adjustRightInd w:val="0"/>
        <w:spacing w:after="0" w:line="240" w:lineRule="auto"/>
        <w:rPr>
          <w:rFonts w:cs="Cambria,Bold"/>
          <w:b/>
          <w:bCs/>
          <w:color w:val="E36C0A" w:themeColor="accent6" w:themeShade="BF"/>
          <w:sz w:val="40"/>
          <w:szCs w:val="38"/>
        </w:rPr>
      </w:pPr>
      <w:r w:rsidRPr="00151510">
        <w:rPr>
          <w:rFonts w:cs="Cambria,Bold"/>
          <w:b/>
          <w:bCs/>
          <w:color w:val="E36C0A" w:themeColor="accent6" w:themeShade="BF"/>
          <w:sz w:val="40"/>
          <w:szCs w:val="38"/>
        </w:rPr>
        <w:t>Operation of GE gas turbine:</w:t>
      </w:r>
    </w:p>
    <w:p w:rsidR="00C37D66" w:rsidRPr="007254C5" w:rsidRDefault="00C37D66" w:rsidP="00C37D66">
      <w:pPr>
        <w:autoSpaceDE w:val="0"/>
        <w:autoSpaceDN w:val="0"/>
        <w:adjustRightInd w:val="0"/>
        <w:spacing w:after="0" w:line="240" w:lineRule="auto"/>
        <w:rPr>
          <w:rFonts w:cs="Times New Roman"/>
          <w:sz w:val="24"/>
          <w:szCs w:val="24"/>
        </w:rPr>
      </w:pPr>
    </w:p>
    <w:p w:rsidR="00C37D66" w:rsidRPr="007254C5" w:rsidRDefault="00C37D66" w:rsidP="00C37D66">
      <w:pPr>
        <w:autoSpaceDE w:val="0"/>
        <w:autoSpaceDN w:val="0"/>
        <w:adjustRightInd w:val="0"/>
        <w:spacing w:after="0" w:line="240" w:lineRule="auto"/>
        <w:jc w:val="both"/>
        <w:rPr>
          <w:rFonts w:cs="Times New Roman"/>
          <w:sz w:val="32"/>
          <w:szCs w:val="32"/>
        </w:rPr>
      </w:pPr>
      <w:r w:rsidRPr="007254C5">
        <w:rPr>
          <w:rFonts w:cs="Times New Roman"/>
          <w:sz w:val="32"/>
          <w:szCs w:val="32"/>
        </w:rPr>
        <w:t xml:space="preserve">To operate the GE units the operators use the computer to run the unit through program called Mark5. The control display contain many but the main is </w:t>
      </w:r>
    </w:p>
    <w:p w:rsidR="00C37D66" w:rsidRPr="007254C5" w:rsidRDefault="00C37D66" w:rsidP="00C37D66">
      <w:pPr>
        <w:autoSpaceDE w:val="0"/>
        <w:autoSpaceDN w:val="0"/>
        <w:adjustRightInd w:val="0"/>
        <w:spacing w:after="0" w:line="240" w:lineRule="auto"/>
        <w:jc w:val="both"/>
        <w:rPr>
          <w:rFonts w:cs="Times New Roman"/>
          <w:b/>
          <w:bCs/>
          <w:sz w:val="32"/>
          <w:szCs w:val="32"/>
        </w:rPr>
      </w:pPr>
      <w:r w:rsidRPr="007254C5">
        <w:rPr>
          <w:rFonts w:cs="Times New Roman"/>
          <w:b/>
          <w:bCs/>
          <w:sz w:val="32"/>
          <w:szCs w:val="32"/>
        </w:rPr>
        <w:t>Off</w:t>
      </w:r>
      <w:r w:rsidRPr="007254C5">
        <w:rPr>
          <w:rFonts w:cs="Times New Roman"/>
          <w:sz w:val="32"/>
          <w:szCs w:val="32"/>
        </w:rPr>
        <w:t xml:space="preserve">: This option mean that the unit is under standby condition and at this condition the crank shaft is rotate at very low speed (10rpm) </w:t>
      </w:r>
    </w:p>
    <w:p w:rsidR="00C37D66" w:rsidRPr="007254C5" w:rsidRDefault="00C37D66" w:rsidP="00C37D66">
      <w:pPr>
        <w:autoSpaceDE w:val="0"/>
        <w:autoSpaceDN w:val="0"/>
        <w:adjustRightInd w:val="0"/>
        <w:spacing w:after="0" w:line="240" w:lineRule="auto"/>
        <w:jc w:val="both"/>
        <w:rPr>
          <w:rFonts w:cs="Times New Roman"/>
          <w:sz w:val="32"/>
          <w:szCs w:val="32"/>
        </w:rPr>
      </w:pPr>
      <w:r w:rsidRPr="007254C5">
        <w:rPr>
          <w:rFonts w:cs="Times New Roman"/>
          <w:sz w:val="32"/>
          <w:szCs w:val="32"/>
        </w:rPr>
        <w:t>Crank: This option is used to accelerate the unit from 10rpm to 800rpm. Also it can be used when one of the following cases occurs:</w:t>
      </w:r>
    </w:p>
    <w:p w:rsidR="00C37D66" w:rsidRPr="007254C5" w:rsidRDefault="00C37D66" w:rsidP="00C37D66">
      <w:pPr>
        <w:autoSpaceDE w:val="0"/>
        <w:autoSpaceDN w:val="0"/>
        <w:adjustRightInd w:val="0"/>
        <w:spacing w:after="0" w:line="240" w:lineRule="auto"/>
        <w:jc w:val="both"/>
        <w:rPr>
          <w:rFonts w:cs="Times New Roman"/>
          <w:sz w:val="32"/>
          <w:szCs w:val="32"/>
        </w:rPr>
      </w:pPr>
      <w:r w:rsidRPr="007254C5">
        <w:rPr>
          <w:rFonts w:cs="Times New Roman"/>
          <w:sz w:val="32"/>
          <w:szCs w:val="32"/>
        </w:rPr>
        <w:t>1) in the case of maintenance the operation used this option to cool down the unit so that he can inter the turbine compartment</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t>2) also in the case of combustion flame out the diesel fuel may stay in combustion chamber and when the unit start up agine the explosion will occur so the operator select this option to extract the fuel that don not burn.</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Fire</w:t>
      </w:r>
      <w:r w:rsidRPr="007254C5">
        <w:rPr>
          <w:rFonts w:cs="Times New Roman"/>
          <w:sz w:val="32"/>
          <w:szCs w:val="32"/>
        </w:rPr>
        <w:t>: the operator selects this option to allow the unit reaches the combustion process</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Auto</w:t>
      </w:r>
      <w:r w:rsidRPr="007254C5">
        <w:rPr>
          <w:rFonts w:cs="Times New Roman"/>
          <w:sz w:val="32"/>
          <w:szCs w:val="32"/>
        </w:rPr>
        <w:t>: this option will do all the previous steps till the unit reach full speed no load.</w:t>
      </w:r>
    </w:p>
    <w:p w:rsidR="00C37D66" w:rsidRPr="007254C5" w:rsidRDefault="00C37D66" w:rsidP="00C37D66">
      <w:pPr>
        <w:autoSpaceDE w:val="0"/>
        <w:autoSpaceDN w:val="0"/>
        <w:adjustRightInd w:val="0"/>
        <w:spacing w:after="0" w:line="240" w:lineRule="auto"/>
        <w:rPr>
          <w:rFonts w:cs="Times New Roman"/>
          <w:sz w:val="36"/>
          <w:szCs w:val="36"/>
        </w:rPr>
      </w:pPr>
      <w:r w:rsidRPr="007254C5">
        <w:rPr>
          <w:rFonts w:cs="Times New Roman"/>
          <w:sz w:val="36"/>
          <w:szCs w:val="36"/>
        </w:rPr>
        <w:t>Operation steps:</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t>1-From the control display  master select  select Auto.</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t>2-from master control select start.</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t>3- Then gas turbine auxiliary system will start such as lube oil pump to lubricate a bearings and other equipment.</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lastRenderedPageBreak/>
        <w:t>4- The turbine shaft will rotate and accelerate until the unit reaches 10rpm. After that the turning devise will stop.</w:t>
      </w:r>
    </w:p>
    <w:p w:rsidR="00C37D66" w:rsidRPr="007254C5" w:rsidRDefault="00C37D66" w:rsidP="00C37D66">
      <w:pPr>
        <w:autoSpaceDE w:val="0"/>
        <w:autoSpaceDN w:val="0"/>
        <w:adjustRightInd w:val="0"/>
        <w:spacing w:after="0" w:line="240" w:lineRule="auto"/>
        <w:jc w:val="both"/>
        <w:rPr>
          <w:rFonts w:cs="Times New Roman"/>
          <w:sz w:val="48"/>
          <w:szCs w:val="48"/>
        </w:rPr>
      </w:pPr>
      <w:r w:rsidRPr="007254C5">
        <w:rPr>
          <w:rFonts w:cs="Times New Roman"/>
          <w:sz w:val="32"/>
          <w:szCs w:val="32"/>
        </w:rPr>
        <w:t>5-finally, the turbine shaft will rotate till it reaches 60%from its final speed. Then the starting motor will stop and the turbine will continue to rotate by itself with full speed no load.</w:t>
      </w:r>
    </w:p>
    <w:p w:rsidR="00C37D66" w:rsidRPr="007254C5" w:rsidRDefault="00C37D66" w:rsidP="00C37D66">
      <w:pPr>
        <w:autoSpaceDE w:val="0"/>
        <w:autoSpaceDN w:val="0"/>
        <w:adjustRightInd w:val="0"/>
        <w:spacing w:after="0" w:line="240" w:lineRule="auto"/>
        <w:jc w:val="both"/>
        <w:rPr>
          <w:rFonts w:cs="Times New Roman"/>
          <w:sz w:val="48"/>
          <w:szCs w:val="48"/>
        </w:rPr>
      </w:pPr>
    </w:p>
    <w:p w:rsidR="00C37D66" w:rsidRPr="007254C5" w:rsidRDefault="00C37D66" w:rsidP="00C37D66">
      <w:pPr>
        <w:pStyle w:val="a5"/>
        <w:kinsoku w:val="0"/>
        <w:overflowPunct w:val="0"/>
        <w:spacing w:before="4"/>
        <w:rPr>
          <w:rFonts w:asciiTheme="minorHAnsi" w:hAnsiTheme="minorHAnsi"/>
          <w:sz w:val="4"/>
          <w:szCs w:val="4"/>
        </w:rPr>
      </w:pPr>
    </w:p>
    <w:p w:rsidR="00C37D66" w:rsidRPr="007254C5" w:rsidRDefault="00C37D66" w:rsidP="00C37D66">
      <w:pPr>
        <w:pStyle w:val="a5"/>
        <w:tabs>
          <w:tab w:val="left" w:pos="2463"/>
          <w:tab w:val="left" w:pos="4763"/>
          <w:tab w:val="left" w:pos="7100"/>
        </w:tabs>
        <w:kinsoku w:val="0"/>
        <w:overflowPunct w:val="0"/>
        <w:spacing w:line="900" w:lineRule="exact"/>
        <w:rPr>
          <w:rFonts w:asciiTheme="minorHAnsi" w:hAnsiTheme="minorHAnsi"/>
          <w:position w:val="-18"/>
        </w:rPr>
      </w:pPr>
      <w:r w:rsidRPr="007254C5">
        <w:rPr>
          <w:rFonts w:asciiTheme="minorHAnsi" w:hAnsiTheme="minorHAnsi"/>
          <w:noProof/>
          <w:position w:val="-18"/>
        </w:rPr>
        <mc:AlternateContent>
          <mc:Choice Requires="wpg">
            <w:drawing>
              <wp:inline distT="0" distB="0" distL="0" distR="0">
                <wp:extent cx="861060" cy="571500"/>
                <wp:effectExtent l="9525" t="9525" r="5715" b="0"/>
                <wp:docPr id="69" name="مجموعة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1060" cy="571500"/>
                          <a:chOff x="0" y="0"/>
                          <a:chExt cx="1356" cy="900"/>
                        </a:xfrm>
                      </wpg:grpSpPr>
                      <wps:wsp>
                        <wps:cNvPr id="70" name="Freeform 28"/>
                        <wps:cNvSpPr>
                          <a:spLocks/>
                        </wps:cNvSpPr>
                        <wps:spPr bwMode="auto">
                          <a:xfrm>
                            <a:off x="30" y="5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3"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3"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6"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3" y="0"/>
                                </a:lnTo>
                                <a:close/>
                              </a:path>
                            </a:pathLst>
                          </a:custGeom>
                          <a:solidFill>
                            <a:srgbClr val="9646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29"/>
                        <wps:cNvSpPr>
                          <a:spLocks noChangeArrowheads="1"/>
                        </wps:cNvSpPr>
                        <wps:spPr bwMode="auto">
                          <a:xfrm>
                            <a:off x="10" y="10"/>
                            <a:ext cx="132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spacing w:line="860" w:lineRule="atLeast"/>
                              </w:pPr>
                              <w:r>
                                <w:rPr>
                                  <w:noProof/>
                                  <w:sz w:val="24"/>
                                  <w:szCs w:val="24"/>
                                </w:rPr>
                                <w:drawing>
                                  <wp:inline distT="0" distB="0" distL="0" distR="0">
                                    <wp:extent cx="840105" cy="542290"/>
                                    <wp:effectExtent l="0" t="0" r="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wps:txbx>
                        <wps:bodyPr rot="0" vert="horz" wrap="square" lIns="0" tIns="0" rIns="0" bIns="0" anchor="t" anchorCtr="0" upright="1">
                          <a:noAutofit/>
                        </wps:bodyPr>
                      </wps:wsp>
                      <wps:wsp>
                        <wps:cNvPr id="72" name="Freeform 30"/>
                        <wps:cNvSpPr>
                          <a:spLocks/>
                        </wps:cNvSpPr>
                        <wps:spPr bwMode="auto">
                          <a:xfrm>
                            <a:off x="10" y="1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3"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3"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6"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3" y="0"/>
                                </a:lnTo>
                                <a:close/>
                              </a:path>
                            </a:pathLst>
                          </a:custGeom>
                          <a:noFill/>
                          <a:ln w="12700">
                            <a:solidFill>
                              <a:srgbClr val="F9BE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Text Box 31"/>
                        <wps:cNvSpPr txBox="1">
                          <a:spLocks noChangeArrowheads="1"/>
                        </wps:cNvSpPr>
                        <wps:spPr bwMode="auto">
                          <a:xfrm>
                            <a:off x="0" y="0"/>
                            <a:ext cx="135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pStyle w:val="a5"/>
                                <w:kinsoku w:val="0"/>
                                <w:overflowPunct w:val="0"/>
                                <w:spacing w:before="182"/>
                                <w:ind w:left="6"/>
                                <w:jc w:val="center"/>
                                <w:rPr>
                                  <w:sz w:val="28"/>
                                  <w:szCs w:val="28"/>
                                </w:rPr>
                              </w:pPr>
                              <w:r>
                                <w:rPr>
                                  <w:spacing w:val="5"/>
                                  <w:w w:val="99"/>
                                  <w:sz w:val="28"/>
                                  <w:szCs w:val="28"/>
                                </w:rPr>
                                <w:t>O</w:t>
                              </w:r>
                              <w:r>
                                <w:rPr>
                                  <w:spacing w:val="-2"/>
                                  <w:w w:val="99"/>
                                  <w:sz w:val="28"/>
                                  <w:szCs w:val="28"/>
                                </w:rPr>
                                <w:t>f</w:t>
                              </w:r>
                              <w:r>
                                <w:rPr>
                                  <w:w w:val="99"/>
                                  <w:sz w:val="28"/>
                                  <w:szCs w:val="28"/>
                                </w:rPr>
                                <w:t>f</w:t>
                              </w:r>
                            </w:p>
                          </w:txbxContent>
                        </wps:txbx>
                        <wps:bodyPr rot="0" vert="horz" wrap="square" lIns="0" tIns="0" rIns="0" bIns="0" anchor="t" anchorCtr="0" upright="1">
                          <a:noAutofit/>
                        </wps:bodyPr>
                      </wps:wsp>
                    </wpg:wgp>
                  </a:graphicData>
                </a:graphic>
              </wp:inline>
            </w:drawing>
          </mc:Choice>
          <mc:Fallback>
            <w:pict>
              <v:group id="مجموعة 69" o:spid="_x0000_s1032" style="width:67.8pt;height:45pt;mso-position-horizontal-relative:char;mso-position-vertical-relative:line" coordsize="135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">
                <v:shape id="Freeform 28" o:spid="_x0000_s1033" style="position:absolute;left:30;top:5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N0qr8A&#10;AADbAAAADwAAAGRycy9kb3ducmV2LnhtbERPz0vDMBS+C/4P4Q28uXQyVLqlYygbetMpeH00r01p&#10;8xKSrIv+9eYgePz4fm932U5iphAHxwpWywoEcev0wL2Cz4/D7SOImJA1To5JwTdF2DXXV1ustbvw&#10;O82n1IsSwrFGBSYlX0sZW0MW49J54sJ1LlhMBYZe6oCXEm4neVdV99LiwKXBoKcnQ+14OlsFzud+&#10;pp/RP4fubcT1Vz6+Tkapm0Xeb0Akyulf/Od+0QoeyvrypfwA2f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k3SqvwAAANsAAAAPAAAAAAAAAAAAAAAAAJgCAABkcnMvZG93bnJl&#10;di54bWxQSwUGAAAAAAQABAD1AAAAhAMAAAAA&#10;" path="m663,l608,1,555,5r-52,7l453,21,404,33,358,47,313,63,271,81r-40,21l194,124r-35,24l127,173,99,201,73,229,52,259,33,290,19,322,8,356,2,390,,425r2,34l8,493r11,34l33,559r19,31l73,620r26,28l127,676r32,25l194,725r37,22l271,768r42,18l358,802r46,14l453,828r50,9l555,844r53,4l663,850r54,-2l770,844r52,-7l872,828r49,-12l967,802r45,-16l1054,768r40,-21l1131,725r35,-24l1198,676r28,-28l1252,620r21,-30l1292,559r14,-32l1317,493r6,-34l1326,425r-3,-35l1317,356r-11,-34l1292,290r-19,-31l1252,229r-26,-28l1198,173r-32,-25l1131,124r-37,-22l1054,81,1012,63,967,47,921,33,872,21,822,12,770,5,717,1,663,xe" fillcolor="#964605" stroked="f">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rect id="Rectangle 29" o:spid="_x0000_s1034" style="position:absolute;left:10;top:10;width:13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B84614" w:rsidRDefault="00B84614" w:rsidP="00C37D66">
                        <w:pPr>
                          <w:spacing w:line="860" w:lineRule="atLeast"/>
                        </w:pPr>
                        <w:r>
                          <w:rPr>
                            <w:noProof/>
                            <w:sz w:val="24"/>
                            <w:szCs w:val="24"/>
                          </w:rPr>
                          <w:drawing>
                            <wp:inline distT="0" distB="0" distL="0" distR="0">
                              <wp:extent cx="840105" cy="542290"/>
                              <wp:effectExtent l="0" t="0" r="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v:textbox>
                </v:rect>
                <v:shape id="Freeform 30" o:spid="_x0000_s1035" style="position:absolute;left:10;top:1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eosMA&#10;AADbAAAADwAAAGRycy9kb3ducmV2LnhtbESPwWrDMBBE74X+g9hCLiWW40NanCghBFJCIZC6hV4X&#10;aWObWCsjqY7991WhkOMwM2+Y9Xa0nRjIh9axgkWWgyDWzrRcK/j6PMxfQYSIbLBzTAomCrDdPD6s&#10;sTTuxh80VLEWCcKhRAVNjH0pZdANWQyZ64mTd3HeYkzS19J4vCW47WSR50tpseW00GBP+4b0tfqx&#10;CvTpbe/f/Xn3bLQbYpd/9xOzUrOncbcCEWmM9/B/+2gUvBTw9yX9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eosMAAADbAAAADwAAAAAAAAAAAAAAAACYAgAAZHJzL2Rv&#10;d25yZXYueG1sUEsFBgAAAAAEAAQA9QAAAIgDAAAAAA==&#10;" path="m663,l608,1,555,5r-52,7l453,21,404,33,358,47,313,63,271,81r-40,21l194,124r-35,24l127,173,99,201,73,229,52,259,33,290,19,322,8,356,2,390,,425r2,34l8,493r11,34l33,559r19,31l73,620r26,28l127,676r32,25l194,725r37,22l271,768r42,18l358,802r46,14l453,828r50,9l555,844r53,4l663,850r54,-2l770,844r52,-7l872,828r49,-12l967,802r45,-16l1054,768r40,-21l1131,725r35,-24l1198,676r28,-28l1252,620r21,-30l1292,559r14,-32l1317,493r6,-34l1326,425r-3,-35l1317,356r-11,-34l1292,290r-19,-31l1252,229r-26,-28l1198,173r-32,-25l1131,124r-37,-22l1054,81,1012,63,967,47,921,33,872,21,822,12,770,5,717,1,663,xe" filled="f" strokecolor="#f9be8f" strokeweight="1pt">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shape id="Text Box 31" o:spid="_x0000_s1036" type="#_x0000_t202" style="position:absolute;width:1356;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B84614" w:rsidRDefault="00B84614" w:rsidP="00C37D66">
                        <w:pPr>
                          <w:pStyle w:val="a5"/>
                          <w:kinsoku w:val="0"/>
                          <w:overflowPunct w:val="0"/>
                          <w:spacing w:before="182"/>
                          <w:ind w:left="6"/>
                          <w:jc w:val="center"/>
                          <w:rPr>
                            <w:sz w:val="28"/>
                            <w:szCs w:val="28"/>
                          </w:rPr>
                        </w:pPr>
                        <w:r>
                          <w:rPr>
                            <w:spacing w:val="5"/>
                            <w:w w:val="99"/>
                            <w:sz w:val="28"/>
                            <w:szCs w:val="28"/>
                          </w:rPr>
                          <w:t>O</w:t>
                        </w:r>
                        <w:r>
                          <w:rPr>
                            <w:spacing w:val="-2"/>
                            <w:w w:val="99"/>
                            <w:sz w:val="28"/>
                            <w:szCs w:val="28"/>
                          </w:rPr>
                          <w:t>f</w:t>
                        </w:r>
                        <w:r>
                          <w:rPr>
                            <w:w w:val="99"/>
                            <w:sz w:val="28"/>
                            <w:szCs w:val="28"/>
                          </w:rPr>
                          <w:t>f</w:t>
                        </w:r>
                      </w:p>
                    </w:txbxContent>
                  </v:textbox>
                </v:shape>
                <w10:wrap anchorx="page"/>
                <w10:anchorlock/>
              </v:group>
            </w:pict>
          </mc:Fallback>
        </mc:AlternateContent>
      </w:r>
      <w:r w:rsidRPr="007254C5">
        <w:rPr>
          <w:rFonts w:asciiTheme="minorHAnsi" w:hAnsiTheme="minorHAnsi"/>
          <w:position w:val="-18"/>
        </w:rPr>
        <w:t xml:space="preserve"> </w:t>
      </w:r>
      <w:r w:rsidRPr="007254C5">
        <w:rPr>
          <w:rFonts w:asciiTheme="minorHAnsi" w:hAnsiTheme="minorHAnsi"/>
          <w:position w:val="-18"/>
        </w:rPr>
        <w:tab/>
      </w:r>
      <w:r w:rsidRPr="007254C5">
        <w:rPr>
          <w:rFonts w:asciiTheme="minorHAnsi" w:hAnsiTheme="minorHAnsi"/>
          <w:noProof/>
          <w:position w:val="-18"/>
        </w:rPr>
        <mc:AlternateContent>
          <mc:Choice Requires="wpg">
            <w:drawing>
              <wp:inline distT="0" distB="0" distL="0" distR="0">
                <wp:extent cx="861060" cy="571500"/>
                <wp:effectExtent l="9525" t="9525" r="5715" b="0"/>
                <wp:docPr id="64" name="مجموعة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1060" cy="571500"/>
                          <a:chOff x="0" y="0"/>
                          <a:chExt cx="1356" cy="900"/>
                        </a:xfrm>
                      </wpg:grpSpPr>
                      <wps:wsp>
                        <wps:cNvPr id="65" name="Freeform 33"/>
                        <wps:cNvSpPr>
                          <a:spLocks/>
                        </wps:cNvSpPr>
                        <wps:spPr bwMode="auto">
                          <a:xfrm>
                            <a:off x="30" y="5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3"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3"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5"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3" y="0"/>
                                </a:lnTo>
                                <a:close/>
                              </a:path>
                            </a:pathLst>
                          </a:custGeom>
                          <a:solidFill>
                            <a:srgbClr val="9646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Rectangle 34"/>
                        <wps:cNvSpPr>
                          <a:spLocks noChangeArrowheads="1"/>
                        </wps:cNvSpPr>
                        <wps:spPr bwMode="auto">
                          <a:xfrm>
                            <a:off x="10" y="10"/>
                            <a:ext cx="132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spacing w:line="860" w:lineRule="atLeast"/>
                              </w:pPr>
                              <w:r>
                                <w:rPr>
                                  <w:noProof/>
                                  <w:sz w:val="24"/>
                                  <w:szCs w:val="24"/>
                                </w:rPr>
                                <w:drawing>
                                  <wp:inline distT="0" distB="0" distL="0" distR="0">
                                    <wp:extent cx="840105" cy="542290"/>
                                    <wp:effectExtent l="0" t="0" r="0" b="0"/>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wps:txbx>
                        <wps:bodyPr rot="0" vert="horz" wrap="square" lIns="0" tIns="0" rIns="0" bIns="0" anchor="t" anchorCtr="0" upright="1">
                          <a:noAutofit/>
                        </wps:bodyPr>
                      </wps:wsp>
                      <wps:wsp>
                        <wps:cNvPr id="67" name="Freeform 35"/>
                        <wps:cNvSpPr>
                          <a:spLocks/>
                        </wps:cNvSpPr>
                        <wps:spPr bwMode="auto">
                          <a:xfrm>
                            <a:off x="10" y="1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3"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3"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5"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3" y="0"/>
                                </a:lnTo>
                                <a:close/>
                              </a:path>
                            </a:pathLst>
                          </a:custGeom>
                          <a:noFill/>
                          <a:ln w="12700">
                            <a:solidFill>
                              <a:srgbClr val="F9BE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36"/>
                        <wps:cNvSpPr txBox="1">
                          <a:spLocks noChangeArrowheads="1"/>
                        </wps:cNvSpPr>
                        <wps:spPr bwMode="auto">
                          <a:xfrm>
                            <a:off x="0" y="0"/>
                            <a:ext cx="135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pStyle w:val="a5"/>
                                <w:kinsoku w:val="0"/>
                                <w:overflowPunct w:val="0"/>
                                <w:spacing w:before="182"/>
                                <w:ind w:left="337"/>
                                <w:rPr>
                                  <w:sz w:val="28"/>
                                  <w:szCs w:val="28"/>
                                </w:rPr>
                              </w:pPr>
                              <w:r>
                                <w:rPr>
                                  <w:spacing w:val="1"/>
                                  <w:w w:val="99"/>
                                  <w:sz w:val="28"/>
                                  <w:szCs w:val="28"/>
                                </w:rPr>
                                <w:t>C</w:t>
                              </w:r>
                              <w:r>
                                <w:rPr>
                                  <w:spacing w:val="-2"/>
                                  <w:w w:val="99"/>
                                  <w:sz w:val="28"/>
                                  <w:szCs w:val="28"/>
                                </w:rPr>
                                <w:t>r</w:t>
                              </w:r>
                              <w:r>
                                <w:rPr>
                                  <w:w w:val="99"/>
                                  <w:sz w:val="28"/>
                                  <w:szCs w:val="28"/>
                                </w:rPr>
                                <w:t>ank</w:t>
                              </w:r>
                            </w:p>
                          </w:txbxContent>
                        </wps:txbx>
                        <wps:bodyPr rot="0" vert="horz" wrap="square" lIns="0" tIns="0" rIns="0" bIns="0" anchor="t" anchorCtr="0" upright="1">
                          <a:noAutofit/>
                        </wps:bodyPr>
                      </wps:wsp>
                    </wpg:wgp>
                  </a:graphicData>
                </a:graphic>
              </wp:inline>
            </w:drawing>
          </mc:Choice>
          <mc:Fallback>
            <w:pict>
              <v:group id="مجموعة 64" o:spid="_x0000_s1037" style="width:67.8pt;height:45pt;mso-position-horizontal-relative:char;mso-position-vertical-relative:line" coordsize="135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">
                <v:shape id="Freeform 33" o:spid="_x0000_s1038" style="position:absolute;left:30;top:5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1B78IA&#10;AADbAAAADwAAAGRycy9kb3ducmV2LnhtbESPQUsDMRSE74L/ITzBm80qtpRt01IUpd5qK3h9bF43&#10;y25eQhK3sb/eFAoeh5n5hlmusx3ESCF2jhU8TioQxI3THbcKvg5vD3MQMSFrHByTgl+KsF7d3iyx&#10;1u7EnzTuUysKhGONCkxKvpYyNoYsxonzxMU7umAxFRlaqQOeCtwO8qmqZtJix2XBoKcXQ02//7EK&#10;nM/tSOfev4bjrsfn7/z+MRil7u/yZgEiUU7/4Wt7qxXMpnD5U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UHvwgAAANsAAAAPAAAAAAAAAAAAAAAAAJgCAABkcnMvZG93&#10;bnJldi54bWxQSwUGAAAAAAQABAD1AAAAhwMAAAAA&#10;" path="m663,l608,1,555,5r-52,7l453,21,404,33,358,47,313,63,271,81r-40,21l194,124r-35,24l127,173,99,201,73,229,52,259,33,290,19,322,8,356,2,390,,425r2,34l8,493r11,34l33,559r19,31l73,620r26,28l127,676r32,25l194,725r37,22l271,768r42,18l358,802r46,14l453,828r50,9l555,844r53,4l663,850r54,-2l770,844r52,-7l872,828r49,-12l967,802r45,-16l1054,768r40,-21l1131,725r35,-24l1198,676r28,-28l1252,620r21,-30l1292,559r14,-32l1317,493r6,-34l1325,425r-2,-35l1317,356r-11,-34l1292,290r-19,-31l1252,229r-26,-28l1198,173r-32,-25l1131,124r-37,-22l1054,81,1012,63,967,47,921,33,872,21,822,12,770,5,717,1,663,xe" fillcolor="#964605" stroked="f">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rect id="Rectangle 34" o:spid="_x0000_s1039" style="position:absolute;left:10;top:10;width:13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B84614" w:rsidRDefault="00B84614" w:rsidP="00C37D66">
                        <w:pPr>
                          <w:spacing w:line="860" w:lineRule="atLeast"/>
                        </w:pPr>
                        <w:r>
                          <w:rPr>
                            <w:noProof/>
                            <w:sz w:val="24"/>
                            <w:szCs w:val="24"/>
                          </w:rPr>
                          <w:drawing>
                            <wp:inline distT="0" distB="0" distL="0" distR="0">
                              <wp:extent cx="840105" cy="542290"/>
                              <wp:effectExtent l="0" t="0" r="0" b="0"/>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v:textbox>
                </v:rect>
                <v:shape id="Freeform 35" o:spid="_x0000_s1040" style="position:absolute;left:10;top:1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r58MA&#10;AADbAAAADwAAAGRycy9kb3ducmV2LnhtbESPzWrDMBCE74W+g9hCLyWRk4NTnCghGFJCodCkhV4X&#10;aWObWCsjqf55+yoQ6HGYmW+YzW60rejJh8axgsU8A0GsnWm4UvD9dZi9gggR2WDrmBRMFGC3fXzY&#10;YGHcwCfqz7ESCcKhQAV1jF0hZdA1WQxz1xEn7+K8xZikr6TxOCS4beUyy3JpseG0UGNHZU36ev61&#10;CvTHW+nf/ef+xWjXxzb76SZmpZ6fxv0aRKQx/ofv7aNRkK/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ur58MAAADbAAAADwAAAAAAAAAAAAAAAACYAgAAZHJzL2Rv&#10;d25yZXYueG1sUEsFBgAAAAAEAAQA9QAAAIgDAAAAAA==&#10;" path="m663,l608,1,555,5r-52,7l453,21,404,33,358,47,313,63,271,81r-40,21l194,124r-35,24l127,173,99,201,73,229,52,259,33,290,19,322,8,356,2,390,,425r2,34l8,493r11,34l33,559r19,31l73,620r26,28l127,676r32,25l194,725r37,22l271,768r42,18l358,802r46,14l453,828r50,9l555,844r53,4l663,850r54,-2l770,844r52,-7l872,828r49,-12l967,802r45,-16l1054,768r40,-21l1131,725r35,-24l1198,676r28,-28l1252,620r21,-30l1292,559r14,-32l1317,493r6,-34l1325,425r-2,-35l1317,356r-11,-34l1292,290r-19,-31l1252,229r-26,-28l1198,173r-32,-25l1131,124r-37,-22l1054,81,1012,63,967,47,921,33,872,21,822,12,770,5,717,1,663,xe" filled="f" strokecolor="#f9be8f" strokeweight="1pt">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shape id="Text Box 36" o:spid="_x0000_s1041" type="#_x0000_t202" style="position:absolute;width:1356;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B84614" w:rsidRDefault="00B84614" w:rsidP="00C37D66">
                        <w:pPr>
                          <w:pStyle w:val="a5"/>
                          <w:kinsoku w:val="0"/>
                          <w:overflowPunct w:val="0"/>
                          <w:spacing w:before="182"/>
                          <w:ind w:left="337"/>
                          <w:rPr>
                            <w:sz w:val="28"/>
                            <w:szCs w:val="28"/>
                          </w:rPr>
                        </w:pPr>
                        <w:r>
                          <w:rPr>
                            <w:spacing w:val="1"/>
                            <w:w w:val="99"/>
                            <w:sz w:val="28"/>
                            <w:szCs w:val="28"/>
                          </w:rPr>
                          <w:t>C</w:t>
                        </w:r>
                        <w:r>
                          <w:rPr>
                            <w:spacing w:val="-2"/>
                            <w:w w:val="99"/>
                            <w:sz w:val="28"/>
                            <w:szCs w:val="28"/>
                          </w:rPr>
                          <w:t>r</w:t>
                        </w:r>
                        <w:r>
                          <w:rPr>
                            <w:w w:val="99"/>
                            <w:sz w:val="28"/>
                            <w:szCs w:val="28"/>
                          </w:rPr>
                          <w:t>ank</w:t>
                        </w:r>
                      </w:p>
                    </w:txbxContent>
                  </v:textbox>
                </v:shape>
                <w10:wrap anchorx="page"/>
                <w10:anchorlock/>
              </v:group>
            </w:pict>
          </mc:Fallback>
        </mc:AlternateContent>
      </w:r>
      <w:r w:rsidRPr="007254C5">
        <w:rPr>
          <w:rFonts w:asciiTheme="minorHAnsi" w:hAnsiTheme="minorHAnsi"/>
          <w:position w:val="-18"/>
        </w:rPr>
        <w:t xml:space="preserve"> </w:t>
      </w:r>
      <w:r w:rsidRPr="007254C5">
        <w:rPr>
          <w:rFonts w:asciiTheme="minorHAnsi" w:hAnsiTheme="minorHAnsi"/>
          <w:position w:val="-18"/>
        </w:rPr>
        <w:tab/>
      </w:r>
      <w:r w:rsidRPr="007254C5">
        <w:rPr>
          <w:rFonts w:asciiTheme="minorHAnsi" w:hAnsiTheme="minorHAnsi"/>
          <w:noProof/>
          <w:position w:val="-18"/>
        </w:rPr>
        <mc:AlternateContent>
          <mc:Choice Requires="wpg">
            <w:drawing>
              <wp:inline distT="0" distB="0" distL="0" distR="0">
                <wp:extent cx="861060" cy="571500"/>
                <wp:effectExtent l="9525" t="9525" r="5715" b="0"/>
                <wp:docPr id="59" name="مجموعة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1060" cy="571500"/>
                          <a:chOff x="0" y="0"/>
                          <a:chExt cx="1356" cy="900"/>
                        </a:xfrm>
                      </wpg:grpSpPr>
                      <wps:wsp>
                        <wps:cNvPr id="60" name="Freeform 38"/>
                        <wps:cNvSpPr>
                          <a:spLocks/>
                        </wps:cNvSpPr>
                        <wps:spPr bwMode="auto">
                          <a:xfrm>
                            <a:off x="30" y="5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3"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3"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6"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3" y="0"/>
                                </a:lnTo>
                                <a:close/>
                              </a:path>
                            </a:pathLst>
                          </a:custGeom>
                          <a:solidFill>
                            <a:srgbClr val="9646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39"/>
                        <wps:cNvSpPr>
                          <a:spLocks noChangeArrowheads="1"/>
                        </wps:cNvSpPr>
                        <wps:spPr bwMode="auto">
                          <a:xfrm>
                            <a:off x="10" y="10"/>
                            <a:ext cx="132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spacing w:line="860" w:lineRule="atLeast"/>
                              </w:pPr>
                              <w:r>
                                <w:rPr>
                                  <w:noProof/>
                                  <w:sz w:val="24"/>
                                  <w:szCs w:val="24"/>
                                </w:rPr>
                                <w:drawing>
                                  <wp:inline distT="0" distB="0" distL="0" distR="0">
                                    <wp:extent cx="840105" cy="542290"/>
                                    <wp:effectExtent l="0" t="0" r="0" b="0"/>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wps:txbx>
                        <wps:bodyPr rot="0" vert="horz" wrap="square" lIns="0" tIns="0" rIns="0" bIns="0" anchor="t" anchorCtr="0" upright="1">
                          <a:noAutofit/>
                        </wps:bodyPr>
                      </wps:wsp>
                      <wps:wsp>
                        <wps:cNvPr id="62" name="Freeform 40"/>
                        <wps:cNvSpPr>
                          <a:spLocks/>
                        </wps:cNvSpPr>
                        <wps:spPr bwMode="auto">
                          <a:xfrm>
                            <a:off x="10" y="1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3"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3"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6"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3" y="0"/>
                                </a:lnTo>
                                <a:close/>
                              </a:path>
                            </a:pathLst>
                          </a:custGeom>
                          <a:noFill/>
                          <a:ln w="12700">
                            <a:solidFill>
                              <a:srgbClr val="F9BE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Text Box 41"/>
                        <wps:cNvSpPr txBox="1">
                          <a:spLocks noChangeArrowheads="1"/>
                        </wps:cNvSpPr>
                        <wps:spPr bwMode="auto">
                          <a:xfrm>
                            <a:off x="0" y="0"/>
                            <a:ext cx="135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pStyle w:val="a5"/>
                                <w:kinsoku w:val="0"/>
                                <w:overflowPunct w:val="0"/>
                                <w:spacing w:before="182"/>
                                <w:ind w:right="3"/>
                                <w:jc w:val="center"/>
                                <w:rPr>
                                  <w:sz w:val="28"/>
                                  <w:szCs w:val="28"/>
                                </w:rPr>
                              </w:pPr>
                              <w:r>
                                <w:rPr>
                                  <w:spacing w:val="-2"/>
                                  <w:w w:val="99"/>
                                  <w:sz w:val="28"/>
                                  <w:szCs w:val="28"/>
                                </w:rPr>
                                <w:t>F</w:t>
                              </w:r>
                              <w:r>
                                <w:rPr>
                                  <w:w w:val="99"/>
                                  <w:sz w:val="28"/>
                                  <w:szCs w:val="28"/>
                                </w:rPr>
                                <w:t>i</w:t>
                              </w:r>
                              <w:r>
                                <w:rPr>
                                  <w:spacing w:val="-3"/>
                                  <w:w w:val="99"/>
                                  <w:sz w:val="28"/>
                                  <w:szCs w:val="28"/>
                                </w:rPr>
                                <w:t>r</w:t>
                              </w:r>
                              <w:r>
                                <w:rPr>
                                  <w:w w:val="99"/>
                                  <w:sz w:val="28"/>
                                  <w:szCs w:val="28"/>
                                </w:rPr>
                                <w:t>e</w:t>
                              </w:r>
                            </w:p>
                          </w:txbxContent>
                        </wps:txbx>
                        <wps:bodyPr rot="0" vert="horz" wrap="square" lIns="0" tIns="0" rIns="0" bIns="0" anchor="t" anchorCtr="0" upright="1">
                          <a:noAutofit/>
                        </wps:bodyPr>
                      </wps:wsp>
                    </wpg:wgp>
                  </a:graphicData>
                </a:graphic>
              </wp:inline>
            </w:drawing>
          </mc:Choice>
          <mc:Fallback>
            <w:pict>
              <v:group id="مجموعة 59" o:spid="_x0000_s1042" style="width:67.8pt;height:45pt;mso-position-horizontal-relative:char;mso-position-vertical-relative:line" coordsize="135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">
                <v:shape id="Freeform 38" o:spid="_x0000_s1043" style="position:absolute;left:30;top:5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id78A&#10;AADbAAAADwAAAGRycy9kb3ducmV2LnhtbERPTWsCMRC9F/ofwhR6q9mKiGyNUloselNb6HXYjJtl&#10;N5OQpGvqrzcHwePjfS/X2Q5ipBA7xwpeJxUI4sbpjlsFP9+blwWImJA1Do5JwT9FWK8eH5ZYa3fm&#10;A43H1IoSwrFGBSYlX0sZG0MW48R54sKdXLCYCgyt1AHPJdwOclpVc2mx49Jg0NOHoaY//lkFzud2&#10;pEvvP8Np3+PsN3/tBqPU81N+fwORKKe7+ObeagXzsr58KT9Arq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SuJ3vwAAANsAAAAPAAAAAAAAAAAAAAAAAJgCAABkcnMvZG93bnJl&#10;di54bWxQSwUGAAAAAAQABAD1AAAAhAMAAAAA&#10;" path="m663,l608,1,555,5r-52,7l453,21,404,33,358,47,313,63,271,81r-40,21l194,124r-35,24l127,173,99,201,73,229,52,259,33,290,19,322,8,356,2,390,,425r2,34l8,493r11,34l33,559r19,31l73,620r26,28l127,676r32,25l194,725r37,22l271,768r42,18l358,802r46,14l453,828r50,9l555,844r53,4l663,850r54,-2l770,844r52,-7l872,828r49,-12l967,802r45,-16l1054,768r40,-21l1131,725r35,-24l1198,676r28,-28l1252,620r21,-30l1292,559r14,-32l1317,493r6,-34l1326,425r-3,-35l1317,356r-11,-34l1292,290r-19,-31l1252,229r-26,-28l1198,173r-32,-25l1131,124r-37,-22l1054,81,1012,63,967,47,921,33,872,21,822,12,770,5,717,1,663,xe" fillcolor="#964605" stroked="f">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rect id="Rectangle 39" o:spid="_x0000_s1044" style="position:absolute;left:10;top:10;width:13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B84614" w:rsidRDefault="00B84614" w:rsidP="00C37D66">
                        <w:pPr>
                          <w:spacing w:line="860" w:lineRule="atLeast"/>
                        </w:pPr>
                        <w:r>
                          <w:rPr>
                            <w:noProof/>
                            <w:sz w:val="24"/>
                            <w:szCs w:val="24"/>
                          </w:rPr>
                          <w:drawing>
                            <wp:inline distT="0" distB="0" distL="0" distR="0">
                              <wp:extent cx="840105" cy="542290"/>
                              <wp:effectExtent l="0" t="0" r="0" b="0"/>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v:textbox>
                </v:rect>
                <v:shape id="Freeform 40" o:spid="_x0000_s1045" style="position:absolute;left:10;top:1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If8EA&#10;AADbAAAADwAAAGRycy9kb3ducmV2LnhtbESPQYvCMBSE7wv+h/AEL4umehCpjSKCsggL6i54fSTP&#10;tti8lCRb67/fCILHYWa+YYp1bxvRkQ+1YwXTSQaCWDtTc6ng92c3XoAIEdlg45gUPCjAejX4KDA3&#10;7s4n6s6xFAnCIUcFVYxtLmXQFVkME9cSJ+/qvMWYpC+l8XhPcNvIWZbNpcWa00KFLW0r0rfzn1Wg&#10;v/dbf/DHzafRrotNdmkfzEqNhv1mCSJSH9/hV/vLKJjP4Pkl/Q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cCH/BAAAA2wAAAA8AAAAAAAAAAAAAAAAAmAIAAGRycy9kb3du&#10;cmV2LnhtbFBLBQYAAAAABAAEAPUAAACGAwAAAAA=&#10;" path="m663,l608,1,555,5r-52,7l453,21,404,33,358,47,313,63,271,81r-40,21l194,124r-35,24l127,173,99,201,73,229,52,259,33,290,19,322,8,356,2,390,,425r2,34l8,493r11,34l33,559r19,31l73,620r26,28l127,676r32,25l194,725r37,22l271,768r42,18l358,802r46,14l453,828r50,9l555,844r53,4l663,850r54,-2l770,844r52,-7l872,828r49,-12l967,802r45,-16l1054,768r40,-21l1131,725r35,-24l1198,676r28,-28l1252,620r21,-30l1292,559r14,-32l1317,493r6,-34l1326,425r-3,-35l1317,356r-11,-34l1292,290r-19,-31l1252,229r-26,-28l1198,173r-32,-25l1131,124r-37,-22l1054,81,1012,63,967,47,921,33,872,21,822,12,770,5,717,1,663,xe" filled="f" strokecolor="#f9be8f" strokeweight="1pt">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shape id="Text Box 41" o:spid="_x0000_s1046" type="#_x0000_t202" style="position:absolute;width:1356;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B84614" w:rsidRDefault="00B84614" w:rsidP="00C37D66">
                        <w:pPr>
                          <w:pStyle w:val="a5"/>
                          <w:kinsoku w:val="0"/>
                          <w:overflowPunct w:val="0"/>
                          <w:spacing w:before="182"/>
                          <w:ind w:right="3"/>
                          <w:jc w:val="center"/>
                          <w:rPr>
                            <w:sz w:val="28"/>
                            <w:szCs w:val="28"/>
                          </w:rPr>
                        </w:pPr>
                        <w:r>
                          <w:rPr>
                            <w:spacing w:val="-2"/>
                            <w:w w:val="99"/>
                            <w:sz w:val="28"/>
                            <w:szCs w:val="28"/>
                          </w:rPr>
                          <w:t>F</w:t>
                        </w:r>
                        <w:r>
                          <w:rPr>
                            <w:w w:val="99"/>
                            <w:sz w:val="28"/>
                            <w:szCs w:val="28"/>
                          </w:rPr>
                          <w:t>i</w:t>
                        </w:r>
                        <w:r>
                          <w:rPr>
                            <w:spacing w:val="-3"/>
                            <w:w w:val="99"/>
                            <w:sz w:val="28"/>
                            <w:szCs w:val="28"/>
                          </w:rPr>
                          <w:t>r</w:t>
                        </w:r>
                        <w:r>
                          <w:rPr>
                            <w:w w:val="99"/>
                            <w:sz w:val="28"/>
                            <w:szCs w:val="28"/>
                          </w:rPr>
                          <w:t>e</w:t>
                        </w:r>
                      </w:p>
                    </w:txbxContent>
                  </v:textbox>
                </v:shape>
                <w10:wrap anchorx="page"/>
                <w10:anchorlock/>
              </v:group>
            </w:pict>
          </mc:Fallback>
        </mc:AlternateContent>
      </w:r>
      <w:r w:rsidRPr="007254C5">
        <w:rPr>
          <w:rFonts w:asciiTheme="minorHAnsi" w:hAnsiTheme="minorHAnsi"/>
          <w:position w:val="-18"/>
        </w:rPr>
        <w:t xml:space="preserve"> </w:t>
      </w:r>
      <w:r w:rsidRPr="007254C5">
        <w:rPr>
          <w:rFonts w:asciiTheme="minorHAnsi" w:hAnsiTheme="minorHAnsi"/>
          <w:position w:val="-18"/>
        </w:rPr>
        <w:tab/>
      </w:r>
      <w:r w:rsidRPr="007254C5">
        <w:rPr>
          <w:rFonts w:asciiTheme="minorHAnsi" w:hAnsiTheme="minorHAnsi"/>
          <w:noProof/>
          <w:position w:val="-18"/>
        </w:rPr>
        <mc:AlternateContent>
          <mc:Choice Requires="wpg">
            <w:drawing>
              <wp:inline distT="0" distB="0" distL="0" distR="0">
                <wp:extent cx="861060" cy="571500"/>
                <wp:effectExtent l="9525" t="9525" r="5715" b="0"/>
                <wp:docPr id="54" name="مجموعة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1060" cy="571500"/>
                          <a:chOff x="0" y="0"/>
                          <a:chExt cx="1356" cy="900"/>
                        </a:xfrm>
                      </wpg:grpSpPr>
                      <wps:wsp>
                        <wps:cNvPr id="55" name="Freeform 43"/>
                        <wps:cNvSpPr>
                          <a:spLocks/>
                        </wps:cNvSpPr>
                        <wps:spPr bwMode="auto">
                          <a:xfrm>
                            <a:off x="30" y="5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2"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2"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6"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2" y="0"/>
                                </a:lnTo>
                                <a:close/>
                              </a:path>
                            </a:pathLst>
                          </a:custGeom>
                          <a:solidFill>
                            <a:srgbClr val="9646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Rectangle 44"/>
                        <wps:cNvSpPr>
                          <a:spLocks noChangeArrowheads="1"/>
                        </wps:cNvSpPr>
                        <wps:spPr bwMode="auto">
                          <a:xfrm>
                            <a:off x="10" y="10"/>
                            <a:ext cx="132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spacing w:line="860" w:lineRule="atLeast"/>
                              </w:pPr>
                              <w:r>
                                <w:rPr>
                                  <w:noProof/>
                                  <w:sz w:val="24"/>
                                  <w:szCs w:val="24"/>
                                </w:rPr>
                                <w:drawing>
                                  <wp:inline distT="0" distB="0" distL="0" distR="0">
                                    <wp:extent cx="840105" cy="542290"/>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wps:txbx>
                        <wps:bodyPr rot="0" vert="horz" wrap="square" lIns="0" tIns="0" rIns="0" bIns="0" anchor="t" anchorCtr="0" upright="1">
                          <a:noAutofit/>
                        </wps:bodyPr>
                      </wps:wsp>
                      <wps:wsp>
                        <wps:cNvPr id="57" name="Freeform 45"/>
                        <wps:cNvSpPr>
                          <a:spLocks/>
                        </wps:cNvSpPr>
                        <wps:spPr bwMode="auto">
                          <a:xfrm>
                            <a:off x="10" y="10"/>
                            <a:ext cx="1326" cy="850"/>
                          </a:xfrm>
                          <a:custGeom>
                            <a:avLst/>
                            <a:gdLst>
                              <a:gd name="T0" fmla="*/ 608 w 1326"/>
                              <a:gd name="T1" fmla="*/ 1 h 850"/>
                              <a:gd name="T2" fmla="*/ 503 w 1326"/>
                              <a:gd name="T3" fmla="*/ 12 h 850"/>
                              <a:gd name="T4" fmla="*/ 404 w 1326"/>
                              <a:gd name="T5" fmla="*/ 33 h 850"/>
                              <a:gd name="T6" fmla="*/ 313 w 1326"/>
                              <a:gd name="T7" fmla="*/ 63 h 850"/>
                              <a:gd name="T8" fmla="*/ 231 w 1326"/>
                              <a:gd name="T9" fmla="*/ 102 h 850"/>
                              <a:gd name="T10" fmla="*/ 159 w 1326"/>
                              <a:gd name="T11" fmla="*/ 148 h 850"/>
                              <a:gd name="T12" fmla="*/ 99 w 1326"/>
                              <a:gd name="T13" fmla="*/ 201 h 850"/>
                              <a:gd name="T14" fmla="*/ 52 w 1326"/>
                              <a:gd name="T15" fmla="*/ 259 h 850"/>
                              <a:gd name="T16" fmla="*/ 19 w 1326"/>
                              <a:gd name="T17" fmla="*/ 322 h 850"/>
                              <a:gd name="T18" fmla="*/ 2 w 1326"/>
                              <a:gd name="T19" fmla="*/ 390 h 850"/>
                              <a:gd name="T20" fmla="*/ 2 w 1326"/>
                              <a:gd name="T21" fmla="*/ 459 h 850"/>
                              <a:gd name="T22" fmla="*/ 19 w 1326"/>
                              <a:gd name="T23" fmla="*/ 527 h 850"/>
                              <a:gd name="T24" fmla="*/ 52 w 1326"/>
                              <a:gd name="T25" fmla="*/ 590 h 850"/>
                              <a:gd name="T26" fmla="*/ 99 w 1326"/>
                              <a:gd name="T27" fmla="*/ 648 h 850"/>
                              <a:gd name="T28" fmla="*/ 159 w 1326"/>
                              <a:gd name="T29" fmla="*/ 701 h 850"/>
                              <a:gd name="T30" fmla="*/ 231 w 1326"/>
                              <a:gd name="T31" fmla="*/ 747 h 850"/>
                              <a:gd name="T32" fmla="*/ 313 w 1326"/>
                              <a:gd name="T33" fmla="*/ 786 h 850"/>
                              <a:gd name="T34" fmla="*/ 404 w 1326"/>
                              <a:gd name="T35" fmla="*/ 816 h 850"/>
                              <a:gd name="T36" fmla="*/ 503 w 1326"/>
                              <a:gd name="T37" fmla="*/ 837 h 850"/>
                              <a:gd name="T38" fmla="*/ 608 w 1326"/>
                              <a:gd name="T39" fmla="*/ 848 h 850"/>
                              <a:gd name="T40" fmla="*/ 717 w 1326"/>
                              <a:gd name="T41" fmla="*/ 848 h 850"/>
                              <a:gd name="T42" fmla="*/ 822 w 1326"/>
                              <a:gd name="T43" fmla="*/ 837 h 850"/>
                              <a:gd name="T44" fmla="*/ 921 w 1326"/>
                              <a:gd name="T45" fmla="*/ 816 h 850"/>
                              <a:gd name="T46" fmla="*/ 1012 w 1326"/>
                              <a:gd name="T47" fmla="*/ 786 h 850"/>
                              <a:gd name="T48" fmla="*/ 1094 w 1326"/>
                              <a:gd name="T49" fmla="*/ 747 h 850"/>
                              <a:gd name="T50" fmla="*/ 1166 w 1326"/>
                              <a:gd name="T51" fmla="*/ 701 h 850"/>
                              <a:gd name="T52" fmla="*/ 1226 w 1326"/>
                              <a:gd name="T53" fmla="*/ 648 h 850"/>
                              <a:gd name="T54" fmla="*/ 1273 w 1326"/>
                              <a:gd name="T55" fmla="*/ 590 h 850"/>
                              <a:gd name="T56" fmla="*/ 1306 w 1326"/>
                              <a:gd name="T57" fmla="*/ 527 h 850"/>
                              <a:gd name="T58" fmla="*/ 1323 w 1326"/>
                              <a:gd name="T59" fmla="*/ 459 h 850"/>
                              <a:gd name="T60" fmla="*/ 1323 w 1326"/>
                              <a:gd name="T61" fmla="*/ 390 h 850"/>
                              <a:gd name="T62" fmla="*/ 1306 w 1326"/>
                              <a:gd name="T63" fmla="*/ 322 h 850"/>
                              <a:gd name="T64" fmla="*/ 1273 w 1326"/>
                              <a:gd name="T65" fmla="*/ 259 h 850"/>
                              <a:gd name="T66" fmla="*/ 1226 w 1326"/>
                              <a:gd name="T67" fmla="*/ 201 h 850"/>
                              <a:gd name="T68" fmla="*/ 1166 w 1326"/>
                              <a:gd name="T69" fmla="*/ 148 h 850"/>
                              <a:gd name="T70" fmla="*/ 1094 w 1326"/>
                              <a:gd name="T71" fmla="*/ 102 h 850"/>
                              <a:gd name="T72" fmla="*/ 1012 w 1326"/>
                              <a:gd name="T73" fmla="*/ 63 h 850"/>
                              <a:gd name="T74" fmla="*/ 921 w 1326"/>
                              <a:gd name="T75" fmla="*/ 33 h 850"/>
                              <a:gd name="T76" fmla="*/ 822 w 1326"/>
                              <a:gd name="T77" fmla="*/ 12 h 850"/>
                              <a:gd name="T78" fmla="*/ 717 w 1326"/>
                              <a:gd name="T79" fmla="*/ 1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26" h="850">
                                <a:moveTo>
                                  <a:pt x="662" y="0"/>
                                </a:moveTo>
                                <a:lnTo>
                                  <a:pt x="608" y="1"/>
                                </a:lnTo>
                                <a:lnTo>
                                  <a:pt x="555" y="5"/>
                                </a:lnTo>
                                <a:lnTo>
                                  <a:pt x="503" y="12"/>
                                </a:lnTo>
                                <a:lnTo>
                                  <a:pt x="453" y="21"/>
                                </a:lnTo>
                                <a:lnTo>
                                  <a:pt x="404" y="33"/>
                                </a:lnTo>
                                <a:lnTo>
                                  <a:pt x="358" y="47"/>
                                </a:lnTo>
                                <a:lnTo>
                                  <a:pt x="313" y="63"/>
                                </a:lnTo>
                                <a:lnTo>
                                  <a:pt x="271" y="81"/>
                                </a:lnTo>
                                <a:lnTo>
                                  <a:pt x="231" y="102"/>
                                </a:lnTo>
                                <a:lnTo>
                                  <a:pt x="194" y="124"/>
                                </a:lnTo>
                                <a:lnTo>
                                  <a:pt x="159" y="148"/>
                                </a:lnTo>
                                <a:lnTo>
                                  <a:pt x="127" y="173"/>
                                </a:lnTo>
                                <a:lnTo>
                                  <a:pt x="99" y="201"/>
                                </a:lnTo>
                                <a:lnTo>
                                  <a:pt x="73" y="229"/>
                                </a:lnTo>
                                <a:lnTo>
                                  <a:pt x="52" y="259"/>
                                </a:lnTo>
                                <a:lnTo>
                                  <a:pt x="33" y="290"/>
                                </a:lnTo>
                                <a:lnTo>
                                  <a:pt x="19" y="322"/>
                                </a:lnTo>
                                <a:lnTo>
                                  <a:pt x="8" y="356"/>
                                </a:lnTo>
                                <a:lnTo>
                                  <a:pt x="2" y="390"/>
                                </a:lnTo>
                                <a:lnTo>
                                  <a:pt x="0" y="425"/>
                                </a:lnTo>
                                <a:lnTo>
                                  <a:pt x="2" y="459"/>
                                </a:lnTo>
                                <a:lnTo>
                                  <a:pt x="8" y="493"/>
                                </a:lnTo>
                                <a:lnTo>
                                  <a:pt x="19" y="527"/>
                                </a:lnTo>
                                <a:lnTo>
                                  <a:pt x="33" y="559"/>
                                </a:lnTo>
                                <a:lnTo>
                                  <a:pt x="52" y="590"/>
                                </a:lnTo>
                                <a:lnTo>
                                  <a:pt x="73" y="620"/>
                                </a:lnTo>
                                <a:lnTo>
                                  <a:pt x="99" y="648"/>
                                </a:lnTo>
                                <a:lnTo>
                                  <a:pt x="127" y="676"/>
                                </a:lnTo>
                                <a:lnTo>
                                  <a:pt x="159" y="701"/>
                                </a:lnTo>
                                <a:lnTo>
                                  <a:pt x="194" y="725"/>
                                </a:lnTo>
                                <a:lnTo>
                                  <a:pt x="231" y="747"/>
                                </a:lnTo>
                                <a:lnTo>
                                  <a:pt x="271" y="768"/>
                                </a:lnTo>
                                <a:lnTo>
                                  <a:pt x="313" y="786"/>
                                </a:lnTo>
                                <a:lnTo>
                                  <a:pt x="358" y="802"/>
                                </a:lnTo>
                                <a:lnTo>
                                  <a:pt x="404" y="816"/>
                                </a:lnTo>
                                <a:lnTo>
                                  <a:pt x="453" y="828"/>
                                </a:lnTo>
                                <a:lnTo>
                                  <a:pt x="503" y="837"/>
                                </a:lnTo>
                                <a:lnTo>
                                  <a:pt x="555" y="844"/>
                                </a:lnTo>
                                <a:lnTo>
                                  <a:pt x="608" y="848"/>
                                </a:lnTo>
                                <a:lnTo>
                                  <a:pt x="662" y="850"/>
                                </a:lnTo>
                                <a:lnTo>
                                  <a:pt x="717" y="848"/>
                                </a:lnTo>
                                <a:lnTo>
                                  <a:pt x="770" y="844"/>
                                </a:lnTo>
                                <a:lnTo>
                                  <a:pt x="822" y="837"/>
                                </a:lnTo>
                                <a:lnTo>
                                  <a:pt x="872" y="828"/>
                                </a:lnTo>
                                <a:lnTo>
                                  <a:pt x="921" y="816"/>
                                </a:lnTo>
                                <a:lnTo>
                                  <a:pt x="967" y="802"/>
                                </a:lnTo>
                                <a:lnTo>
                                  <a:pt x="1012" y="786"/>
                                </a:lnTo>
                                <a:lnTo>
                                  <a:pt x="1054" y="768"/>
                                </a:lnTo>
                                <a:lnTo>
                                  <a:pt x="1094" y="747"/>
                                </a:lnTo>
                                <a:lnTo>
                                  <a:pt x="1131" y="725"/>
                                </a:lnTo>
                                <a:lnTo>
                                  <a:pt x="1166" y="701"/>
                                </a:lnTo>
                                <a:lnTo>
                                  <a:pt x="1198" y="676"/>
                                </a:lnTo>
                                <a:lnTo>
                                  <a:pt x="1226" y="648"/>
                                </a:lnTo>
                                <a:lnTo>
                                  <a:pt x="1252" y="620"/>
                                </a:lnTo>
                                <a:lnTo>
                                  <a:pt x="1273" y="590"/>
                                </a:lnTo>
                                <a:lnTo>
                                  <a:pt x="1292" y="559"/>
                                </a:lnTo>
                                <a:lnTo>
                                  <a:pt x="1306" y="527"/>
                                </a:lnTo>
                                <a:lnTo>
                                  <a:pt x="1317" y="493"/>
                                </a:lnTo>
                                <a:lnTo>
                                  <a:pt x="1323" y="459"/>
                                </a:lnTo>
                                <a:lnTo>
                                  <a:pt x="1326" y="425"/>
                                </a:lnTo>
                                <a:lnTo>
                                  <a:pt x="1323" y="390"/>
                                </a:lnTo>
                                <a:lnTo>
                                  <a:pt x="1317" y="356"/>
                                </a:lnTo>
                                <a:lnTo>
                                  <a:pt x="1306" y="322"/>
                                </a:lnTo>
                                <a:lnTo>
                                  <a:pt x="1292" y="290"/>
                                </a:lnTo>
                                <a:lnTo>
                                  <a:pt x="1273" y="259"/>
                                </a:lnTo>
                                <a:lnTo>
                                  <a:pt x="1252" y="229"/>
                                </a:lnTo>
                                <a:lnTo>
                                  <a:pt x="1226" y="201"/>
                                </a:lnTo>
                                <a:lnTo>
                                  <a:pt x="1198" y="173"/>
                                </a:lnTo>
                                <a:lnTo>
                                  <a:pt x="1166" y="148"/>
                                </a:lnTo>
                                <a:lnTo>
                                  <a:pt x="1131" y="124"/>
                                </a:lnTo>
                                <a:lnTo>
                                  <a:pt x="1094" y="102"/>
                                </a:lnTo>
                                <a:lnTo>
                                  <a:pt x="1054" y="81"/>
                                </a:lnTo>
                                <a:lnTo>
                                  <a:pt x="1012" y="63"/>
                                </a:lnTo>
                                <a:lnTo>
                                  <a:pt x="967" y="47"/>
                                </a:lnTo>
                                <a:lnTo>
                                  <a:pt x="921" y="33"/>
                                </a:lnTo>
                                <a:lnTo>
                                  <a:pt x="872" y="21"/>
                                </a:lnTo>
                                <a:lnTo>
                                  <a:pt x="822" y="12"/>
                                </a:lnTo>
                                <a:lnTo>
                                  <a:pt x="770" y="5"/>
                                </a:lnTo>
                                <a:lnTo>
                                  <a:pt x="717" y="1"/>
                                </a:lnTo>
                                <a:lnTo>
                                  <a:pt x="662" y="0"/>
                                </a:lnTo>
                                <a:close/>
                              </a:path>
                            </a:pathLst>
                          </a:custGeom>
                          <a:noFill/>
                          <a:ln w="12700">
                            <a:solidFill>
                              <a:srgbClr val="F9BE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Text Box 46"/>
                        <wps:cNvSpPr txBox="1">
                          <a:spLocks noChangeArrowheads="1"/>
                        </wps:cNvSpPr>
                        <wps:spPr bwMode="auto">
                          <a:xfrm>
                            <a:off x="0" y="0"/>
                            <a:ext cx="135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C37D66">
                              <w:pPr>
                                <w:pStyle w:val="a5"/>
                                <w:kinsoku w:val="0"/>
                                <w:overflowPunct w:val="0"/>
                                <w:spacing w:before="182"/>
                                <w:ind w:left="401"/>
                                <w:rPr>
                                  <w:sz w:val="28"/>
                                  <w:szCs w:val="28"/>
                                </w:rPr>
                              </w:pPr>
                              <w:r>
                                <w:rPr>
                                  <w:w w:val="99"/>
                                  <w:sz w:val="28"/>
                                  <w:szCs w:val="28"/>
                                </w:rPr>
                                <w:t>A</w:t>
                              </w:r>
                              <w:r>
                                <w:rPr>
                                  <w:spacing w:val="-5"/>
                                  <w:w w:val="99"/>
                                  <w:sz w:val="28"/>
                                  <w:szCs w:val="28"/>
                                </w:rPr>
                                <w:t>u</w:t>
                              </w:r>
                              <w:r>
                                <w:rPr>
                                  <w:spacing w:val="3"/>
                                  <w:w w:val="99"/>
                                  <w:sz w:val="28"/>
                                  <w:szCs w:val="28"/>
                                </w:rPr>
                                <w:t>t</w:t>
                              </w:r>
                              <w:r>
                                <w:rPr>
                                  <w:w w:val="99"/>
                                  <w:sz w:val="28"/>
                                  <w:szCs w:val="28"/>
                                </w:rPr>
                                <w:t>o</w:t>
                              </w:r>
                            </w:p>
                          </w:txbxContent>
                        </wps:txbx>
                        <wps:bodyPr rot="0" vert="horz" wrap="square" lIns="0" tIns="0" rIns="0" bIns="0" anchor="t" anchorCtr="0" upright="1">
                          <a:noAutofit/>
                        </wps:bodyPr>
                      </wps:wsp>
                    </wpg:wgp>
                  </a:graphicData>
                </a:graphic>
              </wp:inline>
            </w:drawing>
          </mc:Choice>
          <mc:Fallback>
            <w:pict>
              <v:group id="مجموعة 54" o:spid="_x0000_s1047" style="width:67.8pt;height:45pt;mso-position-horizontal-relative:char;mso-position-vertical-relative:line" coordsize="135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">
                <v:shape id="Freeform 43" o:spid="_x0000_s1048" style="position:absolute;left:30;top:5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LUsIA&#10;AADbAAAADwAAAGRycy9kb3ducmV2LnhtbESPQUsDMRSE74L/ITzBm80qVsq2aSmK0t5qK3h9bF43&#10;y25eQhK3sb++KQgeh5n5hlmssh3ESCF2jhU8TioQxI3THbcKvg7vDzMQMSFrHByTgl+KsFre3iyw&#10;1u7EnzTuUysKhGONCkxKvpYyNoYsxonzxMU7umAxFRlaqQOeCtwO8qmqXqTFjsuCQU+vhpp+/2MV&#10;OJ/bkc69fwvHXY/P3/ljOxil7u/yeg4iUU7/4b/2RiuYTuH6pfwAu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YtSwgAAANsAAAAPAAAAAAAAAAAAAAAAAJgCAABkcnMvZG93&#10;bnJldi54bWxQSwUGAAAAAAQABAD1AAAAhwMAAAAA&#10;" path="m662,l608,1,555,5r-52,7l453,21,404,33,358,47,313,63,271,81r-40,21l194,124r-35,24l127,173,99,201,73,229,52,259,33,290,19,322,8,356,2,390,,425r2,34l8,493r11,34l33,559r19,31l73,620r26,28l127,676r32,25l194,725r37,22l271,768r42,18l358,802r46,14l453,828r50,9l555,844r53,4l662,850r55,-2l770,844r52,-7l872,828r49,-12l967,802r45,-16l1054,768r40,-21l1131,725r35,-24l1198,676r28,-28l1252,620r21,-30l1292,559r14,-32l1317,493r6,-34l1326,425r-3,-35l1317,356r-11,-34l1292,290r-19,-31l1252,229r-26,-28l1198,173r-32,-25l1131,124r-37,-22l1054,81,1012,63,967,47,921,33,872,21,822,12,770,5,717,1,662,xe" fillcolor="#964605" stroked="f">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rect id="Rectangle 44" o:spid="_x0000_s1049" style="position:absolute;left:10;top:10;width:13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B84614" w:rsidRDefault="00B84614" w:rsidP="00C37D66">
                        <w:pPr>
                          <w:spacing w:line="860" w:lineRule="atLeast"/>
                        </w:pPr>
                        <w:r>
                          <w:rPr>
                            <w:noProof/>
                            <w:sz w:val="24"/>
                            <w:szCs w:val="24"/>
                          </w:rPr>
                          <w:drawing>
                            <wp:inline distT="0" distB="0" distL="0" distR="0">
                              <wp:extent cx="840105" cy="542290"/>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0105" cy="542290"/>
                                      </a:xfrm>
                                      <a:prstGeom prst="rect">
                                        <a:avLst/>
                                      </a:prstGeom>
                                      <a:noFill/>
                                      <a:ln>
                                        <a:noFill/>
                                      </a:ln>
                                    </pic:spPr>
                                  </pic:pic>
                                </a:graphicData>
                              </a:graphic>
                            </wp:inline>
                          </w:drawing>
                        </w:r>
                      </w:p>
                      <w:p w:rsidR="00B84614" w:rsidRDefault="00B84614" w:rsidP="00C37D66">
                        <w:pPr>
                          <w:widowControl w:val="0"/>
                        </w:pPr>
                      </w:p>
                    </w:txbxContent>
                  </v:textbox>
                </v:rect>
                <v:shape id="Freeform 45" o:spid="_x0000_s1050" style="position:absolute;left:10;top:10;width:1326;height:850;visibility:visible;mso-wrap-style:square;v-text-anchor:top" coordsize="132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hWsIA&#10;AADbAAAADwAAAGRycy9kb3ducmV2LnhtbESPQWsCMRSE7wX/Q3hCL0WzFlplNYoISikIdRW8PpLn&#10;7uLmZUniuv77Rij0OMzMN8xi1dtGdORD7VjBZJyBINbO1FwqOB23oxmIEJENNo5JwYMCrJaDlwXm&#10;xt35QF0RS5EgHHJUUMXY5lIGXZHFMHYtcfIuzluMSfpSGo/3BLeNfM+yT2mx5rRQYUubivS1uFkF&#10;er/b+G//s34z2nWxyc7tg1mp12G/noOI1Mf/8F/7yyj4mMLzS/o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B2FawgAAANsAAAAPAAAAAAAAAAAAAAAAAJgCAABkcnMvZG93&#10;bnJldi54bWxQSwUGAAAAAAQABAD1AAAAhwMAAAAA&#10;" path="m662,l608,1,555,5r-52,7l453,21,404,33,358,47,313,63,271,81r-40,21l194,124r-35,24l127,173,99,201,73,229,52,259,33,290,19,322,8,356,2,390,,425r2,34l8,493r11,34l33,559r19,31l73,620r26,28l127,676r32,25l194,725r37,22l271,768r42,18l358,802r46,14l453,828r50,9l555,844r53,4l662,850r55,-2l770,844r52,-7l872,828r49,-12l967,802r45,-16l1054,768r40,-21l1131,725r35,-24l1198,676r28,-28l1252,620r21,-30l1292,559r14,-32l1317,493r6,-34l1326,425r-3,-35l1317,356r-11,-34l1292,290r-19,-31l1252,229r-26,-28l1198,173r-32,-25l1131,124r-37,-22l1054,81,1012,63,967,47,921,33,872,21,822,12,770,5,717,1,662,xe" filled="f" strokecolor="#f9be8f" strokeweight="1pt">
                  <v:path arrowok="t" o:connecttype="custom" o:connectlocs="608,1;503,12;404,33;313,63;231,102;159,148;99,201;52,259;19,322;2,390;2,459;19,527;52,590;99,648;159,701;231,747;313,786;404,816;503,837;608,848;717,848;822,837;921,816;1012,786;1094,747;1166,701;1226,648;1273,590;1306,527;1323,459;1323,390;1306,322;1273,259;1226,201;1166,148;1094,102;1012,63;921,33;822,12;717,1" o:connectangles="0,0,0,0,0,0,0,0,0,0,0,0,0,0,0,0,0,0,0,0,0,0,0,0,0,0,0,0,0,0,0,0,0,0,0,0,0,0,0,0"/>
                </v:shape>
                <v:shape id="Text Box 46" o:spid="_x0000_s1051" type="#_x0000_t202" style="position:absolute;width:1356;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B84614" w:rsidRDefault="00B84614" w:rsidP="00C37D66">
                        <w:pPr>
                          <w:pStyle w:val="a5"/>
                          <w:kinsoku w:val="0"/>
                          <w:overflowPunct w:val="0"/>
                          <w:spacing w:before="182"/>
                          <w:ind w:left="401"/>
                          <w:rPr>
                            <w:sz w:val="28"/>
                            <w:szCs w:val="28"/>
                          </w:rPr>
                        </w:pPr>
                        <w:r>
                          <w:rPr>
                            <w:w w:val="99"/>
                            <w:sz w:val="28"/>
                            <w:szCs w:val="28"/>
                          </w:rPr>
                          <w:t>A</w:t>
                        </w:r>
                        <w:r>
                          <w:rPr>
                            <w:spacing w:val="-5"/>
                            <w:w w:val="99"/>
                            <w:sz w:val="28"/>
                            <w:szCs w:val="28"/>
                          </w:rPr>
                          <w:t>u</w:t>
                        </w:r>
                        <w:r>
                          <w:rPr>
                            <w:spacing w:val="3"/>
                            <w:w w:val="99"/>
                            <w:sz w:val="28"/>
                            <w:szCs w:val="28"/>
                          </w:rPr>
                          <w:t>t</w:t>
                        </w:r>
                        <w:r>
                          <w:rPr>
                            <w:w w:val="99"/>
                            <w:sz w:val="28"/>
                            <w:szCs w:val="28"/>
                          </w:rPr>
                          <w:t>o</w:t>
                        </w:r>
                      </w:p>
                    </w:txbxContent>
                  </v:textbox>
                </v:shape>
                <w10:wrap anchorx="page"/>
                <w10:anchorlock/>
              </v:group>
            </w:pict>
          </mc:Fallback>
        </mc:AlternateContent>
      </w:r>
    </w:p>
    <w:p w:rsidR="00151510" w:rsidRDefault="00151510" w:rsidP="00151510">
      <w:pPr>
        <w:pStyle w:val="a4"/>
        <w:autoSpaceDE w:val="0"/>
        <w:autoSpaceDN w:val="0"/>
        <w:adjustRightInd w:val="0"/>
        <w:spacing w:after="0" w:line="240" w:lineRule="auto"/>
        <w:ind w:left="570"/>
        <w:rPr>
          <w:rFonts w:cs="Cambria,BoldItalic"/>
          <w:b/>
          <w:bCs/>
          <w:color w:val="E36C0A" w:themeColor="accent6" w:themeShade="BF"/>
          <w:sz w:val="38"/>
          <w:szCs w:val="38"/>
        </w:rPr>
      </w:pPr>
    </w:p>
    <w:p w:rsidR="00C37D66" w:rsidRPr="001014CB" w:rsidRDefault="001014CB" w:rsidP="00151510">
      <w:pPr>
        <w:pStyle w:val="a4"/>
        <w:autoSpaceDE w:val="0"/>
        <w:autoSpaceDN w:val="0"/>
        <w:adjustRightInd w:val="0"/>
        <w:spacing w:after="0" w:line="240" w:lineRule="auto"/>
        <w:ind w:left="570"/>
        <w:rPr>
          <w:rFonts w:cs="Cambria,BoldItalic"/>
          <w:b/>
          <w:bCs/>
          <w:sz w:val="38"/>
          <w:szCs w:val="38"/>
        </w:rPr>
      </w:pPr>
      <w:r>
        <w:rPr>
          <w:rFonts w:cs="Cambria,BoldItalic"/>
          <w:b/>
          <w:bCs/>
          <w:sz w:val="38"/>
          <w:szCs w:val="38"/>
        </w:rPr>
        <w:t xml:space="preserve">3.4.2 </w:t>
      </w:r>
      <w:r w:rsidR="00C37D66" w:rsidRPr="001014CB">
        <w:rPr>
          <w:rFonts w:cs="Cambria,BoldItalic"/>
          <w:b/>
          <w:bCs/>
          <w:sz w:val="38"/>
          <w:szCs w:val="38"/>
        </w:rPr>
        <w:t>ABB Unit Operation system</w:t>
      </w:r>
    </w:p>
    <w:p w:rsidR="00C37D66" w:rsidRPr="007254C5" w:rsidRDefault="00C37D66" w:rsidP="00C37D66">
      <w:pPr>
        <w:autoSpaceDE w:val="0"/>
        <w:autoSpaceDN w:val="0"/>
        <w:adjustRightInd w:val="0"/>
        <w:spacing w:after="0" w:line="240" w:lineRule="auto"/>
        <w:rPr>
          <w:rFonts w:cs="Times New Roman"/>
          <w:sz w:val="24"/>
          <w:szCs w:val="24"/>
        </w:rPr>
      </w:pP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t>The operation of ABB Units is different than the operation of GE units. ABB unit operate manually while GE unit operate automatically by using computer. Also, the ABB required 8 steps to operate but GE has only three steps such as crank, fire and auto.</w:t>
      </w:r>
    </w:p>
    <w:p w:rsidR="00C37D66" w:rsidRPr="007254C5" w:rsidRDefault="00C37D66" w:rsidP="00C37D66">
      <w:pPr>
        <w:autoSpaceDE w:val="0"/>
        <w:autoSpaceDN w:val="0"/>
        <w:adjustRightInd w:val="0"/>
        <w:spacing w:after="0" w:line="240" w:lineRule="auto"/>
        <w:rPr>
          <w:rFonts w:cs="Cambria,Bold"/>
          <w:b/>
          <w:bCs/>
          <w:sz w:val="26"/>
          <w:szCs w:val="26"/>
        </w:rPr>
      </w:pPr>
    </w:p>
    <w:p w:rsidR="00C37D66" w:rsidRPr="001014CB" w:rsidRDefault="00C37D66" w:rsidP="00C37D66">
      <w:pPr>
        <w:autoSpaceDE w:val="0"/>
        <w:autoSpaceDN w:val="0"/>
        <w:adjustRightInd w:val="0"/>
        <w:spacing w:after="0" w:line="240" w:lineRule="auto"/>
        <w:rPr>
          <w:rFonts w:cs="Cambria,Bold"/>
          <w:b/>
          <w:bCs/>
          <w:color w:val="E36C0A" w:themeColor="accent6" w:themeShade="BF"/>
          <w:sz w:val="36"/>
          <w:szCs w:val="36"/>
        </w:rPr>
      </w:pPr>
      <w:r w:rsidRPr="001014CB">
        <w:rPr>
          <w:rFonts w:cs="Cambria,Bold"/>
          <w:b/>
          <w:bCs/>
          <w:color w:val="E36C0A" w:themeColor="accent6" w:themeShade="BF"/>
          <w:sz w:val="36"/>
          <w:szCs w:val="36"/>
        </w:rPr>
        <w:t>Procedure for operating ABB Gas turbine:</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t>For operating the ABB gas turbine the operator have to select each step from 1-8 to start the unit and from 9-11 to stop the units. By pressing these buttons they will send a signal to the control panel for each component to do the corresponding function</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Step1</w:t>
      </w:r>
      <w:r w:rsidRPr="007254C5">
        <w:rPr>
          <w:rFonts w:cs="Times New Roman"/>
          <w:sz w:val="32"/>
          <w:szCs w:val="32"/>
        </w:rPr>
        <w:t>:</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sz w:val="32"/>
          <w:szCs w:val="32"/>
        </w:rPr>
        <w:t>At this step,</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The lube oil pump starts to lubricate all the bearings.</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The fuel transfer pumps switch on and the valve of fuel tank will open.</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Step2</w:t>
      </w:r>
      <w:r w:rsidRPr="007254C5">
        <w:rPr>
          <w:rFonts w:cs="Times New Roman"/>
          <w:sz w:val="32"/>
          <w:szCs w:val="32"/>
        </w:rPr>
        <w:t>:</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Torque convertor switch on</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Maine fuel oil pump switch on</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Step 3</w:t>
      </w:r>
      <w:r w:rsidRPr="007254C5">
        <w:rPr>
          <w:rFonts w:cs="Times New Roman"/>
          <w:sz w:val="32"/>
          <w:szCs w:val="32"/>
        </w:rPr>
        <w:t>:</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 xml:space="preserve">- </w:t>
      </w:r>
      <w:r w:rsidR="00C37D66" w:rsidRPr="007254C5">
        <w:rPr>
          <w:rFonts w:cs="Times New Roman"/>
          <w:sz w:val="32"/>
          <w:szCs w:val="32"/>
        </w:rPr>
        <w:t>Starting motor switch on to rotate the shaft</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Turbine rotor start turning</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lastRenderedPageBreak/>
        <w:t>-</w:t>
      </w:r>
      <w:r w:rsidR="00C37D66" w:rsidRPr="007254C5">
        <w:rPr>
          <w:rFonts w:cs="Symbol"/>
          <w:sz w:val="32"/>
          <w:szCs w:val="32"/>
        </w:rPr>
        <w:t xml:space="preserve"> </w:t>
      </w:r>
      <w:r w:rsidR="00C37D66" w:rsidRPr="007254C5">
        <w:rPr>
          <w:rFonts w:cs="Times New Roman"/>
          <w:sz w:val="32"/>
          <w:szCs w:val="32"/>
        </w:rPr>
        <w:t>Torque convertor will be filled with oil</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530(14.7%) rpm</w:t>
      </w:r>
    </w:p>
    <w:p w:rsidR="00C37D66" w:rsidRPr="007254C5" w:rsidRDefault="00C37D66" w:rsidP="00C37D66">
      <w:pPr>
        <w:autoSpaceDE w:val="0"/>
        <w:autoSpaceDN w:val="0"/>
        <w:adjustRightInd w:val="0"/>
        <w:spacing w:after="0" w:line="240" w:lineRule="auto"/>
        <w:rPr>
          <w:rFonts w:cs="Times New Roman"/>
          <w:b/>
          <w:bCs/>
          <w:sz w:val="32"/>
          <w:szCs w:val="32"/>
        </w:rPr>
      </w:pPr>
      <w:r w:rsidRPr="007254C5">
        <w:rPr>
          <w:rFonts w:cs="Times New Roman"/>
          <w:b/>
          <w:bCs/>
          <w:sz w:val="32"/>
          <w:szCs w:val="32"/>
        </w:rPr>
        <w:t>Step4:</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Solenoid valve is open</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Ignition pilot flame switch on</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The cooler fan motor of lube oil switch on</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Symbol"/>
          <w:sz w:val="32"/>
          <w:szCs w:val="32"/>
        </w:rPr>
        <w:t xml:space="preserve"> </w:t>
      </w:r>
      <w:r w:rsidRPr="007254C5">
        <w:rPr>
          <w:rFonts w:cs="Times New Roman"/>
          <w:sz w:val="32"/>
          <w:szCs w:val="32"/>
        </w:rPr>
        <w:t>After the unit speed reach 720(20%) rpm go to step 5</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Step 5</w:t>
      </w:r>
      <w:r w:rsidRPr="007254C5">
        <w:rPr>
          <w:rFonts w:cs="Times New Roman"/>
          <w:sz w:val="32"/>
          <w:szCs w:val="32"/>
        </w:rPr>
        <w:t>:</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Ignition pilot flame switch off</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Fuel valve open to permit the fuel to go to nozzle and start ignition.</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Unit speed reaches 950 rpm (26.4%)</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Step 6</w:t>
      </w:r>
      <w:r w:rsidRPr="007254C5">
        <w:rPr>
          <w:rFonts w:cs="Times New Roman"/>
          <w:sz w:val="32"/>
          <w:szCs w:val="32"/>
        </w:rPr>
        <w:t>:</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Cooling water pump for the generator switch on</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The speed of turbine will reach 2400(66.7%) rpm by using the starting motor</w:t>
      </w:r>
    </w:p>
    <w:p w:rsidR="00C37D66" w:rsidRPr="007254C5" w:rsidRDefault="00C37D66" w:rsidP="00C37D66">
      <w:pPr>
        <w:autoSpaceDE w:val="0"/>
        <w:autoSpaceDN w:val="0"/>
        <w:adjustRightInd w:val="0"/>
        <w:spacing w:after="0" w:line="240" w:lineRule="auto"/>
        <w:rPr>
          <w:rFonts w:cs="Times New Roman"/>
          <w:sz w:val="32"/>
          <w:szCs w:val="32"/>
        </w:rPr>
      </w:pPr>
      <w:r w:rsidRPr="007254C5">
        <w:rPr>
          <w:rFonts w:cs="Times New Roman"/>
          <w:b/>
          <w:bCs/>
          <w:sz w:val="32"/>
          <w:szCs w:val="32"/>
        </w:rPr>
        <w:t>Step 7</w:t>
      </w:r>
      <w:r w:rsidRPr="007254C5">
        <w:rPr>
          <w:rFonts w:cs="Times New Roman"/>
          <w:sz w:val="32"/>
          <w:szCs w:val="32"/>
        </w:rPr>
        <w:t>:</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Starting motor switch off and the turbine will continue acceleration</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Symbol"/>
          <w:sz w:val="32"/>
          <w:szCs w:val="32"/>
        </w:rPr>
        <w:t>-</w:t>
      </w:r>
      <w:r w:rsidR="00C37D66" w:rsidRPr="007254C5">
        <w:rPr>
          <w:rFonts w:cs="Symbol"/>
          <w:sz w:val="32"/>
          <w:szCs w:val="32"/>
        </w:rPr>
        <w:t xml:space="preserve"> </w:t>
      </w:r>
      <w:r w:rsidR="00C37D66" w:rsidRPr="007254C5">
        <w:rPr>
          <w:rFonts w:cs="Times New Roman"/>
          <w:sz w:val="32"/>
          <w:szCs w:val="32"/>
        </w:rPr>
        <w:t>Lube oil cooler fan switch on</w:t>
      </w:r>
    </w:p>
    <w:p w:rsidR="00C37D66" w:rsidRPr="007254C5" w:rsidRDefault="008670FC" w:rsidP="00C37D66">
      <w:pPr>
        <w:autoSpaceDE w:val="0"/>
        <w:autoSpaceDN w:val="0"/>
        <w:adjustRightInd w:val="0"/>
        <w:spacing w:after="0" w:line="240" w:lineRule="auto"/>
        <w:rPr>
          <w:rFonts w:cs="Times New Roman"/>
          <w:sz w:val="32"/>
          <w:szCs w:val="32"/>
        </w:rPr>
      </w:pPr>
      <w:r w:rsidRPr="007254C5">
        <w:rPr>
          <w:rFonts w:cs="Times New Roman"/>
          <w:sz w:val="32"/>
          <w:szCs w:val="32"/>
        </w:rPr>
        <w:t xml:space="preserve">- </w:t>
      </w:r>
      <w:r w:rsidR="00C37D66" w:rsidRPr="007254C5">
        <w:rPr>
          <w:rFonts w:cs="Times New Roman"/>
          <w:sz w:val="32"/>
          <w:szCs w:val="32"/>
        </w:rPr>
        <w:t>3500 rpm</w:t>
      </w:r>
    </w:p>
    <w:p w:rsidR="00C37D66" w:rsidRPr="007254C5" w:rsidRDefault="00C37D66" w:rsidP="00C37D66">
      <w:pPr>
        <w:autoSpaceDE w:val="0"/>
        <w:autoSpaceDN w:val="0"/>
        <w:adjustRightInd w:val="0"/>
        <w:spacing w:after="0" w:line="240" w:lineRule="auto"/>
        <w:rPr>
          <w:rFonts w:cs="Times New Roman"/>
          <w:b/>
          <w:bCs/>
          <w:sz w:val="32"/>
          <w:szCs w:val="32"/>
        </w:rPr>
      </w:pPr>
      <w:r w:rsidRPr="007254C5">
        <w:rPr>
          <w:rFonts w:cs="Times New Roman"/>
          <w:b/>
          <w:bCs/>
          <w:sz w:val="32"/>
          <w:szCs w:val="32"/>
        </w:rPr>
        <w:t>Step 8:</w:t>
      </w:r>
    </w:p>
    <w:p w:rsidR="00C37D66" w:rsidRPr="007254C5" w:rsidRDefault="008670FC" w:rsidP="008670FC">
      <w:pPr>
        <w:autoSpaceDE w:val="0"/>
        <w:autoSpaceDN w:val="0"/>
        <w:adjustRightInd w:val="0"/>
        <w:spacing w:after="0" w:line="240" w:lineRule="auto"/>
        <w:rPr>
          <w:rFonts w:cs="Times New Roman"/>
          <w:sz w:val="32"/>
          <w:szCs w:val="32"/>
        </w:rPr>
      </w:pPr>
      <w:r w:rsidRPr="007254C5">
        <w:rPr>
          <w:rFonts w:cs="Times New Roman"/>
          <w:sz w:val="32"/>
          <w:szCs w:val="32"/>
        </w:rPr>
        <w:t xml:space="preserve">- </w:t>
      </w:r>
      <w:r w:rsidR="00C37D66" w:rsidRPr="007254C5">
        <w:rPr>
          <w:rFonts w:cs="Times New Roman"/>
          <w:sz w:val="32"/>
          <w:szCs w:val="32"/>
        </w:rPr>
        <w:t>Auxiliary lube oil pump switch off</w:t>
      </w:r>
    </w:p>
    <w:p w:rsidR="00C37D66" w:rsidRPr="007254C5" w:rsidRDefault="008670FC" w:rsidP="008670FC">
      <w:pPr>
        <w:autoSpaceDE w:val="0"/>
        <w:autoSpaceDN w:val="0"/>
        <w:adjustRightInd w:val="0"/>
        <w:spacing w:after="0" w:line="240" w:lineRule="auto"/>
        <w:rPr>
          <w:rFonts w:cs="Times New Roman"/>
          <w:sz w:val="32"/>
          <w:szCs w:val="32"/>
        </w:rPr>
      </w:pPr>
      <w:r w:rsidRPr="007254C5">
        <w:rPr>
          <w:rFonts w:cs="Times New Roman"/>
          <w:sz w:val="32"/>
          <w:szCs w:val="32"/>
        </w:rPr>
        <w:t xml:space="preserve">- </w:t>
      </w:r>
      <w:r w:rsidR="00C37D66" w:rsidRPr="007254C5">
        <w:rPr>
          <w:rFonts w:cs="Times New Roman"/>
          <w:sz w:val="32"/>
          <w:szCs w:val="32"/>
        </w:rPr>
        <w:t>Excitation is switch on and generate voltage build up</w:t>
      </w:r>
    </w:p>
    <w:p w:rsidR="00C37D66" w:rsidRPr="007254C5" w:rsidRDefault="008670FC" w:rsidP="008670FC">
      <w:pPr>
        <w:autoSpaceDE w:val="0"/>
        <w:autoSpaceDN w:val="0"/>
        <w:adjustRightInd w:val="0"/>
        <w:spacing w:after="0" w:line="240" w:lineRule="auto"/>
        <w:jc w:val="both"/>
        <w:rPr>
          <w:rFonts w:cs="Times New Roman"/>
          <w:sz w:val="32"/>
          <w:szCs w:val="32"/>
        </w:rPr>
      </w:pPr>
      <w:r w:rsidRPr="007254C5">
        <w:rPr>
          <w:rFonts w:cs="Times New Roman"/>
          <w:sz w:val="32"/>
          <w:szCs w:val="32"/>
        </w:rPr>
        <w:t xml:space="preserve">- </w:t>
      </w:r>
      <w:r w:rsidR="00C37D66" w:rsidRPr="007254C5">
        <w:rPr>
          <w:rFonts w:cs="Times New Roman"/>
          <w:sz w:val="32"/>
          <w:szCs w:val="32"/>
        </w:rPr>
        <w:t>At this step the unit will reach 100% rpm of its final speed (full speed no load)</w:t>
      </w:r>
      <w:r w:rsidRPr="007254C5">
        <w:rPr>
          <w:rFonts w:cs="Times New Roman"/>
          <w:sz w:val="32"/>
          <w:szCs w:val="32"/>
        </w:rPr>
        <w:t>.</w:t>
      </w:r>
    </w:p>
    <w:p w:rsidR="008670FC" w:rsidRPr="007254C5" w:rsidRDefault="008670FC" w:rsidP="008670FC">
      <w:pPr>
        <w:autoSpaceDE w:val="0"/>
        <w:autoSpaceDN w:val="0"/>
        <w:adjustRightInd w:val="0"/>
        <w:spacing w:after="0" w:line="240" w:lineRule="auto"/>
        <w:jc w:val="both"/>
        <w:rPr>
          <w:rFonts w:cs="Times New Roman"/>
          <w:sz w:val="32"/>
          <w:szCs w:val="32"/>
        </w:rPr>
      </w:pPr>
    </w:p>
    <w:p w:rsidR="008670FC" w:rsidRPr="007254C5" w:rsidRDefault="007254C5" w:rsidP="008670FC">
      <w:pPr>
        <w:pStyle w:val="a4"/>
        <w:kinsoku w:val="0"/>
        <w:overflowPunct w:val="0"/>
        <w:spacing w:before="5"/>
        <w:rPr>
          <w:rFonts w:cs="Times New Roman"/>
          <w:sz w:val="5"/>
          <w:szCs w:val="5"/>
        </w:rPr>
      </w:pPr>
      <w:r w:rsidRPr="007254C5">
        <w:rPr>
          <w:rFonts w:cs="Times New Roman"/>
          <w:sz w:val="32"/>
          <w:szCs w:val="32"/>
        </w:rPr>
        <w:t xml:space="preserve">   </w:t>
      </w:r>
      <w:r w:rsidR="008670FC" w:rsidRPr="007254C5">
        <w:rPr>
          <w:rFonts w:cs="Times New Roman"/>
          <w:sz w:val="32"/>
          <w:szCs w:val="32"/>
        </w:rPr>
        <w:t xml:space="preserve"> </w:t>
      </w:r>
    </w:p>
    <w:p w:rsidR="008670FC" w:rsidRPr="008670FC" w:rsidRDefault="007254C5" w:rsidP="007254C5">
      <w:pPr>
        <w:kinsoku w:val="0"/>
        <w:overflowPunct w:val="0"/>
        <w:autoSpaceDE w:val="0"/>
        <w:autoSpaceDN w:val="0"/>
        <w:adjustRightInd w:val="0"/>
        <w:spacing w:after="0" w:line="5245" w:lineRule="exact"/>
        <w:rPr>
          <w:rFonts w:cs="Times New Roman"/>
          <w:position w:val="-105"/>
          <w:sz w:val="20"/>
          <w:szCs w:val="20"/>
        </w:rPr>
      </w:pPr>
      <w:r w:rsidRPr="007254C5">
        <w:rPr>
          <w:rFonts w:cs="Times New Roman"/>
          <w:noProof/>
          <w:position w:val="-105"/>
          <w:sz w:val="20"/>
          <w:szCs w:val="20"/>
        </w:rPr>
        <w:lastRenderedPageBreak/>
        <w:t xml:space="preserve">                                                              </w:t>
      </w:r>
      <w:r w:rsidR="008670FC" w:rsidRPr="007254C5">
        <w:rPr>
          <w:rFonts w:cs="Times New Roman"/>
          <w:noProof/>
          <w:position w:val="-105"/>
          <w:sz w:val="20"/>
          <w:szCs w:val="20"/>
        </w:rPr>
        <w:drawing>
          <wp:inline distT="0" distB="0" distL="0" distR="0">
            <wp:extent cx="2001520" cy="3329940"/>
            <wp:effectExtent l="0" t="0" r="0" b="3810"/>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1520" cy="3329940"/>
                    </a:xfrm>
                    <a:prstGeom prst="rect">
                      <a:avLst/>
                    </a:prstGeom>
                    <a:noFill/>
                    <a:ln>
                      <a:noFill/>
                    </a:ln>
                  </pic:spPr>
                </pic:pic>
              </a:graphicData>
            </a:graphic>
          </wp:inline>
        </w:drawing>
      </w:r>
    </w:p>
    <w:p w:rsidR="008670FC" w:rsidRPr="007254C5" w:rsidRDefault="008670FC" w:rsidP="008670FC">
      <w:pPr>
        <w:autoSpaceDE w:val="0"/>
        <w:autoSpaceDN w:val="0"/>
        <w:adjustRightInd w:val="0"/>
        <w:spacing w:after="0" w:line="240" w:lineRule="auto"/>
        <w:jc w:val="both"/>
        <w:rPr>
          <w:rFonts w:cs="Times New Roman"/>
          <w:sz w:val="24"/>
          <w:szCs w:val="24"/>
        </w:rPr>
      </w:pPr>
      <w:r w:rsidRPr="007254C5">
        <w:rPr>
          <w:rFonts w:cs="Times New Roman"/>
          <w:sz w:val="24"/>
          <w:szCs w:val="24"/>
        </w:rPr>
        <w:t xml:space="preserve">                                                </w:t>
      </w:r>
      <w:r w:rsidR="007254C5" w:rsidRPr="007254C5">
        <w:rPr>
          <w:rFonts w:cs="Times New Roman"/>
          <w:sz w:val="24"/>
          <w:szCs w:val="24"/>
        </w:rPr>
        <w:t xml:space="preserve">        </w:t>
      </w:r>
      <w:r w:rsidRPr="007254C5">
        <w:rPr>
          <w:rFonts w:cs="Times New Roman"/>
          <w:sz w:val="24"/>
          <w:szCs w:val="24"/>
        </w:rPr>
        <w:t xml:space="preserve">  Fig. </w:t>
      </w:r>
      <w:r w:rsidRPr="007254C5">
        <w:rPr>
          <w:rFonts w:cs="Calibri"/>
          <w:sz w:val="24"/>
          <w:szCs w:val="24"/>
        </w:rPr>
        <w:t>Starting Device for AAB Unit</w:t>
      </w:r>
    </w:p>
    <w:p w:rsidR="00C37D66" w:rsidRPr="007254C5" w:rsidRDefault="008670FC" w:rsidP="00C37D66">
      <w:pPr>
        <w:tabs>
          <w:tab w:val="left" w:pos="1005"/>
        </w:tabs>
        <w:autoSpaceDE w:val="0"/>
        <w:autoSpaceDN w:val="0"/>
        <w:adjustRightInd w:val="0"/>
        <w:spacing w:after="0" w:line="240" w:lineRule="auto"/>
        <w:jc w:val="both"/>
        <w:rPr>
          <w:rFonts w:cs="Times New Roman"/>
          <w:sz w:val="24"/>
          <w:szCs w:val="24"/>
        </w:rPr>
      </w:pPr>
      <w:r w:rsidRPr="007254C5">
        <w:rPr>
          <w:rFonts w:cs="Times New Roman"/>
          <w:sz w:val="48"/>
          <w:szCs w:val="48"/>
        </w:rPr>
        <w:t xml:space="preserve">                   </w:t>
      </w:r>
      <w:r w:rsidR="007254C5" w:rsidRPr="007254C5">
        <w:rPr>
          <w:rFonts w:cs="Times New Roman"/>
          <w:sz w:val="48"/>
          <w:szCs w:val="48"/>
        </w:rPr>
        <w:t xml:space="preserve">                               </w:t>
      </w:r>
      <w:r w:rsidRPr="007254C5">
        <w:rPr>
          <w:rFonts w:cs="Times New Roman"/>
          <w:sz w:val="48"/>
          <w:szCs w:val="48"/>
        </w:rPr>
        <w:t xml:space="preserve">      </w:t>
      </w:r>
    </w:p>
    <w:p w:rsidR="00C37D66" w:rsidRPr="007254C5" w:rsidRDefault="00C37D66" w:rsidP="00C37D66">
      <w:pPr>
        <w:autoSpaceDE w:val="0"/>
        <w:autoSpaceDN w:val="0"/>
        <w:adjustRightInd w:val="0"/>
        <w:spacing w:after="0" w:line="240" w:lineRule="auto"/>
        <w:jc w:val="both"/>
        <w:rPr>
          <w:rFonts w:cs="Times New Roman"/>
          <w:sz w:val="48"/>
          <w:szCs w:val="48"/>
        </w:rPr>
      </w:pPr>
    </w:p>
    <w:p w:rsidR="007254C5" w:rsidRPr="007254C5" w:rsidRDefault="007254C5" w:rsidP="00C37D66">
      <w:pPr>
        <w:autoSpaceDE w:val="0"/>
        <w:autoSpaceDN w:val="0"/>
        <w:adjustRightInd w:val="0"/>
        <w:spacing w:after="0" w:line="240" w:lineRule="auto"/>
        <w:jc w:val="both"/>
        <w:rPr>
          <w:rFonts w:cs="Times New Roman"/>
          <w:sz w:val="48"/>
          <w:szCs w:val="48"/>
        </w:rPr>
      </w:pPr>
    </w:p>
    <w:p w:rsidR="007254C5" w:rsidRPr="007254C5" w:rsidRDefault="001014CB" w:rsidP="007254C5">
      <w:pPr>
        <w:autoSpaceDE w:val="0"/>
        <w:autoSpaceDN w:val="0"/>
        <w:adjustRightInd w:val="0"/>
        <w:spacing w:after="0" w:line="240" w:lineRule="auto"/>
        <w:rPr>
          <w:rFonts w:cs="Cambria,Bold"/>
          <w:b/>
          <w:bCs/>
          <w:color w:val="4F81BD" w:themeColor="accent1"/>
          <w:sz w:val="38"/>
          <w:szCs w:val="38"/>
        </w:rPr>
      </w:pPr>
      <w:r>
        <w:rPr>
          <w:rFonts w:cs="Cambria,Bold"/>
          <w:b/>
          <w:bCs/>
          <w:color w:val="4F81BD" w:themeColor="accent1"/>
          <w:sz w:val="38"/>
          <w:szCs w:val="38"/>
        </w:rPr>
        <w:t xml:space="preserve">3.4.3 </w:t>
      </w:r>
      <w:r w:rsidR="007254C5" w:rsidRPr="007254C5">
        <w:rPr>
          <w:rFonts w:cs="Cambria,Bold"/>
          <w:b/>
          <w:bCs/>
          <w:color w:val="4F81BD" w:themeColor="accent1"/>
          <w:sz w:val="38"/>
          <w:szCs w:val="38"/>
        </w:rPr>
        <w:t>Maintenance of gas turbine:</w:t>
      </w:r>
    </w:p>
    <w:p w:rsidR="007254C5" w:rsidRPr="007254C5" w:rsidRDefault="007254C5" w:rsidP="007254C5">
      <w:pPr>
        <w:autoSpaceDE w:val="0"/>
        <w:autoSpaceDN w:val="0"/>
        <w:adjustRightInd w:val="0"/>
        <w:spacing w:after="0" w:line="240" w:lineRule="auto"/>
        <w:rPr>
          <w:rFonts w:cs="Cambria,Bold"/>
          <w:b/>
          <w:bCs/>
          <w:color w:val="4F81BD" w:themeColor="accent1"/>
          <w:sz w:val="38"/>
          <w:szCs w:val="38"/>
        </w:rPr>
      </w:pPr>
    </w:p>
    <w:p w:rsidR="007254C5" w:rsidRPr="007254C5" w:rsidRDefault="007254C5" w:rsidP="007254C5">
      <w:pPr>
        <w:autoSpaceDE w:val="0"/>
        <w:autoSpaceDN w:val="0"/>
        <w:adjustRightInd w:val="0"/>
        <w:spacing w:after="0" w:line="240" w:lineRule="auto"/>
        <w:rPr>
          <w:rFonts w:cs="Times New Roman"/>
          <w:sz w:val="32"/>
          <w:szCs w:val="32"/>
        </w:rPr>
      </w:pPr>
      <w:r w:rsidRPr="007254C5">
        <w:rPr>
          <w:rFonts w:cs="Times New Roman"/>
          <w:sz w:val="32"/>
          <w:szCs w:val="32"/>
        </w:rPr>
        <w:t>There are two types of maintenance, preventive maintenance and corrective maintenance. The preventative maintenance is a series of planned activity to ensure a reliable operation of gas turbine. For example, all inspection in the gas turbine is consider as a preventative maintenance since it performs after number of operation hours However, the corrective maintenance is unplanned maintenance carried out on emergency basis for repair or replaces the damage part.</w:t>
      </w:r>
    </w:p>
    <w:p w:rsidR="007254C5" w:rsidRPr="007254C5" w:rsidRDefault="007254C5" w:rsidP="007254C5">
      <w:pPr>
        <w:autoSpaceDE w:val="0"/>
        <w:autoSpaceDN w:val="0"/>
        <w:adjustRightInd w:val="0"/>
        <w:spacing w:after="0" w:line="240" w:lineRule="auto"/>
        <w:rPr>
          <w:rFonts w:cs="Cambria,BoldItalic"/>
          <w:b/>
          <w:bCs/>
          <w:i/>
          <w:iCs/>
          <w:sz w:val="34"/>
          <w:szCs w:val="34"/>
        </w:rPr>
      </w:pPr>
    </w:p>
    <w:p w:rsidR="007254C5" w:rsidRPr="007254C5" w:rsidRDefault="007254C5" w:rsidP="007254C5">
      <w:pPr>
        <w:autoSpaceDE w:val="0"/>
        <w:autoSpaceDN w:val="0"/>
        <w:adjustRightInd w:val="0"/>
        <w:spacing w:after="0" w:line="240" w:lineRule="auto"/>
        <w:rPr>
          <w:rFonts w:cs="Cambria,BoldItalic"/>
          <w:b/>
          <w:bCs/>
          <w:i/>
          <w:iCs/>
          <w:sz w:val="34"/>
          <w:szCs w:val="34"/>
        </w:rPr>
      </w:pPr>
      <w:r w:rsidRPr="007254C5">
        <w:rPr>
          <w:rFonts w:cs="Cambria,BoldItalic"/>
          <w:b/>
          <w:bCs/>
          <w:i/>
          <w:iCs/>
          <w:sz w:val="34"/>
          <w:szCs w:val="34"/>
        </w:rPr>
        <w:t>Gas turbine inspection:</w:t>
      </w:r>
    </w:p>
    <w:p w:rsidR="007254C5" w:rsidRPr="007254C5" w:rsidRDefault="007254C5" w:rsidP="007254C5">
      <w:pPr>
        <w:autoSpaceDE w:val="0"/>
        <w:autoSpaceDN w:val="0"/>
        <w:adjustRightInd w:val="0"/>
        <w:spacing w:after="0" w:line="240" w:lineRule="auto"/>
        <w:rPr>
          <w:rFonts w:cs="Cambria,BoldItalic"/>
          <w:b/>
          <w:bCs/>
          <w:i/>
          <w:iCs/>
          <w:sz w:val="34"/>
          <w:szCs w:val="34"/>
        </w:rPr>
      </w:pPr>
    </w:p>
    <w:p w:rsidR="007254C5" w:rsidRPr="00BA7B71" w:rsidRDefault="007254C5" w:rsidP="00BA7B71">
      <w:pPr>
        <w:autoSpaceDE w:val="0"/>
        <w:autoSpaceDN w:val="0"/>
        <w:adjustRightInd w:val="0"/>
        <w:spacing w:after="0" w:line="240" w:lineRule="auto"/>
        <w:jc w:val="both"/>
        <w:rPr>
          <w:rFonts w:cs="Times New Roman"/>
          <w:sz w:val="32"/>
          <w:szCs w:val="32"/>
        </w:rPr>
      </w:pPr>
      <w:r w:rsidRPr="007254C5">
        <w:rPr>
          <w:rFonts w:cs="Times New Roman"/>
          <w:sz w:val="32"/>
          <w:szCs w:val="32"/>
        </w:rPr>
        <w:lastRenderedPageBreak/>
        <w:t xml:space="preserve">Any gas turbine units are required number of planned inspections by repair and replace the damage parts to insure the safety of the units from any problem and to make sure it will operate with its maximum efficiency. These number of inspection can be reduce maintenance cost and reduce the number of power outages. There are two types of inspections, running and shutdown inspection. The running inspection is done </w:t>
      </w:r>
      <w:r w:rsidRPr="00BA7B71">
        <w:rPr>
          <w:rFonts w:cs="Times New Roman"/>
          <w:sz w:val="32"/>
          <w:szCs w:val="32"/>
        </w:rPr>
        <w:t>when the unit is under operation condition. However, the shutdown inspection is done at standstill condition and it has three types such as hot gas, combustion and major inspection.</w:t>
      </w:r>
    </w:p>
    <w:p w:rsidR="007254C5" w:rsidRPr="00BA7B71" w:rsidRDefault="007254C5" w:rsidP="00BA7B71">
      <w:pPr>
        <w:autoSpaceDE w:val="0"/>
        <w:autoSpaceDN w:val="0"/>
        <w:adjustRightInd w:val="0"/>
        <w:spacing w:after="0" w:line="240" w:lineRule="auto"/>
        <w:jc w:val="both"/>
        <w:rPr>
          <w:rFonts w:cs="Times New Roman"/>
          <w:sz w:val="32"/>
          <w:szCs w:val="32"/>
        </w:rPr>
      </w:pPr>
    </w:p>
    <w:p w:rsidR="007254C5" w:rsidRPr="00BA7B71" w:rsidRDefault="007254C5" w:rsidP="00BA7B71">
      <w:pPr>
        <w:autoSpaceDE w:val="0"/>
        <w:autoSpaceDN w:val="0"/>
        <w:adjustRightInd w:val="0"/>
        <w:spacing w:after="0" w:line="240" w:lineRule="auto"/>
        <w:jc w:val="both"/>
        <w:rPr>
          <w:rFonts w:cs="Cambria,Bold"/>
          <w:b/>
          <w:bCs/>
          <w:sz w:val="36"/>
          <w:szCs w:val="36"/>
        </w:rPr>
      </w:pPr>
      <w:r w:rsidRPr="00BA7B71">
        <w:rPr>
          <w:rFonts w:cs="Cambria,Bold"/>
          <w:b/>
          <w:bCs/>
          <w:sz w:val="36"/>
          <w:szCs w:val="36"/>
        </w:rPr>
        <w:t>Hot gas inspection (HGPI)</w:t>
      </w:r>
    </w:p>
    <w:p w:rsidR="007254C5" w:rsidRPr="00BA7B71" w:rsidRDefault="007254C5" w:rsidP="00BA7B71">
      <w:pPr>
        <w:autoSpaceDE w:val="0"/>
        <w:autoSpaceDN w:val="0"/>
        <w:adjustRightInd w:val="0"/>
        <w:spacing w:after="0" w:line="240" w:lineRule="auto"/>
        <w:jc w:val="both"/>
        <w:rPr>
          <w:rFonts w:cs="Cambria,Bold"/>
          <w:b/>
          <w:bCs/>
          <w:sz w:val="36"/>
          <w:szCs w:val="36"/>
        </w:rPr>
      </w:pP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This inspection is considered as medium maintenance. All the parts that have been replaced in the CI must be changed in HGPI. When the turbine fired hour's reach1600, the hot gas inspection is required to perform the combustion inspection and inspection the turbine nozzles and turbine buckets.</w:t>
      </w:r>
    </w:p>
    <w:p w:rsidR="007254C5" w:rsidRPr="00BA7B71" w:rsidRDefault="007254C5" w:rsidP="00BA7B71">
      <w:pPr>
        <w:autoSpaceDE w:val="0"/>
        <w:autoSpaceDN w:val="0"/>
        <w:adjustRightInd w:val="0"/>
        <w:spacing w:after="0" w:line="240" w:lineRule="auto"/>
        <w:jc w:val="both"/>
        <w:rPr>
          <w:rFonts w:cs="Times New Roman"/>
          <w:sz w:val="32"/>
          <w:szCs w:val="32"/>
        </w:rPr>
      </w:pPr>
    </w:p>
    <w:p w:rsidR="007254C5" w:rsidRPr="00BA7B71" w:rsidRDefault="007254C5" w:rsidP="00BA7B71">
      <w:pPr>
        <w:autoSpaceDE w:val="0"/>
        <w:autoSpaceDN w:val="0"/>
        <w:adjustRightInd w:val="0"/>
        <w:spacing w:after="0" w:line="240" w:lineRule="auto"/>
        <w:jc w:val="both"/>
        <w:rPr>
          <w:rFonts w:cs="Cambria,Bold"/>
          <w:b/>
          <w:bCs/>
          <w:sz w:val="36"/>
          <w:szCs w:val="36"/>
        </w:rPr>
      </w:pPr>
      <w:r w:rsidRPr="00BA7B71">
        <w:rPr>
          <w:rFonts w:cs="Cambria,Bold"/>
          <w:b/>
          <w:bCs/>
          <w:sz w:val="36"/>
          <w:szCs w:val="36"/>
        </w:rPr>
        <w:t>Combustion inspection (CI)</w:t>
      </w:r>
    </w:p>
    <w:p w:rsidR="007254C5" w:rsidRPr="00BA7B71" w:rsidRDefault="007254C5" w:rsidP="00BA7B71">
      <w:pPr>
        <w:autoSpaceDE w:val="0"/>
        <w:autoSpaceDN w:val="0"/>
        <w:adjustRightInd w:val="0"/>
        <w:spacing w:after="0" w:line="240" w:lineRule="auto"/>
        <w:jc w:val="both"/>
        <w:rPr>
          <w:rFonts w:cs="Cambria,Bold"/>
          <w:b/>
          <w:bCs/>
          <w:sz w:val="36"/>
          <w:szCs w:val="36"/>
        </w:rPr>
      </w:pP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Combustion inspection also called light maintenance because it performs after a few hours of operations. Usually, this inspection is done after 6000hours to 8000hours of operation. In this inspection the most part that have to be replaced or repaired is fuel nozzle should be changed and the combustion liner.</w:t>
      </w:r>
    </w:p>
    <w:p w:rsidR="007254C5" w:rsidRPr="00BA7B71" w:rsidRDefault="007254C5" w:rsidP="00BA7B71">
      <w:pPr>
        <w:autoSpaceDE w:val="0"/>
        <w:autoSpaceDN w:val="0"/>
        <w:adjustRightInd w:val="0"/>
        <w:spacing w:after="0" w:line="240" w:lineRule="auto"/>
        <w:jc w:val="both"/>
        <w:rPr>
          <w:rFonts w:cs="Times New Roman"/>
          <w:sz w:val="32"/>
          <w:szCs w:val="32"/>
        </w:rPr>
      </w:pPr>
    </w:p>
    <w:p w:rsidR="007254C5" w:rsidRPr="00BA7B71" w:rsidRDefault="007254C5" w:rsidP="00BA7B71">
      <w:pPr>
        <w:autoSpaceDE w:val="0"/>
        <w:autoSpaceDN w:val="0"/>
        <w:adjustRightInd w:val="0"/>
        <w:spacing w:after="0" w:line="240" w:lineRule="auto"/>
        <w:jc w:val="both"/>
        <w:rPr>
          <w:rFonts w:cs="Cambria,Bold"/>
          <w:b/>
          <w:bCs/>
          <w:sz w:val="36"/>
          <w:szCs w:val="36"/>
        </w:rPr>
      </w:pPr>
      <w:r w:rsidRPr="00BA7B71">
        <w:rPr>
          <w:rFonts w:cs="Cambria,Bold"/>
          <w:b/>
          <w:bCs/>
          <w:sz w:val="36"/>
          <w:szCs w:val="36"/>
        </w:rPr>
        <w:t>Major inspection</w:t>
      </w:r>
    </w:p>
    <w:p w:rsidR="007254C5" w:rsidRPr="00BA7B71" w:rsidRDefault="007254C5" w:rsidP="00BA7B71">
      <w:pPr>
        <w:tabs>
          <w:tab w:val="left" w:pos="1986"/>
        </w:tabs>
        <w:autoSpaceDE w:val="0"/>
        <w:autoSpaceDN w:val="0"/>
        <w:adjustRightInd w:val="0"/>
        <w:spacing w:after="0" w:line="240" w:lineRule="auto"/>
        <w:jc w:val="both"/>
        <w:rPr>
          <w:rFonts w:cs="Cambria,Bold"/>
          <w:b/>
          <w:bCs/>
          <w:sz w:val="36"/>
          <w:szCs w:val="36"/>
        </w:rPr>
      </w:pPr>
      <w:r w:rsidRPr="00BA7B71">
        <w:rPr>
          <w:rFonts w:cs="Cambria,Bold"/>
          <w:b/>
          <w:bCs/>
          <w:sz w:val="36"/>
          <w:szCs w:val="36"/>
        </w:rPr>
        <w:tab/>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 xml:space="preserve">Involve partially disassembly to inspect all the components and detect the damage or worn parts and replaced it. Also, in this inspection all that parts in HGPI and CI must be replaced in this inspection. For </w:t>
      </w:r>
      <w:r w:rsidRPr="00BA7B71">
        <w:rPr>
          <w:rFonts w:cs="Times New Roman"/>
          <w:sz w:val="32"/>
          <w:szCs w:val="32"/>
        </w:rPr>
        <w:lastRenderedPageBreak/>
        <w:t>example, the crack in the casing of turbine should be checked. In addition, the blade of turbine and compressor should be checked for cracking.</w:t>
      </w:r>
    </w:p>
    <w:p w:rsidR="007254C5" w:rsidRPr="00BA7B71" w:rsidRDefault="007254C5" w:rsidP="00BA7B71">
      <w:pPr>
        <w:autoSpaceDE w:val="0"/>
        <w:autoSpaceDN w:val="0"/>
        <w:adjustRightInd w:val="0"/>
        <w:spacing w:after="0" w:line="240" w:lineRule="auto"/>
        <w:jc w:val="both"/>
        <w:rPr>
          <w:rFonts w:cs="Times New Roman"/>
          <w:sz w:val="32"/>
          <w:szCs w:val="32"/>
        </w:rPr>
      </w:pPr>
    </w:p>
    <w:p w:rsidR="007254C5" w:rsidRPr="007254C5" w:rsidRDefault="007254C5" w:rsidP="00BA7B71">
      <w:pPr>
        <w:kinsoku w:val="0"/>
        <w:overflowPunct w:val="0"/>
        <w:autoSpaceDE w:val="0"/>
        <w:autoSpaceDN w:val="0"/>
        <w:adjustRightInd w:val="0"/>
        <w:spacing w:before="3" w:after="0" w:line="240" w:lineRule="auto"/>
        <w:jc w:val="both"/>
        <w:rPr>
          <w:rFonts w:cs="Times New Roman"/>
          <w:sz w:val="8"/>
          <w:szCs w:val="8"/>
        </w:rPr>
      </w:pPr>
    </w:p>
    <w:tbl>
      <w:tblPr>
        <w:tblW w:w="0" w:type="auto"/>
        <w:tblInd w:w="110" w:type="dxa"/>
        <w:tblLayout w:type="fixed"/>
        <w:tblCellMar>
          <w:left w:w="0" w:type="dxa"/>
          <w:right w:w="0" w:type="dxa"/>
        </w:tblCellMar>
        <w:tblLook w:val="0000" w:firstRow="0" w:lastRow="0" w:firstColumn="0" w:lastColumn="0" w:noHBand="0" w:noVBand="0"/>
      </w:tblPr>
      <w:tblGrid>
        <w:gridCol w:w="2949"/>
        <w:gridCol w:w="2943"/>
        <w:gridCol w:w="2949"/>
      </w:tblGrid>
      <w:tr w:rsidR="007254C5" w:rsidRPr="007254C5">
        <w:trPr>
          <w:trHeight w:hRule="exact" w:val="307"/>
        </w:trPr>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before="1" w:after="0" w:line="240" w:lineRule="auto"/>
              <w:ind w:left="638"/>
              <w:jc w:val="both"/>
              <w:rPr>
                <w:rFonts w:cs="Times New Roman"/>
                <w:sz w:val="24"/>
                <w:szCs w:val="24"/>
              </w:rPr>
            </w:pPr>
            <w:r w:rsidRPr="007254C5">
              <w:rPr>
                <w:rFonts w:cs="Times New Roman"/>
                <w:sz w:val="24"/>
                <w:szCs w:val="24"/>
              </w:rPr>
              <w:t>Type of</w:t>
            </w:r>
            <w:r w:rsidRPr="007254C5">
              <w:rPr>
                <w:rFonts w:cs="Times New Roman"/>
                <w:spacing w:val="-6"/>
                <w:sz w:val="24"/>
                <w:szCs w:val="24"/>
              </w:rPr>
              <w:t xml:space="preserve"> </w:t>
            </w:r>
            <w:r w:rsidRPr="007254C5">
              <w:rPr>
                <w:rFonts w:cs="Times New Roman"/>
                <w:sz w:val="24"/>
                <w:szCs w:val="24"/>
              </w:rPr>
              <w:t>Inspection</w:t>
            </w:r>
          </w:p>
        </w:tc>
        <w:tc>
          <w:tcPr>
            <w:tcW w:w="2943"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before="1" w:after="0" w:line="240" w:lineRule="auto"/>
              <w:ind w:left="1128"/>
              <w:jc w:val="both"/>
              <w:rPr>
                <w:rFonts w:cs="Times New Roman"/>
                <w:sz w:val="24"/>
                <w:szCs w:val="24"/>
              </w:rPr>
            </w:pPr>
            <w:r w:rsidRPr="007254C5">
              <w:rPr>
                <w:rFonts w:cs="Times New Roman"/>
                <w:sz w:val="24"/>
                <w:szCs w:val="24"/>
              </w:rPr>
              <w:t>Intervals</w:t>
            </w:r>
          </w:p>
        </w:tc>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before="1" w:after="0" w:line="240" w:lineRule="auto"/>
              <w:ind w:left="1119"/>
              <w:jc w:val="both"/>
              <w:rPr>
                <w:rFonts w:cs="Times New Roman"/>
                <w:sz w:val="24"/>
                <w:szCs w:val="24"/>
              </w:rPr>
            </w:pPr>
            <w:r w:rsidRPr="007254C5">
              <w:rPr>
                <w:rFonts w:cs="Times New Roman"/>
                <w:sz w:val="24"/>
                <w:szCs w:val="24"/>
              </w:rPr>
              <w:t>Duration</w:t>
            </w:r>
          </w:p>
        </w:tc>
      </w:tr>
      <w:tr w:rsidR="007254C5" w:rsidRPr="007254C5">
        <w:trPr>
          <w:trHeight w:hRule="exact" w:val="524"/>
        </w:trPr>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504"/>
              <w:jc w:val="both"/>
              <w:rPr>
                <w:rFonts w:cs="Times New Roman"/>
                <w:sz w:val="24"/>
                <w:szCs w:val="24"/>
              </w:rPr>
            </w:pPr>
            <w:r w:rsidRPr="007254C5">
              <w:rPr>
                <w:rFonts w:cs="Times New Roman"/>
                <w:sz w:val="24"/>
                <w:szCs w:val="24"/>
              </w:rPr>
              <w:t>Major</w:t>
            </w:r>
            <w:r w:rsidRPr="007254C5">
              <w:rPr>
                <w:rFonts w:cs="Times New Roman"/>
                <w:spacing w:val="4"/>
                <w:sz w:val="24"/>
                <w:szCs w:val="24"/>
              </w:rPr>
              <w:t xml:space="preserve"> </w:t>
            </w:r>
            <w:r w:rsidRPr="007254C5">
              <w:rPr>
                <w:rFonts w:cs="Times New Roman"/>
                <w:sz w:val="24"/>
                <w:szCs w:val="24"/>
              </w:rPr>
              <w:t>inspection(MI)</w:t>
            </w:r>
          </w:p>
        </w:tc>
        <w:tc>
          <w:tcPr>
            <w:tcW w:w="2943"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321"/>
              <w:jc w:val="both"/>
              <w:rPr>
                <w:rFonts w:cs="Times New Roman"/>
                <w:sz w:val="24"/>
                <w:szCs w:val="24"/>
              </w:rPr>
            </w:pPr>
            <w:r w:rsidRPr="007254C5">
              <w:rPr>
                <w:rFonts w:cs="Times New Roman"/>
                <w:sz w:val="24"/>
                <w:szCs w:val="24"/>
              </w:rPr>
              <w:t>24000 – 32000 fired</w:t>
            </w:r>
            <w:r w:rsidRPr="007254C5">
              <w:rPr>
                <w:rFonts w:cs="Times New Roman"/>
                <w:spacing w:val="-3"/>
                <w:sz w:val="24"/>
                <w:szCs w:val="24"/>
              </w:rPr>
              <w:t xml:space="preserve"> </w:t>
            </w:r>
            <w:r w:rsidRPr="007254C5">
              <w:rPr>
                <w:rFonts w:cs="Times New Roman"/>
                <w:sz w:val="24"/>
                <w:szCs w:val="24"/>
              </w:rPr>
              <w:t>hour</w:t>
            </w:r>
          </w:p>
        </w:tc>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1099"/>
              <w:jc w:val="both"/>
              <w:rPr>
                <w:rFonts w:cs="Times New Roman"/>
                <w:sz w:val="24"/>
                <w:szCs w:val="24"/>
              </w:rPr>
            </w:pPr>
            <w:r w:rsidRPr="007254C5">
              <w:rPr>
                <w:rFonts w:cs="Times New Roman"/>
                <w:sz w:val="24"/>
                <w:szCs w:val="24"/>
              </w:rPr>
              <w:t>12</w:t>
            </w:r>
            <w:r w:rsidRPr="007254C5">
              <w:rPr>
                <w:rFonts w:cs="Times New Roman"/>
                <w:spacing w:val="1"/>
                <w:sz w:val="24"/>
                <w:szCs w:val="24"/>
              </w:rPr>
              <w:t xml:space="preserve"> </w:t>
            </w:r>
            <w:r w:rsidRPr="007254C5">
              <w:rPr>
                <w:rFonts w:cs="Times New Roman"/>
                <w:sz w:val="24"/>
                <w:szCs w:val="24"/>
              </w:rPr>
              <w:t>weeks</w:t>
            </w:r>
          </w:p>
        </w:tc>
      </w:tr>
      <w:tr w:rsidR="007254C5" w:rsidRPr="007254C5">
        <w:trPr>
          <w:trHeight w:hRule="exact" w:val="528"/>
        </w:trPr>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250"/>
              <w:jc w:val="both"/>
              <w:rPr>
                <w:rFonts w:cs="Times New Roman"/>
                <w:sz w:val="24"/>
                <w:szCs w:val="24"/>
              </w:rPr>
            </w:pPr>
            <w:r w:rsidRPr="007254C5">
              <w:rPr>
                <w:rFonts w:cs="Times New Roman"/>
                <w:sz w:val="24"/>
                <w:szCs w:val="24"/>
              </w:rPr>
              <w:t>Hot path</w:t>
            </w:r>
            <w:r w:rsidRPr="007254C5">
              <w:rPr>
                <w:rFonts w:cs="Times New Roman"/>
                <w:spacing w:val="-4"/>
                <w:sz w:val="24"/>
                <w:szCs w:val="24"/>
              </w:rPr>
              <w:t xml:space="preserve"> </w:t>
            </w:r>
            <w:r w:rsidRPr="007254C5">
              <w:rPr>
                <w:rFonts w:cs="Times New Roman"/>
                <w:sz w:val="24"/>
                <w:szCs w:val="24"/>
              </w:rPr>
              <w:t>inspection(HGPI)</w:t>
            </w:r>
          </w:p>
        </w:tc>
        <w:tc>
          <w:tcPr>
            <w:tcW w:w="2943"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321"/>
              <w:jc w:val="both"/>
              <w:rPr>
                <w:rFonts w:cs="Times New Roman"/>
                <w:sz w:val="24"/>
                <w:szCs w:val="24"/>
              </w:rPr>
            </w:pPr>
            <w:r w:rsidRPr="007254C5">
              <w:rPr>
                <w:rFonts w:cs="Times New Roman"/>
                <w:sz w:val="24"/>
                <w:szCs w:val="24"/>
              </w:rPr>
              <w:t>12000 – 16000 fired</w:t>
            </w:r>
            <w:r w:rsidRPr="007254C5">
              <w:rPr>
                <w:rFonts w:cs="Times New Roman"/>
                <w:spacing w:val="-3"/>
                <w:sz w:val="24"/>
                <w:szCs w:val="24"/>
              </w:rPr>
              <w:t xml:space="preserve"> </w:t>
            </w:r>
            <w:r w:rsidRPr="007254C5">
              <w:rPr>
                <w:rFonts w:cs="Times New Roman"/>
                <w:sz w:val="24"/>
                <w:szCs w:val="24"/>
              </w:rPr>
              <w:t>hour</w:t>
            </w:r>
          </w:p>
        </w:tc>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155"/>
              <w:jc w:val="both"/>
              <w:rPr>
                <w:rFonts w:cs="Times New Roman"/>
                <w:sz w:val="24"/>
                <w:szCs w:val="24"/>
              </w:rPr>
            </w:pPr>
            <w:r w:rsidRPr="007254C5">
              <w:rPr>
                <w:rFonts w:cs="Times New Roman"/>
                <w:sz w:val="24"/>
                <w:szCs w:val="24"/>
              </w:rPr>
              <w:t>6</w:t>
            </w:r>
            <w:r w:rsidRPr="007254C5">
              <w:rPr>
                <w:rFonts w:cs="Times New Roman"/>
                <w:spacing w:val="1"/>
                <w:sz w:val="24"/>
                <w:szCs w:val="24"/>
              </w:rPr>
              <w:t xml:space="preserve"> </w:t>
            </w:r>
            <w:r w:rsidRPr="007254C5">
              <w:rPr>
                <w:rFonts w:cs="Times New Roman"/>
                <w:sz w:val="24"/>
                <w:szCs w:val="24"/>
              </w:rPr>
              <w:t>weeks</w:t>
            </w:r>
          </w:p>
        </w:tc>
      </w:tr>
      <w:tr w:rsidR="007254C5" w:rsidRPr="007254C5">
        <w:trPr>
          <w:trHeight w:hRule="exact" w:val="528"/>
        </w:trPr>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235"/>
              <w:jc w:val="both"/>
              <w:rPr>
                <w:rFonts w:cs="Times New Roman"/>
                <w:sz w:val="24"/>
                <w:szCs w:val="24"/>
              </w:rPr>
            </w:pPr>
            <w:r w:rsidRPr="007254C5">
              <w:rPr>
                <w:rFonts w:cs="Times New Roman"/>
                <w:sz w:val="24"/>
                <w:szCs w:val="24"/>
              </w:rPr>
              <w:t>Combustion</w:t>
            </w:r>
            <w:r w:rsidRPr="007254C5">
              <w:rPr>
                <w:rFonts w:cs="Times New Roman"/>
                <w:spacing w:val="-5"/>
                <w:sz w:val="24"/>
                <w:szCs w:val="24"/>
              </w:rPr>
              <w:t xml:space="preserve"> </w:t>
            </w:r>
            <w:r w:rsidRPr="007254C5">
              <w:rPr>
                <w:rFonts w:cs="Times New Roman"/>
                <w:sz w:val="24"/>
                <w:szCs w:val="24"/>
              </w:rPr>
              <w:t>inspection(CI)</w:t>
            </w:r>
          </w:p>
        </w:tc>
        <w:tc>
          <w:tcPr>
            <w:tcW w:w="2943"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412"/>
              <w:jc w:val="both"/>
              <w:rPr>
                <w:rFonts w:cs="Times New Roman"/>
                <w:sz w:val="24"/>
                <w:szCs w:val="24"/>
              </w:rPr>
            </w:pPr>
            <w:r w:rsidRPr="007254C5">
              <w:rPr>
                <w:rFonts w:cs="Times New Roman"/>
                <w:sz w:val="24"/>
                <w:szCs w:val="24"/>
              </w:rPr>
              <w:t xml:space="preserve">6000 - 8000 </w:t>
            </w:r>
            <w:r w:rsidRPr="007254C5">
              <w:rPr>
                <w:rFonts w:cs="Times New Roman"/>
                <w:spacing w:val="-3"/>
                <w:sz w:val="24"/>
                <w:szCs w:val="24"/>
              </w:rPr>
              <w:t>fired</w:t>
            </w:r>
            <w:r w:rsidRPr="007254C5">
              <w:rPr>
                <w:rFonts w:cs="Times New Roman"/>
                <w:spacing w:val="9"/>
                <w:sz w:val="24"/>
                <w:szCs w:val="24"/>
              </w:rPr>
              <w:t xml:space="preserve"> </w:t>
            </w:r>
            <w:r w:rsidRPr="007254C5">
              <w:rPr>
                <w:rFonts w:cs="Times New Roman"/>
                <w:sz w:val="24"/>
                <w:szCs w:val="24"/>
              </w:rPr>
              <w:t>hours</w:t>
            </w:r>
          </w:p>
        </w:tc>
        <w:tc>
          <w:tcPr>
            <w:tcW w:w="2949" w:type="dxa"/>
            <w:tcBorders>
              <w:top w:val="single" w:sz="4" w:space="0" w:color="000000"/>
              <w:left w:val="single" w:sz="4" w:space="0" w:color="000000"/>
              <w:bottom w:val="single" w:sz="4" w:space="0" w:color="000000"/>
              <w:right w:val="single" w:sz="4" w:space="0" w:color="000000"/>
            </w:tcBorders>
          </w:tcPr>
          <w:p w:rsidR="007254C5" w:rsidRPr="007254C5" w:rsidRDefault="007254C5" w:rsidP="00BA7B71">
            <w:pPr>
              <w:kinsoku w:val="0"/>
              <w:overflowPunct w:val="0"/>
              <w:autoSpaceDE w:val="0"/>
              <w:autoSpaceDN w:val="0"/>
              <w:adjustRightInd w:val="0"/>
              <w:spacing w:after="0" w:line="263" w:lineRule="exact"/>
              <w:ind w:left="155"/>
              <w:jc w:val="both"/>
              <w:rPr>
                <w:rFonts w:cs="Times New Roman"/>
                <w:sz w:val="24"/>
                <w:szCs w:val="24"/>
              </w:rPr>
            </w:pPr>
            <w:r w:rsidRPr="007254C5">
              <w:rPr>
                <w:rFonts w:cs="Times New Roman"/>
                <w:sz w:val="24"/>
                <w:szCs w:val="24"/>
              </w:rPr>
              <w:t>4</w:t>
            </w:r>
            <w:r w:rsidRPr="007254C5">
              <w:rPr>
                <w:rFonts w:cs="Times New Roman"/>
                <w:spacing w:val="1"/>
                <w:sz w:val="24"/>
                <w:szCs w:val="24"/>
              </w:rPr>
              <w:t xml:space="preserve"> </w:t>
            </w:r>
            <w:r w:rsidRPr="007254C5">
              <w:rPr>
                <w:rFonts w:cs="Times New Roman"/>
                <w:sz w:val="24"/>
                <w:szCs w:val="24"/>
              </w:rPr>
              <w:t>weeks</w:t>
            </w:r>
          </w:p>
        </w:tc>
      </w:tr>
    </w:tbl>
    <w:p w:rsidR="007254C5" w:rsidRPr="00BA7B71" w:rsidRDefault="007254C5" w:rsidP="00BA7B71">
      <w:pPr>
        <w:autoSpaceDE w:val="0"/>
        <w:autoSpaceDN w:val="0"/>
        <w:adjustRightInd w:val="0"/>
        <w:spacing w:after="0" w:line="240" w:lineRule="auto"/>
        <w:jc w:val="both"/>
        <w:rPr>
          <w:rFonts w:cs="Times New Roman"/>
          <w:sz w:val="32"/>
          <w:szCs w:val="32"/>
        </w:rPr>
      </w:pPr>
    </w:p>
    <w:p w:rsidR="007254C5" w:rsidRPr="007254C5" w:rsidRDefault="007254C5" w:rsidP="00BA7B71">
      <w:pPr>
        <w:kinsoku w:val="0"/>
        <w:overflowPunct w:val="0"/>
        <w:autoSpaceDE w:val="0"/>
        <w:autoSpaceDN w:val="0"/>
        <w:adjustRightInd w:val="0"/>
        <w:spacing w:before="3" w:after="0" w:line="240" w:lineRule="auto"/>
        <w:jc w:val="both"/>
        <w:rPr>
          <w:rFonts w:cs="Times New Roman"/>
          <w:sz w:val="15"/>
          <w:szCs w:val="15"/>
        </w:rPr>
      </w:pPr>
    </w:p>
    <w:p w:rsidR="007254C5" w:rsidRPr="007254C5" w:rsidRDefault="007254C5" w:rsidP="00BA7B71">
      <w:pPr>
        <w:kinsoku w:val="0"/>
        <w:overflowPunct w:val="0"/>
        <w:autoSpaceDE w:val="0"/>
        <w:autoSpaceDN w:val="0"/>
        <w:adjustRightInd w:val="0"/>
        <w:spacing w:after="0" w:line="8350" w:lineRule="exact"/>
        <w:ind w:left="499"/>
        <w:jc w:val="both"/>
        <w:rPr>
          <w:rFonts w:cs="Times New Roman"/>
          <w:position w:val="-167"/>
          <w:sz w:val="20"/>
          <w:szCs w:val="20"/>
        </w:rPr>
      </w:pPr>
      <w:r w:rsidRPr="00BA7B71">
        <w:rPr>
          <w:rFonts w:cs="Times New Roman"/>
          <w:noProof/>
          <w:position w:val="-167"/>
          <w:sz w:val="20"/>
          <w:szCs w:val="20"/>
        </w:rPr>
        <mc:AlternateContent>
          <mc:Choice Requires="wpg">
            <w:drawing>
              <wp:inline distT="0" distB="0" distL="0" distR="0">
                <wp:extent cx="4839335" cy="5302250"/>
                <wp:effectExtent l="9525" t="9525" r="8890" b="12700"/>
                <wp:docPr id="508" name="مجموعة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9335" cy="5302250"/>
                          <a:chOff x="0" y="0"/>
                          <a:chExt cx="7621" cy="8350"/>
                        </a:xfrm>
                      </wpg:grpSpPr>
                      <wps:wsp>
                        <wps:cNvPr id="509" name="Rectangle 399"/>
                        <wps:cNvSpPr>
                          <a:spLocks noChangeArrowheads="1"/>
                        </wps:cNvSpPr>
                        <wps:spPr bwMode="auto">
                          <a:xfrm>
                            <a:off x="144" y="74"/>
                            <a:ext cx="7340" cy="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614" w:rsidRDefault="00B84614" w:rsidP="007254C5">
                              <w:pPr>
                                <w:spacing w:line="7500" w:lineRule="atLeast"/>
                              </w:pPr>
                              <w:r>
                                <w:rPr>
                                  <w:noProof/>
                                </w:rPr>
                                <w:drawing>
                                  <wp:inline distT="0" distB="0" distL="0" distR="0">
                                    <wp:extent cx="4650740" cy="4745355"/>
                                    <wp:effectExtent l="0" t="0" r="0" b="0"/>
                                    <wp:docPr id="511" name="صورة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50740" cy="4745355"/>
                                            </a:xfrm>
                                            <a:prstGeom prst="rect">
                                              <a:avLst/>
                                            </a:prstGeom>
                                            <a:noFill/>
                                            <a:ln>
                                              <a:noFill/>
                                            </a:ln>
                                          </pic:spPr>
                                        </pic:pic>
                                      </a:graphicData>
                                    </a:graphic>
                                  </wp:inline>
                                </w:drawing>
                              </w:r>
                            </w:p>
                            <w:p w:rsidR="00B84614" w:rsidRDefault="00B84614" w:rsidP="007254C5">
                              <w:pPr>
                                <w:widowControl w:val="0"/>
                              </w:pPr>
                            </w:p>
                          </w:txbxContent>
                        </wps:txbx>
                        <wps:bodyPr rot="0" vert="horz" wrap="square" lIns="0" tIns="0" rIns="0" bIns="0" anchor="t" anchorCtr="0" upright="1">
                          <a:noAutofit/>
                        </wps:bodyPr>
                      </wps:wsp>
                      <wps:wsp>
                        <wps:cNvPr id="510" name="Text Box 400"/>
                        <wps:cNvSpPr txBox="1">
                          <a:spLocks noChangeArrowheads="1"/>
                        </wps:cNvSpPr>
                        <wps:spPr bwMode="auto">
                          <a:xfrm>
                            <a:off x="0" y="0"/>
                            <a:ext cx="7621" cy="8350"/>
                          </a:xfrm>
                          <a:prstGeom prst="rect">
                            <a:avLst/>
                          </a:prstGeom>
                          <a:noFill/>
                          <a:ln w="304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84614" w:rsidRDefault="00B84614" w:rsidP="007254C5">
                              <w:pPr>
                                <w:pStyle w:val="a4"/>
                                <w:kinsoku w:val="0"/>
                                <w:overflowPunct w:val="0"/>
                              </w:pPr>
                            </w:p>
                            <w:p w:rsidR="00B84614" w:rsidRDefault="00B84614" w:rsidP="007254C5">
                              <w:pPr>
                                <w:pStyle w:val="a4"/>
                                <w:kinsoku w:val="0"/>
                                <w:overflowPunct w:val="0"/>
                                <w:ind w:left="3"/>
                                <w:jc w:val="center"/>
                              </w:pPr>
                              <w:r>
                                <w:t>F</w:t>
                              </w:r>
                              <w:r>
                                <w:rPr>
                                  <w:spacing w:val="-5"/>
                                </w:rPr>
                                <w:t>i</w:t>
                              </w:r>
                              <w:r>
                                <w:t>g.</w:t>
                              </w:r>
                              <w:r>
                                <w:rPr>
                                  <w:spacing w:val="9"/>
                                </w:rPr>
                                <w:t xml:space="preserve"> </w:t>
                              </w:r>
                              <w:r>
                                <w:rPr>
                                  <w:spacing w:val="-10"/>
                                </w:rPr>
                                <w:t>m</w:t>
                              </w:r>
                              <w:r>
                                <w:rPr>
                                  <w:spacing w:val="3"/>
                                </w:rPr>
                                <w:t>a</w:t>
                              </w:r>
                              <w:r>
                                <w:rPr>
                                  <w:spacing w:val="-10"/>
                                </w:rPr>
                                <w:t>j</w:t>
                              </w:r>
                              <w:r>
                                <w:rPr>
                                  <w:spacing w:val="4"/>
                                </w:rPr>
                                <w:t>o</w:t>
                              </w:r>
                              <w:r>
                                <w:t>r</w:t>
                              </w:r>
                              <w:r>
                                <w:rPr>
                                  <w:spacing w:val="8"/>
                                </w:rPr>
                                <w:t xml:space="preserve"> </w:t>
                              </w:r>
                              <w:r>
                                <w:rPr>
                                  <w:spacing w:val="-5"/>
                                </w:rPr>
                                <w:t>in</w:t>
                              </w:r>
                              <w:r>
                                <w:rPr>
                                  <w:spacing w:val="-3"/>
                                </w:rPr>
                                <w:t>s</w:t>
                              </w:r>
                              <w:r>
                                <w:t>p</w:t>
                              </w:r>
                              <w:r>
                                <w:rPr>
                                  <w:spacing w:val="3"/>
                                </w:rPr>
                                <w:t>e</w:t>
                              </w:r>
                              <w:r>
                                <w:rPr>
                                  <w:spacing w:val="-1"/>
                                </w:rPr>
                                <w:t>c</w:t>
                              </w:r>
                              <w:r>
                                <w:rPr>
                                  <w:spacing w:val="5"/>
                                </w:rPr>
                                <w:t>t</w:t>
                              </w:r>
                              <w:r>
                                <w:rPr>
                                  <w:spacing w:val="-10"/>
                                </w:rPr>
                                <w:t>i</w:t>
                              </w:r>
                              <w:r>
                                <w:rPr>
                                  <w:spacing w:val="4"/>
                                </w:rPr>
                                <w:t>o</w:t>
                              </w:r>
                              <w:r>
                                <w:t>n</w:t>
                              </w:r>
                            </w:p>
                          </w:txbxContent>
                        </wps:txbx>
                        <wps:bodyPr rot="0" vert="horz" wrap="square" lIns="0" tIns="0" rIns="0" bIns="0" anchor="t" anchorCtr="0" upright="1">
                          <a:noAutofit/>
                        </wps:bodyPr>
                      </wps:wsp>
                    </wpg:wgp>
                  </a:graphicData>
                </a:graphic>
              </wp:inline>
            </w:drawing>
          </mc:Choice>
          <mc:Fallback>
            <w:pict>
              <v:group id="مجموعة 508" o:spid="_x0000_s1052" style="width:381.05pt;height:417.5pt;mso-position-horizontal-relative:char;mso-position-vertical-relative:line" coordsize="7621,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">
                <v:rect id="Rectangle 399" o:spid="_x0000_s1053" style="position:absolute;left:144;top:74;width:7340;height: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7pzsYA&#10;AADcAAAADwAAAGRycy9kb3ducmV2LnhtbESPT2vCQBTE70K/w/KE3nRjoc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7pzsYAAADcAAAADwAAAAAAAAAAAAAAAACYAgAAZHJz&#10;L2Rvd25yZXYueG1sUEsFBgAAAAAEAAQA9QAAAIsDAAAAAA==&#10;" filled="f" stroked="f">
                  <v:textbox inset="0,0,0,0">
                    <w:txbxContent>
                      <w:p w:rsidR="00B84614" w:rsidRDefault="00B84614" w:rsidP="007254C5">
                        <w:pPr>
                          <w:spacing w:line="7500" w:lineRule="atLeast"/>
                        </w:pPr>
                        <w:r>
                          <w:rPr>
                            <w:noProof/>
                          </w:rPr>
                          <w:drawing>
                            <wp:inline distT="0" distB="0" distL="0" distR="0">
                              <wp:extent cx="4650740" cy="4745355"/>
                              <wp:effectExtent l="0" t="0" r="0" b="0"/>
                              <wp:docPr id="511" name="صورة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50740" cy="4745355"/>
                                      </a:xfrm>
                                      <a:prstGeom prst="rect">
                                        <a:avLst/>
                                      </a:prstGeom>
                                      <a:noFill/>
                                      <a:ln>
                                        <a:noFill/>
                                      </a:ln>
                                    </pic:spPr>
                                  </pic:pic>
                                </a:graphicData>
                              </a:graphic>
                            </wp:inline>
                          </w:drawing>
                        </w:r>
                      </w:p>
                      <w:p w:rsidR="00B84614" w:rsidRDefault="00B84614" w:rsidP="007254C5">
                        <w:pPr>
                          <w:widowControl w:val="0"/>
                        </w:pPr>
                      </w:p>
                    </w:txbxContent>
                  </v:textbox>
                </v:rect>
                <v:shape id="Text Box 400" o:spid="_x0000_s1054" type="#_x0000_t202" style="position:absolute;width:7621;height:8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17LcAA&#10;AADcAAAADwAAAGRycy9kb3ducmV2LnhtbERPzYrCMBC+L/gOYQRv27RLV6QaRQSlIHvY6gMMzdgU&#10;m0lpsrW+vTkIe/z4/je7yXZipMG3jhVkSQqCuHa65UbB9XL8XIHwAVlj55gUPMnDbjv72GCh3YN/&#10;aaxCI2II+wIVmBD6QkpfG7LoE9cTR+7mBoshwqGResBHDLed/ErTpbTYcmww2NPBUH2v/qyCtrwt&#10;T8efHM2ZrqXLs2c+niulFvNpvwYRaAr/4re71Aq+szg/nolH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117LcAAAADcAAAADwAAAAAAAAAAAAAAAACYAgAAZHJzL2Rvd25y&#10;ZXYueG1sUEsFBgAAAAAEAAQA9QAAAIUDAAAAAA==&#10;" filled="f" strokeweight=".24pt">
                  <v:textbox inset="0,0,0,0">
                    <w:txbxContent>
                      <w:p w:rsidR="00B84614" w:rsidRDefault="00B84614" w:rsidP="007254C5">
                        <w:pPr>
                          <w:pStyle w:val="a4"/>
                          <w:kinsoku w:val="0"/>
                          <w:overflowPunct w:val="0"/>
                        </w:pPr>
                      </w:p>
                      <w:p w:rsidR="00B84614" w:rsidRDefault="00B84614" w:rsidP="007254C5">
                        <w:pPr>
                          <w:pStyle w:val="a4"/>
                          <w:kinsoku w:val="0"/>
                          <w:overflowPunct w:val="0"/>
                          <w:ind w:left="3"/>
                          <w:jc w:val="center"/>
                        </w:pPr>
                        <w:r>
                          <w:t>F</w:t>
                        </w:r>
                        <w:r>
                          <w:rPr>
                            <w:spacing w:val="-5"/>
                          </w:rPr>
                          <w:t>i</w:t>
                        </w:r>
                        <w:r>
                          <w:t>g.</w:t>
                        </w:r>
                        <w:r>
                          <w:rPr>
                            <w:spacing w:val="9"/>
                          </w:rPr>
                          <w:t xml:space="preserve"> </w:t>
                        </w:r>
                        <w:r>
                          <w:rPr>
                            <w:spacing w:val="-10"/>
                          </w:rPr>
                          <w:t>m</w:t>
                        </w:r>
                        <w:r>
                          <w:rPr>
                            <w:spacing w:val="3"/>
                          </w:rPr>
                          <w:t>a</w:t>
                        </w:r>
                        <w:r>
                          <w:rPr>
                            <w:spacing w:val="-10"/>
                          </w:rPr>
                          <w:t>j</w:t>
                        </w:r>
                        <w:r>
                          <w:rPr>
                            <w:spacing w:val="4"/>
                          </w:rPr>
                          <w:t>o</w:t>
                        </w:r>
                        <w:r>
                          <w:t>r</w:t>
                        </w:r>
                        <w:r>
                          <w:rPr>
                            <w:spacing w:val="8"/>
                          </w:rPr>
                          <w:t xml:space="preserve"> </w:t>
                        </w:r>
                        <w:r>
                          <w:rPr>
                            <w:spacing w:val="-5"/>
                          </w:rPr>
                          <w:t>in</w:t>
                        </w:r>
                        <w:r>
                          <w:rPr>
                            <w:spacing w:val="-3"/>
                          </w:rPr>
                          <w:t>s</w:t>
                        </w:r>
                        <w:r>
                          <w:t>p</w:t>
                        </w:r>
                        <w:r>
                          <w:rPr>
                            <w:spacing w:val="3"/>
                          </w:rPr>
                          <w:t>e</w:t>
                        </w:r>
                        <w:r>
                          <w:rPr>
                            <w:spacing w:val="-1"/>
                          </w:rPr>
                          <w:t>c</w:t>
                        </w:r>
                        <w:r>
                          <w:rPr>
                            <w:spacing w:val="5"/>
                          </w:rPr>
                          <w:t>t</w:t>
                        </w:r>
                        <w:r>
                          <w:rPr>
                            <w:spacing w:val="-10"/>
                          </w:rPr>
                          <w:t>i</w:t>
                        </w:r>
                        <w:r>
                          <w:rPr>
                            <w:spacing w:val="4"/>
                          </w:rPr>
                          <w:t>o</w:t>
                        </w:r>
                        <w:r>
                          <w:t>n</w:t>
                        </w:r>
                      </w:p>
                    </w:txbxContent>
                  </v:textbox>
                </v:shape>
                <w10:wrap anchorx="page"/>
                <w10:anchorlock/>
              </v:group>
            </w:pict>
          </mc:Fallback>
        </mc:AlternateContent>
      </w:r>
    </w:p>
    <w:p w:rsidR="007254C5" w:rsidRPr="00BA7B71" w:rsidRDefault="007254C5" w:rsidP="00BA7B71">
      <w:pPr>
        <w:autoSpaceDE w:val="0"/>
        <w:autoSpaceDN w:val="0"/>
        <w:adjustRightInd w:val="0"/>
        <w:spacing w:after="0" w:line="240" w:lineRule="auto"/>
        <w:jc w:val="both"/>
        <w:rPr>
          <w:rFonts w:cs="Times New Roman"/>
          <w:sz w:val="32"/>
          <w:szCs w:val="32"/>
        </w:rPr>
      </w:pPr>
    </w:p>
    <w:p w:rsidR="007254C5" w:rsidRPr="00BA7B71" w:rsidRDefault="007254C5" w:rsidP="00BA7B71">
      <w:pPr>
        <w:autoSpaceDE w:val="0"/>
        <w:autoSpaceDN w:val="0"/>
        <w:adjustRightInd w:val="0"/>
        <w:spacing w:after="0" w:line="240" w:lineRule="auto"/>
        <w:jc w:val="both"/>
        <w:rPr>
          <w:rFonts w:cs="Times New Roman"/>
          <w:sz w:val="32"/>
          <w:szCs w:val="32"/>
        </w:rPr>
      </w:pPr>
    </w:p>
    <w:p w:rsidR="007254C5" w:rsidRPr="00BA7B71" w:rsidRDefault="007254C5" w:rsidP="00BA7B71">
      <w:pPr>
        <w:autoSpaceDE w:val="0"/>
        <w:autoSpaceDN w:val="0"/>
        <w:adjustRightInd w:val="0"/>
        <w:spacing w:after="0" w:line="240" w:lineRule="auto"/>
        <w:jc w:val="both"/>
        <w:rPr>
          <w:rFonts w:cs="Cambria,Bold"/>
          <w:b/>
          <w:bCs/>
          <w:sz w:val="34"/>
          <w:szCs w:val="34"/>
        </w:rPr>
      </w:pPr>
      <w:r w:rsidRPr="00BA7B71">
        <w:rPr>
          <w:rFonts w:cs="Cambria,Bold"/>
          <w:b/>
          <w:bCs/>
          <w:sz w:val="34"/>
          <w:szCs w:val="34"/>
        </w:rPr>
        <w:t>Case Study</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Unit was carrying alarm and suddenly tripped with following alarm</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1- Combustion flame out</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2- Flame monitor trouble alarm</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Procedure carried out by plant engineer after trip:</w:t>
      </w:r>
    </w:p>
    <w:p w:rsidR="007254C5" w:rsidRPr="00BA7B71" w:rsidRDefault="007254C5" w:rsidP="00BA7B71">
      <w:pPr>
        <w:autoSpaceDE w:val="0"/>
        <w:autoSpaceDN w:val="0"/>
        <w:adjustRightInd w:val="0"/>
        <w:spacing w:after="0" w:line="240" w:lineRule="auto"/>
        <w:jc w:val="both"/>
        <w:rPr>
          <w:rFonts w:cs="Times New Roman"/>
          <w:b/>
          <w:bCs/>
          <w:sz w:val="36"/>
          <w:szCs w:val="36"/>
        </w:rPr>
      </w:pPr>
      <w:r w:rsidRPr="00BA7B71">
        <w:rPr>
          <w:rFonts w:cs="Times New Roman"/>
          <w:b/>
          <w:bCs/>
          <w:sz w:val="36"/>
          <w:szCs w:val="36"/>
        </w:rPr>
        <w:t>Operation</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1 operator check the machine locally for abnormality</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2 emergency work order issued for maintenance staff</w:t>
      </w:r>
    </w:p>
    <w:p w:rsidR="007254C5" w:rsidRPr="00BA7B71" w:rsidRDefault="007254C5" w:rsidP="00BA7B71">
      <w:pPr>
        <w:autoSpaceDE w:val="0"/>
        <w:autoSpaceDN w:val="0"/>
        <w:adjustRightInd w:val="0"/>
        <w:spacing w:after="0" w:line="240" w:lineRule="auto"/>
        <w:jc w:val="both"/>
        <w:rPr>
          <w:rFonts w:cs="Times New Roman"/>
          <w:b/>
          <w:bCs/>
          <w:sz w:val="36"/>
          <w:szCs w:val="36"/>
        </w:rPr>
      </w:pPr>
    </w:p>
    <w:p w:rsidR="007254C5" w:rsidRPr="00BA7B71" w:rsidRDefault="007254C5" w:rsidP="00BA7B71">
      <w:pPr>
        <w:autoSpaceDE w:val="0"/>
        <w:autoSpaceDN w:val="0"/>
        <w:adjustRightInd w:val="0"/>
        <w:spacing w:after="0" w:line="240" w:lineRule="auto"/>
        <w:jc w:val="both"/>
        <w:rPr>
          <w:rFonts w:cs="Times New Roman"/>
          <w:b/>
          <w:bCs/>
          <w:sz w:val="36"/>
          <w:szCs w:val="36"/>
        </w:rPr>
      </w:pPr>
    </w:p>
    <w:p w:rsidR="007254C5" w:rsidRPr="00BA7B71" w:rsidRDefault="007254C5" w:rsidP="00BA7B71">
      <w:pPr>
        <w:autoSpaceDE w:val="0"/>
        <w:autoSpaceDN w:val="0"/>
        <w:adjustRightInd w:val="0"/>
        <w:spacing w:after="0" w:line="240" w:lineRule="auto"/>
        <w:jc w:val="both"/>
        <w:rPr>
          <w:rFonts w:cs="Times New Roman"/>
          <w:b/>
          <w:bCs/>
          <w:sz w:val="36"/>
          <w:szCs w:val="36"/>
        </w:rPr>
      </w:pPr>
      <w:r w:rsidRPr="00BA7B71">
        <w:rPr>
          <w:rFonts w:cs="Times New Roman"/>
          <w:b/>
          <w:bCs/>
          <w:sz w:val="36"/>
          <w:szCs w:val="36"/>
        </w:rPr>
        <w:t>Maintenance</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1- Maintenance staffs check any blockage in fuel o</w:t>
      </w:r>
      <w:r w:rsidR="00BA7B71" w:rsidRPr="00BA7B71">
        <w:rPr>
          <w:rFonts w:cs="Times New Roman"/>
          <w:sz w:val="32"/>
          <w:szCs w:val="32"/>
        </w:rPr>
        <w:t xml:space="preserve">il lines by opening and closing </w:t>
      </w:r>
      <w:r w:rsidRPr="00BA7B71">
        <w:rPr>
          <w:rFonts w:cs="Times New Roman"/>
          <w:sz w:val="32"/>
          <w:szCs w:val="32"/>
        </w:rPr>
        <w:t>related valves.</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2- Fuel oil line pressurized till the fuel oil skid of the machine</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3- Check the line from counter meter till fuel pump but the presser found zero</w:t>
      </w:r>
    </w:p>
    <w:p w:rsidR="007254C5" w:rsidRPr="00BA7B71"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and upon checking this portion, solenoid valves found in closed position.</w:t>
      </w:r>
    </w:p>
    <w:p w:rsidR="007254C5" w:rsidRDefault="007254C5" w:rsidP="00BA7B71">
      <w:pPr>
        <w:autoSpaceDE w:val="0"/>
        <w:autoSpaceDN w:val="0"/>
        <w:adjustRightInd w:val="0"/>
        <w:spacing w:after="0" w:line="240" w:lineRule="auto"/>
        <w:jc w:val="both"/>
        <w:rPr>
          <w:rFonts w:cs="Times New Roman"/>
          <w:sz w:val="32"/>
          <w:szCs w:val="32"/>
        </w:rPr>
      </w:pPr>
      <w:r w:rsidRPr="00BA7B71">
        <w:rPr>
          <w:rFonts w:cs="Times New Roman"/>
          <w:sz w:val="32"/>
          <w:szCs w:val="32"/>
        </w:rPr>
        <w:t>4- Maintenance staff instrument section replac</w:t>
      </w:r>
      <w:r w:rsidR="00BA7B71" w:rsidRPr="00BA7B71">
        <w:rPr>
          <w:rFonts w:cs="Times New Roman"/>
          <w:sz w:val="32"/>
          <w:szCs w:val="32"/>
        </w:rPr>
        <w:t xml:space="preserve">e the damage solenoid valve and </w:t>
      </w:r>
      <w:r w:rsidRPr="00BA7B71">
        <w:rPr>
          <w:rFonts w:cs="Times New Roman"/>
          <w:sz w:val="32"/>
          <w:szCs w:val="32"/>
        </w:rPr>
        <w:t>then the unit started again with full speed no loads</w:t>
      </w:r>
      <w:r w:rsidR="00BA7B71">
        <w:rPr>
          <w:rFonts w:cs="Times New Roman"/>
          <w:sz w:val="32"/>
          <w:szCs w:val="32"/>
        </w:rPr>
        <w:t>.</w:t>
      </w: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BA7B71">
      <w:pPr>
        <w:autoSpaceDE w:val="0"/>
        <w:autoSpaceDN w:val="0"/>
        <w:adjustRightInd w:val="0"/>
        <w:spacing w:after="0" w:line="240" w:lineRule="auto"/>
        <w:jc w:val="both"/>
        <w:rPr>
          <w:rFonts w:cs="Times New Roman"/>
          <w:sz w:val="32"/>
          <w:szCs w:val="32"/>
        </w:rPr>
      </w:pPr>
    </w:p>
    <w:p w:rsidR="00AF27FD" w:rsidRDefault="00AF27FD" w:rsidP="00AF27FD">
      <w:pPr>
        <w:autoSpaceDE w:val="0"/>
        <w:autoSpaceDN w:val="0"/>
        <w:adjustRightInd w:val="0"/>
        <w:spacing w:after="0" w:line="240" w:lineRule="auto"/>
        <w:jc w:val="center"/>
        <w:rPr>
          <w:rFonts w:cs="Times New Roman"/>
          <w:b/>
          <w:bCs/>
          <w:sz w:val="96"/>
          <w:szCs w:val="96"/>
        </w:rPr>
      </w:pPr>
      <w:r w:rsidRPr="00AF27FD">
        <w:rPr>
          <w:rFonts w:cs="Times New Roman"/>
          <w:b/>
          <w:bCs/>
          <w:sz w:val="96"/>
          <w:szCs w:val="96"/>
        </w:rPr>
        <w:t>Chapter 4</w:t>
      </w:r>
    </w:p>
    <w:p w:rsidR="002445FB" w:rsidRDefault="002445FB" w:rsidP="00AF27FD">
      <w:pPr>
        <w:autoSpaceDE w:val="0"/>
        <w:autoSpaceDN w:val="0"/>
        <w:adjustRightInd w:val="0"/>
        <w:spacing w:after="0" w:line="240" w:lineRule="auto"/>
        <w:jc w:val="center"/>
        <w:rPr>
          <w:rFonts w:cs="Times New Roman"/>
          <w:b/>
          <w:bCs/>
          <w:sz w:val="96"/>
          <w:szCs w:val="96"/>
        </w:rPr>
      </w:pPr>
    </w:p>
    <w:p w:rsidR="002445FB" w:rsidRDefault="002445FB" w:rsidP="00AF27FD">
      <w:pPr>
        <w:autoSpaceDE w:val="0"/>
        <w:autoSpaceDN w:val="0"/>
        <w:adjustRightInd w:val="0"/>
        <w:spacing w:after="0" w:line="240" w:lineRule="auto"/>
        <w:jc w:val="center"/>
        <w:rPr>
          <w:rFonts w:cs="Times New Roman"/>
          <w:b/>
          <w:bCs/>
          <w:sz w:val="96"/>
          <w:szCs w:val="96"/>
        </w:rPr>
      </w:pPr>
      <w:r>
        <w:rPr>
          <w:rFonts w:cs="Times New Roman"/>
          <w:b/>
          <w:bCs/>
          <w:sz w:val="96"/>
          <w:szCs w:val="96"/>
        </w:rPr>
        <w:t>Engineering fundementals</w:t>
      </w:r>
    </w:p>
    <w:p w:rsidR="00AF27FD" w:rsidRDefault="00AF27FD" w:rsidP="00AF27FD">
      <w:pPr>
        <w:autoSpaceDE w:val="0"/>
        <w:autoSpaceDN w:val="0"/>
        <w:adjustRightInd w:val="0"/>
        <w:spacing w:after="0" w:line="240" w:lineRule="auto"/>
        <w:jc w:val="center"/>
        <w:rPr>
          <w:rFonts w:cs="Times New Roman"/>
          <w:b/>
          <w:bCs/>
          <w:sz w:val="96"/>
          <w:szCs w:val="96"/>
        </w:rPr>
      </w:pPr>
    </w:p>
    <w:p w:rsidR="00AF27FD" w:rsidRDefault="00AF27FD" w:rsidP="00AF27FD">
      <w:pPr>
        <w:autoSpaceDE w:val="0"/>
        <w:autoSpaceDN w:val="0"/>
        <w:adjustRightInd w:val="0"/>
        <w:spacing w:after="0" w:line="240" w:lineRule="auto"/>
        <w:jc w:val="center"/>
        <w:rPr>
          <w:rFonts w:cs="Times New Roman"/>
          <w:b/>
          <w:bCs/>
          <w:sz w:val="96"/>
          <w:szCs w:val="96"/>
        </w:rPr>
      </w:pPr>
    </w:p>
    <w:p w:rsidR="00AF27FD" w:rsidRDefault="00AF27FD" w:rsidP="00AF27FD">
      <w:pPr>
        <w:autoSpaceDE w:val="0"/>
        <w:autoSpaceDN w:val="0"/>
        <w:adjustRightInd w:val="0"/>
        <w:spacing w:after="0" w:line="240" w:lineRule="auto"/>
        <w:jc w:val="center"/>
        <w:rPr>
          <w:rFonts w:cs="Times New Roman"/>
          <w:b/>
          <w:bCs/>
          <w:sz w:val="96"/>
          <w:szCs w:val="96"/>
        </w:rPr>
      </w:pPr>
    </w:p>
    <w:p w:rsidR="00AF27FD" w:rsidRDefault="00AF27FD" w:rsidP="00AF27FD">
      <w:pPr>
        <w:autoSpaceDE w:val="0"/>
        <w:autoSpaceDN w:val="0"/>
        <w:adjustRightInd w:val="0"/>
        <w:spacing w:after="0" w:line="240" w:lineRule="auto"/>
        <w:jc w:val="center"/>
        <w:rPr>
          <w:rFonts w:cs="Times New Roman"/>
          <w:b/>
          <w:bCs/>
          <w:sz w:val="96"/>
          <w:szCs w:val="96"/>
        </w:rPr>
      </w:pPr>
    </w:p>
    <w:p w:rsidR="00AF27FD" w:rsidRDefault="00AF27FD" w:rsidP="00AF27FD">
      <w:pPr>
        <w:autoSpaceDE w:val="0"/>
        <w:autoSpaceDN w:val="0"/>
        <w:adjustRightInd w:val="0"/>
        <w:spacing w:after="0" w:line="240" w:lineRule="auto"/>
        <w:jc w:val="center"/>
        <w:rPr>
          <w:rFonts w:cs="Times New Roman"/>
          <w:b/>
          <w:bCs/>
          <w:sz w:val="96"/>
          <w:szCs w:val="96"/>
        </w:rPr>
      </w:pPr>
    </w:p>
    <w:p w:rsidR="00AF27FD" w:rsidRDefault="00AF27FD" w:rsidP="00AF27FD">
      <w:pPr>
        <w:autoSpaceDE w:val="0"/>
        <w:autoSpaceDN w:val="0"/>
        <w:adjustRightInd w:val="0"/>
        <w:spacing w:after="0" w:line="240" w:lineRule="auto"/>
        <w:jc w:val="center"/>
        <w:rPr>
          <w:rFonts w:cs="Times New Roman"/>
          <w:b/>
          <w:bCs/>
          <w:sz w:val="96"/>
          <w:szCs w:val="96"/>
        </w:rPr>
      </w:pPr>
    </w:p>
    <w:p w:rsidR="00A31D2D" w:rsidRPr="00A31D2D" w:rsidRDefault="00A31D2D" w:rsidP="00A31D2D">
      <w:pPr>
        <w:autoSpaceDE w:val="0"/>
        <w:autoSpaceDN w:val="0"/>
        <w:adjustRightInd w:val="0"/>
        <w:rPr>
          <w:rFonts w:cstheme="majorBidi"/>
          <w:b/>
          <w:bCs/>
          <w:color w:val="000000" w:themeColor="text1"/>
          <w:sz w:val="44"/>
          <w:szCs w:val="44"/>
        </w:rPr>
      </w:pPr>
      <w:bookmarkStart w:id="4" w:name="_GoBack"/>
      <w:bookmarkEnd w:id="4"/>
      <w:r w:rsidRPr="00A31D2D">
        <w:rPr>
          <w:rFonts w:cstheme="majorBidi"/>
          <w:b/>
          <w:bCs/>
          <w:color w:val="000000" w:themeColor="text1"/>
          <w:sz w:val="44"/>
          <w:szCs w:val="44"/>
        </w:rPr>
        <w:lastRenderedPageBreak/>
        <w:t>4.1 Alignment basics</w:t>
      </w:r>
    </w:p>
    <w:p w:rsidR="00A31D2D" w:rsidRPr="009B266E" w:rsidRDefault="00A31D2D" w:rsidP="009B266E">
      <w:pPr>
        <w:pStyle w:val="a4"/>
        <w:numPr>
          <w:ilvl w:val="0"/>
          <w:numId w:val="10"/>
        </w:numPr>
        <w:autoSpaceDE w:val="0"/>
        <w:autoSpaceDN w:val="0"/>
        <w:adjustRightInd w:val="0"/>
        <w:rPr>
          <w:rFonts w:cstheme="majorBidi"/>
          <w:sz w:val="24"/>
          <w:szCs w:val="24"/>
        </w:rPr>
      </w:pPr>
      <w:r w:rsidRPr="009B266E">
        <w:rPr>
          <w:rFonts w:cstheme="majorBidi"/>
          <w:b/>
          <w:bCs/>
          <w:sz w:val="36"/>
          <w:szCs w:val="36"/>
        </w:rPr>
        <w:t>Misalignment:</w:t>
      </w:r>
    </w:p>
    <w:p w:rsidR="00A31D2D" w:rsidRPr="00A31D2D" w:rsidRDefault="00A31D2D" w:rsidP="00A31D2D">
      <w:pPr>
        <w:autoSpaceDE w:val="0"/>
        <w:autoSpaceDN w:val="0"/>
        <w:adjustRightInd w:val="0"/>
        <w:rPr>
          <w:rFonts w:cstheme="majorBidi"/>
          <w:sz w:val="28"/>
          <w:szCs w:val="28"/>
        </w:rPr>
      </w:pPr>
    </w:p>
    <w:p w:rsidR="00A31D2D" w:rsidRPr="00A31D2D" w:rsidRDefault="00A31D2D" w:rsidP="00A31D2D">
      <w:pPr>
        <w:autoSpaceDE w:val="0"/>
        <w:autoSpaceDN w:val="0"/>
        <w:adjustRightInd w:val="0"/>
        <w:spacing w:line="360" w:lineRule="auto"/>
        <w:rPr>
          <w:rFonts w:cstheme="majorBidi"/>
          <w:sz w:val="32"/>
          <w:szCs w:val="32"/>
        </w:rPr>
      </w:pPr>
      <w:r w:rsidRPr="00A31D2D">
        <w:rPr>
          <w:rFonts w:cstheme="majorBidi"/>
          <w:sz w:val="32"/>
          <w:szCs w:val="32"/>
        </w:rPr>
        <w:t>It is a condition where the rotating centerlines of two or more machinery shafts are not in line with each other.</w:t>
      </w:r>
    </w:p>
    <w:p w:rsidR="00A31D2D" w:rsidRPr="009B266E" w:rsidRDefault="00A31D2D" w:rsidP="009B266E">
      <w:pPr>
        <w:pStyle w:val="a4"/>
        <w:numPr>
          <w:ilvl w:val="0"/>
          <w:numId w:val="10"/>
        </w:numPr>
        <w:autoSpaceDE w:val="0"/>
        <w:autoSpaceDN w:val="0"/>
        <w:adjustRightInd w:val="0"/>
        <w:rPr>
          <w:rFonts w:cstheme="majorBidi"/>
          <w:b/>
          <w:bCs/>
          <w:sz w:val="36"/>
          <w:szCs w:val="36"/>
        </w:rPr>
      </w:pPr>
      <w:r w:rsidRPr="009B266E">
        <w:rPr>
          <w:rFonts w:cstheme="majorBidi"/>
          <w:b/>
          <w:bCs/>
          <w:sz w:val="36"/>
          <w:szCs w:val="36"/>
        </w:rPr>
        <w:t>Types of misalignment :</w:t>
      </w:r>
    </w:p>
    <w:p w:rsidR="00A31D2D" w:rsidRPr="00A31D2D" w:rsidRDefault="00A31D2D" w:rsidP="00A31D2D">
      <w:pPr>
        <w:pStyle w:val="a4"/>
        <w:numPr>
          <w:ilvl w:val="0"/>
          <w:numId w:val="13"/>
        </w:numPr>
        <w:autoSpaceDE w:val="0"/>
        <w:autoSpaceDN w:val="0"/>
        <w:adjustRightInd w:val="0"/>
        <w:spacing w:after="0" w:line="360" w:lineRule="auto"/>
        <w:ind w:left="499" w:hanging="357"/>
        <w:rPr>
          <w:rFonts w:cstheme="majorBidi"/>
          <w:sz w:val="32"/>
          <w:szCs w:val="32"/>
        </w:rPr>
      </w:pPr>
      <w:r w:rsidRPr="00A31D2D">
        <w:rPr>
          <w:rFonts w:cstheme="majorBidi"/>
          <w:sz w:val="32"/>
          <w:szCs w:val="32"/>
        </w:rPr>
        <w:t>Parallel Misalignment.</w:t>
      </w:r>
    </w:p>
    <w:p w:rsidR="00A31D2D" w:rsidRPr="00A31D2D" w:rsidRDefault="00A31D2D" w:rsidP="00A31D2D">
      <w:pPr>
        <w:pStyle w:val="a4"/>
        <w:numPr>
          <w:ilvl w:val="0"/>
          <w:numId w:val="13"/>
        </w:numPr>
        <w:autoSpaceDE w:val="0"/>
        <w:autoSpaceDN w:val="0"/>
        <w:adjustRightInd w:val="0"/>
        <w:spacing w:after="0" w:line="360" w:lineRule="auto"/>
        <w:ind w:left="499" w:hanging="357"/>
        <w:rPr>
          <w:rFonts w:cstheme="majorBidi"/>
          <w:sz w:val="32"/>
          <w:szCs w:val="32"/>
        </w:rPr>
      </w:pPr>
      <w:r w:rsidRPr="00A31D2D">
        <w:rPr>
          <w:rFonts w:cstheme="majorBidi"/>
          <w:sz w:val="32"/>
          <w:szCs w:val="32"/>
        </w:rPr>
        <w:t>Angular Misalignment.</w:t>
      </w:r>
    </w:p>
    <w:p w:rsidR="00A31D2D" w:rsidRDefault="00A31D2D" w:rsidP="00A31D2D">
      <w:pPr>
        <w:pStyle w:val="a4"/>
        <w:numPr>
          <w:ilvl w:val="0"/>
          <w:numId w:val="13"/>
        </w:numPr>
        <w:autoSpaceDE w:val="0"/>
        <w:autoSpaceDN w:val="0"/>
        <w:adjustRightInd w:val="0"/>
        <w:spacing w:after="0" w:line="360" w:lineRule="auto"/>
        <w:ind w:left="499" w:hanging="357"/>
        <w:rPr>
          <w:rFonts w:cstheme="majorBidi"/>
          <w:sz w:val="32"/>
          <w:szCs w:val="32"/>
        </w:rPr>
      </w:pPr>
      <w:r w:rsidRPr="00A31D2D">
        <w:rPr>
          <w:rFonts w:cstheme="majorBidi"/>
          <w:sz w:val="32"/>
          <w:szCs w:val="32"/>
        </w:rPr>
        <w:t>Combination Misalignment.</w:t>
      </w:r>
    </w:p>
    <w:p w:rsidR="00A31D2D" w:rsidRPr="00A31D2D" w:rsidRDefault="00A31D2D" w:rsidP="00A31D2D">
      <w:pPr>
        <w:autoSpaceDE w:val="0"/>
        <w:autoSpaceDN w:val="0"/>
        <w:adjustRightInd w:val="0"/>
        <w:spacing w:after="0" w:line="360" w:lineRule="auto"/>
        <w:rPr>
          <w:rFonts w:cstheme="majorBidi"/>
          <w:sz w:val="32"/>
          <w:szCs w:val="32"/>
        </w:rPr>
      </w:pPr>
      <w:r>
        <w:rPr>
          <w:noProof/>
        </w:rPr>
        <w:drawing>
          <wp:inline distT="0" distB="0" distL="0" distR="0" wp14:anchorId="10558599" wp14:editId="3BF2FA87">
            <wp:extent cx="2676525" cy="3810000"/>
            <wp:effectExtent l="19050" t="0" r="9525" b="0"/>
            <wp:docPr id="521" name="صورة 20" descr="http://media.noria.com/sites/archive_images/articles_200807_Applied_Reli_Coupling--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media.noria.com/sites/archive_images/articles_200807_Applied_Reli_Coupling--Fig-1.jpg"/>
                    <pic:cNvPicPr>
                      <a:picLocks noChangeAspect="1" noChangeArrowheads="1"/>
                    </pic:cNvPicPr>
                  </pic:nvPicPr>
                  <pic:blipFill>
                    <a:blip r:embed="rId33" cstate="print"/>
                    <a:srcRect/>
                    <a:stretch>
                      <a:fillRect/>
                    </a:stretch>
                  </pic:blipFill>
                  <pic:spPr bwMode="auto">
                    <a:xfrm>
                      <a:off x="0" y="0"/>
                      <a:ext cx="2676525" cy="3810000"/>
                    </a:xfrm>
                    <a:prstGeom prst="rect">
                      <a:avLst/>
                    </a:prstGeom>
                    <a:noFill/>
                    <a:ln w="9525">
                      <a:noFill/>
                      <a:miter lim="800000"/>
                      <a:headEnd/>
                      <a:tailEnd/>
                    </a:ln>
                  </pic:spPr>
                </pic:pic>
              </a:graphicData>
            </a:graphic>
          </wp:inline>
        </w:drawing>
      </w:r>
      <w:r>
        <w:rPr>
          <w:rFonts w:cstheme="majorBidi"/>
          <w:sz w:val="32"/>
          <w:szCs w:val="32"/>
        </w:rPr>
        <w:t xml:space="preserve">  </w:t>
      </w:r>
      <w:r w:rsidRPr="00A31D2D">
        <w:rPr>
          <w:rFonts w:cstheme="majorBidi"/>
          <w:sz w:val="24"/>
          <w:szCs w:val="24"/>
        </w:rPr>
        <w:t xml:space="preserve">Fig. </w:t>
      </w:r>
      <w:r w:rsidRPr="00A31D2D">
        <w:rPr>
          <w:sz w:val="24"/>
          <w:szCs w:val="24"/>
        </w:rPr>
        <w:t>Type of  misalignment</w:t>
      </w:r>
    </w:p>
    <w:p w:rsidR="00A31D2D" w:rsidRDefault="00A31D2D" w:rsidP="00A31D2D">
      <w:pPr>
        <w:autoSpaceDE w:val="0"/>
        <w:autoSpaceDN w:val="0"/>
        <w:adjustRightInd w:val="0"/>
        <w:rPr>
          <w:rFonts w:asciiTheme="majorBidi" w:hAnsiTheme="majorBidi" w:cstheme="majorBidi"/>
        </w:rPr>
      </w:pPr>
    </w:p>
    <w:p w:rsidR="00A31D2D" w:rsidRPr="00A31D2D" w:rsidRDefault="00A31D2D" w:rsidP="009B266E">
      <w:pPr>
        <w:pStyle w:val="a4"/>
        <w:numPr>
          <w:ilvl w:val="0"/>
          <w:numId w:val="10"/>
        </w:numPr>
        <w:rPr>
          <w:rFonts w:cstheme="majorBidi"/>
          <w:b/>
          <w:bCs/>
          <w:color w:val="000000" w:themeColor="text1"/>
          <w:sz w:val="36"/>
          <w:szCs w:val="36"/>
        </w:rPr>
      </w:pPr>
      <w:r w:rsidRPr="00A31D2D">
        <w:rPr>
          <w:rFonts w:cstheme="majorBidi"/>
          <w:b/>
          <w:bCs/>
          <w:color w:val="000000" w:themeColor="text1"/>
          <w:sz w:val="36"/>
          <w:szCs w:val="36"/>
        </w:rPr>
        <w:lastRenderedPageBreak/>
        <w:t>Alignment methods:</w:t>
      </w:r>
    </w:p>
    <w:p w:rsidR="00A31D2D" w:rsidRPr="00A31D2D" w:rsidRDefault="00A31D2D" w:rsidP="00A31D2D">
      <w:pPr>
        <w:tabs>
          <w:tab w:val="left" w:pos="935"/>
        </w:tabs>
        <w:rPr>
          <w:rFonts w:cstheme="majorBidi"/>
          <w:color w:val="000000" w:themeColor="text1"/>
          <w:sz w:val="28"/>
          <w:szCs w:val="28"/>
        </w:rPr>
      </w:pPr>
      <w:r w:rsidRPr="00A31D2D">
        <w:rPr>
          <w:rFonts w:cstheme="majorBidi"/>
          <w:color w:val="000000" w:themeColor="text1"/>
          <w:sz w:val="28"/>
          <w:szCs w:val="28"/>
        </w:rPr>
        <w:tab/>
      </w:r>
    </w:p>
    <w:p w:rsidR="00A31D2D" w:rsidRPr="00A31D2D" w:rsidRDefault="00A31D2D" w:rsidP="00A31D2D">
      <w:pPr>
        <w:pStyle w:val="a4"/>
        <w:numPr>
          <w:ilvl w:val="0"/>
          <w:numId w:val="13"/>
        </w:numPr>
        <w:spacing w:after="0" w:line="240" w:lineRule="auto"/>
        <w:rPr>
          <w:rFonts w:cstheme="majorBidi"/>
          <w:color w:val="000000" w:themeColor="text1"/>
          <w:sz w:val="32"/>
          <w:szCs w:val="32"/>
        </w:rPr>
      </w:pPr>
      <w:r w:rsidRPr="00A31D2D">
        <w:rPr>
          <w:rFonts w:cstheme="majorBidi"/>
          <w:sz w:val="32"/>
          <w:szCs w:val="32"/>
        </w:rPr>
        <w:t>Using straight edge and feeler gauges</w:t>
      </w:r>
      <w:r w:rsidRPr="00A31D2D">
        <w:rPr>
          <w:rFonts w:cstheme="majorBidi"/>
          <w:color w:val="000000" w:themeColor="text1"/>
          <w:sz w:val="32"/>
          <w:szCs w:val="32"/>
        </w:rPr>
        <w:t>.</w:t>
      </w:r>
    </w:p>
    <w:p w:rsidR="00A31D2D" w:rsidRPr="00A31D2D" w:rsidRDefault="00A31D2D" w:rsidP="00A31D2D">
      <w:pPr>
        <w:rPr>
          <w:rFonts w:cstheme="majorBidi"/>
          <w:color w:val="000000" w:themeColor="text1"/>
          <w:sz w:val="28"/>
          <w:szCs w:val="28"/>
        </w:rPr>
      </w:pPr>
    </w:p>
    <w:p w:rsidR="00A31D2D" w:rsidRPr="00A31D2D" w:rsidRDefault="00A31D2D" w:rsidP="00A31D2D">
      <w:pPr>
        <w:rPr>
          <w:rFonts w:cstheme="majorBidi"/>
          <w:color w:val="000000" w:themeColor="text1"/>
        </w:rPr>
      </w:pPr>
      <w:r w:rsidRPr="00A31D2D">
        <w:rPr>
          <w:rFonts w:cstheme="majorBidi"/>
          <w:color w:val="000000" w:themeColor="text1"/>
        </w:rPr>
        <w:t xml:space="preserve">                                         </w:t>
      </w:r>
      <w:r w:rsidRPr="00A31D2D">
        <w:rPr>
          <w:noProof/>
        </w:rPr>
        <w:drawing>
          <wp:inline distT="0" distB="0" distL="0" distR="0" wp14:anchorId="23397C38" wp14:editId="6F5F44DC">
            <wp:extent cx="3038475" cy="2543175"/>
            <wp:effectExtent l="19050" t="0" r="0" b="0"/>
            <wp:docPr id="522" name="صورة 27" descr="http://www.thealignmentblog.com/wp-content/uploads/Rough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thealignmentblog.com/wp-content/uploads/RoughIn.jpg"/>
                    <pic:cNvPicPr>
                      <a:picLocks noChangeAspect="1" noChangeArrowheads="1"/>
                    </pic:cNvPicPr>
                  </pic:nvPicPr>
                  <pic:blipFill>
                    <a:blip r:embed="rId34" cstate="print"/>
                    <a:srcRect/>
                    <a:stretch>
                      <a:fillRect/>
                    </a:stretch>
                  </pic:blipFill>
                  <pic:spPr bwMode="auto">
                    <a:xfrm>
                      <a:off x="0" y="0"/>
                      <a:ext cx="3037203" cy="2542111"/>
                    </a:xfrm>
                    <a:prstGeom prst="rect">
                      <a:avLst/>
                    </a:prstGeom>
                    <a:noFill/>
                    <a:ln w="9525">
                      <a:noFill/>
                      <a:miter lim="800000"/>
                      <a:headEnd/>
                      <a:tailEnd/>
                    </a:ln>
                  </pic:spPr>
                </pic:pic>
              </a:graphicData>
            </a:graphic>
          </wp:inline>
        </w:drawing>
      </w:r>
    </w:p>
    <w:p w:rsidR="00A31D2D" w:rsidRPr="00A31D2D" w:rsidRDefault="00A31D2D" w:rsidP="00A31D2D">
      <w:pPr>
        <w:tabs>
          <w:tab w:val="left" w:pos="7950"/>
        </w:tabs>
      </w:pPr>
      <w:r w:rsidRPr="00A31D2D">
        <w:rPr>
          <w:sz w:val="20"/>
          <w:szCs w:val="20"/>
        </w:rPr>
        <w:t xml:space="preserve">                                                                     </w:t>
      </w:r>
      <w:r>
        <w:t>Fig</w:t>
      </w:r>
      <w:r w:rsidRPr="00A31D2D">
        <w:t xml:space="preserve"> Straight edge</w:t>
      </w:r>
    </w:p>
    <w:p w:rsidR="00A31D2D" w:rsidRPr="00A31D2D" w:rsidRDefault="00A31D2D" w:rsidP="00A31D2D">
      <w:pPr>
        <w:rPr>
          <w:rFonts w:cstheme="majorBidi"/>
          <w:color w:val="000000" w:themeColor="text1"/>
        </w:rPr>
      </w:pPr>
    </w:p>
    <w:p w:rsidR="00A31D2D" w:rsidRPr="00A31D2D" w:rsidRDefault="00A31D2D" w:rsidP="00A31D2D">
      <w:pPr>
        <w:pStyle w:val="a4"/>
        <w:numPr>
          <w:ilvl w:val="0"/>
          <w:numId w:val="13"/>
        </w:numPr>
        <w:spacing w:after="0" w:line="240" w:lineRule="auto"/>
        <w:rPr>
          <w:rFonts w:cstheme="majorBidi"/>
          <w:color w:val="000000" w:themeColor="text1"/>
          <w:sz w:val="32"/>
          <w:szCs w:val="32"/>
        </w:rPr>
      </w:pPr>
      <w:r w:rsidRPr="00A31D2D">
        <w:rPr>
          <w:rFonts w:cstheme="majorBidi"/>
          <w:sz w:val="32"/>
          <w:szCs w:val="32"/>
        </w:rPr>
        <w:t>Using dial indicators</w:t>
      </w:r>
      <w:r w:rsidRPr="00A31D2D">
        <w:rPr>
          <w:rFonts w:cstheme="majorBidi"/>
          <w:color w:val="000000" w:themeColor="text1"/>
          <w:sz w:val="32"/>
          <w:szCs w:val="32"/>
        </w:rPr>
        <w:t>.</w:t>
      </w:r>
    </w:p>
    <w:p w:rsidR="00A31D2D" w:rsidRPr="00A31D2D" w:rsidRDefault="00A31D2D" w:rsidP="00A31D2D">
      <w:pPr>
        <w:rPr>
          <w:rFonts w:cstheme="majorBidi"/>
          <w:color w:val="000000" w:themeColor="text1"/>
        </w:rPr>
      </w:pPr>
    </w:p>
    <w:p w:rsidR="00A31D2D" w:rsidRPr="00A31D2D" w:rsidRDefault="00A31D2D" w:rsidP="00A31D2D">
      <w:pPr>
        <w:pStyle w:val="a4"/>
        <w:ind w:left="502"/>
        <w:rPr>
          <w:rFonts w:cstheme="majorBidi"/>
          <w:color w:val="000000" w:themeColor="text1"/>
        </w:rPr>
      </w:pPr>
      <w:r w:rsidRPr="00A31D2D">
        <w:rPr>
          <w:rFonts w:cstheme="majorBidi"/>
          <w:color w:val="000000" w:themeColor="text1"/>
        </w:rPr>
        <w:t xml:space="preserve">                                      </w:t>
      </w:r>
      <w:r w:rsidRPr="00A31D2D">
        <w:rPr>
          <w:noProof/>
        </w:rPr>
        <w:drawing>
          <wp:inline distT="0" distB="0" distL="0" distR="0" wp14:anchorId="34E1A7EE" wp14:editId="4FF4209D">
            <wp:extent cx="2609850" cy="1905000"/>
            <wp:effectExtent l="0" t="0" r="0" b="0"/>
            <wp:docPr id="523" name="صورة 30" descr="http://www.gouldspumps.com/download_files/pump_fundamentals/sect_i12_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gouldspumps.com/download_files/pump_fundamentals/sect_i12_fig2.gif"/>
                    <pic:cNvPicPr>
                      <a:picLocks noChangeAspect="1" noChangeArrowheads="1"/>
                    </pic:cNvPicPr>
                  </pic:nvPicPr>
                  <pic:blipFill>
                    <a:blip r:embed="rId35" cstate="print"/>
                    <a:srcRect/>
                    <a:stretch>
                      <a:fillRect/>
                    </a:stretch>
                  </pic:blipFill>
                  <pic:spPr bwMode="auto">
                    <a:xfrm>
                      <a:off x="0" y="0"/>
                      <a:ext cx="2609850" cy="1905000"/>
                    </a:xfrm>
                    <a:prstGeom prst="rect">
                      <a:avLst/>
                    </a:prstGeom>
                    <a:noFill/>
                    <a:ln w="9525">
                      <a:noFill/>
                      <a:miter lim="800000"/>
                      <a:headEnd/>
                      <a:tailEnd/>
                    </a:ln>
                  </pic:spPr>
                </pic:pic>
              </a:graphicData>
            </a:graphic>
          </wp:inline>
        </w:drawing>
      </w:r>
    </w:p>
    <w:p w:rsidR="00A31D2D" w:rsidRPr="00A31D2D" w:rsidRDefault="00A31D2D" w:rsidP="00A31D2D">
      <w:pPr>
        <w:tabs>
          <w:tab w:val="left" w:pos="7950"/>
        </w:tabs>
      </w:pPr>
      <w:r w:rsidRPr="00A31D2D">
        <w:rPr>
          <w:sz w:val="20"/>
          <w:szCs w:val="20"/>
        </w:rPr>
        <w:t xml:space="preserve">                                                                     </w:t>
      </w:r>
      <w:r>
        <w:t>Fig</w:t>
      </w:r>
      <w:r w:rsidRPr="00A31D2D">
        <w:t xml:space="preserve"> : Dial indicator</w:t>
      </w:r>
    </w:p>
    <w:p w:rsidR="00A31D2D" w:rsidRPr="00A31D2D" w:rsidRDefault="00A31D2D" w:rsidP="00A31D2D">
      <w:pPr>
        <w:tabs>
          <w:tab w:val="left" w:pos="7950"/>
        </w:tabs>
      </w:pPr>
    </w:p>
    <w:p w:rsidR="00A31D2D" w:rsidRPr="00A31D2D" w:rsidRDefault="00A31D2D" w:rsidP="00A31D2D">
      <w:pPr>
        <w:pStyle w:val="a4"/>
        <w:numPr>
          <w:ilvl w:val="0"/>
          <w:numId w:val="13"/>
        </w:numPr>
        <w:spacing w:after="0" w:line="240" w:lineRule="auto"/>
        <w:rPr>
          <w:rFonts w:cstheme="majorBidi"/>
          <w:color w:val="000000" w:themeColor="text1"/>
          <w:sz w:val="32"/>
          <w:szCs w:val="32"/>
        </w:rPr>
      </w:pPr>
      <w:r w:rsidRPr="00A31D2D">
        <w:rPr>
          <w:rFonts w:cstheme="majorBidi"/>
          <w:color w:val="000000" w:themeColor="text1"/>
          <w:sz w:val="32"/>
          <w:szCs w:val="32"/>
        </w:rPr>
        <w:lastRenderedPageBreak/>
        <w:t>Using laser alignment.</w:t>
      </w:r>
    </w:p>
    <w:p w:rsidR="00A31D2D" w:rsidRPr="00A31D2D" w:rsidRDefault="00A31D2D" w:rsidP="00A31D2D">
      <w:pPr>
        <w:pStyle w:val="a4"/>
        <w:spacing w:after="0" w:line="240" w:lineRule="auto"/>
        <w:ind w:left="502"/>
        <w:rPr>
          <w:rFonts w:cstheme="majorBidi"/>
          <w:color w:val="000000" w:themeColor="text1"/>
          <w:sz w:val="28"/>
          <w:szCs w:val="28"/>
        </w:rPr>
      </w:pPr>
    </w:p>
    <w:p w:rsidR="00A31D2D" w:rsidRPr="00A31D2D" w:rsidRDefault="00A31D2D" w:rsidP="00A31D2D">
      <w:pPr>
        <w:pStyle w:val="a4"/>
        <w:rPr>
          <w:rFonts w:cstheme="majorBidi"/>
          <w:color w:val="000000" w:themeColor="text1"/>
        </w:rPr>
      </w:pPr>
      <w:r w:rsidRPr="00A31D2D">
        <w:rPr>
          <w:rFonts w:cstheme="majorBidi"/>
          <w:color w:val="000000" w:themeColor="text1"/>
        </w:rPr>
        <w:t xml:space="preserve">                               </w:t>
      </w:r>
      <w:r w:rsidRPr="00A31D2D">
        <w:rPr>
          <w:noProof/>
        </w:rPr>
        <w:drawing>
          <wp:inline distT="0" distB="0" distL="0" distR="0" wp14:anchorId="639407FE" wp14:editId="410376C3">
            <wp:extent cx="2714625" cy="1371600"/>
            <wp:effectExtent l="19050" t="0" r="9525" b="0"/>
            <wp:docPr id="524" name="صورة 33" descr="http://www.easylaser.com/images/D525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asylaser.com/images/D525pump.jpg"/>
                    <pic:cNvPicPr>
                      <a:picLocks noChangeAspect="1" noChangeArrowheads="1"/>
                    </pic:cNvPicPr>
                  </pic:nvPicPr>
                  <pic:blipFill>
                    <a:blip r:embed="rId36" cstate="print"/>
                    <a:srcRect/>
                    <a:stretch>
                      <a:fillRect/>
                    </a:stretch>
                  </pic:blipFill>
                  <pic:spPr bwMode="auto">
                    <a:xfrm>
                      <a:off x="0" y="0"/>
                      <a:ext cx="2714625" cy="1371600"/>
                    </a:xfrm>
                    <a:prstGeom prst="rect">
                      <a:avLst/>
                    </a:prstGeom>
                    <a:noFill/>
                    <a:ln w="9525">
                      <a:noFill/>
                      <a:miter lim="800000"/>
                      <a:headEnd/>
                      <a:tailEnd/>
                    </a:ln>
                  </pic:spPr>
                </pic:pic>
              </a:graphicData>
            </a:graphic>
          </wp:inline>
        </w:drawing>
      </w:r>
    </w:p>
    <w:p w:rsidR="00A31D2D" w:rsidRPr="00A31D2D" w:rsidRDefault="00A31D2D" w:rsidP="00A31D2D">
      <w:pPr>
        <w:tabs>
          <w:tab w:val="left" w:pos="7950"/>
        </w:tabs>
      </w:pPr>
      <w:r w:rsidRPr="00A31D2D">
        <w:t xml:space="preserve">                                                  </w:t>
      </w:r>
      <w:r>
        <w:t xml:space="preserve">        Fig</w:t>
      </w:r>
      <w:r w:rsidRPr="00A31D2D">
        <w:t>: Laser alignment</w:t>
      </w:r>
    </w:p>
    <w:p w:rsidR="00A31D2D" w:rsidRPr="00A31D2D" w:rsidRDefault="00A31D2D" w:rsidP="00A31D2D">
      <w:pPr>
        <w:tabs>
          <w:tab w:val="left" w:pos="7950"/>
        </w:tabs>
        <w:rPr>
          <w:sz w:val="20"/>
          <w:szCs w:val="20"/>
        </w:rPr>
      </w:pPr>
    </w:p>
    <w:p w:rsidR="00A31D2D" w:rsidRPr="00A31D2D" w:rsidRDefault="00A31D2D" w:rsidP="00A31D2D">
      <w:pPr>
        <w:tabs>
          <w:tab w:val="left" w:pos="7950"/>
        </w:tabs>
        <w:rPr>
          <w:sz w:val="20"/>
          <w:szCs w:val="20"/>
        </w:rPr>
      </w:pPr>
    </w:p>
    <w:p w:rsidR="00A31D2D" w:rsidRPr="00A31D2D" w:rsidRDefault="00A31D2D" w:rsidP="009B266E">
      <w:pPr>
        <w:pStyle w:val="a4"/>
        <w:numPr>
          <w:ilvl w:val="0"/>
          <w:numId w:val="10"/>
        </w:numPr>
        <w:autoSpaceDE w:val="0"/>
        <w:autoSpaceDN w:val="0"/>
        <w:adjustRightInd w:val="0"/>
        <w:rPr>
          <w:rFonts w:cstheme="majorBidi"/>
          <w:b/>
          <w:bCs/>
          <w:color w:val="000000" w:themeColor="text1"/>
          <w:sz w:val="36"/>
          <w:szCs w:val="36"/>
        </w:rPr>
      </w:pPr>
      <w:r w:rsidRPr="00A31D2D">
        <w:rPr>
          <w:rFonts w:cstheme="majorBidi"/>
          <w:b/>
          <w:bCs/>
          <w:color w:val="000000" w:themeColor="text1"/>
          <w:sz w:val="36"/>
          <w:szCs w:val="36"/>
        </w:rPr>
        <w:t>Misalignment symptoms :</w:t>
      </w:r>
    </w:p>
    <w:p w:rsidR="00A31D2D" w:rsidRPr="00A31D2D" w:rsidRDefault="00A31D2D" w:rsidP="00A31D2D">
      <w:pPr>
        <w:autoSpaceDE w:val="0"/>
        <w:autoSpaceDN w:val="0"/>
        <w:adjustRightInd w:val="0"/>
        <w:rPr>
          <w:rFonts w:cstheme="majorBidi"/>
          <w:color w:val="000000" w:themeColor="text1"/>
          <w:sz w:val="28"/>
          <w:szCs w:val="28"/>
        </w:rPr>
      </w:pPr>
    </w:p>
    <w:p w:rsidR="00A31D2D" w:rsidRPr="00A31D2D" w:rsidRDefault="00A31D2D" w:rsidP="00A31D2D">
      <w:pPr>
        <w:pStyle w:val="a4"/>
        <w:numPr>
          <w:ilvl w:val="0"/>
          <w:numId w:val="14"/>
        </w:numPr>
        <w:spacing w:after="0" w:line="360" w:lineRule="auto"/>
        <w:ind w:left="714" w:hanging="357"/>
        <w:jc w:val="both"/>
        <w:rPr>
          <w:rFonts w:cstheme="majorBidi"/>
          <w:color w:val="000000" w:themeColor="text1"/>
          <w:sz w:val="32"/>
          <w:szCs w:val="32"/>
        </w:rPr>
      </w:pPr>
      <w:r w:rsidRPr="00A31D2D">
        <w:rPr>
          <w:rFonts w:cstheme="majorBidi"/>
          <w:color w:val="000000" w:themeColor="text1"/>
          <w:sz w:val="32"/>
          <w:szCs w:val="32"/>
        </w:rPr>
        <w:t>Increase the temperature near the bearing.</w:t>
      </w:r>
    </w:p>
    <w:p w:rsidR="00A31D2D" w:rsidRPr="00A31D2D" w:rsidRDefault="00A31D2D" w:rsidP="00A31D2D">
      <w:pPr>
        <w:pStyle w:val="a4"/>
        <w:numPr>
          <w:ilvl w:val="0"/>
          <w:numId w:val="14"/>
        </w:numPr>
        <w:spacing w:after="0" w:line="360" w:lineRule="auto"/>
        <w:ind w:left="714" w:hanging="357"/>
        <w:jc w:val="both"/>
        <w:rPr>
          <w:rFonts w:cstheme="majorBidi"/>
          <w:color w:val="000000" w:themeColor="text1"/>
          <w:sz w:val="32"/>
          <w:szCs w:val="32"/>
        </w:rPr>
      </w:pPr>
      <w:r w:rsidRPr="00A31D2D">
        <w:rPr>
          <w:rFonts w:cstheme="majorBidi"/>
          <w:color w:val="000000" w:themeColor="text1"/>
          <w:sz w:val="32"/>
          <w:szCs w:val="32"/>
        </w:rPr>
        <w:t>Shaft is broken.</w:t>
      </w:r>
    </w:p>
    <w:p w:rsidR="00A31D2D" w:rsidRPr="00A31D2D" w:rsidRDefault="00A31D2D" w:rsidP="00A31D2D">
      <w:pPr>
        <w:pStyle w:val="a4"/>
        <w:numPr>
          <w:ilvl w:val="0"/>
          <w:numId w:val="14"/>
        </w:numPr>
        <w:spacing w:after="0" w:line="360" w:lineRule="auto"/>
        <w:ind w:left="714" w:hanging="357"/>
        <w:jc w:val="both"/>
        <w:rPr>
          <w:rFonts w:cstheme="majorBidi"/>
          <w:color w:val="000000" w:themeColor="text1"/>
          <w:sz w:val="32"/>
          <w:szCs w:val="32"/>
        </w:rPr>
      </w:pPr>
      <w:r w:rsidRPr="00A31D2D">
        <w:rPr>
          <w:rFonts w:cstheme="majorBidi"/>
          <w:color w:val="000000" w:themeColor="text1"/>
          <w:sz w:val="32"/>
          <w:szCs w:val="32"/>
        </w:rPr>
        <w:t>Lubricant leakage.</w:t>
      </w:r>
    </w:p>
    <w:p w:rsidR="00A31D2D" w:rsidRPr="00A31D2D" w:rsidRDefault="00A31D2D" w:rsidP="00A31D2D">
      <w:pPr>
        <w:pStyle w:val="a4"/>
        <w:numPr>
          <w:ilvl w:val="0"/>
          <w:numId w:val="14"/>
        </w:numPr>
        <w:spacing w:after="0" w:line="360" w:lineRule="auto"/>
        <w:ind w:left="714" w:hanging="357"/>
        <w:jc w:val="both"/>
        <w:rPr>
          <w:rFonts w:cstheme="majorBidi"/>
          <w:color w:val="000000" w:themeColor="text1"/>
          <w:sz w:val="32"/>
          <w:szCs w:val="32"/>
        </w:rPr>
      </w:pPr>
      <w:r w:rsidRPr="00A31D2D">
        <w:rPr>
          <w:rFonts w:cstheme="majorBidi"/>
          <w:color w:val="000000" w:themeColor="text1"/>
          <w:sz w:val="32"/>
          <w:szCs w:val="32"/>
        </w:rPr>
        <w:t>Broken bolts coupling.</w:t>
      </w:r>
    </w:p>
    <w:p w:rsidR="00A31D2D" w:rsidRPr="00A31D2D" w:rsidRDefault="00A31D2D" w:rsidP="00A31D2D">
      <w:pPr>
        <w:pStyle w:val="a4"/>
        <w:numPr>
          <w:ilvl w:val="0"/>
          <w:numId w:val="14"/>
        </w:numPr>
        <w:spacing w:after="0" w:line="360" w:lineRule="auto"/>
        <w:ind w:left="714" w:hanging="357"/>
        <w:jc w:val="both"/>
        <w:rPr>
          <w:rFonts w:cstheme="majorBidi"/>
          <w:color w:val="000000" w:themeColor="text1"/>
          <w:sz w:val="32"/>
          <w:szCs w:val="32"/>
        </w:rPr>
      </w:pPr>
      <w:r w:rsidRPr="00A31D2D">
        <w:rPr>
          <w:rFonts w:cstheme="majorBidi"/>
          <w:sz w:val="32"/>
          <w:szCs w:val="32"/>
        </w:rPr>
        <w:t>Loose foundation bolts.</w:t>
      </w:r>
    </w:p>
    <w:p w:rsidR="00A31D2D" w:rsidRPr="00A31D2D" w:rsidRDefault="00A31D2D" w:rsidP="00A31D2D">
      <w:pPr>
        <w:pStyle w:val="a4"/>
        <w:numPr>
          <w:ilvl w:val="0"/>
          <w:numId w:val="14"/>
        </w:numPr>
        <w:spacing w:after="0" w:line="360" w:lineRule="auto"/>
        <w:ind w:left="714" w:hanging="357"/>
        <w:jc w:val="both"/>
        <w:rPr>
          <w:rFonts w:cstheme="majorBidi"/>
          <w:color w:val="000000" w:themeColor="text1"/>
          <w:sz w:val="32"/>
          <w:szCs w:val="32"/>
        </w:rPr>
      </w:pPr>
      <w:r w:rsidRPr="00A31D2D">
        <w:rPr>
          <w:rFonts w:cstheme="majorBidi"/>
          <w:sz w:val="32"/>
          <w:szCs w:val="32"/>
        </w:rPr>
        <w:t>bearing, seal, shaft, or coupling failures.</w:t>
      </w:r>
    </w:p>
    <w:p w:rsidR="00A31D2D" w:rsidRPr="00A31D2D" w:rsidRDefault="00A31D2D" w:rsidP="00A31D2D">
      <w:pPr>
        <w:rPr>
          <w:rFonts w:cstheme="majorBidi"/>
          <w:color w:val="000000" w:themeColor="text1"/>
        </w:rPr>
      </w:pPr>
    </w:p>
    <w:p w:rsidR="00A31D2D" w:rsidRPr="00A31D2D" w:rsidRDefault="00A31D2D" w:rsidP="009B266E">
      <w:pPr>
        <w:pStyle w:val="a4"/>
        <w:numPr>
          <w:ilvl w:val="0"/>
          <w:numId w:val="10"/>
        </w:numPr>
        <w:rPr>
          <w:rFonts w:cstheme="majorBidi"/>
          <w:b/>
          <w:bCs/>
          <w:color w:val="000000" w:themeColor="text1"/>
          <w:sz w:val="36"/>
          <w:szCs w:val="36"/>
        </w:rPr>
      </w:pPr>
      <w:r w:rsidRPr="00A31D2D">
        <w:rPr>
          <w:rFonts w:cstheme="majorBidi"/>
          <w:b/>
          <w:bCs/>
          <w:color w:val="000000" w:themeColor="text1"/>
          <w:sz w:val="36"/>
          <w:szCs w:val="36"/>
        </w:rPr>
        <w:t>Benefits of  alignment:</w:t>
      </w:r>
    </w:p>
    <w:p w:rsidR="00A31D2D" w:rsidRPr="00A31D2D" w:rsidRDefault="00A31D2D" w:rsidP="00A31D2D">
      <w:pPr>
        <w:rPr>
          <w:rFonts w:cstheme="majorBidi"/>
          <w:color w:val="000000" w:themeColor="text1"/>
          <w:sz w:val="28"/>
          <w:szCs w:val="28"/>
        </w:rPr>
      </w:pPr>
    </w:p>
    <w:p w:rsidR="00A31D2D" w:rsidRPr="00A31D2D" w:rsidRDefault="00A31D2D" w:rsidP="00A31D2D">
      <w:pPr>
        <w:pStyle w:val="a4"/>
        <w:numPr>
          <w:ilvl w:val="0"/>
          <w:numId w:val="15"/>
        </w:numPr>
        <w:spacing w:after="0" w:line="360" w:lineRule="auto"/>
        <w:ind w:left="714" w:hanging="357"/>
        <w:rPr>
          <w:rFonts w:cstheme="majorBidi"/>
          <w:color w:val="000000" w:themeColor="text1"/>
          <w:sz w:val="32"/>
          <w:szCs w:val="32"/>
        </w:rPr>
      </w:pPr>
      <w:r w:rsidRPr="00A31D2D">
        <w:rPr>
          <w:rFonts w:cstheme="majorBidi"/>
          <w:color w:val="000000" w:themeColor="text1"/>
          <w:sz w:val="32"/>
          <w:szCs w:val="32"/>
        </w:rPr>
        <w:t>Increase availability.</w:t>
      </w:r>
    </w:p>
    <w:p w:rsidR="00A31D2D" w:rsidRPr="00A31D2D" w:rsidRDefault="00A31D2D" w:rsidP="00A31D2D">
      <w:pPr>
        <w:pStyle w:val="a4"/>
        <w:numPr>
          <w:ilvl w:val="0"/>
          <w:numId w:val="15"/>
        </w:numPr>
        <w:spacing w:after="0" w:line="360" w:lineRule="auto"/>
        <w:ind w:left="714" w:hanging="357"/>
        <w:rPr>
          <w:rFonts w:cstheme="majorBidi"/>
          <w:color w:val="000000" w:themeColor="text1"/>
          <w:sz w:val="32"/>
          <w:szCs w:val="32"/>
        </w:rPr>
      </w:pPr>
      <w:r w:rsidRPr="00A31D2D">
        <w:rPr>
          <w:rFonts w:cstheme="majorBidi"/>
          <w:color w:val="000000" w:themeColor="text1"/>
          <w:sz w:val="32"/>
          <w:szCs w:val="32"/>
        </w:rPr>
        <w:t>Increase productivity.</w:t>
      </w:r>
    </w:p>
    <w:p w:rsidR="00A31D2D" w:rsidRPr="00A31D2D" w:rsidRDefault="00A31D2D" w:rsidP="00A31D2D">
      <w:pPr>
        <w:pStyle w:val="a4"/>
        <w:numPr>
          <w:ilvl w:val="0"/>
          <w:numId w:val="15"/>
        </w:numPr>
        <w:spacing w:after="0" w:line="360" w:lineRule="auto"/>
        <w:ind w:left="714" w:hanging="357"/>
        <w:rPr>
          <w:rFonts w:cstheme="majorBidi"/>
          <w:color w:val="000000" w:themeColor="text1"/>
          <w:sz w:val="32"/>
          <w:szCs w:val="32"/>
        </w:rPr>
      </w:pPr>
      <w:r w:rsidRPr="00A31D2D">
        <w:rPr>
          <w:rFonts w:cstheme="majorBidi"/>
          <w:color w:val="000000" w:themeColor="text1"/>
          <w:sz w:val="32"/>
          <w:szCs w:val="32"/>
        </w:rPr>
        <w:lastRenderedPageBreak/>
        <w:t>Increase life time .</w:t>
      </w:r>
    </w:p>
    <w:p w:rsidR="00A31D2D" w:rsidRPr="00A31D2D" w:rsidRDefault="00A31D2D" w:rsidP="00A31D2D">
      <w:pPr>
        <w:pStyle w:val="a4"/>
        <w:numPr>
          <w:ilvl w:val="0"/>
          <w:numId w:val="15"/>
        </w:numPr>
        <w:spacing w:after="0" w:line="360" w:lineRule="auto"/>
        <w:ind w:left="714" w:hanging="357"/>
        <w:rPr>
          <w:rFonts w:cstheme="majorBidi"/>
          <w:color w:val="000000" w:themeColor="text1"/>
          <w:sz w:val="32"/>
          <w:szCs w:val="32"/>
        </w:rPr>
      </w:pPr>
      <w:r w:rsidRPr="00A31D2D">
        <w:rPr>
          <w:rFonts w:cstheme="majorBidi"/>
          <w:color w:val="000000" w:themeColor="text1"/>
          <w:sz w:val="28"/>
          <w:szCs w:val="28"/>
        </w:rPr>
        <w:t>Lower operation cost.</w:t>
      </w:r>
    </w:p>
    <w:p w:rsidR="00A31D2D" w:rsidRPr="00A31D2D" w:rsidRDefault="00A31D2D" w:rsidP="00A31D2D">
      <w:pPr>
        <w:spacing w:after="0" w:line="360" w:lineRule="auto"/>
        <w:rPr>
          <w:rFonts w:cstheme="majorBidi"/>
          <w:color w:val="000000" w:themeColor="text1"/>
          <w:sz w:val="32"/>
          <w:szCs w:val="32"/>
        </w:rPr>
      </w:pPr>
    </w:p>
    <w:p w:rsidR="00A31D2D" w:rsidRDefault="00A31D2D" w:rsidP="00A31D2D">
      <w:pPr>
        <w:spacing w:after="0" w:line="360" w:lineRule="auto"/>
        <w:rPr>
          <w:rFonts w:cstheme="majorBidi"/>
          <w:color w:val="000000" w:themeColor="text1"/>
          <w:sz w:val="44"/>
          <w:szCs w:val="44"/>
        </w:rPr>
      </w:pPr>
      <w:r w:rsidRPr="00A31D2D">
        <w:rPr>
          <w:b/>
          <w:bCs/>
          <w:sz w:val="44"/>
          <w:szCs w:val="44"/>
        </w:rPr>
        <w:t>4.2 Sealing</w:t>
      </w:r>
      <w:r w:rsidRPr="00A31D2D">
        <w:rPr>
          <w:rFonts w:cstheme="majorBidi"/>
          <w:b/>
          <w:bCs/>
          <w:color w:val="000000" w:themeColor="text1"/>
          <w:sz w:val="44"/>
          <w:szCs w:val="44"/>
        </w:rPr>
        <w:t>:</w:t>
      </w:r>
    </w:p>
    <w:p w:rsidR="00A31D2D" w:rsidRPr="00A31D2D" w:rsidRDefault="00A31D2D" w:rsidP="009B266E">
      <w:pPr>
        <w:pStyle w:val="a4"/>
        <w:numPr>
          <w:ilvl w:val="0"/>
          <w:numId w:val="10"/>
        </w:numPr>
        <w:rPr>
          <w:b/>
          <w:bCs/>
          <w:sz w:val="36"/>
          <w:szCs w:val="36"/>
        </w:rPr>
      </w:pPr>
      <w:r w:rsidRPr="00A31D2D">
        <w:rPr>
          <w:b/>
          <w:bCs/>
          <w:sz w:val="36"/>
          <w:szCs w:val="36"/>
        </w:rPr>
        <w:t>Function of seals:</w:t>
      </w:r>
    </w:p>
    <w:p w:rsidR="00A31D2D" w:rsidRPr="00A31D2D" w:rsidRDefault="00A31D2D" w:rsidP="00A31D2D">
      <w:pPr>
        <w:spacing w:line="360" w:lineRule="auto"/>
        <w:jc w:val="both"/>
        <w:rPr>
          <w:sz w:val="32"/>
          <w:szCs w:val="32"/>
        </w:rPr>
      </w:pPr>
      <w:r w:rsidRPr="00A31D2D">
        <w:rPr>
          <w:sz w:val="32"/>
          <w:szCs w:val="32"/>
        </w:rPr>
        <w:t>Seal are used to prevent the leakage of  liquid, solid, and gases from items of rotating  machinery.</w:t>
      </w:r>
    </w:p>
    <w:p w:rsidR="00A31D2D" w:rsidRPr="00493FD5" w:rsidRDefault="00A31D2D" w:rsidP="009B266E">
      <w:pPr>
        <w:pStyle w:val="a4"/>
        <w:numPr>
          <w:ilvl w:val="0"/>
          <w:numId w:val="10"/>
        </w:numPr>
        <w:rPr>
          <w:b/>
          <w:bCs/>
          <w:sz w:val="36"/>
          <w:szCs w:val="36"/>
        </w:rPr>
      </w:pPr>
      <w:r w:rsidRPr="00A31D2D">
        <w:rPr>
          <w:b/>
          <w:bCs/>
          <w:sz w:val="36"/>
          <w:szCs w:val="36"/>
        </w:rPr>
        <w:t>Types of seals:</w:t>
      </w:r>
    </w:p>
    <w:p w:rsidR="00A31D2D" w:rsidRPr="00493FD5" w:rsidRDefault="00A31D2D" w:rsidP="00A31D2D">
      <w:pPr>
        <w:pStyle w:val="a4"/>
        <w:numPr>
          <w:ilvl w:val="0"/>
          <w:numId w:val="16"/>
        </w:numPr>
        <w:spacing w:after="0" w:line="240" w:lineRule="auto"/>
        <w:rPr>
          <w:b/>
          <w:bCs/>
          <w:color w:val="4F81BD" w:themeColor="accent1"/>
          <w:sz w:val="32"/>
          <w:szCs w:val="32"/>
        </w:rPr>
      </w:pPr>
      <w:r w:rsidRPr="00493FD5">
        <w:rPr>
          <w:b/>
          <w:bCs/>
          <w:color w:val="4F81BD" w:themeColor="accent1"/>
          <w:sz w:val="32"/>
          <w:szCs w:val="32"/>
        </w:rPr>
        <w:t>Static seal:</w:t>
      </w:r>
    </w:p>
    <w:p w:rsidR="00A31D2D" w:rsidRPr="007F08BE" w:rsidRDefault="00A31D2D" w:rsidP="00A31D2D">
      <w:pPr>
        <w:pStyle w:val="a4"/>
        <w:rPr>
          <w:b/>
          <w:bCs/>
          <w:sz w:val="28"/>
          <w:szCs w:val="28"/>
        </w:rPr>
      </w:pPr>
      <w:r w:rsidRPr="007F08BE">
        <w:rPr>
          <w:b/>
          <w:bCs/>
          <w:sz w:val="28"/>
          <w:szCs w:val="28"/>
        </w:rPr>
        <w:t xml:space="preserve"> </w:t>
      </w:r>
    </w:p>
    <w:p w:rsidR="00A31D2D" w:rsidRPr="00493FD5" w:rsidRDefault="00A31D2D" w:rsidP="00A31D2D">
      <w:pPr>
        <w:pStyle w:val="a4"/>
        <w:spacing w:line="360" w:lineRule="auto"/>
        <w:jc w:val="both"/>
        <w:rPr>
          <w:sz w:val="32"/>
          <w:szCs w:val="32"/>
        </w:rPr>
      </w:pPr>
      <w:r w:rsidRPr="00493FD5">
        <w:rPr>
          <w:sz w:val="32"/>
          <w:szCs w:val="32"/>
        </w:rPr>
        <w:t>It is used for sealing surfaces between which there is no relative motion .</w:t>
      </w:r>
    </w:p>
    <w:p w:rsidR="00A31D2D" w:rsidRPr="00493FD5" w:rsidRDefault="00A31D2D" w:rsidP="00A31D2D">
      <w:pPr>
        <w:pStyle w:val="a4"/>
        <w:spacing w:line="360" w:lineRule="auto"/>
        <w:jc w:val="both"/>
        <w:rPr>
          <w:sz w:val="32"/>
          <w:szCs w:val="32"/>
        </w:rPr>
      </w:pPr>
      <w:r w:rsidRPr="00493FD5">
        <w:rPr>
          <w:sz w:val="32"/>
          <w:szCs w:val="32"/>
        </w:rPr>
        <w:t>Examples of static seals:</w:t>
      </w:r>
    </w:p>
    <w:p w:rsidR="00A31D2D" w:rsidRPr="00493FD5" w:rsidRDefault="00A31D2D" w:rsidP="00A31D2D">
      <w:pPr>
        <w:pStyle w:val="a4"/>
        <w:numPr>
          <w:ilvl w:val="0"/>
          <w:numId w:val="17"/>
        </w:numPr>
        <w:spacing w:after="0" w:line="360" w:lineRule="auto"/>
        <w:jc w:val="both"/>
        <w:rPr>
          <w:sz w:val="32"/>
          <w:szCs w:val="32"/>
        </w:rPr>
      </w:pPr>
      <w:r w:rsidRPr="00493FD5">
        <w:rPr>
          <w:sz w:val="32"/>
          <w:szCs w:val="32"/>
        </w:rPr>
        <w:t>Gasket.</w:t>
      </w:r>
    </w:p>
    <w:p w:rsidR="00A31D2D" w:rsidRPr="00493FD5" w:rsidRDefault="00A31D2D" w:rsidP="00A31D2D">
      <w:pPr>
        <w:pStyle w:val="a4"/>
        <w:numPr>
          <w:ilvl w:val="0"/>
          <w:numId w:val="17"/>
        </w:numPr>
        <w:spacing w:after="0" w:line="360" w:lineRule="auto"/>
        <w:jc w:val="both"/>
        <w:rPr>
          <w:sz w:val="32"/>
          <w:szCs w:val="32"/>
        </w:rPr>
      </w:pPr>
      <w:r w:rsidRPr="00493FD5">
        <w:rPr>
          <w:sz w:val="32"/>
          <w:szCs w:val="32"/>
        </w:rPr>
        <w:t>O-ring.</w:t>
      </w:r>
    </w:p>
    <w:p w:rsidR="00A31D2D" w:rsidRDefault="00A31D2D" w:rsidP="00A31D2D">
      <w:pPr>
        <w:pStyle w:val="a4"/>
        <w:numPr>
          <w:ilvl w:val="0"/>
          <w:numId w:val="17"/>
        </w:numPr>
        <w:spacing w:after="0" w:line="360" w:lineRule="auto"/>
        <w:jc w:val="both"/>
        <w:rPr>
          <w:sz w:val="28"/>
          <w:szCs w:val="28"/>
        </w:rPr>
      </w:pPr>
      <w:r w:rsidRPr="00493FD5">
        <w:rPr>
          <w:sz w:val="32"/>
          <w:szCs w:val="32"/>
        </w:rPr>
        <w:t>Sealant</w:t>
      </w:r>
      <w:r>
        <w:rPr>
          <w:sz w:val="28"/>
          <w:szCs w:val="28"/>
        </w:rPr>
        <w:t>.</w:t>
      </w:r>
    </w:p>
    <w:p w:rsidR="00A31D2D" w:rsidRDefault="00493FD5" w:rsidP="00493FD5">
      <w:pPr>
        <w:tabs>
          <w:tab w:val="left" w:pos="1047"/>
        </w:tabs>
        <w:rPr>
          <w:sz w:val="28"/>
          <w:szCs w:val="28"/>
        </w:rPr>
      </w:pPr>
      <w:r>
        <w:rPr>
          <w:sz w:val="28"/>
          <w:szCs w:val="28"/>
        </w:rPr>
        <w:tab/>
      </w:r>
    </w:p>
    <w:p w:rsidR="00A31D2D" w:rsidRPr="00493FD5" w:rsidRDefault="00A31D2D" w:rsidP="00A31D2D">
      <w:pPr>
        <w:pStyle w:val="a4"/>
        <w:numPr>
          <w:ilvl w:val="0"/>
          <w:numId w:val="16"/>
        </w:numPr>
        <w:spacing w:after="0" w:line="240" w:lineRule="auto"/>
        <w:rPr>
          <w:b/>
          <w:bCs/>
          <w:color w:val="4F81BD" w:themeColor="accent1"/>
          <w:sz w:val="32"/>
          <w:szCs w:val="32"/>
        </w:rPr>
      </w:pPr>
      <w:r w:rsidRPr="00493FD5">
        <w:rPr>
          <w:b/>
          <w:bCs/>
          <w:color w:val="4F81BD" w:themeColor="accent1"/>
          <w:sz w:val="32"/>
          <w:szCs w:val="32"/>
        </w:rPr>
        <w:t>Dynamic seal:</w:t>
      </w:r>
    </w:p>
    <w:p w:rsidR="00A31D2D" w:rsidRPr="004624E9" w:rsidRDefault="00A31D2D" w:rsidP="00A31D2D">
      <w:pPr>
        <w:pStyle w:val="a4"/>
        <w:rPr>
          <w:b/>
          <w:bCs/>
          <w:sz w:val="28"/>
          <w:szCs w:val="28"/>
        </w:rPr>
      </w:pPr>
    </w:p>
    <w:p w:rsidR="00A31D2D" w:rsidRPr="00493FD5" w:rsidRDefault="00A31D2D" w:rsidP="00A31D2D">
      <w:pPr>
        <w:spacing w:line="360" w:lineRule="auto"/>
        <w:ind w:left="360"/>
        <w:jc w:val="both"/>
        <w:rPr>
          <w:sz w:val="32"/>
          <w:szCs w:val="32"/>
        </w:rPr>
      </w:pPr>
      <w:r w:rsidRPr="00493FD5">
        <w:rPr>
          <w:sz w:val="32"/>
          <w:szCs w:val="32"/>
        </w:rPr>
        <w:t xml:space="preserve">It is used for sealing surfaces between </w:t>
      </w:r>
      <w:r w:rsidR="00493FD5">
        <w:rPr>
          <w:sz w:val="32"/>
          <w:szCs w:val="32"/>
        </w:rPr>
        <w:t>which there is relative motion.</w:t>
      </w:r>
    </w:p>
    <w:p w:rsidR="00493FD5" w:rsidRDefault="00A31D2D" w:rsidP="00A31D2D">
      <w:pPr>
        <w:spacing w:line="360" w:lineRule="auto"/>
        <w:jc w:val="both"/>
        <w:rPr>
          <w:sz w:val="32"/>
          <w:szCs w:val="32"/>
        </w:rPr>
      </w:pPr>
      <w:r w:rsidRPr="00493FD5">
        <w:rPr>
          <w:sz w:val="32"/>
          <w:szCs w:val="32"/>
        </w:rPr>
        <w:t xml:space="preserve">     </w:t>
      </w:r>
    </w:p>
    <w:p w:rsidR="00A31D2D" w:rsidRPr="00493FD5" w:rsidRDefault="00A31D2D" w:rsidP="00A31D2D">
      <w:pPr>
        <w:spacing w:line="360" w:lineRule="auto"/>
        <w:jc w:val="both"/>
        <w:rPr>
          <w:sz w:val="32"/>
          <w:szCs w:val="32"/>
        </w:rPr>
      </w:pPr>
      <w:r w:rsidRPr="00493FD5">
        <w:rPr>
          <w:sz w:val="32"/>
          <w:szCs w:val="32"/>
        </w:rPr>
        <w:lastRenderedPageBreak/>
        <w:t>Examples of dynamic seals:</w:t>
      </w:r>
    </w:p>
    <w:p w:rsidR="00A31D2D" w:rsidRPr="00493FD5" w:rsidRDefault="00A31D2D" w:rsidP="00A31D2D">
      <w:pPr>
        <w:pStyle w:val="a4"/>
        <w:numPr>
          <w:ilvl w:val="0"/>
          <w:numId w:val="18"/>
        </w:numPr>
        <w:spacing w:after="0" w:line="360" w:lineRule="auto"/>
        <w:jc w:val="both"/>
        <w:rPr>
          <w:sz w:val="32"/>
          <w:szCs w:val="32"/>
        </w:rPr>
      </w:pPr>
      <w:r w:rsidRPr="00493FD5">
        <w:rPr>
          <w:sz w:val="32"/>
          <w:szCs w:val="32"/>
        </w:rPr>
        <w:t>Packing seals.</w:t>
      </w:r>
    </w:p>
    <w:p w:rsidR="00A31D2D" w:rsidRPr="00493FD5" w:rsidRDefault="00A31D2D" w:rsidP="00A31D2D">
      <w:pPr>
        <w:pStyle w:val="a4"/>
        <w:numPr>
          <w:ilvl w:val="0"/>
          <w:numId w:val="18"/>
        </w:numPr>
        <w:spacing w:after="0" w:line="360" w:lineRule="auto"/>
        <w:jc w:val="both"/>
        <w:rPr>
          <w:sz w:val="32"/>
          <w:szCs w:val="32"/>
        </w:rPr>
      </w:pPr>
      <w:r w:rsidRPr="00493FD5">
        <w:rPr>
          <w:sz w:val="32"/>
          <w:szCs w:val="32"/>
        </w:rPr>
        <w:t>Lip seals.</w:t>
      </w:r>
    </w:p>
    <w:p w:rsidR="00A31D2D" w:rsidRPr="00493FD5" w:rsidRDefault="00A31D2D" w:rsidP="00A31D2D">
      <w:pPr>
        <w:pStyle w:val="a4"/>
        <w:numPr>
          <w:ilvl w:val="0"/>
          <w:numId w:val="18"/>
        </w:numPr>
        <w:spacing w:after="0" w:line="360" w:lineRule="auto"/>
        <w:jc w:val="both"/>
        <w:rPr>
          <w:sz w:val="32"/>
          <w:szCs w:val="32"/>
        </w:rPr>
      </w:pPr>
      <w:r w:rsidRPr="00493FD5">
        <w:rPr>
          <w:sz w:val="32"/>
          <w:szCs w:val="32"/>
        </w:rPr>
        <w:t>Bushings seals.</w:t>
      </w:r>
    </w:p>
    <w:p w:rsidR="00A31D2D" w:rsidRPr="00493FD5" w:rsidRDefault="00A31D2D" w:rsidP="00A31D2D">
      <w:pPr>
        <w:pStyle w:val="a4"/>
        <w:numPr>
          <w:ilvl w:val="0"/>
          <w:numId w:val="18"/>
        </w:numPr>
        <w:spacing w:after="0" w:line="360" w:lineRule="auto"/>
        <w:jc w:val="both"/>
        <w:rPr>
          <w:sz w:val="32"/>
          <w:szCs w:val="32"/>
        </w:rPr>
      </w:pPr>
      <w:r w:rsidRPr="00493FD5">
        <w:rPr>
          <w:sz w:val="32"/>
          <w:szCs w:val="32"/>
        </w:rPr>
        <w:t>Labyrinth seals.</w:t>
      </w:r>
    </w:p>
    <w:p w:rsidR="00493FD5" w:rsidRDefault="00493FD5" w:rsidP="00493FD5">
      <w:pPr>
        <w:ind w:left="720"/>
        <w:rPr>
          <w:sz w:val="28"/>
          <w:szCs w:val="28"/>
        </w:rPr>
      </w:pPr>
    </w:p>
    <w:p w:rsidR="00493FD5" w:rsidRDefault="00493FD5" w:rsidP="00493FD5">
      <w:pPr>
        <w:ind w:left="720"/>
        <w:rPr>
          <w:sz w:val="28"/>
          <w:szCs w:val="28"/>
        </w:rPr>
      </w:pPr>
    </w:p>
    <w:p w:rsidR="00A31D2D" w:rsidRPr="00493FD5" w:rsidRDefault="00493FD5" w:rsidP="009B266E">
      <w:pPr>
        <w:pStyle w:val="a4"/>
        <w:numPr>
          <w:ilvl w:val="0"/>
          <w:numId w:val="10"/>
        </w:numPr>
        <w:rPr>
          <w:b/>
          <w:bCs/>
          <w:sz w:val="36"/>
          <w:szCs w:val="36"/>
        </w:rPr>
      </w:pPr>
      <w:r w:rsidRPr="00493FD5">
        <w:rPr>
          <w:b/>
          <w:bCs/>
          <w:sz w:val="36"/>
          <w:szCs w:val="36"/>
        </w:rPr>
        <w:t>Gasket</w:t>
      </w:r>
    </w:p>
    <w:p w:rsidR="00A31D2D" w:rsidRDefault="00A31D2D" w:rsidP="00A31D2D">
      <w:pPr>
        <w:spacing w:line="360" w:lineRule="auto"/>
        <w:jc w:val="both"/>
        <w:rPr>
          <w:b/>
          <w:bCs/>
          <w:sz w:val="36"/>
          <w:szCs w:val="36"/>
        </w:rPr>
      </w:pPr>
      <w:r w:rsidRPr="00493FD5">
        <w:rPr>
          <w:rFonts w:asciiTheme="majorBidi" w:hAnsiTheme="majorBidi" w:cstheme="majorBidi"/>
          <w:color w:val="000000"/>
          <w:sz w:val="32"/>
          <w:szCs w:val="32"/>
          <w:shd w:val="clear" w:color="auto" w:fill="FFFFFF"/>
        </w:rPr>
        <w:t>It is  a</w:t>
      </w:r>
      <w:r w:rsidRPr="00493FD5">
        <w:rPr>
          <w:rStyle w:val="apple-converted-space"/>
          <w:rFonts w:asciiTheme="majorBidi" w:hAnsiTheme="majorBidi" w:cstheme="majorBidi"/>
          <w:color w:val="000000"/>
          <w:sz w:val="32"/>
          <w:szCs w:val="32"/>
          <w:shd w:val="clear" w:color="auto" w:fill="FFFFFF"/>
        </w:rPr>
        <w:t> </w:t>
      </w:r>
      <w:r w:rsidRPr="00493FD5">
        <w:rPr>
          <w:rFonts w:asciiTheme="majorBidi" w:hAnsiTheme="majorBidi" w:cstheme="majorBidi"/>
          <w:sz w:val="32"/>
          <w:szCs w:val="32"/>
          <w:shd w:val="clear" w:color="auto" w:fill="FFFFFF"/>
        </w:rPr>
        <w:t>mechanical seal</w:t>
      </w:r>
      <w:r w:rsidRPr="00493FD5">
        <w:rPr>
          <w:rStyle w:val="apple-converted-space"/>
          <w:rFonts w:asciiTheme="majorBidi" w:hAnsiTheme="majorBidi" w:cstheme="majorBidi"/>
          <w:color w:val="000000"/>
          <w:sz w:val="32"/>
          <w:szCs w:val="32"/>
          <w:shd w:val="clear" w:color="auto" w:fill="FFFFFF"/>
        </w:rPr>
        <w:t> </w:t>
      </w:r>
      <w:r w:rsidRPr="00493FD5">
        <w:rPr>
          <w:rFonts w:asciiTheme="majorBidi" w:hAnsiTheme="majorBidi" w:cstheme="majorBidi"/>
          <w:color w:val="000000"/>
          <w:sz w:val="32"/>
          <w:szCs w:val="32"/>
          <w:shd w:val="clear" w:color="auto" w:fill="FFFFFF"/>
        </w:rPr>
        <w:t>which fills the  space  between  two or more  mating surfaces, generally to prevent leakage from or into the joined objects while under</w:t>
      </w:r>
      <w:r w:rsidRPr="00493FD5">
        <w:rPr>
          <w:rStyle w:val="apple-converted-space"/>
          <w:rFonts w:asciiTheme="majorBidi" w:hAnsiTheme="majorBidi" w:cstheme="majorBidi"/>
          <w:color w:val="000000"/>
          <w:sz w:val="32"/>
          <w:szCs w:val="32"/>
          <w:shd w:val="clear" w:color="auto" w:fill="FFFFFF"/>
        </w:rPr>
        <w:t> </w:t>
      </w:r>
      <w:r w:rsidRPr="00493FD5">
        <w:rPr>
          <w:rFonts w:asciiTheme="majorBidi" w:hAnsiTheme="majorBidi" w:cstheme="majorBidi"/>
          <w:sz w:val="32"/>
          <w:szCs w:val="32"/>
          <w:shd w:val="clear" w:color="auto" w:fill="FFFFFF"/>
        </w:rPr>
        <w:t>compression</w:t>
      </w:r>
      <w:r>
        <w:rPr>
          <w:rFonts w:asciiTheme="majorBidi" w:hAnsiTheme="majorBidi" w:cstheme="majorBidi"/>
          <w:sz w:val="28"/>
          <w:szCs w:val="28"/>
          <w:shd w:val="clear" w:color="auto" w:fill="FFFFFF"/>
        </w:rPr>
        <w:t xml:space="preserve">. </w:t>
      </w:r>
    </w:p>
    <w:p w:rsidR="00A31D2D" w:rsidRDefault="00A31D2D" w:rsidP="00493FD5">
      <w:pPr>
        <w:rPr>
          <w:b/>
          <w:bCs/>
          <w:sz w:val="36"/>
          <w:szCs w:val="36"/>
        </w:rPr>
      </w:pPr>
      <w:r>
        <w:rPr>
          <w:b/>
          <w:bCs/>
          <w:sz w:val="36"/>
          <w:szCs w:val="36"/>
        </w:rPr>
        <w:t>Gasket materials:</w:t>
      </w:r>
    </w:p>
    <w:p w:rsidR="00A31D2D" w:rsidRPr="00493FD5" w:rsidRDefault="00A31D2D" w:rsidP="00A31D2D">
      <w:pPr>
        <w:pStyle w:val="a4"/>
        <w:numPr>
          <w:ilvl w:val="0"/>
          <w:numId w:val="19"/>
        </w:numPr>
        <w:spacing w:after="0" w:line="360" w:lineRule="auto"/>
        <w:ind w:left="714" w:hanging="357"/>
        <w:jc w:val="both"/>
        <w:rPr>
          <w:sz w:val="32"/>
          <w:szCs w:val="32"/>
        </w:rPr>
      </w:pPr>
      <w:r w:rsidRPr="00493FD5">
        <w:rPr>
          <w:sz w:val="32"/>
          <w:szCs w:val="32"/>
        </w:rPr>
        <w:t>Paper.</w:t>
      </w:r>
    </w:p>
    <w:p w:rsidR="00A31D2D" w:rsidRPr="00493FD5" w:rsidRDefault="00A31D2D" w:rsidP="00A31D2D">
      <w:pPr>
        <w:pStyle w:val="a4"/>
        <w:numPr>
          <w:ilvl w:val="0"/>
          <w:numId w:val="19"/>
        </w:numPr>
        <w:spacing w:after="0" w:line="360" w:lineRule="auto"/>
        <w:ind w:left="714" w:hanging="357"/>
        <w:jc w:val="both"/>
        <w:rPr>
          <w:sz w:val="32"/>
          <w:szCs w:val="32"/>
        </w:rPr>
      </w:pPr>
      <w:r w:rsidRPr="00493FD5">
        <w:rPr>
          <w:sz w:val="32"/>
          <w:szCs w:val="32"/>
        </w:rPr>
        <w:t>Cork.</w:t>
      </w:r>
    </w:p>
    <w:p w:rsidR="00A31D2D" w:rsidRPr="00493FD5" w:rsidRDefault="00A31D2D" w:rsidP="00A31D2D">
      <w:pPr>
        <w:pStyle w:val="a4"/>
        <w:numPr>
          <w:ilvl w:val="0"/>
          <w:numId w:val="19"/>
        </w:numPr>
        <w:spacing w:after="0" w:line="360" w:lineRule="auto"/>
        <w:ind w:left="714" w:hanging="357"/>
        <w:jc w:val="both"/>
        <w:rPr>
          <w:sz w:val="32"/>
          <w:szCs w:val="32"/>
        </w:rPr>
      </w:pPr>
      <w:r w:rsidRPr="00493FD5">
        <w:rPr>
          <w:sz w:val="32"/>
          <w:szCs w:val="32"/>
        </w:rPr>
        <w:t>Rubber.</w:t>
      </w:r>
    </w:p>
    <w:p w:rsidR="00A31D2D" w:rsidRPr="00493FD5" w:rsidRDefault="00A31D2D" w:rsidP="00A31D2D">
      <w:pPr>
        <w:pStyle w:val="a4"/>
        <w:numPr>
          <w:ilvl w:val="0"/>
          <w:numId w:val="19"/>
        </w:numPr>
        <w:spacing w:after="0" w:line="360" w:lineRule="auto"/>
        <w:ind w:left="714" w:hanging="357"/>
        <w:jc w:val="both"/>
        <w:rPr>
          <w:sz w:val="32"/>
          <w:szCs w:val="32"/>
        </w:rPr>
      </w:pPr>
      <w:r w:rsidRPr="00493FD5">
        <w:rPr>
          <w:sz w:val="32"/>
          <w:szCs w:val="32"/>
        </w:rPr>
        <w:t>Plastics.</w:t>
      </w:r>
    </w:p>
    <w:p w:rsidR="00A31D2D" w:rsidRDefault="00493FD5" w:rsidP="00A31D2D">
      <w:pPr>
        <w:rPr>
          <w:sz w:val="28"/>
          <w:szCs w:val="28"/>
        </w:rPr>
      </w:pPr>
      <w:r>
        <w:rPr>
          <w:sz w:val="28"/>
          <w:szCs w:val="28"/>
        </w:rPr>
        <w:lastRenderedPageBreak/>
        <w:t xml:space="preserve">                                 </w:t>
      </w:r>
      <w:r w:rsidR="00A31D2D">
        <w:rPr>
          <w:sz w:val="28"/>
          <w:szCs w:val="28"/>
        </w:rPr>
        <w:t xml:space="preserve">  </w:t>
      </w:r>
      <w:r w:rsidR="00A31D2D">
        <w:rPr>
          <w:noProof/>
        </w:rPr>
        <w:drawing>
          <wp:inline distT="0" distB="0" distL="0" distR="0" wp14:anchorId="3D2A3349" wp14:editId="16FE54A9">
            <wp:extent cx="2381250" cy="2657475"/>
            <wp:effectExtent l="19050" t="0" r="0" b="0"/>
            <wp:docPr id="525" name="صورة 5" descr="http://upload.wikimedia.org/wikipedia/commons/thumb/3/3f/Gaskets.jpg/250px-Gask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3/3f/Gaskets.jpg/250px-Gaskets.jpg"/>
                    <pic:cNvPicPr>
                      <a:picLocks noChangeAspect="1" noChangeArrowheads="1"/>
                    </pic:cNvPicPr>
                  </pic:nvPicPr>
                  <pic:blipFill>
                    <a:blip r:embed="rId37" cstate="print"/>
                    <a:srcRect/>
                    <a:stretch>
                      <a:fillRect/>
                    </a:stretch>
                  </pic:blipFill>
                  <pic:spPr bwMode="auto">
                    <a:xfrm>
                      <a:off x="0" y="0"/>
                      <a:ext cx="2381250" cy="2657475"/>
                    </a:xfrm>
                    <a:prstGeom prst="rect">
                      <a:avLst/>
                    </a:prstGeom>
                    <a:noFill/>
                    <a:ln w="9525">
                      <a:noFill/>
                      <a:miter lim="800000"/>
                      <a:headEnd/>
                      <a:tailEnd/>
                    </a:ln>
                  </pic:spPr>
                </pic:pic>
              </a:graphicData>
            </a:graphic>
          </wp:inline>
        </w:drawing>
      </w:r>
    </w:p>
    <w:p w:rsidR="00A31D2D" w:rsidRPr="00005824" w:rsidRDefault="00A31D2D" w:rsidP="00A31D2D">
      <w:r>
        <w:rPr>
          <w:sz w:val="28"/>
          <w:szCs w:val="28"/>
        </w:rPr>
        <w:t xml:space="preserve">                                                          </w:t>
      </w:r>
      <w:r>
        <w:t>2.13 Gasket</w:t>
      </w:r>
      <w:r>
        <w:rPr>
          <w:sz w:val="28"/>
          <w:szCs w:val="28"/>
        </w:rPr>
        <w:t xml:space="preserve"> </w:t>
      </w:r>
      <w:r>
        <w:t xml:space="preserve">                                        </w:t>
      </w:r>
    </w:p>
    <w:p w:rsidR="00A31D2D" w:rsidRPr="00A31D2D" w:rsidRDefault="00A31D2D" w:rsidP="00A31D2D">
      <w:pPr>
        <w:spacing w:after="0" w:line="360" w:lineRule="auto"/>
        <w:rPr>
          <w:rFonts w:cstheme="majorBidi"/>
          <w:color w:val="000000" w:themeColor="text1"/>
          <w:sz w:val="44"/>
          <w:szCs w:val="44"/>
        </w:rPr>
      </w:pPr>
    </w:p>
    <w:p w:rsidR="00A31D2D" w:rsidRDefault="00A31D2D" w:rsidP="00A31D2D">
      <w:pPr>
        <w:spacing w:after="0" w:line="360" w:lineRule="auto"/>
        <w:rPr>
          <w:rFonts w:asciiTheme="majorBidi" w:hAnsiTheme="majorBidi" w:cstheme="majorBidi"/>
          <w:color w:val="000000" w:themeColor="text1"/>
          <w:sz w:val="44"/>
          <w:szCs w:val="44"/>
        </w:rPr>
      </w:pPr>
    </w:p>
    <w:p w:rsidR="00A31D2D" w:rsidRPr="00A31D2D" w:rsidRDefault="00A31D2D" w:rsidP="00A31D2D">
      <w:pPr>
        <w:spacing w:after="0" w:line="360" w:lineRule="auto"/>
        <w:rPr>
          <w:rFonts w:asciiTheme="majorBidi" w:hAnsiTheme="majorBidi" w:cstheme="majorBidi"/>
          <w:color w:val="000000" w:themeColor="text1"/>
          <w:sz w:val="44"/>
          <w:szCs w:val="44"/>
        </w:rPr>
      </w:pPr>
    </w:p>
    <w:p w:rsidR="00A31D2D" w:rsidRPr="00965CB2" w:rsidRDefault="00A31D2D" w:rsidP="00A31D2D">
      <w:pPr>
        <w:pStyle w:val="a4"/>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p>
    <w:p w:rsidR="00BA7B71" w:rsidRPr="00A31D2D" w:rsidRDefault="00BA7B71" w:rsidP="00BA7B71">
      <w:pPr>
        <w:autoSpaceDE w:val="0"/>
        <w:autoSpaceDN w:val="0"/>
        <w:adjustRightInd w:val="0"/>
        <w:spacing w:after="0" w:line="240" w:lineRule="auto"/>
        <w:jc w:val="both"/>
        <w:rPr>
          <w:rFonts w:cs="Times New Roman"/>
          <w:sz w:val="32"/>
          <w:szCs w:val="32"/>
        </w:rPr>
      </w:pPr>
    </w:p>
    <w:p w:rsidR="00BA7B71" w:rsidRPr="00A31D2D" w:rsidRDefault="00BA7B71" w:rsidP="00BA7B71">
      <w:pPr>
        <w:autoSpaceDE w:val="0"/>
        <w:autoSpaceDN w:val="0"/>
        <w:adjustRightInd w:val="0"/>
        <w:spacing w:after="0" w:line="240" w:lineRule="auto"/>
        <w:jc w:val="both"/>
        <w:rPr>
          <w:rFonts w:cs="Times New Roman"/>
          <w:sz w:val="32"/>
          <w:szCs w:val="32"/>
        </w:rPr>
      </w:pPr>
    </w:p>
    <w:p w:rsidR="00BA7B71" w:rsidRPr="00A31D2D" w:rsidRDefault="00BA7B71" w:rsidP="00BA7B71">
      <w:pPr>
        <w:autoSpaceDE w:val="0"/>
        <w:autoSpaceDN w:val="0"/>
        <w:adjustRightInd w:val="0"/>
        <w:spacing w:after="0" w:line="240" w:lineRule="auto"/>
        <w:jc w:val="both"/>
        <w:rPr>
          <w:rFonts w:cs="Times New Roman"/>
          <w:sz w:val="32"/>
          <w:szCs w:val="32"/>
        </w:rPr>
      </w:pPr>
    </w:p>
    <w:p w:rsidR="00BA7B71" w:rsidRDefault="00BA7B71"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BA7B71">
      <w:pPr>
        <w:autoSpaceDE w:val="0"/>
        <w:autoSpaceDN w:val="0"/>
        <w:adjustRightInd w:val="0"/>
        <w:spacing w:after="0" w:line="240" w:lineRule="auto"/>
        <w:jc w:val="both"/>
        <w:rPr>
          <w:rFonts w:cs="Times New Roman"/>
          <w:sz w:val="32"/>
          <w:szCs w:val="32"/>
        </w:rPr>
      </w:pPr>
    </w:p>
    <w:p w:rsidR="00493FD5" w:rsidRDefault="00493FD5" w:rsidP="00493FD5">
      <w:pPr>
        <w:autoSpaceDE w:val="0"/>
        <w:autoSpaceDN w:val="0"/>
        <w:adjustRightInd w:val="0"/>
        <w:spacing w:after="0" w:line="240" w:lineRule="auto"/>
        <w:jc w:val="center"/>
        <w:rPr>
          <w:rFonts w:cs="Times New Roman"/>
          <w:b/>
          <w:bCs/>
          <w:sz w:val="96"/>
          <w:szCs w:val="96"/>
        </w:rPr>
      </w:pPr>
      <w:r>
        <w:rPr>
          <w:rFonts w:cs="Times New Roman"/>
          <w:b/>
          <w:bCs/>
          <w:sz w:val="96"/>
          <w:szCs w:val="96"/>
        </w:rPr>
        <w:lastRenderedPageBreak/>
        <w:t>Chapter 5</w:t>
      </w:r>
    </w:p>
    <w:p w:rsidR="00493FD5" w:rsidRDefault="00493FD5" w:rsidP="00493FD5">
      <w:pPr>
        <w:autoSpaceDE w:val="0"/>
        <w:autoSpaceDN w:val="0"/>
        <w:adjustRightInd w:val="0"/>
        <w:spacing w:after="0" w:line="240" w:lineRule="auto"/>
        <w:jc w:val="center"/>
        <w:rPr>
          <w:rFonts w:cs="Times New Roman"/>
          <w:b/>
          <w:bCs/>
          <w:sz w:val="96"/>
          <w:szCs w:val="96"/>
        </w:rPr>
      </w:pPr>
    </w:p>
    <w:p w:rsidR="00493FD5" w:rsidRDefault="00493FD5" w:rsidP="00493FD5">
      <w:pPr>
        <w:autoSpaceDE w:val="0"/>
        <w:autoSpaceDN w:val="0"/>
        <w:adjustRightInd w:val="0"/>
        <w:spacing w:after="0" w:line="240" w:lineRule="auto"/>
        <w:jc w:val="center"/>
        <w:rPr>
          <w:rFonts w:cs="Times New Roman"/>
          <w:b/>
          <w:bCs/>
          <w:sz w:val="96"/>
          <w:szCs w:val="96"/>
        </w:rPr>
      </w:pPr>
      <w:r>
        <w:rPr>
          <w:rFonts w:cs="Times New Roman"/>
          <w:b/>
          <w:bCs/>
          <w:sz w:val="96"/>
          <w:szCs w:val="96"/>
        </w:rPr>
        <w:t>Conclusion</w:t>
      </w:r>
    </w:p>
    <w:p w:rsidR="00493FD5" w:rsidRDefault="00493FD5" w:rsidP="00493FD5">
      <w:pPr>
        <w:autoSpaceDE w:val="0"/>
        <w:autoSpaceDN w:val="0"/>
        <w:adjustRightInd w:val="0"/>
        <w:spacing w:after="0" w:line="240" w:lineRule="auto"/>
        <w:jc w:val="center"/>
        <w:rPr>
          <w:rFonts w:cs="Times New Roman"/>
          <w:b/>
          <w:bCs/>
          <w:sz w:val="96"/>
          <w:szCs w:val="96"/>
        </w:rPr>
      </w:pPr>
    </w:p>
    <w:p w:rsidR="00493FD5" w:rsidRDefault="00493FD5" w:rsidP="00493FD5">
      <w:pPr>
        <w:autoSpaceDE w:val="0"/>
        <w:autoSpaceDN w:val="0"/>
        <w:adjustRightInd w:val="0"/>
        <w:spacing w:after="0" w:line="240" w:lineRule="auto"/>
        <w:jc w:val="center"/>
        <w:rPr>
          <w:rFonts w:cs="Times New Roman"/>
          <w:b/>
          <w:bCs/>
          <w:sz w:val="96"/>
          <w:szCs w:val="96"/>
        </w:rPr>
      </w:pPr>
    </w:p>
    <w:p w:rsidR="00493FD5" w:rsidRDefault="00493FD5" w:rsidP="00493FD5">
      <w:pPr>
        <w:autoSpaceDE w:val="0"/>
        <w:autoSpaceDN w:val="0"/>
        <w:adjustRightInd w:val="0"/>
        <w:spacing w:after="0" w:line="240" w:lineRule="auto"/>
        <w:jc w:val="center"/>
        <w:rPr>
          <w:rFonts w:cs="Times New Roman"/>
          <w:b/>
          <w:bCs/>
          <w:sz w:val="96"/>
          <w:szCs w:val="96"/>
        </w:rPr>
      </w:pPr>
    </w:p>
    <w:p w:rsidR="00493FD5" w:rsidRDefault="00493FD5" w:rsidP="00493FD5">
      <w:pPr>
        <w:autoSpaceDE w:val="0"/>
        <w:autoSpaceDN w:val="0"/>
        <w:adjustRightInd w:val="0"/>
        <w:spacing w:after="0" w:line="240" w:lineRule="auto"/>
        <w:jc w:val="center"/>
        <w:rPr>
          <w:rFonts w:cs="Times New Roman"/>
          <w:b/>
          <w:bCs/>
          <w:sz w:val="96"/>
          <w:szCs w:val="96"/>
        </w:rPr>
      </w:pPr>
    </w:p>
    <w:p w:rsidR="00493FD5" w:rsidRDefault="00493FD5" w:rsidP="00493FD5">
      <w:pPr>
        <w:autoSpaceDE w:val="0"/>
        <w:autoSpaceDN w:val="0"/>
        <w:adjustRightInd w:val="0"/>
        <w:spacing w:after="0" w:line="240" w:lineRule="auto"/>
        <w:jc w:val="center"/>
        <w:rPr>
          <w:rFonts w:cs="Times New Roman"/>
          <w:b/>
          <w:bCs/>
          <w:sz w:val="96"/>
          <w:szCs w:val="96"/>
        </w:rPr>
      </w:pPr>
    </w:p>
    <w:p w:rsidR="00493FD5" w:rsidRDefault="00493FD5" w:rsidP="00493FD5">
      <w:pPr>
        <w:autoSpaceDE w:val="0"/>
        <w:autoSpaceDN w:val="0"/>
        <w:adjustRightInd w:val="0"/>
        <w:spacing w:after="0" w:line="240" w:lineRule="auto"/>
        <w:jc w:val="center"/>
        <w:rPr>
          <w:rFonts w:cs="Times New Roman"/>
          <w:b/>
          <w:bCs/>
          <w:sz w:val="96"/>
          <w:szCs w:val="96"/>
        </w:rPr>
      </w:pPr>
    </w:p>
    <w:p w:rsidR="00493FD5" w:rsidRDefault="00493FD5" w:rsidP="00493FD5">
      <w:pPr>
        <w:autoSpaceDE w:val="0"/>
        <w:autoSpaceDN w:val="0"/>
        <w:adjustRightInd w:val="0"/>
        <w:spacing w:after="0" w:line="240" w:lineRule="auto"/>
        <w:jc w:val="center"/>
        <w:rPr>
          <w:rFonts w:cs="Times New Roman"/>
          <w:b/>
          <w:bCs/>
          <w:sz w:val="96"/>
          <w:szCs w:val="96"/>
        </w:rPr>
      </w:pPr>
    </w:p>
    <w:p w:rsidR="007254C5" w:rsidRDefault="00493FD5" w:rsidP="00493FD5">
      <w:pPr>
        <w:autoSpaceDE w:val="0"/>
        <w:autoSpaceDN w:val="0"/>
        <w:adjustRightInd w:val="0"/>
        <w:spacing w:after="0" w:line="240" w:lineRule="auto"/>
        <w:rPr>
          <w:rFonts w:cs="Times New Roman"/>
          <w:b/>
          <w:bCs/>
          <w:sz w:val="32"/>
          <w:szCs w:val="32"/>
        </w:rPr>
      </w:pPr>
      <w:r>
        <w:rPr>
          <w:rFonts w:cs="Times New Roman"/>
          <w:b/>
          <w:bCs/>
          <w:sz w:val="96"/>
          <w:szCs w:val="96"/>
        </w:rPr>
        <w:t xml:space="preserve"> </w:t>
      </w:r>
    </w:p>
    <w:p w:rsidR="00493FD5" w:rsidRDefault="00493FD5" w:rsidP="00493FD5">
      <w:pPr>
        <w:autoSpaceDE w:val="0"/>
        <w:autoSpaceDN w:val="0"/>
        <w:adjustRightInd w:val="0"/>
        <w:spacing w:after="0" w:line="240" w:lineRule="auto"/>
        <w:rPr>
          <w:rFonts w:cs="Times New Roman"/>
          <w:b/>
          <w:bCs/>
          <w:sz w:val="32"/>
          <w:szCs w:val="32"/>
        </w:rPr>
      </w:pPr>
    </w:p>
    <w:p w:rsidR="00DE40EE" w:rsidRPr="00DE40EE" w:rsidRDefault="00DE40EE" w:rsidP="005D3D62">
      <w:pPr>
        <w:autoSpaceDE w:val="0"/>
        <w:autoSpaceDN w:val="0"/>
        <w:adjustRightInd w:val="0"/>
        <w:spacing w:after="0" w:line="240" w:lineRule="auto"/>
        <w:jc w:val="both"/>
        <w:rPr>
          <w:rFonts w:cs="Times New Roman"/>
          <w:b/>
          <w:bCs/>
          <w:sz w:val="44"/>
          <w:szCs w:val="44"/>
        </w:rPr>
      </w:pPr>
      <w:r>
        <w:rPr>
          <w:rFonts w:cs="Times New Roman"/>
          <w:b/>
          <w:bCs/>
          <w:sz w:val="44"/>
          <w:szCs w:val="44"/>
        </w:rPr>
        <w:lastRenderedPageBreak/>
        <w:t xml:space="preserve">5.1 </w:t>
      </w:r>
      <w:r w:rsidRPr="00DE40EE">
        <w:rPr>
          <w:rFonts w:cs="Times New Roman"/>
          <w:b/>
          <w:bCs/>
          <w:sz w:val="44"/>
          <w:szCs w:val="44"/>
        </w:rPr>
        <w:t xml:space="preserve">conclusion: </w:t>
      </w:r>
    </w:p>
    <w:p w:rsidR="00DE40EE" w:rsidRDefault="00DE40EE" w:rsidP="005D3D62">
      <w:pPr>
        <w:autoSpaceDE w:val="0"/>
        <w:autoSpaceDN w:val="0"/>
        <w:adjustRightInd w:val="0"/>
        <w:spacing w:after="0" w:line="240" w:lineRule="auto"/>
        <w:jc w:val="both"/>
        <w:rPr>
          <w:rFonts w:cs="Times New Roman"/>
          <w:sz w:val="32"/>
          <w:szCs w:val="32"/>
        </w:rPr>
      </w:pPr>
    </w:p>
    <w:p w:rsidR="00493FD5" w:rsidRDefault="005D3D62" w:rsidP="005D3D62">
      <w:pPr>
        <w:autoSpaceDE w:val="0"/>
        <w:autoSpaceDN w:val="0"/>
        <w:adjustRightInd w:val="0"/>
        <w:spacing w:after="0" w:line="240" w:lineRule="auto"/>
        <w:jc w:val="both"/>
        <w:rPr>
          <w:rFonts w:cs="Times New Roman"/>
          <w:sz w:val="32"/>
          <w:szCs w:val="32"/>
        </w:rPr>
      </w:pPr>
      <w:r w:rsidRPr="005D3D62">
        <w:rPr>
          <w:rFonts w:cs="Times New Roman"/>
          <w:sz w:val="32"/>
          <w:szCs w:val="32"/>
        </w:rPr>
        <w:t>In Conclusion</w:t>
      </w:r>
      <w:r w:rsidR="00493FD5" w:rsidRPr="005D3D62">
        <w:rPr>
          <w:rFonts w:cs="Times New Roman"/>
          <w:sz w:val="32"/>
          <w:szCs w:val="32"/>
        </w:rPr>
        <w:t>, the coop preparing was an educational and very helpful experience I picked up from my work in this organization. I have figured out how to chip away at Gas Turbine and how to work it. I additionally figured out how to act a direction from my manager and tailed it truly. In the co-agent preparing project, I realize numerous things, which are valuable and supportive for future. I delighted in my work in SAUDI ELECTRICITY COMPENY.I found new things, met new individuals and expanded my insight by talk and thoughts. I prescribe any understudy to prepare in SAUDI ELECTRICTY COMPANY in light of the fact that he will advantages later on.</w:t>
      </w:r>
    </w:p>
    <w:p w:rsidR="005D3D62" w:rsidRDefault="005D3D62" w:rsidP="005D3D62">
      <w:pPr>
        <w:autoSpaceDE w:val="0"/>
        <w:autoSpaceDN w:val="0"/>
        <w:adjustRightInd w:val="0"/>
        <w:spacing w:after="0" w:line="240" w:lineRule="auto"/>
        <w:jc w:val="both"/>
        <w:rPr>
          <w:rFonts w:cs="Times New Roman"/>
          <w:sz w:val="32"/>
          <w:szCs w:val="32"/>
        </w:rPr>
      </w:pPr>
    </w:p>
    <w:p w:rsidR="005D3D62" w:rsidRPr="00DE40EE" w:rsidRDefault="005D3D62" w:rsidP="00DE40EE">
      <w:pPr>
        <w:pStyle w:val="a4"/>
        <w:numPr>
          <w:ilvl w:val="0"/>
          <w:numId w:val="23"/>
        </w:numPr>
        <w:rPr>
          <w:b/>
          <w:bCs/>
          <w:sz w:val="36"/>
          <w:szCs w:val="36"/>
        </w:rPr>
      </w:pPr>
      <w:r w:rsidRPr="00DE40EE">
        <w:rPr>
          <w:b/>
          <w:bCs/>
          <w:sz w:val="36"/>
          <w:szCs w:val="36"/>
        </w:rPr>
        <w:t>References:</w:t>
      </w:r>
    </w:p>
    <w:p w:rsidR="005D3D62" w:rsidRDefault="005D3D62" w:rsidP="005D3D62">
      <w:pPr>
        <w:rPr>
          <w:b/>
          <w:bCs/>
          <w:sz w:val="36"/>
          <w:szCs w:val="36"/>
        </w:rPr>
      </w:pPr>
    </w:p>
    <w:p w:rsidR="005D3D62" w:rsidRPr="005D3D62" w:rsidRDefault="005D3D62" w:rsidP="005D3D62">
      <w:pPr>
        <w:pStyle w:val="a4"/>
        <w:numPr>
          <w:ilvl w:val="0"/>
          <w:numId w:val="13"/>
        </w:numPr>
        <w:spacing w:after="0" w:line="240" w:lineRule="auto"/>
        <w:jc w:val="both"/>
        <w:rPr>
          <w:b/>
          <w:bCs/>
          <w:sz w:val="32"/>
          <w:szCs w:val="32"/>
        </w:rPr>
      </w:pPr>
      <w:r w:rsidRPr="005D3D62">
        <w:rPr>
          <w:sz w:val="32"/>
          <w:szCs w:val="32"/>
        </w:rPr>
        <w:t>Information sheets in Mechanical Department at YIC:</w:t>
      </w:r>
    </w:p>
    <w:p w:rsidR="005D3D62" w:rsidRPr="005D3D62" w:rsidRDefault="005D3D62" w:rsidP="005D3D62">
      <w:pPr>
        <w:jc w:val="both"/>
        <w:rPr>
          <w:sz w:val="32"/>
          <w:szCs w:val="32"/>
        </w:rPr>
      </w:pPr>
      <w:r w:rsidRPr="005D3D62">
        <w:rPr>
          <w:sz w:val="32"/>
          <w:szCs w:val="32"/>
        </w:rPr>
        <w:t>PLANT MAINTENANCE; MET 105, 2011</w:t>
      </w:r>
    </w:p>
    <w:p w:rsidR="005D3D62" w:rsidRPr="005D3D62" w:rsidRDefault="005D3D62" w:rsidP="005D3D62">
      <w:pPr>
        <w:jc w:val="both"/>
        <w:rPr>
          <w:sz w:val="32"/>
          <w:szCs w:val="32"/>
        </w:rPr>
      </w:pPr>
      <w:r w:rsidRPr="005D3D62">
        <w:rPr>
          <w:sz w:val="32"/>
          <w:szCs w:val="32"/>
        </w:rPr>
        <w:t>EQUIPMENT MAINTENANCE; MET 213, 2011</w:t>
      </w:r>
    </w:p>
    <w:p w:rsidR="005D3D62" w:rsidRPr="005D3D62" w:rsidRDefault="005D3D62" w:rsidP="005D3D62">
      <w:pPr>
        <w:pStyle w:val="a4"/>
        <w:numPr>
          <w:ilvl w:val="0"/>
          <w:numId w:val="13"/>
        </w:numPr>
        <w:spacing w:after="0" w:line="240" w:lineRule="auto"/>
        <w:jc w:val="both"/>
        <w:rPr>
          <w:rFonts w:cstheme="majorBidi"/>
          <w:sz w:val="32"/>
          <w:szCs w:val="32"/>
        </w:rPr>
      </w:pPr>
      <w:r w:rsidRPr="005D3D62">
        <w:rPr>
          <w:rFonts w:cstheme="majorBidi"/>
          <w:sz w:val="32"/>
          <w:szCs w:val="32"/>
        </w:rPr>
        <w:t>Saudi Electricity Company Document.</w:t>
      </w:r>
    </w:p>
    <w:p w:rsidR="005D3D62" w:rsidRPr="005D3D62" w:rsidRDefault="005D3D62" w:rsidP="005D3D62">
      <w:pPr>
        <w:jc w:val="both"/>
        <w:rPr>
          <w:rFonts w:cstheme="majorBidi"/>
          <w:sz w:val="32"/>
          <w:szCs w:val="32"/>
        </w:rPr>
      </w:pPr>
    </w:p>
    <w:p w:rsidR="005D3D62" w:rsidRPr="005D3D62" w:rsidRDefault="005D3D62" w:rsidP="005D3D62">
      <w:pPr>
        <w:pStyle w:val="a4"/>
        <w:numPr>
          <w:ilvl w:val="0"/>
          <w:numId w:val="13"/>
        </w:numPr>
        <w:spacing w:after="0" w:line="240" w:lineRule="auto"/>
        <w:jc w:val="both"/>
        <w:rPr>
          <w:rFonts w:cstheme="majorBidi"/>
          <w:sz w:val="32"/>
          <w:szCs w:val="32"/>
        </w:rPr>
      </w:pPr>
      <w:r w:rsidRPr="005D3D62">
        <w:rPr>
          <w:rFonts w:cstheme="majorBidi"/>
          <w:sz w:val="32"/>
          <w:szCs w:val="32"/>
        </w:rPr>
        <w:t>Saudi Electricity Company employees.</w:t>
      </w:r>
    </w:p>
    <w:p w:rsidR="005D3D62" w:rsidRPr="005D3D62" w:rsidRDefault="005D3D62" w:rsidP="005D3D62">
      <w:pPr>
        <w:pStyle w:val="a4"/>
        <w:rPr>
          <w:rFonts w:cs="Times New Roman"/>
          <w:sz w:val="32"/>
          <w:szCs w:val="32"/>
        </w:rPr>
      </w:pPr>
    </w:p>
    <w:p w:rsidR="005D3D62" w:rsidRDefault="005D3D62" w:rsidP="005D3D62">
      <w:pPr>
        <w:pStyle w:val="a4"/>
        <w:numPr>
          <w:ilvl w:val="0"/>
          <w:numId w:val="13"/>
        </w:numPr>
        <w:autoSpaceDE w:val="0"/>
        <w:autoSpaceDN w:val="0"/>
        <w:adjustRightInd w:val="0"/>
        <w:spacing w:after="0" w:line="240" w:lineRule="auto"/>
        <w:jc w:val="both"/>
        <w:rPr>
          <w:rFonts w:cs="Times New Roman"/>
          <w:sz w:val="32"/>
          <w:szCs w:val="32"/>
        </w:rPr>
      </w:pPr>
      <w:r>
        <w:rPr>
          <w:rFonts w:cs="Times New Roman"/>
          <w:sz w:val="32"/>
          <w:szCs w:val="32"/>
        </w:rPr>
        <w:t>ABB website.</w:t>
      </w:r>
    </w:p>
    <w:p w:rsidR="005D3D62" w:rsidRPr="005D3D62" w:rsidRDefault="005D3D62" w:rsidP="005D3D62">
      <w:pPr>
        <w:pStyle w:val="a4"/>
        <w:rPr>
          <w:rFonts w:cs="Times New Roman"/>
          <w:sz w:val="32"/>
          <w:szCs w:val="32"/>
        </w:rPr>
      </w:pPr>
    </w:p>
    <w:p w:rsidR="005D3D62" w:rsidRDefault="005D3D62" w:rsidP="005D3D62">
      <w:pPr>
        <w:pStyle w:val="a4"/>
        <w:numPr>
          <w:ilvl w:val="0"/>
          <w:numId w:val="13"/>
        </w:numPr>
        <w:autoSpaceDE w:val="0"/>
        <w:autoSpaceDN w:val="0"/>
        <w:adjustRightInd w:val="0"/>
        <w:spacing w:after="0" w:line="240" w:lineRule="auto"/>
        <w:jc w:val="both"/>
        <w:rPr>
          <w:rFonts w:cs="Times New Roman"/>
          <w:sz w:val="32"/>
          <w:szCs w:val="32"/>
        </w:rPr>
      </w:pPr>
      <w:r>
        <w:rPr>
          <w:rFonts w:cs="Times New Roman"/>
          <w:sz w:val="32"/>
          <w:szCs w:val="32"/>
        </w:rPr>
        <w:t>General Electric website.</w:t>
      </w:r>
    </w:p>
    <w:p w:rsidR="005D3D62" w:rsidRPr="005D3D62" w:rsidRDefault="005D3D62" w:rsidP="005D3D62">
      <w:pPr>
        <w:pStyle w:val="a4"/>
        <w:rPr>
          <w:rFonts w:cs="Times New Roman"/>
          <w:sz w:val="32"/>
          <w:szCs w:val="32"/>
        </w:rPr>
      </w:pPr>
    </w:p>
    <w:p w:rsidR="005D3D62" w:rsidRPr="005D3D62" w:rsidRDefault="005D3D62" w:rsidP="005D3D62">
      <w:pPr>
        <w:autoSpaceDE w:val="0"/>
        <w:autoSpaceDN w:val="0"/>
        <w:adjustRightInd w:val="0"/>
        <w:spacing w:after="0" w:line="240" w:lineRule="auto"/>
        <w:jc w:val="both"/>
        <w:rPr>
          <w:rFonts w:cs="Times New Roman"/>
          <w:sz w:val="32"/>
          <w:szCs w:val="32"/>
        </w:rPr>
      </w:pPr>
    </w:p>
    <w:sectPr w:rsidR="005D3D62" w:rsidRPr="005D3D62" w:rsidSect="004D0030">
      <w:headerReference w:type="even" r:id="rId38"/>
      <w:headerReference w:type="default" r:id="rId39"/>
      <w:footerReference w:type="even" r:id="rId40"/>
      <w:footerReference w:type="default" r:id="rId41"/>
      <w:headerReference w:type="first" r:id="rId42"/>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6A2" w:rsidRDefault="004876A2" w:rsidP="00AD0882">
      <w:pPr>
        <w:spacing w:after="0" w:line="240" w:lineRule="auto"/>
      </w:pPr>
      <w:r>
        <w:separator/>
      </w:r>
    </w:p>
  </w:endnote>
  <w:endnote w:type="continuationSeparator" w:id="0">
    <w:p w:rsidR="004876A2" w:rsidRDefault="004876A2" w:rsidP="00AD0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altName w:val="Cambria"/>
    <w:panose1 w:val="02040503050406030204"/>
    <w:charset w:val="00"/>
    <w:family w:val="roman"/>
    <w:pitch w:val="variable"/>
    <w:sig w:usb0="E00002FF" w:usb1="400004FF" w:usb2="00000000" w:usb3="00000000" w:csb0="0000019F" w:csb1="00000000"/>
  </w:font>
  <w:font w:name="Cambria,BoldItalic">
    <w:altName w:val="Arial"/>
    <w:panose1 w:val="00000000000000000000"/>
    <w:charset w:val="00"/>
    <w:family w:val="swiss"/>
    <w:notTrueType/>
    <w:pitch w:val="default"/>
    <w:sig w:usb0="00000003" w:usb1="00000000" w:usb2="00000000" w:usb3="00000000" w:csb0="00000001" w:csb1="00000000"/>
  </w:font>
  <w:font w:name="Cambria,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14" w:rsidRDefault="00B84614">
    <w:pPr>
      <w:pStyle w:val="a8"/>
    </w:pPr>
  </w:p>
  <w:p w:rsidR="00B84614" w:rsidRDefault="00B846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587677"/>
      <w:docPartObj>
        <w:docPartGallery w:val="Page Numbers (Bottom of Page)"/>
        <w:docPartUnique/>
      </w:docPartObj>
    </w:sdtPr>
    <w:sdtEndPr/>
    <w:sdtContent>
      <w:p w:rsidR="00B84614" w:rsidRDefault="00B84614">
        <w:pPr>
          <w:pStyle w:val="a8"/>
          <w:jc w:val="center"/>
        </w:pPr>
        <w:r>
          <w:fldChar w:fldCharType="begin"/>
        </w:r>
        <w:r>
          <w:instrText>PAGE   \* MERGEFORMAT</w:instrText>
        </w:r>
        <w:r>
          <w:fldChar w:fldCharType="separate"/>
        </w:r>
        <w:r w:rsidR="002445FB" w:rsidRPr="002445FB">
          <w:rPr>
            <w:rFonts w:cs="Calibri"/>
            <w:noProof/>
            <w:lang w:val="ar-SA"/>
          </w:rPr>
          <w:t>51</w:t>
        </w:r>
        <w:r>
          <w:fldChar w:fldCharType="end"/>
        </w:r>
      </w:p>
    </w:sdtContent>
  </w:sdt>
  <w:p w:rsidR="00B84614" w:rsidRDefault="00B84614">
    <w:pPr>
      <w:pStyle w:val="a8"/>
    </w:pPr>
  </w:p>
  <w:p w:rsidR="00B84614" w:rsidRDefault="00B846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6A2" w:rsidRDefault="004876A2" w:rsidP="00AD0882">
      <w:pPr>
        <w:spacing w:after="0" w:line="240" w:lineRule="auto"/>
      </w:pPr>
      <w:r>
        <w:separator/>
      </w:r>
    </w:p>
  </w:footnote>
  <w:footnote w:type="continuationSeparator" w:id="0">
    <w:p w:rsidR="004876A2" w:rsidRDefault="004876A2" w:rsidP="00AD08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14" w:rsidRDefault="004876A2">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217907" o:spid="_x0000_s2053" type="#_x0000_t75" style="position:absolute;margin-left:0;margin-top:0;width:468pt;height:468pt;z-index:-251657216;mso-position-horizontal:center;mso-position-horizontal-relative:margin;mso-position-vertical:center;mso-position-vertical-relative:margin" o:allowincell="f">
          <v:imagedata r:id="rId1" o:title="rcyci" gain="19661f" blacklevel="22938f"/>
          <w10:wrap anchorx="margin" anchory="margin"/>
        </v:shape>
      </w:pict>
    </w:r>
  </w:p>
  <w:p w:rsidR="00B84614" w:rsidRDefault="00B8461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14" w:rsidRDefault="004876A2" w:rsidP="00BA7B71">
    <w:pPr>
      <w:pStyle w:val="a7"/>
      <w:tabs>
        <w:tab w:val="clear" w:pos="4153"/>
        <w:tab w:val="clear" w:pos="8306"/>
        <w:tab w:val="center" w:pos="4680"/>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217908" o:spid="_x0000_s2054" type="#_x0000_t75" style="position:absolute;margin-left:0;margin-top:0;width:468pt;height:468pt;z-index:-251656192;mso-position-horizontal:center;mso-position-horizontal-relative:margin;mso-position-vertical:center;mso-position-vertical-relative:margin" o:allowincell="f">
          <v:imagedata r:id="rId1" o:title="rcyci" gain="19661f" blacklevel="22938f"/>
          <w10:wrap anchorx="margin" anchory="margin"/>
        </v:shape>
      </w:pict>
    </w:r>
    <w:r w:rsidR="00B84614">
      <w:tab/>
    </w:r>
  </w:p>
  <w:p w:rsidR="00B84614" w:rsidRDefault="00B84614" w:rsidP="00BA7B7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14" w:rsidRDefault="004876A2">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217906" o:spid="_x0000_s2052" type="#_x0000_t75" style="position:absolute;margin-left:0;margin-top:0;width:468pt;height:468pt;z-index:-251658240;mso-position-horizontal:center;mso-position-horizontal-relative:margin;mso-position-vertical:center;mso-position-vertical-relative:margin" o:allowincell="f">
          <v:imagedata r:id="rId1" o:title="rcyci"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23858"/>
    <w:multiLevelType w:val="hybridMultilevel"/>
    <w:tmpl w:val="76D0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93CFD"/>
    <w:multiLevelType w:val="hybridMultilevel"/>
    <w:tmpl w:val="D81412F6"/>
    <w:lvl w:ilvl="0" w:tplc="BBDC67CC">
      <w:start w:val="1957"/>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806DD"/>
    <w:multiLevelType w:val="hybridMultilevel"/>
    <w:tmpl w:val="EB26C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ED57D5"/>
    <w:multiLevelType w:val="hybridMultilevel"/>
    <w:tmpl w:val="875EBFEC"/>
    <w:lvl w:ilvl="0" w:tplc="54688A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F0612C"/>
    <w:multiLevelType w:val="hybridMultilevel"/>
    <w:tmpl w:val="D0B4293A"/>
    <w:lvl w:ilvl="0" w:tplc="14C664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ED2E3E"/>
    <w:multiLevelType w:val="hybridMultilevel"/>
    <w:tmpl w:val="1A7210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6D3CC5"/>
    <w:multiLevelType w:val="hybridMultilevel"/>
    <w:tmpl w:val="3F448430"/>
    <w:lvl w:ilvl="0" w:tplc="24122172">
      <w:start w:val="1957"/>
      <w:numFmt w:val="bullet"/>
      <w:lvlText w:val="-"/>
      <w:lvlJc w:val="left"/>
      <w:pPr>
        <w:ind w:left="1410" w:hanging="360"/>
      </w:pPr>
      <w:rPr>
        <w:rFonts w:ascii="Times New Roman" w:eastAsia="Times New Roman" w:hAnsi="Times New Roman"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7">
    <w:nsid w:val="41A05597"/>
    <w:multiLevelType w:val="multilevel"/>
    <w:tmpl w:val="F7A040EE"/>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8">
    <w:nsid w:val="4BB76212"/>
    <w:multiLevelType w:val="hybridMultilevel"/>
    <w:tmpl w:val="08144B76"/>
    <w:lvl w:ilvl="0" w:tplc="ECEA4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651DF2"/>
    <w:multiLevelType w:val="hybridMultilevel"/>
    <w:tmpl w:val="034C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4220CA"/>
    <w:multiLevelType w:val="hybridMultilevel"/>
    <w:tmpl w:val="3B548252"/>
    <w:lvl w:ilvl="0" w:tplc="AFEEEDC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7D153C"/>
    <w:multiLevelType w:val="hybridMultilevel"/>
    <w:tmpl w:val="A7445E70"/>
    <w:lvl w:ilvl="0" w:tplc="C7DE2C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0955E5"/>
    <w:multiLevelType w:val="hybridMultilevel"/>
    <w:tmpl w:val="FEB63E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nsid w:val="62AE003F"/>
    <w:multiLevelType w:val="multilevel"/>
    <w:tmpl w:val="63B20EE0"/>
    <w:lvl w:ilvl="0">
      <w:start w:val="3"/>
      <w:numFmt w:val="decimal"/>
      <w:lvlText w:val="%1"/>
      <w:lvlJc w:val="left"/>
      <w:pPr>
        <w:ind w:left="570" w:hanging="57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520" w:hanging="1080"/>
      </w:pPr>
      <w:rPr>
        <w:rFonts w:hint="default"/>
        <w:b/>
      </w:rPr>
    </w:lvl>
    <w:lvl w:ilvl="3">
      <w:start w:val="1"/>
      <w:numFmt w:val="decimal"/>
      <w:lvlText w:val="%1.%2.%3.%4"/>
      <w:lvlJc w:val="left"/>
      <w:pPr>
        <w:ind w:left="3600" w:hanging="1440"/>
      </w:pPr>
      <w:rPr>
        <w:rFonts w:hint="default"/>
        <w:b/>
      </w:rPr>
    </w:lvl>
    <w:lvl w:ilvl="4">
      <w:start w:val="1"/>
      <w:numFmt w:val="decimal"/>
      <w:lvlText w:val="%1.%2.%3.%4.%5"/>
      <w:lvlJc w:val="left"/>
      <w:pPr>
        <w:ind w:left="4680" w:hanging="1800"/>
      </w:pPr>
      <w:rPr>
        <w:rFonts w:hint="default"/>
        <w:b/>
      </w:rPr>
    </w:lvl>
    <w:lvl w:ilvl="5">
      <w:start w:val="1"/>
      <w:numFmt w:val="decimal"/>
      <w:lvlText w:val="%1.%2.%3.%4.%5.%6"/>
      <w:lvlJc w:val="left"/>
      <w:pPr>
        <w:ind w:left="5760" w:hanging="2160"/>
      </w:pPr>
      <w:rPr>
        <w:rFonts w:hint="default"/>
        <w:b/>
      </w:rPr>
    </w:lvl>
    <w:lvl w:ilvl="6">
      <w:start w:val="1"/>
      <w:numFmt w:val="decimal"/>
      <w:lvlText w:val="%1.%2.%3.%4.%5.%6.%7"/>
      <w:lvlJc w:val="left"/>
      <w:pPr>
        <w:ind w:left="6840" w:hanging="2520"/>
      </w:pPr>
      <w:rPr>
        <w:rFonts w:hint="default"/>
        <w:b/>
      </w:rPr>
    </w:lvl>
    <w:lvl w:ilvl="7">
      <w:start w:val="1"/>
      <w:numFmt w:val="decimal"/>
      <w:lvlText w:val="%1.%2.%3.%4.%5.%6.%7.%8"/>
      <w:lvlJc w:val="left"/>
      <w:pPr>
        <w:ind w:left="7920" w:hanging="2880"/>
      </w:pPr>
      <w:rPr>
        <w:rFonts w:hint="default"/>
        <w:b/>
      </w:rPr>
    </w:lvl>
    <w:lvl w:ilvl="8">
      <w:start w:val="1"/>
      <w:numFmt w:val="decimal"/>
      <w:lvlText w:val="%1.%2.%3.%4.%5.%6.%7.%8.%9"/>
      <w:lvlJc w:val="left"/>
      <w:pPr>
        <w:ind w:left="8640" w:hanging="2880"/>
      </w:pPr>
      <w:rPr>
        <w:rFonts w:hint="default"/>
        <w:b/>
      </w:rPr>
    </w:lvl>
  </w:abstractNum>
  <w:abstractNum w:abstractNumId="14">
    <w:nsid w:val="62D667ED"/>
    <w:multiLevelType w:val="hybridMultilevel"/>
    <w:tmpl w:val="595A46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0D5DD7"/>
    <w:multiLevelType w:val="hybridMultilevel"/>
    <w:tmpl w:val="F3246C54"/>
    <w:lvl w:ilvl="0" w:tplc="D4B83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B861DB"/>
    <w:multiLevelType w:val="hybridMultilevel"/>
    <w:tmpl w:val="DA744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857137"/>
    <w:multiLevelType w:val="hybridMultilevel"/>
    <w:tmpl w:val="A09638A2"/>
    <w:lvl w:ilvl="0" w:tplc="8FA41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D62405"/>
    <w:multiLevelType w:val="hybridMultilevel"/>
    <w:tmpl w:val="F6E661D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733758F7"/>
    <w:multiLevelType w:val="hybridMultilevel"/>
    <w:tmpl w:val="55F28FD4"/>
    <w:lvl w:ilvl="0" w:tplc="44341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FA70C9"/>
    <w:multiLevelType w:val="hybridMultilevel"/>
    <w:tmpl w:val="2FECF458"/>
    <w:lvl w:ilvl="0" w:tplc="74D0E490">
      <w:start w:val="1"/>
      <w:numFmt w:val="decimal"/>
      <w:lvlText w:val="%1."/>
      <w:lvlJc w:val="left"/>
      <w:pPr>
        <w:tabs>
          <w:tab w:val="num" w:pos="360"/>
        </w:tabs>
        <w:ind w:left="360" w:hanging="360"/>
      </w:pPr>
      <w:rPr>
        <w:color w:val="000000" w:themeColor="text1"/>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nsid w:val="75C25C9E"/>
    <w:multiLevelType w:val="hybridMultilevel"/>
    <w:tmpl w:val="ECD07562"/>
    <w:lvl w:ilvl="0" w:tplc="6C2653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356FDE"/>
    <w:multiLevelType w:val="hybridMultilevel"/>
    <w:tmpl w:val="5276D7E8"/>
    <w:lvl w:ilvl="0" w:tplc="BBDC67CC">
      <w:start w:val="1957"/>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9"/>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17"/>
  </w:num>
  <w:num w:numId="8">
    <w:abstractNumId w:val="12"/>
  </w:num>
  <w:num w:numId="9">
    <w:abstractNumId w:val="18"/>
  </w:num>
  <w:num w:numId="10">
    <w:abstractNumId w:val="14"/>
  </w:num>
  <w:num w:numId="11">
    <w:abstractNumId w:val="5"/>
  </w:num>
  <w:num w:numId="12">
    <w:abstractNumId w:val="0"/>
  </w:num>
  <w:num w:numId="13">
    <w:abstractNumId w:val="22"/>
  </w:num>
  <w:num w:numId="14">
    <w:abstractNumId w:val="4"/>
  </w:num>
  <w:num w:numId="15">
    <w:abstractNumId w:val="8"/>
  </w:num>
  <w:num w:numId="16">
    <w:abstractNumId w:val="21"/>
  </w:num>
  <w:num w:numId="17">
    <w:abstractNumId w:val="15"/>
  </w:num>
  <w:num w:numId="18">
    <w:abstractNumId w:val="19"/>
  </w:num>
  <w:num w:numId="19">
    <w:abstractNumId w:val="3"/>
  </w:num>
  <w:num w:numId="20">
    <w:abstractNumId w:val="13"/>
  </w:num>
  <w:num w:numId="21">
    <w:abstractNumId w:val="1"/>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030"/>
    <w:rsid w:val="00067F80"/>
    <w:rsid w:val="00072AB6"/>
    <w:rsid w:val="0009520E"/>
    <w:rsid w:val="000C1F13"/>
    <w:rsid w:val="000C69E0"/>
    <w:rsid w:val="000F611C"/>
    <w:rsid w:val="001014CB"/>
    <w:rsid w:val="00151510"/>
    <w:rsid w:val="0018276D"/>
    <w:rsid w:val="00192AC7"/>
    <w:rsid w:val="001B1EC5"/>
    <w:rsid w:val="001B4368"/>
    <w:rsid w:val="001C2B9B"/>
    <w:rsid w:val="001C4DF2"/>
    <w:rsid w:val="001C53CE"/>
    <w:rsid w:val="001E1518"/>
    <w:rsid w:val="002066D1"/>
    <w:rsid w:val="002445FB"/>
    <w:rsid w:val="00275C18"/>
    <w:rsid w:val="00330D14"/>
    <w:rsid w:val="003709FE"/>
    <w:rsid w:val="00390231"/>
    <w:rsid w:val="003902CC"/>
    <w:rsid w:val="003F5A2F"/>
    <w:rsid w:val="003F5EFB"/>
    <w:rsid w:val="00411151"/>
    <w:rsid w:val="004126F2"/>
    <w:rsid w:val="00420B9E"/>
    <w:rsid w:val="00427231"/>
    <w:rsid w:val="0043502F"/>
    <w:rsid w:val="004876A2"/>
    <w:rsid w:val="00493FD5"/>
    <w:rsid w:val="004A5180"/>
    <w:rsid w:val="004C04D7"/>
    <w:rsid w:val="004C4E38"/>
    <w:rsid w:val="004D0030"/>
    <w:rsid w:val="004F0D9D"/>
    <w:rsid w:val="004F15A8"/>
    <w:rsid w:val="0053192A"/>
    <w:rsid w:val="00546052"/>
    <w:rsid w:val="005548F0"/>
    <w:rsid w:val="00570FAF"/>
    <w:rsid w:val="0057473E"/>
    <w:rsid w:val="005D3D62"/>
    <w:rsid w:val="00612457"/>
    <w:rsid w:val="00615E3C"/>
    <w:rsid w:val="006B1624"/>
    <w:rsid w:val="006D2A9E"/>
    <w:rsid w:val="007254C5"/>
    <w:rsid w:val="0079001C"/>
    <w:rsid w:val="008312D6"/>
    <w:rsid w:val="008670FC"/>
    <w:rsid w:val="0093431F"/>
    <w:rsid w:val="00955980"/>
    <w:rsid w:val="00974219"/>
    <w:rsid w:val="009A2F7C"/>
    <w:rsid w:val="009B266E"/>
    <w:rsid w:val="009F325D"/>
    <w:rsid w:val="00A0200F"/>
    <w:rsid w:val="00A03852"/>
    <w:rsid w:val="00A31474"/>
    <w:rsid w:val="00A31D2D"/>
    <w:rsid w:val="00A50D90"/>
    <w:rsid w:val="00A81148"/>
    <w:rsid w:val="00A85CEE"/>
    <w:rsid w:val="00A94651"/>
    <w:rsid w:val="00AC5A69"/>
    <w:rsid w:val="00AD0882"/>
    <w:rsid w:val="00AF27FD"/>
    <w:rsid w:val="00B16FAD"/>
    <w:rsid w:val="00B50C9E"/>
    <w:rsid w:val="00B84614"/>
    <w:rsid w:val="00BA7B71"/>
    <w:rsid w:val="00BE6BD1"/>
    <w:rsid w:val="00BF3710"/>
    <w:rsid w:val="00C12382"/>
    <w:rsid w:val="00C37D66"/>
    <w:rsid w:val="00C43828"/>
    <w:rsid w:val="00D42B5D"/>
    <w:rsid w:val="00DA6333"/>
    <w:rsid w:val="00DB7B41"/>
    <w:rsid w:val="00DE40EE"/>
    <w:rsid w:val="00E07C4A"/>
    <w:rsid w:val="00E61265"/>
    <w:rsid w:val="00E97957"/>
    <w:rsid w:val="00F3257F"/>
    <w:rsid w:val="00F40587"/>
    <w:rsid w:val="00F91FA0"/>
    <w:rsid w:val="00F92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877E43AF-1570-456A-BC04-70A72F4C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003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D0030"/>
    <w:rPr>
      <w:rFonts w:ascii="Tahoma" w:hAnsi="Tahoma" w:cs="Tahoma"/>
      <w:sz w:val="16"/>
      <w:szCs w:val="16"/>
    </w:rPr>
  </w:style>
  <w:style w:type="paragraph" w:customStyle="1" w:styleId="TitlePage">
    <w:name w:val="Title Page"/>
    <w:rsid w:val="004D0030"/>
    <w:pPr>
      <w:spacing w:after="0" w:line="240" w:lineRule="auto"/>
      <w:jc w:val="center"/>
    </w:pPr>
    <w:rPr>
      <w:rFonts w:ascii="Times New Roman" w:eastAsia="Times New Roman" w:hAnsi="Times New Roman" w:cs="Times New Roman"/>
      <w:sz w:val="24"/>
      <w:szCs w:val="20"/>
    </w:rPr>
  </w:style>
  <w:style w:type="paragraph" w:styleId="a4">
    <w:name w:val="List Paragraph"/>
    <w:basedOn w:val="a"/>
    <w:uiPriority w:val="34"/>
    <w:qFormat/>
    <w:rsid w:val="00A94651"/>
    <w:pPr>
      <w:ind w:left="720"/>
      <w:contextualSpacing/>
    </w:pPr>
  </w:style>
  <w:style w:type="paragraph" w:styleId="a5">
    <w:name w:val="Body Text"/>
    <w:basedOn w:val="a"/>
    <w:link w:val="Char0"/>
    <w:uiPriority w:val="1"/>
    <w:qFormat/>
    <w:rsid w:val="00F3257F"/>
    <w:pPr>
      <w:autoSpaceDE w:val="0"/>
      <w:autoSpaceDN w:val="0"/>
      <w:adjustRightInd w:val="0"/>
      <w:spacing w:after="0" w:line="240" w:lineRule="auto"/>
    </w:pPr>
    <w:rPr>
      <w:rFonts w:ascii="Times New Roman" w:hAnsi="Times New Roman" w:cs="Times New Roman"/>
      <w:sz w:val="24"/>
      <w:szCs w:val="24"/>
    </w:rPr>
  </w:style>
  <w:style w:type="character" w:customStyle="1" w:styleId="Char0">
    <w:name w:val="نص أساسي Char"/>
    <w:basedOn w:val="a0"/>
    <w:link w:val="a5"/>
    <w:uiPriority w:val="1"/>
    <w:rsid w:val="00F3257F"/>
    <w:rPr>
      <w:rFonts w:ascii="Times New Roman" w:hAnsi="Times New Roman" w:cs="Times New Roman"/>
      <w:sz w:val="24"/>
      <w:szCs w:val="24"/>
    </w:rPr>
  </w:style>
  <w:style w:type="paragraph" w:customStyle="1" w:styleId="TableParagraph">
    <w:name w:val="Table Paragraph"/>
    <w:basedOn w:val="a"/>
    <w:uiPriority w:val="1"/>
    <w:qFormat/>
    <w:rsid w:val="00F3257F"/>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1E1518"/>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line number"/>
    <w:basedOn w:val="a0"/>
    <w:uiPriority w:val="99"/>
    <w:semiHidden/>
    <w:unhideWhenUsed/>
    <w:rsid w:val="00C12382"/>
  </w:style>
  <w:style w:type="paragraph" w:styleId="a7">
    <w:name w:val="header"/>
    <w:basedOn w:val="a"/>
    <w:link w:val="Char1"/>
    <w:uiPriority w:val="99"/>
    <w:unhideWhenUsed/>
    <w:rsid w:val="00AD0882"/>
    <w:pPr>
      <w:tabs>
        <w:tab w:val="center" w:pos="4153"/>
        <w:tab w:val="right" w:pos="8306"/>
      </w:tabs>
      <w:spacing w:after="0" w:line="240" w:lineRule="auto"/>
    </w:pPr>
  </w:style>
  <w:style w:type="character" w:customStyle="1" w:styleId="Char1">
    <w:name w:val="رأس الصفحة Char"/>
    <w:basedOn w:val="a0"/>
    <w:link w:val="a7"/>
    <w:uiPriority w:val="99"/>
    <w:rsid w:val="00AD0882"/>
  </w:style>
  <w:style w:type="paragraph" w:styleId="a8">
    <w:name w:val="footer"/>
    <w:basedOn w:val="a"/>
    <w:link w:val="Char2"/>
    <w:uiPriority w:val="99"/>
    <w:unhideWhenUsed/>
    <w:rsid w:val="00AD0882"/>
    <w:pPr>
      <w:tabs>
        <w:tab w:val="center" w:pos="4153"/>
        <w:tab w:val="right" w:pos="8306"/>
      </w:tabs>
      <w:spacing w:after="0" w:line="240" w:lineRule="auto"/>
    </w:pPr>
  </w:style>
  <w:style w:type="character" w:customStyle="1" w:styleId="Char2">
    <w:name w:val="تذييل الصفحة Char"/>
    <w:basedOn w:val="a0"/>
    <w:link w:val="a8"/>
    <w:uiPriority w:val="99"/>
    <w:rsid w:val="00AD0882"/>
  </w:style>
  <w:style w:type="character" w:customStyle="1" w:styleId="apple-converted-space">
    <w:name w:val="apple-converted-space"/>
    <w:basedOn w:val="a0"/>
    <w:rsid w:val="00A31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646125">
      <w:bodyDiv w:val="1"/>
      <w:marLeft w:val="0"/>
      <w:marRight w:val="0"/>
      <w:marTop w:val="0"/>
      <w:marBottom w:val="0"/>
      <w:divBdr>
        <w:top w:val="none" w:sz="0" w:space="0" w:color="auto"/>
        <w:left w:val="none" w:sz="0" w:space="0" w:color="auto"/>
        <w:bottom w:val="none" w:sz="0" w:space="0" w:color="auto"/>
        <w:right w:val="none" w:sz="0" w:space="0" w:color="auto"/>
      </w:divBdr>
      <w:divsChild>
        <w:div w:id="1344749455">
          <w:marLeft w:val="0"/>
          <w:marRight w:val="0"/>
          <w:marTop w:val="0"/>
          <w:marBottom w:val="0"/>
          <w:divBdr>
            <w:top w:val="none" w:sz="0" w:space="0" w:color="auto"/>
            <w:left w:val="single" w:sz="6" w:space="6" w:color="auto"/>
            <w:bottom w:val="none" w:sz="0" w:space="0" w:color="auto"/>
            <w:right w:val="none" w:sz="0" w:space="0" w:color="auto"/>
          </w:divBdr>
          <w:divsChild>
            <w:div w:id="1112165930">
              <w:marLeft w:val="660"/>
              <w:marRight w:val="0"/>
              <w:marTop w:val="0"/>
              <w:marBottom w:val="0"/>
              <w:divBdr>
                <w:top w:val="none" w:sz="0" w:space="0" w:color="auto"/>
                <w:left w:val="none" w:sz="0" w:space="0" w:color="auto"/>
                <w:bottom w:val="none" w:sz="0" w:space="0" w:color="auto"/>
                <w:right w:val="none" w:sz="0" w:space="0" w:color="auto"/>
              </w:divBdr>
              <w:divsChild>
                <w:div w:id="360672042">
                  <w:marLeft w:val="0"/>
                  <w:marRight w:val="225"/>
                  <w:marTop w:val="75"/>
                  <w:marBottom w:val="0"/>
                  <w:divBdr>
                    <w:top w:val="none" w:sz="0" w:space="0" w:color="auto"/>
                    <w:left w:val="none" w:sz="0" w:space="0" w:color="auto"/>
                    <w:bottom w:val="none" w:sz="0" w:space="0" w:color="auto"/>
                    <w:right w:val="none" w:sz="0" w:space="0" w:color="auto"/>
                  </w:divBdr>
                  <w:divsChild>
                    <w:div w:id="1434782544">
                      <w:marLeft w:val="0"/>
                      <w:marRight w:val="0"/>
                      <w:marTop w:val="0"/>
                      <w:marBottom w:val="0"/>
                      <w:divBdr>
                        <w:top w:val="none" w:sz="0" w:space="0" w:color="auto"/>
                        <w:left w:val="none" w:sz="0" w:space="0" w:color="auto"/>
                        <w:bottom w:val="none" w:sz="0" w:space="0" w:color="auto"/>
                        <w:right w:val="none" w:sz="0" w:space="0" w:color="auto"/>
                      </w:divBdr>
                      <w:divsChild>
                        <w:div w:id="1198665396">
                          <w:marLeft w:val="0"/>
                          <w:marRight w:val="0"/>
                          <w:marTop w:val="0"/>
                          <w:marBottom w:val="0"/>
                          <w:divBdr>
                            <w:top w:val="none" w:sz="0" w:space="0" w:color="auto"/>
                            <w:left w:val="none" w:sz="0" w:space="0" w:color="auto"/>
                            <w:bottom w:val="none" w:sz="0" w:space="0" w:color="auto"/>
                            <w:right w:val="none" w:sz="0" w:space="0" w:color="auto"/>
                          </w:divBdr>
                          <w:divsChild>
                            <w:div w:id="145124469">
                              <w:marLeft w:val="0"/>
                              <w:marRight w:val="0"/>
                              <w:marTop w:val="0"/>
                              <w:marBottom w:val="0"/>
                              <w:divBdr>
                                <w:top w:val="none" w:sz="0" w:space="0" w:color="auto"/>
                                <w:left w:val="none" w:sz="0" w:space="0" w:color="auto"/>
                                <w:bottom w:val="none" w:sz="0" w:space="0" w:color="auto"/>
                                <w:right w:val="none" w:sz="0" w:space="0" w:color="auto"/>
                              </w:divBdr>
                            </w:div>
                            <w:div w:id="571089779">
                              <w:marLeft w:val="0"/>
                              <w:marRight w:val="0"/>
                              <w:marTop w:val="0"/>
                              <w:marBottom w:val="0"/>
                              <w:divBdr>
                                <w:top w:val="none" w:sz="0" w:space="0" w:color="auto"/>
                                <w:left w:val="none" w:sz="0" w:space="0" w:color="auto"/>
                                <w:bottom w:val="none" w:sz="0" w:space="0" w:color="auto"/>
                                <w:right w:val="none" w:sz="0" w:space="0" w:color="auto"/>
                              </w:divBdr>
                            </w:div>
                            <w:div w:id="777069108">
                              <w:marLeft w:val="0"/>
                              <w:marRight w:val="0"/>
                              <w:marTop w:val="0"/>
                              <w:marBottom w:val="0"/>
                              <w:divBdr>
                                <w:top w:val="none" w:sz="0" w:space="0" w:color="auto"/>
                                <w:left w:val="none" w:sz="0" w:space="0" w:color="auto"/>
                                <w:bottom w:val="none" w:sz="0" w:space="0" w:color="auto"/>
                                <w:right w:val="none" w:sz="0" w:space="0" w:color="auto"/>
                              </w:divBdr>
                            </w:div>
                            <w:div w:id="1195121121">
                              <w:marLeft w:val="0"/>
                              <w:marRight w:val="0"/>
                              <w:marTop w:val="0"/>
                              <w:marBottom w:val="0"/>
                              <w:divBdr>
                                <w:top w:val="none" w:sz="0" w:space="0" w:color="auto"/>
                                <w:left w:val="none" w:sz="0" w:space="0" w:color="auto"/>
                                <w:bottom w:val="none" w:sz="0" w:space="0" w:color="auto"/>
                                <w:right w:val="none" w:sz="0" w:space="0" w:color="auto"/>
                              </w:divBdr>
                            </w:div>
                            <w:div w:id="1418669819">
                              <w:marLeft w:val="0"/>
                              <w:marRight w:val="0"/>
                              <w:marTop w:val="0"/>
                              <w:marBottom w:val="0"/>
                              <w:divBdr>
                                <w:top w:val="none" w:sz="0" w:space="0" w:color="auto"/>
                                <w:left w:val="none" w:sz="0" w:space="0" w:color="auto"/>
                                <w:bottom w:val="none" w:sz="0" w:space="0" w:color="auto"/>
                                <w:right w:val="none" w:sz="0" w:space="0" w:color="auto"/>
                              </w:divBdr>
                            </w:div>
                            <w:div w:id="1629966971">
                              <w:marLeft w:val="0"/>
                              <w:marRight w:val="0"/>
                              <w:marTop w:val="0"/>
                              <w:marBottom w:val="0"/>
                              <w:divBdr>
                                <w:top w:val="none" w:sz="0" w:space="0" w:color="auto"/>
                                <w:left w:val="none" w:sz="0" w:space="0" w:color="auto"/>
                                <w:bottom w:val="none" w:sz="0" w:space="0" w:color="auto"/>
                                <w:right w:val="none" w:sz="0" w:space="0" w:color="auto"/>
                              </w:divBdr>
                            </w:div>
                            <w:div w:id="1812676426">
                              <w:marLeft w:val="0"/>
                              <w:marRight w:val="0"/>
                              <w:marTop w:val="0"/>
                              <w:marBottom w:val="0"/>
                              <w:divBdr>
                                <w:top w:val="none" w:sz="0" w:space="0" w:color="auto"/>
                                <w:left w:val="none" w:sz="0" w:space="0" w:color="auto"/>
                                <w:bottom w:val="none" w:sz="0" w:space="0" w:color="auto"/>
                                <w:right w:val="none" w:sz="0" w:space="0" w:color="auto"/>
                              </w:divBdr>
                            </w:div>
                            <w:div w:id="1898206502">
                              <w:marLeft w:val="0"/>
                              <w:marRight w:val="0"/>
                              <w:marTop w:val="0"/>
                              <w:marBottom w:val="0"/>
                              <w:divBdr>
                                <w:top w:val="none" w:sz="0" w:space="0" w:color="auto"/>
                                <w:left w:val="none" w:sz="0" w:space="0" w:color="auto"/>
                                <w:bottom w:val="none" w:sz="0" w:space="0" w:color="auto"/>
                                <w:right w:val="none" w:sz="0" w:space="0" w:color="auto"/>
                              </w:divBdr>
                            </w:div>
                            <w:div w:id="19898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image" Target="media/image26.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jpeg"/><Relationship Id="rId10" Type="http://schemas.openxmlformats.org/officeDocument/2006/relationships/image" Target="media/image3.gif"/><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gif"/><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_rels/header3.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95911-3F63-47D4-9259-CDA0C601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10272</TotalTime>
  <Pages>1</Pages>
  <Words>4660</Words>
  <Characters>26565</Characters>
  <Application>Microsoft Office Word</Application>
  <DocSecurity>0</DocSecurity>
  <Lines>221</Lines>
  <Paragraphs>62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Abosmra</cp:lastModifiedBy>
  <cp:revision>7</cp:revision>
  <dcterms:created xsi:type="dcterms:W3CDTF">2015-03-04T08:12:00Z</dcterms:created>
  <dcterms:modified xsi:type="dcterms:W3CDTF">2015-05-10T08:44:00Z</dcterms:modified>
</cp:coreProperties>
</file>