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DACF" w14:textId="7DB32471" w:rsidR="006412A7" w:rsidRDefault="006412A7" w:rsidP="006412A7">
      <w:pPr>
        <w:pStyle w:val="Ttulo2"/>
        <w:jc w:val="center"/>
        <w:rPr>
          <w:lang w:val="es-AR"/>
        </w:rPr>
      </w:pPr>
      <w:r w:rsidRPr="006412A7">
        <w:rPr>
          <w:color w:val="365F91" w:themeColor="accent1" w:themeShade="BF"/>
          <w:sz w:val="28"/>
          <w:szCs w:val="28"/>
          <w:lang w:val="es-AR"/>
        </w:rPr>
        <w:t>Cursos y actualización profesional</w:t>
      </w:r>
      <w:r w:rsidR="00000000" w:rsidRPr="006412A7">
        <w:rPr>
          <w:lang w:val="es-AR"/>
        </w:rPr>
        <w:t>.</w:t>
      </w:r>
    </w:p>
    <w:p w14:paraId="4D43098A" w14:textId="77777777" w:rsidR="006412A7" w:rsidRPr="006412A7" w:rsidRDefault="006412A7" w:rsidP="006412A7">
      <w:pPr>
        <w:rPr>
          <w:lang w:val="es-AR"/>
        </w:rPr>
      </w:pPr>
    </w:p>
    <w:p w14:paraId="05BA1A91" w14:textId="4D00FD9E" w:rsidR="009903E4" w:rsidRPr="006412A7" w:rsidRDefault="00000000">
      <w:pPr>
        <w:pStyle w:val="Ttulo2"/>
        <w:rPr>
          <w:lang w:val="es-AR"/>
        </w:rPr>
      </w:pPr>
      <w:r w:rsidRPr="006412A7">
        <w:rPr>
          <w:lang w:val="es-AR"/>
        </w:rPr>
        <w:t>Asistencia a jornadas, congresos y capacitaciones</w:t>
      </w:r>
    </w:p>
    <w:p w14:paraId="4F99D091" w14:textId="77777777" w:rsidR="009903E4" w:rsidRDefault="00000000">
      <w:pPr>
        <w:pStyle w:val="Listaconvietas"/>
      </w:pPr>
      <w:r w:rsidRPr="006412A7">
        <w:rPr>
          <w:lang w:val="es-AR"/>
        </w:rPr>
        <w:t xml:space="preserve">2021 – V Jornada de Primeros Auxilios Psicológicos: teoría y transferencia de conocimiento. </w:t>
      </w:r>
      <w:r>
        <w:t>CPPC.</w:t>
      </w:r>
    </w:p>
    <w:p w14:paraId="5AE324BD" w14:textId="77777777" w:rsidR="009903E4" w:rsidRDefault="00000000">
      <w:pPr>
        <w:pStyle w:val="Listaconvietas"/>
      </w:pPr>
      <w:r w:rsidRPr="006412A7">
        <w:rPr>
          <w:lang w:val="es-AR"/>
        </w:rPr>
        <w:t xml:space="preserve">2019 – Curso “Apto psicológico para ingresos y licencia de conducir” y “Aptos para cirugía bariátrica y valoración psicológica para tratamientos con hormonas”. </w:t>
      </w:r>
      <w:r>
        <w:t>C.I.T.A. Ciudad de Córdoba.</w:t>
      </w:r>
    </w:p>
    <w:p w14:paraId="57054D3C" w14:textId="77777777" w:rsidR="009903E4" w:rsidRDefault="00000000">
      <w:pPr>
        <w:pStyle w:val="Listaconvietas"/>
      </w:pPr>
      <w:r w:rsidRPr="006412A7">
        <w:rPr>
          <w:lang w:val="es-AR"/>
        </w:rPr>
        <w:t xml:space="preserve">2018 – Taller intensivo BATD (Activación Conductual para Depresión). </w:t>
      </w:r>
      <w:r>
        <w:t>Ciudad de Córdoba.</w:t>
      </w:r>
    </w:p>
    <w:p w14:paraId="0170EA31" w14:textId="77777777" w:rsidR="009903E4" w:rsidRDefault="00000000">
      <w:pPr>
        <w:pStyle w:val="Listaconvietas"/>
      </w:pPr>
      <w:r w:rsidRPr="006412A7">
        <w:rPr>
          <w:lang w:val="es-AR"/>
        </w:rPr>
        <w:t xml:space="preserve">2018 – 2° Congreso Argentino de Cirugía de la Sociedad Argentina de Cirugía de la Obesidad. </w:t>
      </w:r>
      <w:r>
        <w:t>Ciudad de Córdoba.</w:t>
      </w:r>
    </w:p>
    <w:p w14:paraId="63D502C9" w14:textId="77777777" w:rsidR="009903E4" w:rsidRDefault="00000000">
      <w:pPr>
        <w:pStyle w:val="Listaconvietas"/>
      </w:pPr>
      <w:r w:rsidRPr="006412A7">
        <w:rPr>
          <w:lang w:val="es-AR"/>
        </w:rPr>
        <w:t xml:space="preserve">2017 – 8° Jornada Internacional de Actualización Integral de la Obesidad: “Obesidad clínica y quirúrgica”. </w:t>
      </w:r>
      <w:r>
        <w:t>Ciudad de Córdoba.</w:t>
      </w:r>
    </w:p>
    <w:p w14:paraId="7DD8C091" w14:textId="77777777" w:rsidR="009903E4" w:rsidRDefault="00000000">
      <w:pPr>
        <w:pStyle w:val="Listaconvietas"/>
      </w:pPr>
      <w:r w:rsidRPr="006412A7">
        <w:rPr>
          <w:lang w:val="es-AR"/>
        </w:rPr>
        <w:t xml:space="preserve">2017 – Módulo “Trastornos de alimentación” del Postgrado en Psicopatología, abordaje cognitivo conductual. </w:t>
      </w:r>
      <w:r>
        <w:t xml:space="preserve">Fundación </w:t>
      </w:r>
      <w:proofErr w:type="spellStart"/>
      <w:r>
        <w:t>Despegar</w:t>
      </w:r>
      <w:proofErr w:type="spellEnd"/>
      <w:r>
        <w:t>. Ciudad de Córdoba.</w:t>
      </w:r>
    </w:p>
    <w:p w14:paraId="7F608763" w14:textId="77777777" w:rsidR="009903E4" w:rsidRDefault="00000000">
      <w:pPr>
        <w:pStyle w:val="Listaconvietas"/>
      </w:pPr>
      <w:r w:rsidRPr="006412A7">
        <w:rPr>
          <w:lang w:val="es-AR"/>
        </w:rPr>
        <w:t xml:space="preserve">2016 – 7° Jornada Internacional de Actualización Integral de la Obesidad. </w:t>
      </w:r>
      <w:r>
        <w:t>Ciudad de Córdoba.</w:t>
      </w:r>
    </w:p>
    <w:p w14:paraId="3536E5F7" w14:textId="77777777" w:rsidR="009903E4" w:rsidRDefault="00000000">
      <w:pPr>
        <w:pStyle w:val="Listaconvietas"/>
      </w:pPr>
      <w:r w:rsidRPr="006412A7">
        <w:rPr>
          <w:lang w:val="es-AR"/>
        </w:rPr>
        <w:t xml:space="preserve">2014 – Conferencia “Aspectos técnicos del abordaje de la conducta suicida”.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Psicología</w:t>
      </w:r>
      <w:proofErr w:type="spellEnd"/>
      <w:r>
        <w:t>, UNC. Ciudad de Córdoba.</w:t>
      </w:r>
    </w:p>
    <w:p w14:paraId="553FB97D" w14:textId="77777777" w:rsidR="006412A7" w:rsidRDefault="006412A7" w:rsidP="006412A7">
      <w:pPr>
        <w:pStyle w:val="Listaconvietas"/>
        <w:numPr>
          <w:ilvl w:val="0"/>
          <w:numId w:val="0"/>
        </w:numPr>
        <w:ind w:left="360" w:hanging="360"/>
      </w:pPr>
    </w:p>
    <w:p w14:paraId="43E69B69" w14:textId="77777777" w:rsidR="006412A7" w:rsidRPr="006412A7" w:rsidRDefault="006412A7" w:rsidP="006412A7">
      <w:pPr>
        <w:pStyle w:val="Ttulo2"/>
        <w:rPr>
          <w:lang w:val="es-AR"/>
        </w:rPr>
      </w:pPr>
      <w:r w:rsidRPr="006412A7">
        <w:rPr>
          <w:lang w:val="es-AR"/>
        </w:rPr>
        <w:t>Formación con evaluación</w:t>
      </w:r>
    </w:p>
    <w:p w14:paraId="00E4EFB4" w14:textId="77777777" w:rsidR="006412A7" w:rsidRDefault="006412A7" w:rsidP="006412A7">
      <w:pPr>
        <w:pStyle w:val="Listaconvietas"/>
      </w:pPr>
      <w:r w:rsidRPr="006412A7">
        <w:rPr>
          <w:lang w:val="es-AR"/>
        </w:rPr>
        <w:t xml:space="preserve">2018 – Curso “Estimulación Cognitiva del adulto”. ETEO (Equipo de Terapia Cognitiva y Evaluación). </w:t>
      </w:r>
      <w:proofErr w:type="spellStart"/>
      <w:r>
        <w:t>Certificación</w:t>
      </w:r>
      <w:proofErr w:type="spellEnd"/>
      <w:r>
        <w:t xml:space="preserve"> digital con examen </w:t>
      </w:r>
      <w:proofErr w:type="spellStart"/>
      <w:r>
        <w:t>aprobado</w:t>
      </w:r>
      <w:proofErr w:type="spellEnd"/>
      <w:r>
        <w:t>.</w:t>
      </w:r>
    </w:p>
    <w:p w14:paraId="69CC76B9" w14:textId="77777777" w:rsidR="006412A7" w:rsidRPr="006412A7" w:rsidRDefault="006412A7" w:rsidP="006412A7">
      <w:pPr>
        <w:pStyle w:val="Listaconvietas"/>
        <w:rPr>
          <w:lang w:val="es-AR"/>
        </w:rPr>
      </w:pPr>
      <w:r w:rsidRPr="006412A7">
        <w:rPr>
          <w:lang w:val="es-AR"/>
        </w:rPr>
        <w:t>2017 – Curso de Selección de personal. SUMMAR Recursos Humanos. Ciudad de Córdoba.</w:t>
      </w:r>
    </w:p>
    <w:p w14:paraId="63F38919" w14:textId="77777777" w:rsidR="006412A7" w:rsidRDefault="006412A7" w:rsidP="006412A7">
      <w:pPr>
        <w:pStyle w:val="Listaconvietas"/>
      </w:pPr>
      <w:r w:rsidRPr="006412A7">
        <w:rPr>
          <w:lang w:val="es-AR"/>
        </w:rPr>
        <w:t xml:space="preserve">2016 – Diplomatura en Pericias. Centro de Estudios Avanzados en Derecho.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aprobada</w:t>
      </w:r>
      <w:proofErr w:type="spellEnd"/>
      <w:r>
        <w:t>. Ciudad de Córdoba.</w:t>
      </w:r>
    </w:p>
    <w:p w14:paraId="10DF6CFC" w14:textId="77777777" w:rsidR="006412A7" w:rsidRDefault="006412A7" w:rsidP="006412A7">
      <w:pPr>
        <w:pStyle w:val="Listaconvietas"/>
      </w:pPr>
      <w:r w:rsidRPr="006412A7">
        <w:rPr>
          <w:lang w:val="es-AR"/>
        </w:rPr>
        <w:t xml:space="preserve">2016 – Curso de extensión “Lengua de Señas – Nivel 2”. Facultad de Ciencias Médicas, UNC.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aprobada</w:t>
      </w:r>
      <w:proofErr w:type="spellEnd"/>
      <w:r>
        <w:t>. Ciudad de Córdoba.</w:t>
      </w:r>
    </w:p>
    <w:p w14:paraId="6664BE69" w14:textId="77777777" w:rsidR="006412A7" w:rsidRDefault="006412A7" w:rsidP="006412A7">
      <w:pPr>
        <w:pStyle w:val="Listaconvietas"/>
      </w:pPr>
      <w:r w:rsidRPr="006412A7">
        <w:rPr>
          <w:lang w:val="es-AR"/>
        </w:rPr>
        <w:t xml:space="preserve">2015 – Curso de extensión “Lengua de Señas – Nivel 1”. Facultad de Ciencias Médicas, UNC.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aprobada</w:t>
      </w:r>
      <w:proofErr w:type="spellEnd"/>
      <w:r>
        <w:t>. Ciudad de Córdoba.</w:t>
      </w:r>
    </w:p>
    <w:p w14:paraId="41E9AB32" w14:textId="77777777" w:rsidR="006412A7" w:rsidRDefault="006412A7" w:rsidP="006412A7">
      <w:pPr>
        <w:pStyle w:val="Listaconvietas"/>
      </w:pPr>
      <w:r w:rsidRPr="006412A7">
        <w:rPr>
          <w:lang w:val="es-AR"/>
        </w:rPr>
        <w:t xml:space="preserve">2011 – Curso de Extensión “La Psicología Forense y su interrelación con otras disciplinas del ámbito forense: Enfoque multidisciplinario”. </w:t>
      </w:r>
      <w:proofErr w:type="spellStart"/>
      <w:r>
        <w:t>Facultad</w:t>
      </w:r>
      <w:proofErr w:type="spellEnd"/>
      <w:r>
        <w:t xml:space="preserve"> de </w:t>
      </w:r>
      <w:proofErr w:type="spellStart"/>
      <w:r>
        <w:t>Psicología</w:t>
      </w:r>
      <w:proofErr w:type="spellEnd"/>
      <w:r>
        <w:t xml:space="preserve"> – UNC. </w:t>
      </w:r>
      <w:proofErr w:type="spellStart"/>
      <w:r>
        <w:t>Evaluación</w:t>
      </w:r>
      <w:proofErr w:type="spellEnd"/>
      <w:r>
        <w:t xml:space="preserve"> </w:t>
      </w:r>
      <w:proofErr w:type="spellStart"/>
      <w:r>
        <w:t>aprobada</w:t>
      </w:r>
      <w:proofErr w:type="spellEnd"/>
      <w:r>
        <w:t>.</w:t>
      </w:r>
    </w:p>
    <w:p w14:paraId="291C75F9" w14:textId="77777777" w:rsidR="006412A7" w:rsidRDefault="006412A7" w:rsidP="006412A7">
      <w:pPr>
        <w:pStyle w:val="Listaconvietas"/>
        <w:numPr>
          <w:ilvl w:val="0"/>
          <w:numId w:val="0"/>
        </w:numPr>
        <w:ind w:left="360" w:hanging="360"/>
      </w:pPr>
    </w:p>
    <w:sectPr w:rsidR="006412A7" w:rsidSect="006412A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9592991">
    <w:abstractNumId w:val="8"/>
  </w:num>
  <w:num w:numId="2" w16cid:durableId="1115751255">
    <w:abstractNumId w:val="6"/>
  </w:num>
  <w:num w:numId="3" w16cid:durableId="442268336">
    <w:abstractNumId w:val="5"/>
  </w:num>
  <w:num w:numId="4" w16cid:durableId="1075317728">
    <w:abstractNumId w:val="4"/>
  </w:num>
  <w:num w:numId="5" w16cid:durableId="1760633469">
    <w:abstractNumId w:val="7"/>
  </w:num>
  <w:num w:numId="6" w16cid:durableId="1810633071">
    <w:abstractNumId w:val="3"/>
  </w:num>
  <w:num w:numId="7" w16cid:durableId="2013684113">
    <w:abstractNumId w:val="2"/>
  </w:num>
  <w:num w:numId="8" w16cid:durableId="279194049">
    <w:abstractNumId w:val="1"/>
  </w:num>
  <w:num w:numId="9" w16cid:durableId="198318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12A7"/>
    <w:rsid w:val="009903E4"/>
    <w:rsid w:val="00AA1D8D"/>
    <w:rsid w:val="00AE1C4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1C97A0"/>
  <w14:defaultImageDpi w14:val="300"/>
  <w15:docId w15:val="{CCB39E56-5B98-4F66-BFAF-B2DF2F6A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guille R</cp:lastModifiedBy>
  <cp:revision>3</cp:revision>
  <dcterms:created xsi:type="dcterms:W3CDTF">2013-12-23T23:15:00Z</dcterms:created>
  <dcterms:modified xsi:type="dcterms:W3CDTF">2026-01-30T22:36:00Z</dcterms:modified>
  <cp:category/>
</cp:coreProperties>
</file>