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86" w:rsidRPr="00660CDC" w:rsidRDefault="00B92886" w:rsidP="005F64AE">
      <w:pPr>
        <w:pStyle w:val="NormalWeb"/>
        <w:spacing w:before="0" w:beforeAutospacing="0" w:after="0" w:afterAutospacing="0" w:line="240" w:lineRule="auto"/>
        <w:jc w:val="center"/>
        <w:rPr>
          <w:rFonts w:ascii="Segoe UI" w:hAnsi="Segoe UI" w:cs="Segoe UI"/>
          <w:b/>
          <w:i w:val="0"/>
          <w:color w:val="ED7F10"/>
          <w:sz w:val="44"/>
          <w:lang w:val="fr-FR"/>
        </w:rPr>
      </w:pPr>
      <w:r w:rsidRPr="00660CDC">
        <w:rPr>
          <w:rFonts w:ascii="Segoe UI" w:hAnsi="Segoe UI" w:cs="Segoe UI"/>
          <w:b/>
          <w:i w:val="0"/>
          <w:color w:val="ED7F10"/>
          <w:sz w:val="44"/>
          <w:lang w:val="fr-FR"/>
        </w:rPr>
        <w:t>Ressource Manager</w:t>
      </w:r>
    </w:p>
    <w:p w:rsidR="00B92886" w:rsidRPr="00B92886" w:rsidRDefault="00B92886" w:rsidP="005F64AE">
      <w:pPr>
        <w:pStyle w:val="NormalWeb"/>
        <w:spacing w:before="0" w:beforeAutospacing="0" w:after="0" w:afterAutospacing="0" w:line="240" w:lineRule="auto"/>
        <w:jc w:val="center"/>
        <w:rPr>
          <w:rFonts w:ascii="Segoe UI" w:hAnsi="Segoe UI" w:cs="Segoe UI"/>
          <w:i w:val="0"/>
          <w:color w:val="ED7F10"/>
          <w:sz w:val="28"/>
          <w:lang w:val="fr-FR"/>
        </w:rPr>
      </w:pPr>
      <w:r w:rsidRPr="00B92886">
        <w:rPr>
          <w:rFonts w:ascii="Segoe UI" w:hAnsi="Segoe UI" w:cs="Segoe UI"/>
          <w:i w:val="0"/>
          <w:color w:val="ED7F10"/>
          <w:sz w:val="28"/>
          <w:lang w:val="fr-FR"/>
        </w:rPr>
        <w:t>14 ans d’expériences</w:t>
      </w:r>
    </w:p>
    <w:p w:rsidR="00167B03" w:rsidRPr="00167B03" w:rsidRDefault="008D4952" w:rsidP="008D4952">
      <w:pPr>
        <w:spacing w:after="0" w:line="276" w:lineRule="auto"/>
        <w:ind w:left="709" w:firstLine="709"/>
        <w:jc w:val="both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noProof/>
          <w:lang w:val="fr-FR" w:eastAsia="fr-F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-73977</wp:posOffset>
            </wp:positionH>
            <wp:positionV relativeFrom="paragraph">
              <wp:posOffset>12700</wp:posOffset>
            </wp:positionV>
            <wp:extent cx="647700" cy="814387"/>
            <wp:effectExtent l="76200" t="19050" r="38100" b="61913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81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67B03" w:rsidRPr="00167B03">
        <w:rPr>
          <w:rFonts w:ascii="Segoe UI" w:hAnsi="Segoe UI" w:cs="Segoe UI"/>
          <w:i w:val="0"/>
          <w:lang w:val="fr-FR"/>
        </w:rPr>
        <w:t>Karine DELIERE</w:t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>14 rue du Pirée</w:t>
      </w:r>
    </w:p>
    <w:p w:rsidR="00167B03" w:rsidRPr="00167B03" w:rsidRDefault="00BD42D9" w:rsidP="008D4952">
      <w:pPr>
        <w:spacing w:after="0" w:line="276" w:lineRule="auto"/>
        <w:ind w:left="709" w:firstLine="709"/>
        <w:jc w:val="both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41</w:t>
      </w:r>
      <w:r w:rsidR="00B92886">
        <w:rPr>
          <w:rFonts w:ascii="Segoe UI" w:hAnsi="Segoe UI" w:cs="Segoe UI"/>
          <w:i w:val="0"/>
          <w:lang w:val="fr-FR"/>
        </w:rPr>
        <w:t xml:space="preserve"> </w:t>
      </w:r>
      <w:r w:rsidR="00167B03" w:rsidRPr="00167B03">
        <w:rPr>
          <w:rFonts w:ascii="Segoe UI" w:hAnsi="Segoe UI" w:cs="Segoe UI"/>
          <w:i w:val="0"/>
          <w:lang w:val="fr-FR"/>
        </w:rPr>
        <w:t xml:space="preserve">ans </w:t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</w:r>
      <w:r w:rsidR="00167B03" w:rsidRPr="00167B03">
        <w:rPr>
          <w:rFonts w:ascii="Segoe UI" w:hAnsi="Segoe UI" w:cs="Segoe UI"/>
          <w:i w:val="0"/>
          <w:lang w:val="fr-FR"/>
        </w:rPr>
        <w:tab/>
        <w:t>34970 Lattes</w:t>
      </w:r>
    </w:p>
    <w:p w:rsidR="00167B03" w:rsidRPr="00167B03" w:rsidRDefault="00167B03" w:rsidP="008D4952">
      <w:pPr>
        <w:spacing w:after="0" w:line="276" w:lineRule="auto"/>
        <w:ind w:left="709" w:firstLine="709"/>
        <w:rPr>
          <w:rFonts w:ascii="Segoe UI" w:hAnsi="Segoe UI" w:cs="Segoe UI"/>
          <w:i w:val="0"/>
          <w:sz w:val="22"/>
          <w:szCs w:val="22"/>
          <w:lang w:val="fr-FR"/>
        </w:rPr>
      </w:pPr>
      <w:r w:rsidRPr="00167B03">
        <w:rPr>
          <w:rFonts w:ascii="Segoe UI" w:hAnsi="Segoe UI" w:cs="Segoe UI"/>
          <w:i w:val="0"/>
          <w:sz w:val="22"/>
          <w:szCs w:val="22"/>
          <w:lang w:val="fr-FR"/>
        </w:rPr>
        <w:t>Permis A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</w:rPr>
        <w:sym w:font="Wingdings" w:char="F028"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  </w:t>
      </w:r>
      <w:r w:rsidRPr="00167B03">
        <w:rPr>
          <w:rFonts w:ascii="Segoe UI" w:hAnsi="Segoe UI" w:cs="Segoe UI"/>
          <w:i w:val="0"/>
          <w:lang w:val="fr-FR"/>
        </w:rPr>
        <w:t>06.61.59.46.92</w:t>
      </w:r>
    </w:p>
    <w:p w:rsidR="00BC4DFF" w:rsidRPr="00167B03" w:rsidRDefault="00167B03" w:rsidP="00660CDC">
      <w:pPr>
        <w:spacing w:line="276" w:lineRule="auto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 </w:t>
      </w:r>
      <w:r w:rsidR="008D4952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="008D4952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>Véhiculé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  <w:t xml:space="preserve"> 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="008D4952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="008D4952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167B03">
        <w:rPr>
          <w:rFonts w:ascii="Segoe UI" w:hAnsi="Segoe UI" w:cs="Segoe UI"/>
          <w:i w:val="0"/>
          <w:sz w:val="22"/>
          <w:szCs w:val="22"/>
        </w:rPr>
        <w:sym w:font="Wingdings" w:char="F02A"/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 </w:t>
      </w:r>
      <w:r w:rsidRPr="00167B03">
        <w:rPr>
          <w:rFonts w:ascii="Segoe UI" w:hAnsi="Segoe UI" w:cs="Segoe UI"/>
          <w:b/>
          <w:bCs/>
          <w:i w:val="0"/>
          <w:sz w:val="22"/>
          <w:szCs w:val="22"/>
          <w:lang w:val="fr-FR"/>
        </w:rPr>
        <w:t>k.deliere@gmail.com</w:t>
      </w:r>
    </w:p>
    <w:p w:rsidR="00791EDB" w:rsidRPr="00167B03" w:rsidRDefault="00791EDB" w:rsidP="00660CDC">
      <w:pPr>
        <w:pBdr>
          <w:bottom w:val="single" w:sz="18" w:space="1" w:color="ED7F10"/>
        </w:pBdr>
        <w:shd w:val="pct5" w:color="D9D9D9" w:themeColor="background1" w:themeShade="D9" w:fill="D9D9D9" w:themeFill="background1" w:themeFillShade="D9"/>
        <w:tabs>
          <w:tab w:val="left" w:pos="2127"/>
        </w:tabs>
        <w:ind w:left="2123" w:hanging="2265"/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</w:pPr>
      <w:r w:rsidRPr="00167B03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Compétences</w:t>
      </w:r>
      <w:r w:rsidR="00167B03" w:rsidRPr="00167B03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 xml:space="preserve"> rôle </w:t>
      </w:r>
    </w:p>
    <w:p w:rsidR="00791EDB" w:rsidRPr="00351B06" w:rsidRDefault="00791EDB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i w:val="0"/>
          <w:sz w:val="22"/>
          <w:szCs w:val="22"/>
          <w:lang w:val="fr-FR"/>
        </w:rPr>
      </w:pPr>
      <w:proofErr w:type="spellStart"/>
      <w:r w:rsidRPr="00351B06">
        <w:rPr>
          <w:rFonts w:ascii="Segoe UI" w:hAnsi="Segoe UI" w:cs="Segoe UI"/>
          <w:i w:val="0"/>
          <w:sz w:val="22"/>
          <w:szCs w:val="22"/>
          <w:lang w:val="fr-FR"/>
        </w:rPr>
        <w:t>Sourcing</w:t>
      </w:r>
      <w:proofErr w:type="spellEnd"/>
    </w:p>
    <w:p w:rsidR="00791EDB" w:rsidRPr="00351B06" w:rsidRDefault="00791EDB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i w:val="0"/>
          <w:sz w:val="22"/>
          <w:szCs w:val="22"/>
          <w:lang w:val="fr-FR"/>
        </w:rPr>
      </w:pPr>
      <w:r w:rsidRPr="00351B06">
        <w:rPr>
          <w:rFonts w:ascii="Segoe UI" w:hAnsi="Segoe UI" w:cs="Segoe UI"/>
          <w:i w:val="0"/>
          <w:sz w:val="22"/>
          <w:szCs w:val="22"/>
          <w:lang w:val="fr-FR"/>
        </w:rPr>
        <w:t>Négociation en collaboration avec les Achats</w:t>
      </w:r>
    </w:p>
    <w:p w:rsidR="00791EDB" w:rsidRPr="00351B06" w:rsidRDefault="00791EDB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i w:val="0"/>
          <w:sz w:val="22"/>
          <w:szCs w:val="22"/>
          <w:lang w:val="fr-FR"/>
        </w:rPr>
      </w:pPr>
      <w:r w:rsidRPr="00351B06">
        <w:rPr>
          <w:rFonts w:ascii="Segoe UI" w:hAnsi="Segoe UI" w:cs="Segoe UI"/>
          <w:i w:val="0"/>
          <w:sz w:val="22"/>
          <w:szCs w:val="22"/>
          <w:lang w:val="fr-FR"/>
        </w:rPr>
        <w:t>Contractualisation</w:t>
      </w:r>
    </w:p>
    <w:p w:rsidR="00791EDB" w:rsidRPr="00351B06" w:rsidRDefault="00791EDB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i w:val="0"/>
          <w:sz w:val="22"/>
          <w:szCs w:val="22"/>
          <w:lang w:val="fr-FR"/>
        </w:rPr>
      </w:pPr>
      <w:r w:rsidRPr="00351B06">
        <w:rPr>
          <w:rFonts w:ascii="Segoe UI" w:hAnsi="Segoe UI" w:cs="Segoe UI"/>
          <w:i w:val="0"/>
          <w:sz w:val="22"/>
          <w:szCs w:val="22"/>
          <w:lang w:val="fr-FR"/>
        </w:rPr>
        <w:t>Suivi des prestations</w:t>
      </w:r>
    </w:p>
    <w:p w:rsidR="00791EDB" w:rsidRPr="00351B06" w:rsidRDefault="00791EDB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i w:val="0"/>
          <w:sz w:val="22"/>
          <w:szCs w:val="22"/>
          <w:lang w:val="fr-FR"/>
        </w:rPr>
      </w:pPr>
      <w:r w:rsidRPr="00351B06">
        <w:rPr>
          <w:rFonts w:ascii="Segoe UI" w:hAnsi="Segoe UI" w:cs="Segoe UI"/>
          <w:i w:val="0"/>
          <w:sz w:val="22"/>
          <w:szCs w:val="22"/>
          <w:lang w:val="fr-FR"/>
        </w:rPr>
        <w:t xml:space="preserve">Suivi de KPI (Key Performance </w:t>
      </w:r>
      <w:proofErr w:type="spellStart"/>
      <w:r w:rsidRPr="00351B06">
        <w:rPr>
          <w:rFonts w:ascii="Segoe UI" w:hAnsi="Segoe UI" w:cs="Segoe UI"/>
          <w:i w:val="0"/>
          <w:sz w:val="22"/>
          <w:szCs w:val="22"/>
          <w:lang w:val="fr-FR"/>
        </w:rPr>
        <w:t>Indicators</w:t>
      </w:r>
      <w:proofErr w:type="spellEnd"/>
      <w:r w:rsidRPr="00351B06">
        <w:rPr>
          <w:rFonts w:ascii="Segoe UI" w:hAnsi="Segoe UI" w:cs="Segoe UI"/>
          <w:i w:val="0"/>
          <w:sz w:val="22"/>
          <w:szCs w:val="22"/>
          <w:lang w:val="fr-FR"/>
        </w:rPr>
        <w:t>) et de la Qualité des prestations</w:t>
      </w:r>
    </w:p>
    <w:p w:rsidR="00791EDB" w:rsidRPr="00351B06" w:rsidRDefault="00791EDB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i w:val="0"/>
          <w:sz w:val="22"/>
          <w:szCs w:val="22"/>
          <w:lang w:val="fr-FR"/>
        </w:rPr>
      </w:pPr>
      <w:r w:rsidRPr="00351B06">
        <w:rPr>
          <w:rFonts w:ascii="Segoe UI" w:hAnsi="Segoe UI" w:cs="Segoe UI"/>
          <w:i w:val="0"/>
          <w:sz w:val="22"/>
          <w:szCs w:val="22"/>
          <w:lang w:val="fr-FR"/>
        </w:rPr>
        <w:t>Interface avec les fournisseurs et les opérationnels</w:t>
      </w:r>
    </w:p>
    <w:p w:rsidR="00903FAE" w:rsidRPr="00351B06" w:rsidRDefault="00351B06" w:rsidP="005F64AE">
      <w:pPr>
        <w:pStyle w:val="Paragraphedeliste"/>
        <w:numPr>
          <w:ilvl w:val="0"/>
          <w:numId w:val="32"/>
        </w:numPr>
        <w:spacing w:after="120" w:line="336" w:lineRule="auto"/>
        <w:ind w:left="357" w:right="284" w:hanging="357"/>
        <w:rPr>
          <w:rFonts w:ascii="Segoe UI" w:hAnsi="Segoe UI" w:cs="Segoe UI"/>
          <w:sz w:val="22"/>
          <w:szCs w:val="22"/>
          <w:lang w:val="fr-FR"/>
        </w:rPr>
      </w:pPr>
      <w:r>
        <w:rPr>
          <w:rFonts w:ascii="Segoe UI" w:hAnsi="Segoe UI" w:cs="Segoe UI"/>
          <w:i w:val="0"/>
          <w:sz w:val="22"/>
          <w:szCs w:val="22"/>
          <w:lang w:val="fr-FR"/>
        </w:rPr>
        <w:t xml:space="preserve">Collaboration transverse avec </w:t>
      </w:r>
      <w:r w:rsidR="00791EDB" w:rsidRPr="00351B06">
        <w:rPr>
          <w:rFonts w:ascii="Segoe UI" w:hAnsi="Segoe UI" w:cs="Segoe UI"/>
          <w:i w:val="0"/>
          <w:sz w:val="22"/>
          <w:szCs w:val="22"/>
          <w:lang w:val="fr-FR"/>
        </w:rPr>
        <w:t>la Direction des Achats, des Opérations, Finan</w:t>
      </w:r>
      <w:r>
        <w:rPr>
          <w:rFonts w:ascii="Segoe UI" w:hAnsi="Segoe UI" w:cs="Segoe UI"/>
          <w:i w:val="0"/>
          <w:sz w:val="22"/>
          <w:szCs w:val="22"/>
          <w:lang w:val="fr-FR"/>
        </w:rPr>
        <w:t xml:space="preserve">cière, Juridique &amp; </w:t>
      </w:r>
      <w:r w:rsidR="00791EDB" w:rsidRPr="00351B06">
        <w:rPr>
          <w:rFonts w:ascii="Segoe UI" w:hAnsi="Segoe UI" w:cs="Segoe UI"/>
          <w:i w:val="0"/>
          <w:sz w:val="22"/>
          <w:szCs w:val="22"/>
          <w:lang w:val="fr-FR"/>
        </w:rPr>
        <w:t>des Ressour</w:t>
      </w:r>
      <w:r>
        <w:rPr>
          <w:rFonts w:ascii="Segoe UI" w:hAnsi="Segoe UI" w:cs="Segoe UI"/>
          <w:i w:val="0"/>
          <w:sz w:val="22"/>
          <w:szCs w:val="22"/>
          <w:lang w:val="fr-FR"/>
        </w:rPr>
        <w:t>ces Humains dans les cas de pré-em</w:t>
      </w:r>
      <w:r w:rsidR="00791EDB" w:rsidRPr="00351B06">
        <w:rPr>
          <w:rFonts w:ascii="Segoe UI" w:hAnsi="Segoe UI" w:cs="Segoe UI"/>
          <w:i w:val="0"/>
          <w:sz w:val="22"/>
          <w:szCs w:val="22"/>
          <w:lang w:val="fr-FR"/>
        </w:rPr>
        <w:t>bauche</w:t>
      </w:r>
    </w:p>
    <w:p w:rsidR="00152BC2" w:rsidRPr="00167B03" w:rsidRDefault="00E471E4" w:rsidP="00660CDC">
      <w:pPr>
        <w:pBdr>
          <w:bottom w:val="single" w:sz="18" w:space="1" w:color="ED7F10"/>
        </w:pBdr>
        <w:shd w:val="pct5" w:color="D9D9D9" w:themeColor="background1" w:themeShade="D9" w:fill="D9D9D9" w:themeFill="background1" w:themeFillShade="D9"/>
        <w:tabs>
          <w:tab w:val="left" w:pos="2127"/>
        </w:tabs>
        <w:ind w:left="2123" w:hanging="2265"/>
        <w:rPr>
          <w:rFonts w:ascii="Segoe UI" w:hAnsi="Segoe UI" w:cs="Segoe UI"/>
          <w:i w:val="0"/>
          <w:lang w:val="fr-FR"/>
        </w:rPr>
      </w:pPr>
      <w:r w:rsidRPr="00B92886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Références</w:t>
      </w:r>
      <w:r w:rsidRPr="00167B03">
        <w:rPr>
          <w:rFonts w:ascii="Segoe UI" w:hAnsi="Segoe UI" w:cs="Segoe UI"/>
          <w:i w:val="0"/>
          <w:lang w:val="fr-FR"/>
        </w:rPr>
        <w:t xml:space="preserve"> </w:t>
      </w:r>
      <w:r w:rsidRPr="00B92886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significatives</w:t>
      </w:r>
    </w:p>
    <w:p w:rsidR="00E471E4" w:rsidRPr="00167B03" w:rsidRDefault="00E471E4" w:rsidP="005F64AE">
      <w:pPr>
        <w:spacing w:after="0" w:line="336" w:lineRule="auto"/>
        <w:rPr>
          <w:rFonts w:ascii="Segoe UI" w:hAnsi="Segoe UI" w:cs="Segoe UI"/>
          <w:b/>
          <w:color w:val="777777"/>
          <w:sz w:val="22"/>
          <w:lang w:val="fr-FR"/>
        </w:rPr>
      </w:pP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Capgemini</w:t>
      </w:r>
      <w:r w:rsidRPr="00660CDC">
        <w:rPr>
          <w:rFonts w:ascii="Segoe UI" w:hAnsi="Segoe UI" w:cs="Segoe UI"/>
          <w:b/>
          <w:color w:val="777777"/>
          <w:sz w:val="24"/>
          <w:lang w:val="fr-FR"/>
        </w:rPr>
        <w:t xml:space="preserve"> </w:t>
      </w:r>
      <w:r w:rsidR="00080596" w:rsidRPr="00660CDC">
        <w:rPr>
          <w:rFonts w:ascii="Segoe UI" w:hAnsi="Segoe UI" w:cs="Segoe UI"/>
          <w:b/>
          <w:i w:val="0"/>
          <w:noProof/>
          <w:color w:val="5F5F5F"/>
          <w:sz w:val="24"/>
          <w:szCs w:val="22"/>
          <w:lang w:val="fr-FR"/>
        </w:rPr>
        <w:t xml:space="preserve"> </w:t>
      </w:r>
      <w:r w:rsidR="00080596" w:rsidRPr="00660CDC">
        <w:rPr>
          <w:rFonts w:ascii="Segoe UI" w:hAnsi="Segoe UI" w:cs="Segoe UI"/>
          <w:b/>
          <w:i w:val="0"/>
          <w:noProof/>
          <w:color w:val="5F5F5F"/>
          <w:sz w:val="24"/>
          <w:szCs w:val="22"/>
          <w:lang w:val="fr-FR"/>
        </w:rPr>
        <w:tab/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</w:r>
      <w:r w:rsidR="00080596">
        <w:rPr>
          <w:rFonts w:ascii="Segoe UI" w:hAnsi="Segoe UI" w:cs="Segoe UI"/>
          <w:i w:val="0"/>
          <w:sz w:val="22"/>
          <w:szCs w:val="22"/>
          <w:lang w:val="fr-FR"/>
        </w:rPr>
        <w:t>G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estion </w:t>
      </w:r>
      <w:r w:rsidR="00707FC7"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nationale 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>de la sous-traitance pour la division Finance (FS GBU)</w:t>
      </w:r>
    </w:p>
    <w:p w:rsidR="00E471E4" w:rsidRPr="00167B03" w:rsidRDefault="00E471E4" w:rsidP="005F64AE">
      <w:pPr>
        <w:spacing w:after="0" w:line="336" w:lineRule="auto"/>
        <w:ind w:left="2835" w:right="284" w:hanging="2835"/>
        <w:rPr>
          <w:rFonts w:ascii="Segoe UI" w:hAnsi="Segoe UI" w:cs="Segoe UI"/>
          <w:b/>
          <w:color w:val="777777"/>
          <w:sz w:val="22"/>
          <w:lang w:val="fr-FR"/>
        </w:rPr>
      </w:pP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Crédit Agricole du Midi</w:t>
      </w:r>
      <w:r w:rsidRPr="00660CDC">
        <w:rPr>
          <w:rFonts w:ascii="Segoe UI" w:hAnsi="Segoe UI" w:cs="Segoe UI"/>
          <w:b/>
          <w:color w:val="777777"/>
          <w:sz w:val="24"/>
          <w:lang w:val="fr-FR"/>
        </w:rPr>
        <w:t xml:space="preserve">  </w:t>
      </w:r>
      <w:r w:rsidR="00080596">
        <w:rPr>
          <w:rFonts w:ascii="Segoe UI" w:hAnsi="Segoe UI" w:cs="Segoe UI"/>
          <w:b/>
          <w:color w:val="777777"/>
          <w:sz w:val="22"/>
          <w:lang w:val="fr-FR"/>
        </w:rPr>
        <w:tab/>
      </w:r>
      <w:r w:rsidR="00080596">
        <w:rPr>
          <w:rFonts w:ascii="Segoe UI" w:hAnsi="Segoe UI" w:cs="Segoe UI"/>
          <w:i w:val="0"/>
          <w:sz w:val="22"/>
          <w:szCs w:val="22"/>
          <w:lang w:val="fr-FR"/>
        </w:rPr>
        <w:t>E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>laboration d’un Framework en Java et Services Métiers, support aux utilisateurs, gestion des incidents de 2nd  niveau en Production</w:t>
      </w:r>
    </w:p>
    <w:p w:rsidR="00E471E4" w:rsidRPr="00167B03" w:rsidRDefault="00E471E4" w:rsidP="005F64AE">
      <w:pPr>
        <w:spacing w:after="0" w:line="336" w:lineRule="auto"/>
        <w:rPr>
          <w:rFonts w:ascii="Segoe UI" w:hAnsi="Segoe UI" w:cs="Segoe UI"/>
          <w:b/>
          <w:color w:val="777777"/>
          <w:sz w:val="22"/>
          <w:lang w:val="fr-FR"/>
        </w:rPr>
      </w:pP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Casino</w:t>
      </w:r>
      <w:r w:rsidRPr="00167B03">
        <w:rPr>
          <w:rFonts w:ascii="Segoe UI" w:hAnsi="Segoe UI" w:cs="Segoe UI"/>
          <w:b/>
          <w:color w:val="777777"/>
          <w:sz w:val="22"/>
          <w:lang w:val="fr-FR"/>
        </w:rPr>
        <w:t xml:space="preserve"> </w:t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  <w:t>D</w:t>
      </w:r>
      <w:proofErr w:type="spellStart"/>
      <w:r w:rsidRPr="00167B03">
        <w:rPr>
          <w:rFonts w:ascii="Segoe UI" w:hAnsi="Segoe UI" w:cs="Segoe UI"/>
          <w:i w:val="0"/>
          <w:sz w:val="22"/>
          <w:szCs w:val="22"/>
          <w:lang w:val="fr-FR"/>
        </w:rPr>
        <w:t>éploiement</w:t>
      </w:r>
      <w:proofErr w:type="spellEnd"/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 d’applications </w:t>
      </w:r>
      <w:proofErr w:type="spellStart"/>
      <w:r w:rsidRPr="00167B03">
        <w:rPr>
          <w:rFonts w:ascii="Segoe UI" w:hAnsi="Segoe UI" w:cs="Segoe UI"/>
          <w:i w:val="0"/>
          <w:sz w:val="22"/>
          <w:szCs w:val="22"/>
          <w:lang w:val="fr-FR"/>
        </w:rPr>
        <w:t>WebSphere</w:t>
      </w:r>
      <w:proofErr w:type="spellEnd"/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 en Production (Intranet Casino)</w:t>
      </w:r>
    </w:p>
    <w:p w:rsidR="00E471E4" w:rsidRPr="00167B03" w:rsidRDefault="00080596" w:rsidP="005F64AE">
      <w:pPr>
        <w:spacing w:after="0" w:line="336" w:lineRule="auto"/>
        <w:rPr>
          <w:rFonts w:ascii="Segoe UI" w:hAnsi="Segoe UI" w:cs="Segoe UI"/>
          <w:b/>
          <w:color w:val="777777"/>
          <w:sz w:val="22"/>
          <w:lang w:val="fr-FR"/>
        </w:rPr>
      </w:pP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AMUE (</w:t>
      </w:r>
      <w:r w:rsidR="00E471E4"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Universités</w:t>
      </w: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)</w:t>
      </w:r>
      <w:r w:rsidRPr="00660CDC">
        <w:rPr>
          <w:rFonts w:ascii="Segoe UI" w:hAnsi="Segoe UI" w:cs="Segoe UI"/>
          <w:b/>
          <w:i w:val="0"/>
          <w:noProof/>
          <w:color w:val="5F5F5F"/>
          <w:sz w:val="24"/>
          <w:szCs w:val="22"/>
          <w:lang w:val="fr-FR"/>
        </w:rPr>
        <w:t xml:space="preserve"> </w:t>
      </w:r>
      <w:r w:rsidRPr="00660CDC">
        <w:rPr>
          <w:rFonts w:ascii="Segoe UI" w:hAnsi="Segoe UI" w:cs="Segoe UI"/>
          <w:b/>
          <w:i w:val="0"/>
          <w:noProof/>
          <w:color w:val="5F5F5F"/>
          <w:sz w:val="24"/>
          <w:szCs w:val="22"/>
          <w:lang w:val="fr-FR"/>
        </w:rPr>
        <w:tab/>
      </w:r>
      <w:r>
        <w:rPr>
          <w:rFonts w:ascii="Segoe UI" w:hAnsi="Segoe UI" w:cs="Segoe UI"/>
          <w:i w:val="0"/>
          <w:sz w:val="22"/>
          <w:szCs w:val="22"/>
          <w:lang w:val="fr-FR"/>
        </w:rPr>
        <w:t>R</w:t>
      </w:r>
      <w:r w:rsidR="00E471E4" w:rsidRPr="00167B03">
        <w:rPr>
          <w:rFonts w:ascii="Segoe UI" w:hAnsi="Segoe UI" w:cs="Segoe UI"/>
          <w:i w:val="0"/>
          <w:sz w:val="22"/>
          <w:szCs w:val="22"/>
          <w:lang w:val="fr-FR"/>
        </w:rPr>
        <w:t>esponsable des tests et de la qualité</w:t>
      </w:r>
    </w:p>
    <w:p w:rsidR="00E471E4" w:rsidRPr="00167B03" w:rsidRDefault="00E471E4" w:rsidP="005F64AE">
      <w:pPr>
        <w:spacing w:after="0" w:line="336" w:lineRule="auto"/>
        <w:ind w:left="2835" w:right="284" w:hanging="2835"/>
        <w:rPr>
          <w:rFonts w:ascii="Segoe UI" w:hAnsi="Segoe UI" w:cs="Segoe UI"/>
          <w:i w:val="0"/>
          <w:lang w:val="fr-FR"/>
        </w:rPr>
      </w:pP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Sanofi</w:t>
      </w:r>
      <w:r w:rsidRPr="00660CDC">
        <w:rPr>
          <w:rFonts w:ascii="Segoe UI" w:hAnsi="Segoe UI" w:cs="Segoe UI"/>
          <w:b/>
          <w:i w:val="0"/>
          <w:noProof/>
          <w:color w:val="5F5F5F"/>
          <w:sz w:val="24"/>
          <w:szCs w:val="22"/>
          <w:lang w:val="fr-FR"/>
        </w:rPr>
        <w:t xml:space="preserve"> </w:t>
      </w:r>
      <w:r w:rsidR="00080596" w:rsidRPr="00660CDC">
        <w:rPr>
          <w:rFonts w:ascii="Segoe UI" w:hAnsi="Segoe UI" w:cs="Segoe UI"/>
          <w:b/>
          <w:i w:val="0"/>
          <w:noProof/>
          <w:color w:val="5F5F5F"/>
          <w:sz w:val="24"/>
          <w:szCs w:val="22"/>
          <w:lang w:val="fr-FR"/>
        </w:rPr>
        <w:t xml:space="preserve"> </w:t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</w:r>
      <w:r w:rsidR="00080596">
        <w:rPr>
          <w:rFonts w:ascii="Segoe UI" w:hAnsi="Segoe UI" w:cs="Segoe UI"/>
          <w:b/>
          <w:i w:val="0"/>
          <w:noProof/>
          <w:color w:val="5F5F5F"/>
          <w:sz w:val="22"/>
          <w:szCs w:val="22"/>
          <w:lang w:val="fr-FR"/>
        </w:rPr>
        <w:tab/>
      </w:r>
      <w:r w:rsidR="00080596">
        <w:rPr>
          <w:rFonts w:ascii="Segoe UI" w:hAnsi="Segoe UI" w:cs="Segoe UI"/>
          <w:i w:val="0"/>
          <w:sz w:val="22"/>
          <w:szCs w:val="22"/>
          <w:lang w:val="fr-FR"/>
        </w:rPr>
        <w:t>M</w:t>
      </w:r>
      <w:r w:rsidRPr="00167B03">
        <w:rPr>
          <w:rFonts w:ascii="Segoe UI" w:hAnsi="Segoe UI" w:cs="Segoe UI"/>
          <w:i w:val="0"/>
          <w:sz w:val="22"/>
          <w:szCs w:val="22"/>
          <w:lang w:val="fr-FR"/>
        </w:rPr>
        <w:t xml:space="preserve">aquettage et développement d’un Intranet (Java, JSP) : gestion de </w:t>
      </w:r>
      <w:r w:rsidR="00BF1674" w:rsidRPr="00167B03">
        <w:rPr>
          <w:rFonts w:ascii="Segoe UI" w:hAnsi="Segoe UI" w:cs="Segoe UI"/>
          <w:i w:val="0"/>
          <w:sz w:val="22"/>
          <w:szCs w:val="22"/>
          <w:lang w:val="fr-FR"/>
        </w:rPr>
        <w:t>molécules, gestion documentaire</w:t>
      </w:r>
    </w:p>
    <w:p w:rsidR="00E471E4" w:rsidRPr="00B92886" w:rsidRDefault="00E471E4" w:rsidP="00351B06">
      <w:pPr>
        <w:pBdr>
          <w:bottom w:val="single" w:sz="18" w:space="1" w:color="ED7F10"/>
        </w:pBdr>
        <w:shd w:val="pct5" w:color="D9D9D9" w:themeColor="background1" w:themeShade="D9" w:fill="D9D9D9" w:themeFill="background1" w:themeFillShade="D9"/>
        <w:tabs>
          <w:tab w:val="left" w:pos="2127"/>
        </w:tabs>
        <w:ind w:left="2123" w:hanging="2265"/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</w:pPr>
      <w:r w:rsidRPr="00B92886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Expériences professionnelles</w:t>
      </w:r>
    </w:p>
    <w:p w:rsidR="00E471E4" w:rsidRPr="005A676E" w:rsidRDefault="00660CDC" w:rsidP="005F64A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42"/>
        <w:jc w:val="both"/>
        <w:rPr>
          <w:rFonts w:ascii="Segoe UI" w:hAnsi="Segoe UI" w:cs="Segoe UI"/>
          <w:sz w:val="22"/>
          <w:lang w:val="fr-FR"/>
        </w:rPr>
      </w:pPr>
      <w:r w:rsidRPr="005A676E">
        <w:rPr>
          <w:rFonts w:ascii="Segoe UI" w:hAnsi="Segoe UI" w:cs="Segoe UI"/>
          <w:b/>
          <w:i w:val="0"/>
          <w:noProof/>
          <w:color w:val="ED7F10"/>
          <w:sz w:val="28"/>
          <w:szCs w:val="22"/>
          <w:lang w:val="fr-FR"/>
        </w:rPr>
        <w:tab/>
      </w:r>
      <w:r w:rsidR="005A676E" w:rsidRPr="005A676E">
        <w:rPr>
          <w:rFonts w:ascii="Segoe UI" w:hAnsi="Segoe UI" w:cs="Segoe UI"/>
          <w:b/>
          <w:i w:val="0"/>
          <w:noProof/>
          <w:color w:val="ED7F10"/>
          <w:sz w:val="28"/>
          <w:szCs w:val="22"/>
          <w:lang w:val="fr-FR"/>
        </w:rPr>
        <w:t>2001-2015</w:t>
      </w:r>
      <w:r w:rsidRPr="005A676E">
        <w:rPr>
          <w:rFonts w:ascii="Segoe UI" w:hAnsi="Segoe UI" w:cs="Segoe UI"/>
          <w:sz w:val="22"/>
          <w:lang w:val="fr-FR"/>
        </w:rPr>
        <w:tab/>
      </w:r>
      <w:r w:rsidR="005A676E" w:rsidRPr="005A676E">
        <w:rPr>
          <w:rFonts w:ascii="Segoe UI" w:hAnsi="Segoe UI" w:cs="Segoe UI"/>
          <w:sz w:val="22"/>
          <w:lang w:val="fr-FR"/>
        </w:rPr>
        <w:tab/>
      </w:r>
      <w:r w:rsidR="005A676E" w:rsidRPr="005A676E">
        <w:rPr>
          <w:rFonts w:ascii="Segoe UI" w:hAnsi="Segoe UI" w:cs="Segoe UI"/>
          <w:sz w:val="22"/>
          <w:lang w:val="fr-FR"/>
        </w:rPr>
        <w:tab/>
      </w:r>
      <w:r w:rsidRPr="005A676E">
        <w:rPr>
          <w:rFonts w:ascii="Segoe UI" w:hAnsi="Segoe UI" w:cs="Segoe UI"/>
          <w:sz w:val="28"/>
          <w:lang w:val="fr-FR"/>
        </w:rPr>
        <w:t xml:space="preserve"> </w:t>
      </w:r>
      <w:proofErr w:type="spellStart"/>
      <w:r w:rsidR="00707FC7" w:rsidRPr="005A676E">
        <w:rPr>
          <w:rFonts w:ascii="Segoe UI" w:eastAsia="Times New Roman" w:hAnsi="Segoe UI" w:cs="Segoe UI"/>
          <w:b/>
          <w:i w:val="0"/>
          <w:iCs w:val="0"/>
          <w:color w:val="000000"/>
          <w:kern w:val="28"/>
          <w:sz w:val="28"/>
          <w:lang w:val="fr-FR" w:eastAsia="fr-FR" w:bidi="ar-SA"/>
        </w:rPr>
        <w:t>Capgemini</w:t>
      </w:r>
      <w:proofErr w:type="spellEnd"/>
      <w:r w:rsidR="00707FC7" w:rsidRPr="005A676E">
        <w:rPr>
          <w:rFonts w:ascii="Segoe UI" w:hAnsi="Segoe UI" w:cs="Segoe UI"/>
          <w:sz w:val="28"/>
          <w:lang w:val="fr-FR"/>
        </w:rPr>
        <w:t xml:space="preserve"> </w:t>
      </w:r>
      <w:r w:rsidR="00707FC7" w:rsidRPr="005A676E">
        <w:rPr>
          <w:rFonts w:ascii="Segoe UI" w:hAnsi="Segoe UI" w:cs="Segoe UI"/>
          <w:i w:val="0"/>
          <w:sz w:val="28"/>
          <w:lang w:val="fr-FR"/>
        </w:rPr>
        <w:t>FSGBU</w:t>
      </w:r>
      <w:r w:rsidR="00BF1674" w:rsidRPr="005A676E">
        <w:rPr>
          <w:rFonts w:ascii="Segoe UI" w:hAnsi="Segoe UI" w:cs="Segoe UI"/>
          <w:i w:val="0"/>
          <w:sz w:val="28"/>
          <w:lang w:val="fr-FR"/>
        </w:rPr>
        <w:t xml:space="preserve"> </w:t>
      </w:r>
      <w:r w:rsidR="00707FC7" w:rsidRPr="005A676E">
        <w:rPr>
          <w:rFonts w:ascii="Segoe UI" w:hAnsi="Segoe UI" w:cs="Segoe UI"/>
          <w:i w:val="0"/>
          <w:sz w:val="28"/>
          <w:lang w:val="fr-FR"/>
        </w:rPr>
        <w:t>Nationa</w:t>
      </w:r>
      <w:r w:rsidRPr="005A676E">
        <w:rPr>
          <w:rFonts w:ascii="Segoe UI" w:hAnsi="Segoe UI" w:cs="Segoe UI"/>
          <w:i w:val="0"/>
          <w:sz w:val="28"/>
          <w:lang w:val="fr-FR"/>
        </w:rPr>
        <w:t xml:space="preserve">l </w:t>
      </w:r>
      <w:r w:rsidR="005A676E" w:rsidRPr="005A676E">
        <w:rPr>
          <w:rFonts w:ascii="Segoe UI" w:hAnsi="Segoe UI" w:cs="Segoe UI"/>
          <w:i w:val="0"/>
          <w:sz w:val="28"/>
          <w:lang w:val="fr-FR"/>
        </w:rPr>
        <w:t>basée sur Montpellier</w:t>
      </w:r>
    </w:p>
    <w:p w:rsidR="00707FC7" w:rsidRPr="00660CDC" w:rsidRDefault="005A676E" w:rsidP="005A676E">
      <w:pPr>
        <w:spacing w:after="0" w:line="360" w:lineRule="auto"/>
        <w:ind w:right="284"/>
        <w:rPr>
          <w:rFonts w:ascii="Segoe UI" w:hAnsi="Segoe UI" w:cs="Segoe UI"/>
          <w:i w:val="0"/>
          <w:sz w:val="22"/>
          <w:szCs w:val="22"/>
          <w:lang w:val="fr-FR"/>
        </w:rPr>
      </w:pPr>
      <w:r w:rsidRPr="00660CDC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01-2010 à ce jour</w:t>
      </w:r>
      <w:r w:rsidRPr="005A676E">
        <w:rPr>
          <w:rFonts w:ascii="Segoe UI" w:hAnsi="Segoe UI" w:cs="Segoe UI"/>
          <w:i w:val="0"/>
          <w:sz w:val="22"/>
          <w:szCs w:val="22"/>
          <w:lang w:val="fr-FR"/>
        </w:rPr>
        <w:tab/>
      </w:r>
      <w:r w:rsidRPr="005A676E">
        <w:rPr>
          <w:rFonts w:ascii="Segoe UI" w:hAnsi="Segoe UI" w:cs="Segoe UI"/>
          <w:i w:val="0"/>
          <w:sz w:val="22"/>
          <w:szCs w:val="22"/>
          <w:lang w:val="fr-FR"/>
        </w:rPr>
        <w:tab/>
      </w:r>
      <w:proofErr w:type="spellStart"/>
      <w:r w:rsidR="00707FC7" w:rsidRPr="00660CDC">
        <w:rPr>
          <w:rFonts w:ascii="Segoe UI" w:hAnsi="Segoe UI" w:cs="Segoe UI"/>
          <w:i w:val="0"/>
          <w:sz w:val="22"/>
          <w:szCs w:val="22"/>
          <w:u w:val="single"/>
          <w:lang w:val="fr-FR"/>
        </w:rPr>
        <w:t>Subcontracting</w:t>
      </w:r>
      <w:proofErr w:type="spellEnd"/>
      <w:r w:rsidR="00707FC7" w:rsidRPr="00660CDC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Resource Manager</w:t>
      </w:r>
      <w:r w:rsidR="00660CDC" w:rsidRPr="00660CDC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  <w:r w:rsidR="00830E96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>sur Montpellier</w:t>
      </w:r>
    </w:p>
    <w:p w:rsidR="00707FC7" w:rsidRPr="00660CDC" w:rsidRDefault="00707FC7" w:rsidP="00830E96">
      <w:pPr>
        <w:pStyle w:val="Paragraphedeliste"/>
        <w:numPr>
          <w:ilvl w:val="0"/>
          <w:numId w:val="15"/>
        </w:numPr>
        <w:spacing w:after="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660CDC">
        <w:rPr>
          <w:rFonts w:ascii="Segoe UI" w:hAnsi="Segoe UI" w:cs="Segoe UI"/>
          <w:i w:val="0"/>
          <w:lang w:val="fr-FR"/>
        </w:rPr>
        <w:t>Sourcing</w:t>
      </w:r>
      <w:proofErr w:type="spellEnd"/>
    </w:p>
    <w:p w:rsidR="00707FC7" w:rsidRPr="00660CDC" w:rsidRDefault="00707FC7" w:rsidP="00660CDC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660CDC">
        <w:rPr>
          <w:rFonts w:ascii="Segoe UI" w:hAnsi="Segoe UI" w:cs="Segoe UI"/>
          <w:i w:val="0"/>
          <w:lang w:val="fr-FR"/>
        </w:rPr>
        <w:t>Négociation</w:t>
      </w:r>
      <w:r w:rsidR="00902022" w:rsidRPr="00660CDC">
        <w:rPr>
          <w:rFonts w:ascii="Segoe UI" w:hAnsi="Segoe UI" w:cs="Segoe UI"/>
          <w:i w:val="0"/>
          <w:lang w:val="fr-FR"/>
        </w:rPr>
        <w:t xml:space="preserve"> : </w:t>
      </w:r>
      <w:r w:rsidRPr="00660CDC">
        <w:rPr>
          <w:rFonts w:ascii="Segoe UI" w:hAnsi="Segoe UI" w:cs="Segoe UI"/>
          <w:i w:val="0"/>
          <w:lang w:val="fr-FR"/>
        </w:rPr>
        <w:t>100 000 Euros d’</w:t>
      </w:r>
      <w:r w:rsidR="00902022" w:rsidRPr="00660CDC">
        <w:rPr>
          <w:rFonts w:ascii="Segoe UI" w:hAnsi="Segoe UI" w:cs="Segoe UI"/>
          <w:i w:val="0"/>
          <w:lang w:val="fr-FR"/>
        </w:rPr>
        <w:t>économie / an, en collaboration avec les Achats</w:t>
      </w:r>
    </w:p>
    <w:p w:rsidR="00707FC7" w:rsidRPr="00660CDC" w:rsidRDefault="00707FC7" w:rsidP="00660CDC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660CDC">
        <w:rPr>
          <w:rFonts w:ascii="Segoe UI" w:hAnsi="Segoe UI" w:cs="Segoe UI"/>
          <w:i w:val="0"/>
          <w:lang w:val="fr-FR"/>
        </w:rPr>
        <w:t xml:space="preserve">Contractualisation : </w:t>
      </w:r>
      <w:r w:rsidR="00902022" w:rsidRPr="00660CDC">
        <w:rPr>
          <w:rFonts w:ascii="Segoe UI" w:hAnsi="Segoe UI" w:cs="Segoe UI"/>
          <w:i w:val="0"/>
          <w:lang w:val="fr-FR"/>
        </w:rPr>
        <w:t xml:space="preserve">création des </w:t>
      </w:r>
      <w:r w:rsidRPr="00660CDC">
        <w:rPr>
          <w:rFonts w:ascii="Segoe UI" w:hAnsi="Segoe UI" w:cs="Segoe UI"/>
          <w:i w:val="0"/>
          <w:lang w:val="fr-FR"/>
        </w:rPr>
        <w:t xml:space="preserve">contrats </w:t>
      </w:r>
      <w:r w:rsidR="00902022" w:rsidRPr="00660CDC">
        <w:rPr>
          <w:rFonts w:ascii="Segoe UI" w:hAnsi="Segoe UI" w:cs="Segoe UI"/>
          <w:i w:val="0"/>
          <w:lang w:val="fr-FR"/>
        </w:rPr>
        <w:t xml:space="preserve">de sous-traitance </w:t>
      </w:r>
      <w:r w:rsidRPr="00660CDC">
        <w:rPr>
          <w:rFonts w:ascii="Segoe UI" w:hAnsi="Segoe UI" w:cs="Segoe UI"/>
          <w:i w:val="0"/>
          <w:lang w:val="fr-FR"/>
        </w:rPr>
        <w:t>et bons de commande</w:t>
      </w:r>
    </w:p>
    <w:p w:rsidR="00707FC7" w:rsidRPr="00660CDC" w:rsidRDefault="00707FC7" w:rsidP="00660CDC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660CDC">
        <w:rPr>
          <w:rFonts w:ascii="Segoe UI" w:hAnsi="Segoe UI" w:cs="Segoe UI"/>
          <w:i w:val="0"/>
          <w:lang w:val="fr-FR"/>
        </w:rPr>
        <w:t>Gestion des sous-traitants</w:t>
      </w:r>
      <w:r w:rsidR="00902022" w:rsidRPr="00660CDC">
        <w:rPr>
          <w:rFonts w:ascii="Segoe UI" w:hAnsi="Segoe UI" w:cs="Segoe UI"/>
          <w:i w:val="0"/>
          <w:lang w:val="fr-FR"/>
        </w:rPr>
        <w:t> (</w:t>
      </w:r>
      <w:r w:rsidRPr="00660CDC">
        <w:rPr>
          <w:rFonts w:ascii="Segoe UI" w:hAnsi="Segoe UI" w:cs="Segoe UI"/>
          <w:i w:val="0"/>
          <w:lang w:val="fr-FR"/>
        </w:rPr>
        <w:t>jusqu’à 110 personnes)</w:t>
      </w:r>
    </w:p>
    <w:p w:rsidR="00707FC7" w:rsidRPr="00167B03" w:rsidRDefault="00707FC7" w:rsidP="00660CDC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Suivi de KPI (Key Performance </w:t>
      </w:r>
      <w:proofErr w:type="spellStart"/>
      <w:r w:rsidRPr="00167B03">
        <w:rPr>
          <w:rFonts w:ascii="Segoe UI" w:hAnsi="Segoe UI" w:cs="Segoe UI"/>
          <w:i w:val="0"/>
          <w:lang w:val="fr-FR"/>
        </w:rPr>
        <w:t>Indicators</w:t>
      </w:r>
      <w:proofErr w:type="spellEnd"/>
      <w:r w:rsidRPr="00167B03">
        <w:rPr>
          <w:rFonts w:ascii="Segoe UI" w:hAnsi="Segoe UI" w:cs="Segoe UI"/>
          <w:i w:val="0"/>
          <w:lang w:val="fr-FR"/>
        </w:rPr>
        <w:t xml:space="preserve">) et de la Qualité des </w:t>
      </w:r>
      <w:r w:rsidR="00902022" w:rsidRPr="00167B03">
        <w:rPr>
          <w:rFonts w:ascii="Segoe UI" w:hAnsi="Segoe UI" w:cs="Segoe UI"/>
          <w:i w:val="0"/>
          <w:lang w:val="fr-FR"/>
        </w:rPr>
        <w:t>prestations</w:t>
      </w:r>
    </w:p>
    <w:p w:rsidR="00707FC7" w:rsidRPr="00167B03" w:rsidRDefault="00707FC7" w:rsidP="00660CDC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Interface avec les fournisseurs et les opérationnels</w:t>
      </w:r>
    </w:p>
    <w:p w:rsidR="00660CDC" w:rsidRDefault="00707FC7" w:rsidP="00660CDC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Collaboration transverse avec : la Direction des Achats, la Direction des Opérations, la Direction Financière, la Direction Juridique, la Direction des Ressources Humains dans les cas de pré-embauche</w:t>
      </w:r>
    </w:p>
    <w:p w:rsidR="00830E96" w:rsidRDefault="002E40CE" w:rsidP="005F64AE">
      <w:pPr>
        <w:spacing w:after="0"/>
        <w:ind w:left="2127" w:right="284" w:firstLine="709"/>
        <w:rPr>
          <w:rFonts w:ascii="Segoe UI" w:hAnsi="Segoe UI" w:cs="Segoe UI"/>
          <w:color w:val="777777"/>
        </w:rPr>
      </w:pPr>
      <w:proofErr w:type="spellStart"/>
      <w:r w:rsidRPr="00830E96">
        <w:rPr>
          <w:rFonts w:ascii="Segoe UI" w:hAnsi="Segoe UI" w:cs="Segoe UI"/>
          <w:b/>
        </w:rPr>
        <w:lastRenderedPageBreak/>
        <w:t>Compétences</w:t>
      </w:r>
      <w:proofErr w:type="spellEnd"/>
      <w:r w:rsidRPr="00830E96">
        <w:rPr>
          <w:rFonts w:ascii="Segoe UI" w:hAnsi="Segoe UI" w:cs="Segoe UI"/>
          <w:b/>
        </w:rPr>
        <w:t xml:space="preserve"> </w:t>
      </w:r>
      <w:r w:rsidR="00707FC7" w:rsidRPr="00830E96">
        <w:rPr>
          <w:rFonts w:ascii="Segoe UI" w:hAnsi="Segoe UI" w:cs="Segoe UI"/>
          <w:b/>
        </w:rPr>
        <w:t>techniques</w:t>
      </w:r>
    </w:p>
    <w:p w:rsidR="00830E96" w:rsidRPr="005F64AE" w:rsidRDefault="00BD42D9" w:rsidP="005F64AE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830E96" w:rsidRPr="00830E96">
        <w:rPr>
          <w:rFonts w:ascii="Segoe UI" w:hAnsi="Segoe UI" w:cs="Segoe UI"/>
          <w:i w:val="0"/>
          <w:lang w:val="fr-FR"/>
        </w:rPr>
        <w:t>Office 2003 et 2007</w:t>
      </w:r>
      <w:r w:rsidR="005F64AE">
        <w:rPr>
          <w:rFonts w:ascii="Segoe UI" w:hAnsi="Segoe UI" w:cs="Segoe UI"/>
          <w:i w:val="0"/>
          <w:lang w:val="fr-FR"/>
        </w:rPr>
        <w:t xml:space="preserve"> / </w:t>
      </w:r>
      <w:r w:rsidR="005F64AE" w:rsidRPr="00830E96">
        <w:rPr>
          <w:rFonts w:ascii="Segoe UI" w:hAnsi="Segoe UI" w:cs="Segoe UI"/>
          <w:i w:val="0"/>
          <w:lang w:val="fr-FR"/>
        </w:rPr>
        <w:t>macros VBA</w:t>
      </w:r>
    </w:p>
    <w:p w:rsidR="00830E96" w:rsidRPr="005F64AE" w:rsidRDefault="006C25AE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</w:rPr>
      </w:pPr>
      <w:proofErr w:type="spellStart"/>
      <w:r w:rsidRPr="005F64AE">
        <w:rPr>
          <w:rFonts w:ascii="Segoe UI" w:hAnsi="Segoe UI" w:cs="Segoe UI"/>
          <w:i w:val="0"/>
        </w:rPr>
        <w:t>eProcurement</w:t>
      </w:r>
      <w:proofErr w:type="spellEnd"/>
      <w:r w:rsidRPr="005F64AE">
        <w:rPr>
          <w:rFonts w:ascii="Segoe UI" w:hAnsi="Segoe UI" w:cs="Segoe UI"/>
          <w:i w:val="0"/>
        </w:rPr>
        <w:t xml:space="preserve"> : GPS (Global Purchasing System)</w:t>
      </w:r>
    </w:p>
    <w:p w:rsidR="006C25AE" w:rsidRPr="00830E96" w:rsidRDefault="006C25AE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830E96">
        <w:rPr>
          <w:rFonts w:ascii="Segoe UI" w:hAnsi="Segoe UI" w:cs="Segoe UI"/>
          <w:i w:val="0"/>
          <w:lang w:val="fr-FR"/>
        </w:rPr>
        <w:t>Staffing</w:t>
      </w:r>
      <w:proofErr w:type="spellEnd"/>
      <w:r w:rsidRPr="00830E96">
        <w:rPr>
          <w:rFonts w:ascii="Segoe UI" w:hAnsi="Segoe UI" w:cs="Segoe UI"/>
          <w:i w:val="0"/>
          <w:lang w:val="fr-FR"/>
        </w:rPr>
        <w:t xml:space="preserve"> : World </w:t>
      </w:r>
      <w:proofErr w:type="spellStart"/>
      <w:r w:rsidRPr="00830E96">
        <w:rPr>
          <w:rFonts w:ascii="Segoe UI" w:hAnsi="Segoe UI" w:cs="Segoe UI"/>
          <w:i w:val="0"/>
          <w:lang w:val="fr-FR"/>
        </w:rPr>
        <w:t>Wide</w:t>
      </w:r>
      <w:proofErr w:type="spellEnd"/>
      <w:r w:rsidRPr="00830E96">
        <w:rPr>
          <w:rFonts w:ascii="Segoe UI" w:hAnsi="Segoe UI" w:cs="Segoe UI"/>
          <w:i w:val="0"/>
          <w:lang w:val="fr-FR"/>
        </w:rPr>
        <w:t xml:space="preserve"> Staffing</w:t>
      </w:r>
    </w:p>
    <w:p w:rsidR="000E72BD" w:rsidRPr="00830E96" w:rsidRDefault="00830E96" w:rsidP="00830E96">
      <w:pPr>
        <w:spacing w:after="120"/>
        <w:ind w:right="284"/>
        <w:rPr>
          <w:rFonts w:ascii="Segoe UI" w:hAnsi="Segoe UI" w:cs="Segoe UI"/>
          <w:lang w:val="fr-FR"/>
        </w:rPr>
      </w:pPr>
      <w:r w:rsidRPr="00830E9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07-2009/09-2009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 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Ingénieur Recette  pour </w:t>
      </w:r>
      <w:r w:rsidR="001760CC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>GROUPAMA</w:t>
      </w:r>
      <w:r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  <w:r w:rsidR="0051745B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  <w:r w:rsidR="001760CC" w:rsidRPr="00660CDC">
        <w:rPr>
          <w:rFonts w:ascii="Segoe UI" w:hAnsi="Segoe UI" w:cs="Segoe UI"/>
          <w:lang w:val="fr-FR"/>
        </w:rPr>
        <w:tab/>
      </w:r>
    </w:p>
    <w:p w:rsidR="00120B44" w:rsidRPr="00167B03" w:rsidRDefault="001760CC" w:rsidP="00830E96">
      <w:pPr>
        <w:pStyle w:val="Paragraphedeliste"/>
        <w:numPr>
          <w:ilvl w:val="0"/>
          <w:numId w:val="15"/>
        </w:numPr>
        <w:spacing w:after="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Homologation de la version 341 de Sigma</w:t>
      </w:r>
      <w:r w:rsidR="00120B44" w:rsidRPr="00167B03">
        <w:rPr>
          <w:rFonts w:ascii="Segoe UI" w:hAnsi="Segoe UI" w:cs="Segoe UI"/>
          <w:i w:val="0"/>
          <w:lang w:val="fr-FR"/>
        </w:rPr>
        <w:t>.</w:t>
      </w:r>
    </w:p>
    <w:p w:rsidR="00120B44" w:rsidRPr="00167B03" w:rsidRDefault="001760CC" w:rsidP="00830E96">
      <w:pPr>
        <w:pStyle w:val="Paragraphedeliste"/>
        <w:numPr>
          <w:ilvl w:val="0"/>
          <w:numId w:val="15"/>
        </w:numPr>
        <w:spacing w:after="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Passage de scenarii de test pour les applications Sigma et Octave avant leur mise en pré-production en caisse régionale</w:t>
      </w:r>
      <w:r w:rsidR="00120B44" w:rsidRPr="00167B03">
        <w:rPr>
          <w:rFonts w:ascii="Segoe UI" w:hAnsi="Segoe UI" w:cs="Segoe UI"/>
          <w:i w:val="0"/>
          <w:lang w:val="fr-FR"/>
        </w:rPr>
        <w:t>.</w:t>
      </w:r>
    </w:p>
    <w:p w:rsidR="002E40CE" w:rsidRPr="00830E96" w:rsidRDefault="002E40CE" w:rsidP="005F64AE">
      <w:pPr>
        <w:spacing w:after="0"/>
        <w:ind w:left="2127" w:right="284" w:firstLine="709"/>
        <w:rPr>
          <w:rFonts w:ascii="Segoe UI" w:hAnsi="Segoe UI" w:cs="Segoe UI"/>
          <w:b/>
        </w:rPr>
      </w:pPr>
      <w:proofErr w:type="spellStart"/>
      <w:r w:rsidRPr="00830E96">
        <w:rPr>
          <w:rFonts w:ascii="Segoe UI" w:hAnsi="Segoe UI" w:cs="Segoe UI"/>
          <w:b/>
        </w:rPr>
        <w:t>Compétences</w:t>
      </w:r>
      <w:proofErr w:type="spellEnd"/>
      <w:r w:rsidRPr="00830E96">
        <w:rPr>
          <w:rFonts w:ascii="Segoe UI" w:hAnsi="Segoe UI" w:cs="Segoe UI"/>
          <w:b/>
        </w:rPr>
        <w:t xml:space="preserve"> </w:t>
      </w:r>
      <w:r w:rsidR="001760CC" w:rsidRPr="00830E96">
        <w:rPr>
          <w:rFonts w:ascii="Segoe UI" w:hAnsi="Segoe UI" w:cs="Segoe UI"/>
          <w:b/>
        </w:rPr>
        <w:t>techniques</w:t>
      </w:r>
      <w:r w:rsidR="00351B06">
        <w:rPr>
          <w:rFonts w:ascii="Segoe UI" w:hAnsi="Segoe UI" w:cs="Segoe UI"/>
          <w:b/>
        </w:rPr>
        <w:t xml:space="preserve"> </w:t>
      </w:r>
    </w:p>
    <w:p w:rsidR="002E40CE" w:rsidRPr="00167B03" w:rsidRDefault="001760CC" w:rsidP="00830E96">
      <w:pPr>
        <w:pStyle w:val="DCliste"/>
        <w:numPr>
          <w:ilvl w:val="0"/>
          <w:numId w:val="18"/>
        </w:numPr>
        <w:tabs>
          <w:tab w:val="num" w:pos="2127"/>
        </w:tabs>
        <w:spacing w:after="0"/>
        <w:rPr>
          <w:rFonts w:ascii="Segoe UI" w:hAnsi="Segoe UI" w:cs="Segoe UI"/>
          <w:i w:val="0"/>
          <w:sz w:val="20"/>
        </w:rPr>
      </w:pPr>
      <w:r w:rsidRPr="00167B03">
        <w:rPr>
          <w:rFonts w:ascii="Segoe UI" w:hAnsi="Segoe UI" w:cs="Segoe UI"/>
          <w:i w:val="0"/>
          <w:sz w:val="20"/>
        </w:rPr>
        <w:t>DB2, TSO</w:t>
      </w:r>
    </w:p>
    <w:p w:rsidR="00830E96" w:rsidRPr="00F42ECB" w:rsidRDefault="001760CC" w:rsidP="00F42ECB">
      <w:pPr>
        <w:pStyle w:val="DCliste"/>
        <w:numPr>
          <w:ilvl w:val="0"/>
          <w:numId w:val="18"/>
        </w:numPr>
        <w:spacing w:after="0"/>
        <w:rPr>
          <w:rFonts w:ascii="Segoe UI" w:hAnsi="Segoe UI" w:cs="Segoe UI"/>
        </w:rPr>
      </w:pPr>
      <w:r w:rsidRPr="00167B03">
        <w:rPr>
          <w:rFonts w:ascii="Segoe UI" w:hAnsi="Segoe UI" w:cs="Segoe UI"/>
          <w:i w:val="0"/>
          <w:sz w:val="20"/>
        </w:rPr>
        <w:t>Technologies Web</w:t>
      </w:r>
    </w:p>
    <w:p w:rsidR="00152BC2" w:rsidRPr="00830E96" w:rsidRDefault="00830E96" w:rsidP="00830E96">
      <w:pPr>
        <w:spacing w:after="120"/>
        <w:ind w:right="284"/>
        <w:rPr>
          <w:rFonts w:ascii="Segoe UI" w:hAnsi="Segoe UI" w:cs="Segoe UI"/>
          <w:lang w:val="fr-FR"/>
        </w:rPr>
      </w:pPr>
      <w:r w:rsidRPr="00830E9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03-2007/05-2009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 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Consultant système au </w:t>
      </w:r>
      <w:r w:rsidR="001760CC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>Crédit Agricole (GIE EXA)</w:t>
      </w:r>
      <w:r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 </w:t>
      </w:r>
      <w:r w:rsidR="001760CC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  <w:r w:rsidR="001760CC" w:rsidRPr="00830E96">
        <w:rPr>
          <w:rFonts w:ascii="Segoe UI" w:hAnsi="Segoe UI" w:cs="Segoe UI"/>
          <w:lang w:val="fr-FR"/>
        </w:rPr>
        <w:t xml:space="preserve"> </w:t>
      </w:r>
      <w:r w:rsidR="001760CC" w:rsidRPr="00830E96">
        <w:rPr>
          <w:rFonts w:ascii="Segoe UI" w:hAnsi="Segoe UI" w:cs="Segoe UI"/>
          <w:lang w:val="fr-FR"/>
        </w:rPr>
        <w:tab/>
      </w:r>
      <w:r w:rsidR="001760CC" w:rsidRPr="00830E96">
        <w:rPr>
          <w:rFonts w:ascii="Segoe UI" w:hAnsi="Segoe UI" w:cs="Segoe UI"/>
          <w:lang w:val="fr-FR"/>
        </w:rPr>
        <w:tab/>
      </w:r>
    </w:p>
    <w:p w:rsidR="00BD1887" w:rsidRPr="00830E96" w:rsidRDefault="002757BC" w:rsidP="00830E96">
      <w:pPr>
        <w:pStyle w:val="Paragraphedeliste"/>
        <w:numPr>
          <w:ilvl w:val="0"/>
          <w:numId w:val="24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Support niveau 2</w:t>
      </w:r>
    </w:p>
    <w:p w:rsidR="00FE521B" w:rsidRPr="00830E96" w:rsidRDefault="002757BC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Gestion des incidents de second niveau pour la cellule QOP puis le service Desk</w:t>
      </w:r>
    </w:p>
    <w:p w:rsidR="00FE521B" w:rsidRPr="00830E96" w:rsidRDefault="00FE521B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Coordination</w:t>
      </w:r>
      <w:r w:rsidR="002757BC" w:rsidRPr="00830E96">
        <w:rPr>
          <w:rFonts w:ascii="Segoe UI" w:hAnsi="Segoe UI" w:cs="Segoe UI"/>
          <w:i w:val="0"/>
          <w:lang w:val="fr-FR"/>
        </w:rPr>
        <w:t xml:space="preserve"> avec les tours de contrôle des caisses régionales (équipes support niveau 1), les études (R &amp; D) et les partenaires extérieurs</w:t>
      </w:r>
    </w:p>
    <w:p w:rsidR="006009A3" w:rsidRPr="00830E96" w:rsidRDefault="00FE521B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Mise à ni</w:t>
      </w:r>
      <w:r w:rsidR="00F42ECB">
        <w:rPr>
          <w:rFonts w:ascii="Segoe UI" w:hAnsi="Segoe UI" w:cs="Segoe UI"/>
          <w:i w:val="0"/>
          <w:lang w:val="fr-FR"/>
        </w:rPr>
        <w:t>veau de la base de connaissance</w:t>
      </w:r>
    </w:p>
    <w:p w:rsidR="00830E96" w:rsidRPr="00830E96" w:rsidRDefault="00830E96" w:rsidP="005F64AE">
      <w:pPr>
        <w:spacing w:after="0"/>
        <w:ind w:left="2836" w:right="284"/>
        <w:rPr>
          <w:rFonts w:ascii="Segoe UI" w:hAnsi="Segoe UI" w:cs="Segoe UI"/>
          <w:b/>
        </w:rPr>
      </w:pPr>
      <w:proofErr w:type="spellStart"/>
      <w:r w:rsidRPr="00830E96">
        <w:rPr>
          <w:rFonts w:ascii="Segoe UI" w:hAnsi="Segoe UI" w:cs="Segoe UI"/>
          <w:b/>
        </w:rPr>
        <w:t>Compétences</w:t>
      </w:r>
      <w:proofErr w:type="spellEnd"/>
      <w:r w:rsidRPr="00830E96">
        <w:rPr>
          <w:rFonts w:ascii="Segoe UI" w:hAnsi="Segoe UI" w:cs="Segoe UI"/>
          <w:b/>
        </w:rPr>
        <w:t xml:space="preserve"> techniques</w:t>
      </w:r>
    </w:p>
    <w:p w:rsidR="00152BC2" w:rsidRPr="00830E96" w:rsidRDefault="00FE521B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Domaine Bancaire</w:t>
      </w:r>
    </w:p>
    <w:p w:rsidR="00152BC2" w:rsidRPr="00830E96" w:rsidRDefault="005F64AE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FE521B" w:rsidRPr="00830E96">
        <w:rPr>
          <w:rFonts w:ascii="Segoe UI" w:hAnsi="Segoe UI" w:cs="Segoe UI"/>
          <w:i w:val="0"/>
          <w:lang w:val="fr-FR"/>
        </w:rPr>
        <w:t>Windows 2000</w:t>
      </w:r>
    </w:p>
    <w:p w:rsidR="00FE521B" w:rsidRPr="00830E96" w:rsidRDefault="00FE521B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Citrix</w:t>
      </w:r>
    </w:p>
    <w:p w:rsidR="00FE521B" w:rsidRPr="00830E96" w:rsidRDefault="00FE521B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Lotus Notes</w:t>
      </w:r>
    </w:p>
    <w:p w:rsidR="00C338F6" w:rsidRPr="00830E96" w:rsidRDefault="00FE521B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ARS Remedy (BMC)</w:t>
      </w:r>
    </w:p>
    <w:p w:rsidR="00830E96" w:rsidRPr="00E65CC7" w:rsidRDefault="00830E96" w:rsidP="00E65CC7">
      <w:pPr>
        <w:spacing w:after="120"/>
        <w:ind w:right="284"/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</w:pPr>
      <w:r w:rsidRPr="00830E9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04-2006/02-2007</w:t>
      </w:r>
      <w:r w:rsid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Administrateur et support informatique  </w:t>
      </w:r>
      <w:r w:rsidR="009B2473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>Sup de Co Montpellier</w:t>
      </w:r>
    </w:p>
    <w:p w:rsidR="00830E96" w:rsidRPr="00830E96" w:rsidRDefault="009B2473" w:rsidP="00830E96">
      <w:pPr>
        <w:pStyle w:val="Paragraphedeliste"/>
        <w:numPr>
          <w:ilvl w:val="0"/>
          <w:numId w:val="23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support aux utilisateurs : m</w:t>
      </w:r>
      <w:r w:rsidR="00830E96" w:rsidRPr="00830E96">
        <w:rPr>
          <w:rFonts w:ascii="Segoe UI" w:hAnsi="Segoe UI" w:cs="Segoe UI"/>
          <w:i w:val="0"/>
          <w:lang w:val="fr-FR"/>
        </w:rPr>
        <w:t>essagerie, bureautique, réseau </w:t>
      </w:r>
    </w:p>
    <w:p w:rsidR="00830E96" w:rsidRPr="00830E96" w:rsidRDefault="00830E96" w:rsidP="00830E96">
      <w:pPr>
        <w:pStyle w:val="Paragraphedeliste"/>
        <w:numPr>
          <w:ilvl w:val="0"/>
          <w:numId w:val="23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>orga</w:t>
      </w:r>
      <w:r w:rsidR="009B2473" w:rsidRPr="00830E96">
        <w:rPr>
          <w:rFonts w:ascii="Segoe UI" w:hAnsi="Segoe UI" w:cs="Segoe UI"/>
          <w:i w:val="0"/>
          <w:lang w:val="fr-FR"/>
        </w:rPr>
        <w:t xml:space="preserve">nisation et mise en place d’une base de </w:t>
      </w:r>
      <w:r w:rsidR="00F42ECB">
        <w:rPr>
          <w:rFonts w:ascii="Segoe UI" w:hAnsi="Segoe UI" w:cs="Segoe UI"/>
          <w:i w:val="0"/>
          <w:lang w:val="fr-FR"/>
        </w:rPr>
        <w:t>connaissance</w:t>
      </w:r>
    </w:p>
    <w:p w:rsidR="00830E96" w:rsidRPr="00830E96" w:rsidRDefault="009B2473" w:rsidP="00830E96">
      <w:pPr>
        <w:pStyle w:val="Paragraphedeliste"/>
        <w:numPr>
          <w:ilvl w:val="0"/>
          <w:numId w:val="23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830E96">
        <w:rPr>
          <w:rFonts w:ascii="Segoe UI" w:hAnsi="Segoe UI" w:cs="Segoe UI"/>
          <w:i w:val="0"/>
          <w:lang w:val="fr-FR"/>
        </w:rPr>
        <w:t xml:space="preserve">installation est </w:t>
      </w:r>
      <w:r w:rsidR="00830E96" w:rsidRPr="00830E96">
        <w:rPr>
          <w:rFonts w:ascii="Segoe UI" w:hAnsi="Segoe UI" w:cs="Segoe UI"/>
          <w:i w:val="0"/>
          <w:lang w:val="fr-FR"/>
        </w:rPr>
        <w:t>paramétrage d’outils divers </w:t>
      </w:r>
    </w:p>
    <w:p w:rsidR="00BD1887" w:rsidRPr="00830E96" w:rsidRDefault="00F42ECB" w:rsidP="00830E96">
      <w:pPr>
        <w:pStyle w:val="Paragraphedeliste"/>
        <w:numPr>
          <w:ilvl w:val="0"/>
          <w:numId w:val="23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surveillance des serveurs</w:t>
      </w:r>
    </w:p>
    <w:p w:rsidR="00830E96" w:rsidRPr="00830E96" w:rsidRDefault="00830E96" w:rsidP="005F64AE">
      <w:pPr>
        <w:spacing w:after="0"/>
        <w:ind w:left="2836" w:right="284"/>
        <w:rPr>
          <w:rFonts w:ascii="Segoe UI" w:hAnsi="Segoe UI" w:cs="Segoe UI"/>
          <w:b/>
        </w:rPr>
      </w:pPr>
      <w:proofErr w:type="spellStart"/>
      <w:r w:rsidRPr="00830E96">
        <w:rPr>
          <w:rFonts w:ascii="Segoe UI" w:hAnsi="Segoe UI" w:cs="Segoe UI"/>
          <w:b/>
        </w:rPr>
        <w:t>Compétences</w:t>
      </w:r>
      <w:proofErr w:type="spellEnd"/>
      <w:r w:rsidRPr="00830E96">
        <w:rPr>
          <w:rFonts w:ascii="Segoe UI" w:hAnsi="Segoe UI" w:cs="Segoe UI"/>
          <w:b/>
        </w:rPr>
        <w:t xml:space="preserve"> techniques</w:t>
      </w:r>
      <w:r w:rsidR="005A676E">
        <w:rPr>
          <w:rFonts w:ascii="Segoe UI" w:hAnsi="Segoe UI" w:cs="Segoe UI"/>
          <w:b/>
        </w:rPr>
        <w:t xml:space="preserve"> </w:t>
      </w:r>
    </w:p>
    <w:p w:rsidR="009B2473" w:rsidRPr="00167B03" w:rsidRDefault="00BD42D9" w:rsidP="00830E96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CA759E" w:rsidRPr="00167B03">
        <w:rPr>
          <w:rFonts w:ascii="Segoe UI" w:hAnsi="Segoe UI" w:cs="Segoe UI"/>
          <w:i w:val="0"/>
          <w:lang w:val="fr-FR"/>
        </w:rPr>
        <w:t>E</w:t>
      </w:r>
      <w:r w:rsidR="009B2473" w:rsidRPr="00167B03">
        <w:rPr>
          <w:rFonts w:ascii="Segoe UI" w:hAnsi="Segoe UI" w:cs="Segoe UI"/>
          <w:i w:val="0"/>
          <w:lang w:val="fr-FR"/>
        </w:rPr>
        <w:t>xchange 5.5</w:t>
      </w:r>
    </w:p>
    <w:p w:rsidR="00BD42D9" w:rsidRPr="00BD42D9" w:rsidRDefault="00BD42D9" w:rsidP="00BD42D9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</w:rPr>
      </w:pPr>
      <w:r w:rsidRPr="00BD42D9">
        <w:rPr>
          <w:rFonts w:ascii="Segoe UI" w:hAnsi="Segoe UI" w:cs="Segoe UI"/>
          <w:i w:val="0"/>
        </w:rPr>
        <w:t xml:space="preserve">Microsoft </w:t>
      </w:r>
      <w:r w:rsidR="009B2473" w:rsidRPr="00BD42D9">
        <w:rPr>
          <w:rFonts w:ascii="Segoe UI" w:hAnsi="Segoe UI" w:cs="Segoe UI"/>
          <w:i w:val="0"/>
        </w:rPr>
        <w:t>Windows 2000, Windows XP</w:t>
      </w:r>
      <w:r w:rsidRPr="00BD42D9">
        <w:rPr>
          <w:rFonts w:ascii="Segoe UI" w:hAnsi="Segoe UI" w:cs="Segoe UI"/>
          <w:i w:val="0"/>
        </w:rPr>
        <w:t xml:space="preserve"> &amp; Windows Server 2003</w:t>
      </w:r>
    </w:p>
    <w:p w:rsidR="00E65CC7" w:rsidRDefault="009B2473" w:rsidP="00E65CC7">
      <w:pPr>
        <w:pStyle w:val="Paragraphedeliste"/>
        <w:numPr>
          <w:ilvl w:val="0"/>
          <w:numId w:val="20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BD42D9">
        <w:rPr>
          <w:rFonts w:ascii="Segoe UI" w:hAnsi="Segoe UI" w:cs="Segoe UI"/>
          <w:i w:val="0"/>
          <w:lang w:val="fr-FR"/>
        </w:rPr>
        <w:t>Active Directory</w:t>
      </w:r>
    </w:p>
    <w:p w:rsidR="00BD1887" w:rsidRPr="00E65CC7" w:rsidRDefault="00E65CC7" w:rsidP="00E65CC7">
      <w:p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11-2005/03-2006</w:t>
      </w: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Responsable contrôle et tests AMUE </w:t>
      </w:r>
      <w:r w:rsidR="00AE27F2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  <w:r w:rsidR="00AE27F2"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 </w:t>
      </w:r>
      <w:r w:rsidR="00AE27F2"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="00AE27F2"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</w:p>
    <w:p w:rsidR="00AE27F2" w:rsidRPr="00167B03" w:rsidRDefault="00AE27F2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Rédaction de modèles de docum</w:t>
      </w:r>
      <w:r w:rsidR="00F42ECB">
        <w:rPr>
          <w:rFonts w:ascii="Segoe UI" w:hAnsi="Segoe UI" w:cs="Segoe UI"/>
          <w:i w:val="0"/>
          <w:lang w:val="fr-FR"/>
        </w:rPr>
        <w:t>ents et normes de documentation</w:t>
      </w:r>
    </w:p>
    <w:p w:rsidR="00AE27F2" w:rsidRPr="00167B03" w:rsidRDefault="00AE27F2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Gestion des phases d’intégration : </w:t>
      </w:r>
      <w:r w:rsidR="004C52D6" w:rsidRPr="00167B03">
        <w:rPr>
          <w:rFonts w:ascii="Segoe UI" w:hAnsi="Segoe UI" w:cs="Segoe UI"/>
          <w:i w:val="0"/>
          <w:lang w:val="fr-FR"/>
        </w:rPr>
        <w:t>élaborer</w:t>
      </w:r>
      <w:r w:rsidRPr="00167B03">
        <w:rPr>
          <w:rFonts w:ascii="Segoe UI" w:hAnsi="Segoe UI" w:cs="Segoe UI"/>
          <w:i w:val="0"/>
          <w:lang w:val="fr-FR"/>
        </w:rPr>
        <w:t xml:space="preserve"> la stratégie de test, les plans de test d’intégration, les fiches de test, les fiches d’anomalie et les bilans d’intégration.</w:t>
      </w:r>
    </w:p>
    <w:p w:rsidR="00AE27F2" w:rsidRPr="00167B03" w:rsidRDefault="00AE27F2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Détermination et mise en place </w:t>
      </w:r>
      <w:r w:rsidR="004C52D6" w:rsidRPr="00167B03">
        <w:rPr>
          <w:rFonts w:ascii="Segoe UI" w:hAnsi="Segoe UI" w:cs="Segoe UI"/>
          <w:i w:val="0"/>
          <w:lang w:val="fr-FR"/>
        </w:rPr>
        <w:t>des</w:t>
      </w:r>
      <w:r w:rsidRPr="00167B03">
        <w:rPr>
          <w:rFonts w:ascii="Segoe UI" w:hAnsi="Segoe UI" w:cs="Segoe UI"/>
          <w:i w:val="0"/>
          <w:lang w:val="fr-FR"/>
        </w:rPr>
        <w:t xml:space="preserve"> actions correctives nécessaires sur </w:t>
      </w:r>
      <w:r w:rsidR="004C52D6" w:rsidRPr="00167B03">
        <w:rPr>
          <w:rFonts w:ascii="Segoe UI" w:hAnsi="Segoe UI" w:cs="Segoe UI"/>
          <w:i w:val="0"/>
          <w:lang w:val="fr-FR"/>
        </w:rPr>
        <w:t>chaque</w:t>
      </w:r>
      <w:r w:rsidRPr="00167B03">
        <w:rPr>
          <w:rFonts w:ascii="Segoe UI" w:hAnsi="Segoe UI" w:cs="Segoe UI"/>
          <w:i w:val="0"/>
          <w:lang w:val="fr-FR"/>
        </w:rPr>
        <w:t xml:space="preserve"> </w:t>
      </w:r>
      <w:r w:rsidR="004C52D6" w:rsidRPr="00167B03">
        <w:rPr>
          <w:rFonts w:ascii="Segoe UI" w:hAnsi="Segoe UI" w:cs="Segoe UI"/>
          <w:i w:val="0"/>
          <w:lang w:val="fr-FR"/>
        </w:rPr>
        <w:t>phase</w:t>
      </w:r>
      <w:r w:rsidRPr="00167B03">
        <w:rPr>
          <w:rFonts w:ascii="Segoe UI" w:hAnsi="Segoe UI" w:cs="Segoe UI"/>
          <w:i w:val="0"/>
          <w:lang w:val="fr-FR"/>
        </w:rPr>
        <w:t xml:space="preserve"> du projet (de la conception à l’intégration) suite à la Prise en main de la TMA.</w:t>
      </w:r>
    </w:p>
    <w:p w:rsidR="00AE27F2" w:rsidRPr="00167B03" w:rsidRDefault="00AE27F2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Paramétrage et </w:t>
      </w:r>
      <w:r w:rsidR="004C52D6" w:rsidRPr="00167B03">
        <w:rPr>
          <w:rFonts w:ascii="Segoe UI" w:hAnsi="Segoe UI" w:cs="Segoe UI"/>
          <w:i w:val="0"/>
          <w:lang w:val="fr-FR"/>
        </w:rPr>
        <w:t>déploiement</w:t>
      </w:r>
      <w:r w:rsidRPr="00167B03">
        <w:rPr>
          <w:rFonts w:ascii="Segoe UI" w:hAnsi="Segoe UI" w:cs="Segoe UI"/>
          <w:i w:val="0"/>
          <w:lang w:val="fr-FR"/>
        </w:rPr>
        <w:t xml:space="preserve"> d’un outil de gestion des anomalies (</w:t>
      </w:r>
      <w:proofErr w:type="spellStart"/>
      <w:r w:rsidRPr="00167B03">
        <w:rPr>
          <w:rFonts w:ascii="Segoe UI" w:hAnsi="Segoe UI" w:cs="Segoe UI"/>
          <w:i w:val="0"/>
          <w:lang w:val="fr-FR"/>
        </w:rPr>
        <w:t>Mantis</w:t>
      </w:r>
      <w:proofErr w:type="spellEnd"/>
      <w:r w:rsidRPr="00167B03">
        <w:rPr>
          <w:rFonts w:ascii="Segoe UI" w:hAnsi="Segoe UI" w:cs="Segoe UI"/>
          <w:i w:val="0"/>
          <w:lang w:val="fr-FR"/>
        </w:rPr>
        <w:t>)</w:t>
      </w:r>
    </w:p>
    <w:p w:rsidR="00E65CC7" w:rsidRPr="00E65CC7" w:rsidRDefault="00E65CC7" w:rsidP="00E65CC7">
      <w:pPr>
        <w:spacing w:after="120"/>
        <w:ind w:left="2836" w:right="284"/>
        <w:rPr>
          <w:rFonts w:ascii="Segoe UI" w:hAnsi="Segoe UI" w:cs="Segoe UI"/>
          <w:b/>
        </w:rPr>
      </w:pPr>
      <w:proofErr w:type="spellStart"/>
      <w:r w:rsidRPr="00E65CC7">
        <w:rPr>
          <w:rFonts w:ascii="Segoe UI" w:hAnsi="Segoe UI" w:cs="Segoe UI"/>
          <w:b/>
        </w:rPr>
        <w:t>Compétences</w:t>
      </w:r>
      <w:proofErr w:type="spellEnd"/>
      <w:r w:rsidRPr="00E65CC7">
        <w:rPr>
          <w:rFonts w:ascii="Segoe UI" w:hAnsi="Segoe UI" w:cs="Segoe UI"/>
          <w:b/>
        </w:rPr>
        <w:t xml:space="preserve"> techniques</w:t>
      </w:r>
    </w:p>
    <w:p w:rsidR="00BD1887" w:rsidRPr="005F64AE" w:rsidRDefault="00712F69" w:rsidP="005F64A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lastRenderedPageBreak/>
        <w:t xml:space="preserve">Oracle </w:t>
      </w:r>
      <w:proofErr w:type="spellStart"/>
      <w:r w:rsidRPr="00E65CC7">
        <w:rPr>
          <w:rFonts w:ascii="Segoe UI" w:hAnsi="Segoe UI" w:cs="Segoe UI"/>
          <w:i w:val="0"/>
          <w:lang w:val="fr-FR"/>
        </w:rPr>
        <w:t>Developper</w:t>
      </w:r>
      <w:proofErr w:type="spellEnd"/>
      <w:r w:rsidRPr="00E65CC7">
        <w:rPr>
          <w:rFonts w:ascii="Segoe UI" w:hAnsi="Segoe UI" w:cs="Segoe UI"/>
          <w:i w:val="0"/>
          <w:lang w:val="fr-FR"/>
        </w:rPr>
        <w:t xml:space="preserve"> 6i</w:t>
      </w:r>
      <w:r w:rsidR="005F64AE">
        <w:rPr>
          <w:rFonts w:ascii="Segoe UI" w:hAnsi="Segoe UI" w:cs="Segoe UI"/>
          <w:i w:val="0"/>
          <w:lang w:val="fr-FR"/>
        </w:rPr>
        <w:t xml:space="preserve">, </w:t>
      </w:r>
      <w:r w:rsidR="005F64AE" w:rsidRPr="00E65CC7">
        <w:rPr>
          <w:rFonts w:ascii="Segoe UI" w:hAnsi="Segoe UI" w:cs="Segoe UI"/>
          <w:i w:val="0"/>
          <w:lang w:val="fr-FR"/>
        </w:rPr>
        <w:t>MySQL</w:t>
      </w:r>
    </w:p>
    <w:p w:rsidR="00712F69" w:rsidRPr="00E65CC7" w:rsidRDefault="00712F69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PHP</w:t>
      </w:r>
    </w:p>
    <w:p w:rsidR="00712F69" w:rsidRPr="00E65CC7" w:rsidRDefault="00712F69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E65CC7">
        <w:rPr>
          <w:rFonts w:ascii="Segoe UI" w:hAnsi="Segoe UI" w:cs="Segoe UI"/>
          <w:i w:val="0"/>
          <w:lang w:val="fr-FR"/>
        </w:rPr>
        <w:t>EasyPHP</w:t>
      </w:r>
      <w:proofErr w:type="spellEnd"/>
    </w:p>
    <w:p w:rsidR="00F05EAD" w:rsidRPr="00E65CC7" w:rsidRDefault="003B2ED1" w:rsidP="00E65CC7">
      <w:pPr>
        <w:spacing w:after="120"/>
        <w:ind w:right="284"/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</w:pP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04</w:t>
      </w:r>
      <w:r w:rsidR="00F05EAD"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-2005/</w:t>
      </w: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10</w:t>
      </w:r>
      <w:r w:rsidR="00F05EAD"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-200</w:t>
      </w: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5</w:t>
      </w:r>
      <w:r w:rsid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 </w:t>
      </w:r>
      <w:r w:rsid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="00E65CC7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Consultant système </w:t>
      </w:r>
      <w:r w:rsid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et BDD </w:t>
      </w:r>
      <w:r w:rsidR="00E65CC7" w:rsidRPr="00830E96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au </w:t>
      </w:r>
      <w:r w:rsidR="00E65CC7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>Crédit Agricole GIE ARMONI</w:t>
      </w:r>
      <w:r w:rsid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  <w:r w:rsidR="00E65CC7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</w:p>
    <w:p w:rsidR="003B2ED1" w:rsidRPr="00E65CC7" w:rsidRDefault="003B2ED1" w:rsidP="005F64AE">
      <w:pPr>
        <w:pStyle w:val="Paragraphedeliste"/>
        <w:numPr>
          <w:ilvl w:val="0"/>
          <w:numId w:val="25"/>
        </w:numPr>
        <w:spacing w:after="120" w:line="276" w:lineRule="auto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Support niveau 2</w:t>
      </w:r>
    </w:p>
    <w:p w:rsidR="003B2ED1" w:rsidRPr="00167B03" w:rsidRDefault="003B2ED1" w:rsidP="005F64AE">
      <w:pPr>
        <w:pStyle w:val="Paragraphedeliste"/>
        <w:numPr>
          <w:ilvl w:val="0"/>
          <w:numId w:val="15"/>
        </w:numPr>
        <w:spacing w:after="120" w:line="276" w:lineRule="auto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Gestion des incidents de second niveau pour la cellule </w:t>
      </w:r>
      <w:proofErr w:type="spellStart"/>
      <w:r w:rsidRPr="00167B03">
        <w:rPr>
          <w:rFonts w:ascii="Segoe UI" w:hAnsi="Segoe UI" w:cs="Segoe UI"/>
          <w:i w:val="0"/>
          <w:lang w:val="fr-FR"/>
        </w:rPr>
        <w:t>Quality</w:t>
      </w:r>
      <w:proofErr w:type="spellEnd"/>
      <w:r w:rsidRPr="00167B03">
        <w:rPr>
          <w:rFonts w:ascii="Segoe UI" w:hAnsi="Segoe UI" w:cs="Segoe UI"/>
          <w:i w:val="0"/>
          <w:lang w:val="fr-FR"/>
        </w:rPr>
        <w:t xml:space="preserve"> Of Services (QOS) sur le Nouveau Poste de Travail « </w:t>
      </w:r>
      <w:proofErr w:type="spellStart"/>
      <w:r w:rsidRPr="00167B03">
        <w:rPr>
          <w:rFonts w:ascii="Segoe UI" w:hAnsi="Segoe UI" w:cs="Segoe UI"/>
          <w:i w:val="0"/>
          <w:lang w:val="fr-FR"/>
        </w:rPr>
        <w:t>Clicky</w:t>
      </w:r>
      <w:proofErr w:type="spellEnd"/>
      <w:r w:rsidRPr="00167B03">
        <w:rPr>
          <w:rFonts w:ascii="Segoe UI" w:hAnsi="Segoe UI" w:cs="Segoe UI"/>
          <w:i w:val="0"/>
          <w:lang w:val="fr-FR"/>
        </w:rPr>
        <w:t> ».</w:t>
      </w:r>
    </w:p>
    <w:p w:rsidR="00E65CC7" w:rsidRPr="00E65CC7" w:rsidRDefault="003B2ED1" w:rsidP="005F64AE">
      <w:pPr>
        <w:pStyle w:val="Paragraphedeliste"/>
        <w:numPr>
          <w:ilvl w:val="0"/>
          <w:numId w:val="15"/>
        </w:numPr>
        <w:spacing w:after="120" w:line="276" w:lineRule="auto"/>
        <w:ind w:right="284"/>
        <w:rPr>
          <w:rFonts w:ascii="Segoe UI" w:hAnsi="Segoe UI" w:cs="Segoe UI"/>
          <w:b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Mise à niveau de la base de connaissance.</w:t>
      </w:r>
    </w:p>
    <w:p w:rsidR="003B2ED1" w:rsidRPr="00E65CC7" w:rsidRDefault="00E65CC7" w:rsidP="005F64AE">
      <w:pPr>
        <w:spacing w:after="0" w:line="276" w:lineRule="auto"/>
        <w:ind w:left="2836" w:right="284"/>
        <w:rPr>
          <w:rFonts w:ascii="Segoe UI" w:hAnsi="Segoe UI" w:cs="Segoe UI"/>
          <w:b/>
        </w:rPr>
      </w:pPr>
      <w:proofErr w:type="spellStart"/>
      <w:r w:rsidRPr="00E65CC7">
        <w:rPr>
          <w:rFonts w:ascii="Segoe UI" w:hAnsi="Segoe UI" w:cs="Segoe UI"/>
          <w:b/>
        </w:rPr>
        <w:t>Compétences</w:t>
      </w:r>
      <w:proofErr w:type="spellEnd"/>
      <w:r w:rsidRPr="00E65CC7">
        <w:rPr>
          <w:rFonts w:ascii="Segoe UI" w:hAnsi="Segoe UI" w:cs="Segoe UI"/>
          <w:b/>
        </w:rPr>
        <w:t xml:space="preserve"> techniques</w:t>
      </w:r>
    </w:p>
    <w:p w:rsidR="003B2ED1" w:rsidRPr="00E65CC7" w:rsidRDefault="00757412" w:rsidP="005F64AE">
      <w:pPr>
        <w:pStyle w:val="Paragraphedeliste"/>
        <w:numPr>
          <w:ilvl w:val="0"/>
          <w:numId w:val="15"/>
        </w:numPr>
        <w:spacing w:after="120" w:line="276" w:lineRule="auto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IBM </w:t>
      </w:r>
      <w:proofErr w:type="spellStart"/>
      <w:r w:rsidR="003B2ED1" w:rsidRPr="00E65CC7">
        <w:rPr>
          <w:rFonts w:ascii="Segoe UI" w:hAnsi="Segoe UI" w:cs="Segoe UI"/>
          <w:i w:val="0"/>
          <w:lang w:val="fr-FR"/>
        </w:rPr>
        <w:t>Websphere</w:t>
      </w:r>
      <w:proofErr w:type="spellEnd"/>
      <w:r w:rsidR="003B2ED1" w:rsidRPr="00E65CC7">
        <w:rPr>
          <w:rFonts w:ascii="Segoe UI" w:hAnsi="Segoe UI" w:cs="Segoe UI"/>
          <w:i w:val="0"/>
          <w:lang w:val="fr-FR"/>
        </w:rPr>
        <w:t xml:space="preserve"> 4</w:t>
      </w:r>
      <w:r w:rsidR="005F64AE">
        <w:rPr>
          <w:rFonts w:ascii="Segoe UI" w:hAnsi="Segoe UI" w:cs="Segoe UI"/>
          <w:i w:val="0"/>
          <w:lang w:val="fr-FR"/>
        </w:rPr>
        <w:t xml:space="preserve"> &amp; </w:t>
      </w:r>
      <w:r w:rsidR="005F64AE" w:rsidRPr="00E65CC7">
        <w:rPr>
          <w:rFonts w:ascii="Segoe UI" w:hAnsi="Segoe UI" w:cs="Segoe UI"/>
          <w:i w:val="0"/>
          <w:lang w:val="fr-FR"/>
        </w:rPr>
        <w:t>DB2</w:t>
      </w:r>
    </w:p>
    <w:p w:rsidR="003B2ED1" w:rsidRPr="00E65CC7" w:rsidRDefault="003B2ED1" w:rsidP="005F64AE">
      <w:pPr>
        <w:pStyle w:val="Paragraphedeliste"/>
        <w:numPr>
          <w:ilvl w:val="0"/>
          <w:numId w:val="15"/>
        </w:numPr>
        <w:spacing w:after="120" w:line="276" w:lineRule="auto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CICS</w:t>
      </w:r>
    </w:p>
    <w:p w:rsidR="00E65CC7" w:rsidRPr="00E65CC7" w:rsidRDefault="003B2ED1" w:rsidP="005F64AE">
      <w:pPr>
        <w:pStyle w:val="Paragraphedeliste"/>
        <w:numPr>
          <w:ilvl w:val="0"/>
          <w:numId w:val="15"/>
        </w:numPr>
        <w:spacing w:after="120" w:line="276" w:lineRule="auto"/>
        <w:ind w:right="284"/>
        <w:rPr>
          <w:rFonts w:ascii="Segoe UI" w:hAnsi="Segoe UI" w:cs="Segoe UI"/>
        </w:rPr>
      </w:pPr>
      <w:r w:rsidRPr="00E65CC7">
        <w:rPr>
          <w:rFonts w:ascii="Segoe UI" w:hAnsi="Segoe UI" w:cs="Segoe UI"/>
          <w:i w:val="0"/>
          <w:lang w:val="fr-FR"/>
        </w:rPr>
        <w:t>PHP</w:t>
      </w:r>
    </w:p>
    <w:p w:rsidR="008369D6" w:rsidRPr="00E65CC7" w:rsidRDefault="00E65CC7" w:rsidP="00E65CC7">
      <w:pPr>
        <w:spacing w:after="120"/>
        <w:ind w:left="2836" w:right="284" w:hanging="2835"/>
        <w:rPr>
          <w:rFonts w:ascii="Segoe UI" w:hAnsi="Segoe UI" w:cs="Segoe UI"/>
          <w:lang w:val="fr-FR"/>
        </w:rPr>
      </w:pP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01-2004/03-2005</w:t>
      </w:r>
      <w:r w:rsidRPr="00E65CC7">
        <w:rPr>
          <w:rFonts w:ascii="Segoe UI" w:hAnsi="Segoe UI" w:cs="Segoe UI"/>
          <w:lang w:val="fr-FR"/>
        </w:rPr>
        <w:tab/>
      </w:r>
      <w:r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>Concepteur Réalisateur Intégrateur Confirmé</w:t>
      </w:r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au </w:t>
      </w:r>
      <w:r w:rsidR="008369D6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Crédit Agricole </w:t>
      </w:r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– APIS </w:t>
      </w:r>
      <w:r w:rsidR="008369D6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Montpellier </w:t>
      </w:r>
      <w:r w:rsidR="008369D6" w:rsidRPr="00E65CC7">
        <w:rPr>
          <w:rFonts w:ascii="Segoe UI" w:hAnsi="Segoe UI" w:cs="Segoe UI"/>
          <w:lang w:val="fr-FR"/>
        </w:rPr>
        <w:tab/>
      </w:r>
    </w:p>
    <w:p w:rsidR="00E65CC7" w:rsidRDefault="008369D6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Maintenance des applications web du Nouveau Poste de travail (TP Financier, </w:t>
      </w:r>
      <w:proofErr w:type="spellStart"/>
      <w:r w:rsidRPr="00167B03">
        <w:rPr>
          <w:rFonts w:ascii="Segoe UI" w:hAnsi="Segoe UI" w:cs="Segoe UI"/>
          <w:i w:val="0"/>
          <w:lang w:val="fr-FR"/>
        </w:rPr>
        <w:t>Emaco</w:t>
      </w:r>
      <w:proofErr w:type="spellEnd"/>
      <w:r w:rsidRPr="00167B03">
        <w:rPr>
          <w:rFonts w:ascii="Segoe UI" w:hAnsi="Segoe UI" w:cs="Segoe UI"/>
          <w:i w:val="0"/>
          <w:lang w:val="fr-FR"/>
        </w:rPr>
        <w:t>)</w:t>
      </w:r>
    </w:p>
    <w:p w:rsidR="00E65CC7" w:rsidRPr="00E65CC7" w:rsidRDefault="00E65CC7" w:rsidP="005F64AE">
      <w:pPr>
        <w:spacing w:after="0"/>
        <w:ind w:left="2836" w:right="284"/>
        <w:rPr>
          <w:rFonts w:ascii="Segoe UI" w:hAnsi="Segoe UI" w:cs="Segoe UI"/>
          <w:b/>
        </w:rPr>
      </w:pPr>
      <w:proofErr w:type="spellStart"/>
      <w:r w:rsidRPr="00E65CC7">
        <w:rPr>
          <w:rFonts w:ascii="Segoe UI" w:hAnsi="Segoe UI" w:cs="Segoe UI"/>
          <w:b/>
        </w:rPr>
        <w:t>Compétences</w:t>
      </w:r>
      <w:proofErr w:type="spellEnd"/>
      <w:r w:rsidRPr="00E65CC7">
        <w:rPr>
          <w:rFonts w:ascii="Segoe UI" w:hAnsi="Segoe UI" w:cs="Segoe UI"/>
          <w:b/>
        </w:rPr>
        <w:t xml:space="preserve"> techniques</w:t>
      </w:r>
      <w:r>
        <w:rPr>
          <w:rFonts w:ascii="Segoe UI" w:hAnsi="Segoe UI" w:cs="Segoe UI"/>
          <w:b/>
        </w:rPr>
        <w:t xml:space="preserve"> </w:t>
      </w:r>
    </w:p>
    <w:p w:rsidR="008369D6" w:rsidRPr="00E65CC7" w:rsidRDefault="005F64AE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IBM </w:t>
      </w:r>
      <w:proofErr w:type="spellStart"/>
      <w:r w:rsidR="008369D6" w:rsidRPr="00E65CC7">
        <w:rPr>
          <w:rFonts w:ascii="Segoe UI" w:hAnsi="Segoe UI" w:cs="Segoe UI"/>
          <w:i w:val="0"/>
          <w:lang w:val="fr-FR"/>
        </w:rPr>
        <w:t>Websphere</w:t>
      </w:r>
      <w:proofErr w:type="spellEnd"/>
      <w:r w:rsidR="008369D6" w:rsidRPr="00E65CC7">
        <w:rPr>
          <w:rFonts w:ascii="Segoe UI" w:hAnsi="Segoe UI" w:cs="Segoe UI"/>
          <w:i w:val="0"/>
          <w:lang w:val="fr-FR"/>
        </w:rPr>
        <w:t xml:space="preserve"> 4.0.6</w:t>
      </w:r>
    </w:p>
    <w:p w:rsidR="008369D6" w:rsidRPr="00E65CC7" w:rsidRDefault="008369D6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VisualAge 3.5.3</w:t>
      </w:r>
    </w:p>
    <w:p w:rsidR="008369D6" w:rsidRPr="00E65CC7" w:rsidRDefault="008369D6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Java</w:t>
      </w:r>
    </w:p>
    <w:p w:rsidR="008369D6" w:rsidRPr="00167B03" w:rsidRDefault="008369D6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E65CC7">
        <w:rPr>
          <w:rFonts w:ascii="Segoe UI" w:hAnsi="Segoe UI" w:cs="Segoe UI"/>
          <w:i w:val="0"/>
          <w:lang w:val="fr-FR"/>
        </w:rPr>
        <w:t>Javascript</w:t>
      </w:r>
      <w:proofErr w:type="spellEnd"/>
      <w:r w:rsidRPr="00E65CC7">
        <w:rPr>
          <w:rFonts w:ascii="Segoe UI" w:hAnsi="Segoe UI" w:cs="Segoe UI"/>
          <w:i w:val="0"/>
          <w:lang w:val="fr-FR"/>
        </w:rPr>
        <w:t xml:space="preserve">, </w:t>
      </w:r>
      <w:r w:rsidRPr="00167B03">
        <w:rPr>
          <w:rFonts w:ascii="Segoe UI" w:hAnsi="Segoe UI" w:cs="Segoe UI"/>
          <w:i w:val="0"/>
          <w:lang w:val="fr-FR"/>
        </w:rPr>
        <w:t>HTML, XHTML</w:t>
      </w:r>
    </w:p>
    <w:p w:rsidR="00E65CC7" w:rsidRPr="00E65CC7" w:rsidRDefault="008369D6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</w:rPr>
      </w:pPr>
      <w:r w:rsidRPr="00167B03">
        <w:rPr>
          <w:rFonts w:ascii="Segoe UI" w:hAnsi="Segoe UI" w:cs="Segoe UI"/>
          <w:i w:val="0"/>
          <w:lang w:val="fr-FR"/>
        </w:rPr>
        <w:t>CICS, DB2</w:t>
      </w:r>
    </w:p>
    <w:p w:rsidR="00884A24" w:rsidRPr="00E65CC7" w:rsidRDefault="00E65CC7" w:rsidP="00E65CC7">
      <w:pPr>
        <w:spacing w:after="120"/>
        <w:ind w:left="2835" w:right="284" w:hanging="2835"/>
        <w:rPr>
          <w:rFonts w:ascii="Segoe UI" w:hAnsi="Segoe UI" w:cs="Segoe UI"/>
          <w:b/>
          <w:i w:val="0"/>
          <w:lang w:val="fr-FR"/>
        </w:rPr>
      </w:pP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04-2003/12-2003 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Concepteur Réalisateur Intégrateur Confirmé à </w:t>
      </w:r>
      <w:r w:rsidR="00884A24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Casino - Siège Social </w:t>
      </w:r>
      <w:r w:rsidR="00884A24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ab/>
        <w:t>Saint-Etienne</w:t>
      </w:r>
      <w:r w:rsidR="00884A24" w:rsidRPr="00E65CC7">
        <w:rPr>
          <w:rFonts w:ascii="Segoe UI" w:hAnsi="Segoe UI" w:cs="Segoe UI"/>
          <w:lang w:val="fr-FR"/>
        </w:rPr>
        <w:t xml:space="preserve"> </w:t>
      </w:r>
      <w:r w:rsidR="00884A24" w:rsidRPr="00E65CC7">
        <w:rPr>
          <w:rFonts w:ascii="Segoe UI" w:hAnsi="Segoe UI" w:cs="Segoe UI"/>
          <w:lang w:val="fr-FR"/>
        </w:rPr>
        <w:tab/>
      </w:r>
    </w:p>
    <w:p w:rsidR="00884A24" w:rsidRPr="00E65CC7" w:rsidRDefault="00884A24" w:rsidP="00E65CC7">
      <w:pPr>
        <w:pStyle w:val="Paragraphedeliste"/>
        <w:numPr>
          <w:ilvl w:val="0"/>
          <w:numId w:val="26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 xml:space="preserve">Etude et optimisation de la Production </w:t>
      </w:r>
      <w:proofErr w:type="spellStart"/>
      <w:r w:rsidR="00E65CC7">
        <w:rPr>
          <w:rFonts w:ascii="Segoe UI" w:hAnsi="Segoe UI" w:cs="Segoe UI"/>
          <w:i w:val="0"/>
          <w:lang w:val="fr-FR"/>
        </w:rPr>
        <w:t>Websphere</w:t>
      </w:r>
      <w:proofErr w:type="spellEnd"/>
    </w:p>
    <w:p w:rsidR="00884A24" w:rsidRPr="00E65CC7" w:rsidRDefault="00884A24" w:rsidP="00E65CC7">
      <w:pPr>
        <w:pStyle w:val="Paragraphedeliste"/>
        <w:numPr>
          <w:ilvl w:val="0"/>
          <w:numId w:val="26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 xml:space="preserve">Déploiement, maintenance et support </w:t>
      </w:r>
      <w:r w:rsidR="00E65CC7">
        <w:rPr>
          <w:rFonts w:ascii="Segoe UI" w:hAnsi="Segoe UI" w:cs="Segoe UI"/>
          <w:i w:val="0"/>
          <w:lang w:val="fr-FR"/>
        </w:rPr>
        <w:t xml:space="preserve">des applications sous </w:t>
      </w:r>
      <w:proofErr w:type="spellStart"/>
      <w:r w:rsidR="00E65CC7">
        <w:rPr>
          <w:rFonts w:ascii="Segoe UI" w:hAnsi="Segoe UI" w:cs="Segoe UI"/>
          <w:i w:val="0"/>
          <w:lang w:val="fr-FR"/>
        </w:rPr>
        <w:t>Websphere</w:t>
      </w:r>
      <w:proofErr w:type="spellEnd"/>
    </w:p>
    <w:p w:rsidR="00884A24" w:rsidRPr="00E65CC7" w:rsidRDefault="00884A24" w:rsidP="00E65CC7">
      <w:pPr>
        <w:pStyle w:val="Paragraphedeliste"/>
        <w:numPr>
          <w:ilvl w:val="0"/>
          <w:numId w:val="26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>Organisation et mise en place d'une base de connaissances</w:t>
      </w:r>
    </w:p>
    <w:p w:rsidR="00E65CC7" w:rsidRPr="00E65CC7" w:rsidRDefault="00E65CC7" w:rsidP="005F64AE">
      <w:pPr>
        <w:spacing w:after="0"/>
        <w:ind w:left="2835" w:right="284"/>
        <w:rPr>
          <w:rFonts w:ascii="Segoe UI" w:hAnsi="Segoe UI" w:cs="Segoe UI"/>
          <w:b/>
        </w:rPr>
      </w:pPr>
      <w:proofErr w:type="spellStart"/>
      <w:r w:rsidRPr="00E65CC7">
        <w:rPr>
          <w:rFonts w:ascii="Segoe UI" w:hAnsi="Segoe UI" w:cs="Segoe UI"/>
          <w:b/>
        </w:rPr>
        <w:t>Compétences</w:t>
      </w:r>
      <w:proofErr w:type="spellEnd"/>
      <w:r w:rsidRPr="00E65CC7">
        <w:rPr>
          <w:rFonts w:ascii="Segoe UI" w:hAnsi="Segoe UI" w:cs="Segoe UI"/>
          <w:b/>
        </w:rPr>
        <w:t xml:space="preserve"> techniques </w:t>
      </w:r>
    </w:p>
    <w:p w:rsidR="00884A24" w:rsidRPr="00E65CC7" w:rsidRDefault="00884A24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E65CC7">
        <w:rPr>
          <w:rFonts w:ascii="Segoe UI" w:hAnsi="Segoe UI" w:cs="Segoe UI"/>
          <w:i w:val="0"/>
          <w:lang w:val="fr-FR"/>
        </w:rPr>
        <w:t>Websphere</w:t>
      </w:r>
      <w:proofErr w:type="spellEnd"/>
      <w:r w:rsidRPr="00E65CC7">
        <w:rPr>
          <w:rFonts w:ascii="Segoe UI" w:hAnsi="Segoe UI" w:cs="Segoe UI"/>
          <w:i w:val="0"/>
          <w:lang w:val="fr-FR"/>
        </w:rPr>
        <w:t xml:space="preserve"> 3.5.6 et 4</w:t>
      </w:r>
    </w:p>
    <w:p w:rsidR="00884A24" w:rsidRPr="00E65CC7" w:rsidRDefault="00884A24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E65CC7">
        <w:rPr>
          <w:rFonts w:ascii="Segoe UI" w:hAnsi="Segoe UI" w:cs="Segoe UI"/>
          <w:i w:val="0"/>
          <w:lang w:val="fr-FR"/>
        </w:rPr>
        <w:t xml:space="preserve">Java, JSP, </w:t>
      </w:r>
      <w:proofErr w:type="spellStart"/>
      <w:r w:rsidRPr="00E65CC7">
        <w:rPr>
          <w:rFonts w:ascii="Segoe UI" w:hAnsi="Segoe UI" w:cs="Segoe UI"/>
          <w:i w:val="0"/>
          <w:lang w:val="fr-FR"/>
        </w:rPr>
        <w:t>Servlets</w:t>
      </w:r>
      <w:proofErr w:type="spellEnd"/>
    </w:p>
    <w:p w:rsidR="00884A24" w:rsidRPr="00167B03" w:rsidRDefault="00884A24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XML</w:t>
      </w:r>
    </w:p>
    <w:p w:rsidR="00884A24" w:rsidRPr="00167B03" w:rsidRDefault="00F42ECB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884A24" w:rsidRPr="00167B03">
        <w:rPr>
          <w:rFonts w:ascii="Segoe UI" w:hAnsi="Segoe UI" w:cs="Segoe UI"/>
          <w:i w:val="0"/>
          <w:lang w:val="fr-FR"/>
        </w:rPr>
        <w:t>Windows NT, 2000 et XP</w:t>
      </w:r>
    </w:p>
    <w:p w:rsidR="00E65CC7" w:rsidRPr="00E65CC7" w:rsidRDefault="00884A24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</w:rPr>
      </w:pPr>
      <w:r w:rsidRPr="00167B03">
        <w:rPr>
          <w:rFonts w:ascii="Segoe UI" w:hAnsi="Segoe UI" w:cs="Segoe UI"/>
          <w:i w:val="0"/>
          <w:lang w:val="fr-FR"/>
        </w:rPr>
        <w:t>Apache HTTP Server</w:t>
      </w:r>
    </w:p>
    <w:p w:rsidR="006C1C35" w:rsidRPr="00E65CC7" w:rsidRDefault="00E65CC7" w:rsidP="00E65CC7">
      <w:pPr>
        <w:spacing w:after="120"/>
        <w:ind w:right="284"/>
        <w:rPr>
          <w:rFonts w:ascii="Segoe UI" w:hAnsi="Segoe UI" w:cs="Segoe UI"/>
          <w:b/>
          <w:i w:val="0"/>
          <w:lang w:val="fr-FR"/>
        </w:rPr>
      </w:pP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12-2002/03-2003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 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Concepteur Réalisateur Intégrateur à </w:t>
      </w:r>
      <w:proofErr w:type="spellStart"/>
      <w:r w:rsidR="005F64AE">
        <w:rPr>
          <w:rFonts w:ascii="Segoe UI" w:hAnsi="Segoe UI" w:cs="Segoe UI"/>
          <w:i w:val="0"/>
          <w:sz w:val="22"/>
          <w:szCs w:val="22"/>
          <w:u w:val="single"/>
          <w:lang w:val="fr-FR"/>
        </w:rPr>
        <w:t>Sanofi~Synthelabo</w:t>
      </w:r>
      <w:proofErr w:type="spellEnd"/>
      <w:r w:rsidR="005F64AE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  <w:r w:rsidR="006C1C35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</w:t>
      </w:r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>r</w:t>
      </w:r>
    </w:p>
    <w:p w:rsidR="00F42ECB" w:rsidRPr="00F42ECB" w:rsidRDefault="006C1C35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b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Tests et validation des applications web</w:t>
      </w:r>
    </w:p>
    <w:p w:rsidR="00E65CC7" w:rsidRPr="00F42ECB" w:rsidRDefault="006C1C35" w:rsidP="005F64AE">
      <w:pPr>
        <w:spacing w:after="0"/>
        <w:ind w:left="2836" w:right="284"/>
        <w:rPr>
          <w:rFonts w:ascii="Segoe UI" w:hAnsi="Segoe UI" w:cs="Segoe UI"/>
          <w:b/>
          <w:lang w:val="fr-FR"/>
        </w:rPr>
      </w:pPr>
      <w:r w:rsidRPr="00F42ECB">
        <w:rPr>
          <w:rFonts w:ascii="Segoe UI" w:hAnsi="Segoe UI" w:cs="Segoe UI"/>
          <w:i w:val="0"/>
          <w:lang w:val="fr-FR"/>
        </w:rPr>
        <w:t>.</w:t>
      </w:r>
      <w:r w:rsidR="00E65CC7" w:rsidRPr="00F42ECB">
        <w:rPr>
          <w:rFonts w:ascii="Segoe UI" w:hAnsi="Segoe UI" w:cs="Segoe UI"/>
          <w:b/>
          <w:lang w:val="fr-FR"/>
        </w:rPr>
        <w:t xml:space="preserve">Compétences </w:t>
      </w:r>
      <w:r w:rsidR="005F64AE">
        <w:rPr>
          <w:rFonts w:ascii="Segoe UI" w:hAnsi="Segoe UI" w:cs="Segoe UI"/>
          <w:b/>
          <w:lang w:val="fr-FR"/>
        </w:rPr>
        <w:t>techniques</w:t>
      </w:r>
    </w:p>
    <w:p w:rsidR="00E44F14" w:rsidRPr="00F42ECB" w:rsidRDefault="00FC4AF2" w:rsidP="00E65CC7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lang w:val="fr-FR"/>
        </w:rPr>
      </w:pPr>
      <w:r w:rsidRPr="00F42ECB">
        <w:rPr>
          <w:rFonts w:ascii="Segoe UI" w:hAnsi="Segoe UI" w:cs="Segoe UI"/>
          <w:i w:val="0"/>
          <w:lang w:val="fr-FR"/>
        </w:rPr>
        <w:t xml:space="preserve">Java et </w:t>
      </w:r>
      <w:r w:rsidR="006C1C35" w:rsidRPr="00F42ECB">
        <w:rPr>
          <w:rFonts w:ascii="Segoe UI" w:hAnsi="Segoe UI" w:cs="Segoe UI"/>
          <w:i w:val="0"/>
          <w:lang w:val="fr-FR"/>
        </w:rPr>
        <w:t>JSP</w:t>
      </w:r>
      <w:r w:rsidR="00E44F14" w:rsidRPr="00F42ECB">
        <w:rPr>
          <w:rFonts w:ascii="Segoe UI" w:hAnsi="Segoe UI" w:cs="Segoe UI"/>
        </w:rPr>
        <w:tab/>
      </w:r>
    </w:p>
    <w:p w:rsidR="00E44F14" w:rsidRPr="00E65CC7" w:rsidRDefault="00E65CC7" w:rsidP="00E65CC7">
      <w:pPr>
        <w:spacing w:after="120"/>
        <w:ind w:right="284"/>
        <w:rPr>
          <w:rFonts w:ascii="Segoe UI" w:hAnsi="Segoe UI" w:cs="Segoe UI"/>
          <w:b/>
          <w:i w:val="0"/>
          <w:lang w:val="fr-FR"/>
        </w:rPr>
      </w:pPr>
      <w:r w:rsidRPr="00E65CC7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04-2002/11-2002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lang w:val="fr-FR"/>
        </w:rPr>
        <w:t xml:space="preserve"> </w:t>
      </w:r>
      <w:r w:rsidR="00E44F14"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Concepteur Réalisateur Intégrateur </w:t>
      </w:r>
      <w:r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Crédit Agricole - APIS </w:t>
      </w:r>
      <w:r w:rsidRPr="00E65CC7">
        <w:rPr>
          <w:rFonts w:ascii="Segoe UI" w:hAnsi="Segoe UI" w:cs="Segoe UI"/>
          <w:i w:val="0"/>
          <w:sz w:val="22"/>
          <w:szCs w:val="22"/>
          <w:u w:val="single"/>
          <w:lang w:val="fr-FR"/>
        </w:rPr>
        <w:tab/>
        <w:t>Montpellier</w:t>
      </w:r>
    </w:p>
    <w:p w:rsidR="00E44F14" w:rsidRPr="00167B03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Conception, réalisation, intégration de Services Métie</w:t>
      </w:r>
      <w:r w:rsidR="00FC4AF2">
        <w:rPr>
          <w:rFonts w:ascii="Segoe UI" w:hAnsi="Segoe UI" w:cs="Segoe UI"/>
          <w:i w:val="0"/>
          <w:lang w:val="fr-FR"/>
        </w:rPr>
        <w:t xml:space="preserve">r Java pour Eden, Bureau, </w:t>
      </w:r>
      <w:proofErr w:type="spellStart"/>
      <w:r w:rsidR="00FC4AF2">
        <w:rPr>
          <w:rFonts w:ascii="Segoe UI" w:hAnsi="Segoe UI" w:cs="Segoe UI"/>
          <w:i w:val="0"/>
          <w:lang w:val="fr-FR"/>
        </w:rPr>
        <w:t>Emaco</w:t>
      </w:r>
      <w:proofErr w:type="spellEnd"/>
    </w:p>
    <w:p w:rsidR="00E44F14" w:rsidRPr="00167B03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lastRenderedPageBreak/>
        <w:t>Rédactio</w:t>
      </w:r>
      <w:r w:rsidR="00FC4AF2">
        <w:rPr>
          <w:rFonts w:ascii="Segoe UI" w:hAnsi="Segoe UI" w:cs="Segoe UI"/>
          <w:i w:val="0"/>
          <w:lang w:val="fr-FR"/>
        </w:rPr>
        <w:t>n des spécifications techniques</w:t>
      </w:r>
    </w:p>
    <w:p w:rsidR="00E44F14" w:rsidRPr="00FC4AF2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Rédaction de la documentation afférente pour permettre l'industrialisation des développements : exemple de développement de services métiers, procédures, </w:t>
      </w:r>
      <w:r w:rsidRPr="00FC4AF2">
        <w:rPr>
          <w:rFonts w:ascii="Segoe UI" w:hAnsi="Segoe UI" w:cs="Segoe UI"/>
          <w:i w:val="0"/>
          <w:lang w:val="fr-FR"/>
        </w:rPr>
        <w:t xml:space="preserve">utilisation de </w:t>
      </w:r>
      <w:proofErr w:type="spellStart"/>
      <w:r w:rsidRPr="00FC4AF2">
        <w:rPr>
          <w:rFonts w:ascii="Segoe UI" w:hAnsi="Segoe UI" w:cs="Segoe UI"/>
          <w:i w:val="0"/>
          <w:lang w:val="fr-FR"/>
        </w:rPr>
        <w:t>VisualAge</w:t>
      </w:r>
      <w:proofErr w:type="spellEnd"/>
      <w:r w:rsidRPr="00FC4AF2">
        <w:rPr>
          <w:rFonts w:ascii="Segoe UI" w:hAnsi="Segoe UI" w:cs="Segoe UI"/>
          <w:i w:val="0"/>
          <w:lang w:val="fr-FR"/>
        </w:rPr>
        <w:t xml:space="preserve"> for Java</w:t>
      </w:r>
    </w:p>
    <w:p w:rsidR="00E44F14" w:rsidRPr="00FC4AF2" w:rsidRDefault="00FC4AF2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Support Java</w:t>
      </w:r>
    </w:p>
    <w:p w:rsidR="00FC4AF2" w:rsidRPr="00FC4AF2" w:rsidRDefault="00E44F14" w:rsidP="00FC4AF2">
      <w:pPr>
        <w:pStyle w:val="Paragraphedeliste"/>
        <w:numPr>
          <w:ilvl w:val="0"/>
          <w:numId w:val="15"/>
        </w:numPr>
        <w:tabs>
          <w:tab w:val="num" w:pos="2127"/>
        </w:tabs>
        <w:spacing w:after="120"/>
        <w:ind w:right="284"/>
        <w:rPr>
          <w:rFonts w:ascii="Segoe UI" w:hAnsi="Segoe UI" w:cs="Segoe UI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Normes de développement</w:t>
      </w:r>
    </w:p>
    <w:p w:rsidR="00FC4AF2" w:rsidRDefault="00FC4AF2" w:rsidP="005F64AE">
      <w:pPr>
        <w:tabs>
          <w:tab w:val="num" w:pos="2127"/>
        </w:tabs>
        <w:spacing w:after="0"/>
        <w:ind w:left="2836" w:right="284"/>
        <w:rPr>
          <w:rFonts w:ascii="Segoe UI" w:hAnsi="Segoe UI" w:cs="Segoe UI"/>
          <w:b/>
        </w:rPr>
      </w:pPr>
      <w:proofErr w:type="spellStart"/>
      <w:r w:rsidRPr="00FC4AF2">
        <w:rPr>
          <w:rFonts w:ascii="Segoe UI" w:hAnsi="Segoe UI" w:cs="Segoe UI"/>
          <w:b/>
        </w:rPr>
        <w:t>Compétences</w:t>
      </w:r>
      <w:proofErr w:type="spellEnd"/>
      <w:r w:rsidRPr="00FC4AF2">
        <w:rPr>
          <w:rFonts w:ascii="Segoe UI" w:hAnsi="Segoe UI" w:cs="Segoe UI"/>
          <w:b/>
        </w:rPr>
        <w:t xml:space="preserve"> techniques</w:t>
      </w:r>
    </w:p>
    <w:p w:rsidR="00E44F14" w:rsidRPr="00FC4AF2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Java</w:t>
      </w:r>
    </w:p>
    <w:p w:rsidR="00E44F14" w:rsidRPr="00167B03" w:rsidRDefault="00757412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IBM </w:t>
      </w:r>
      <w:proofErr w:type="spellStart"/>
      <w:r w:rsidR="00E44F14" w:rsidRPr="00167B03">
        <w:rPr>
          <w:rFonts w:ascii="Segoe UI" w:hAnsi="Segoe UI" w:cs="Segoe UI"/>
          <w:i w:val="0"/>
          <w:lang w:val="fr-FR"/>
        </w:rPr>
        <w:t>Websphere</w:t>
      </w:r>
      <w:proofErr w:type="spellEnd"/>
      <w:r w:rsidR="00E44F14" w:rsidRPr="00167B03">
        <w:rPr>
          <w:rFonts w:ascii="Segoe UI" w:hAnsi="Segoe UI" w:cs="Segoe UI"/>
          <w:i w:val="0"/>
          <w:lang w:val="fr-FR"/>
        </w:rPr>
        <w:t xml:space="preserve"> 3.5</w:t>
      </w:r>
    </w:p>
    <w:p w:rsidR="00E44F14" w:rsidRPr="00167B03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VisualAge</w:t>
      </w:r>
      <w:proofErr w:type="spellEnd"/>
      <w:r w:rsidRPr="00167B03">
        <w:rPr>
          <w:rFonts w:ascii="Segoe UI" w:hAnsi="Segoe UI" w:cs="Segoe UI"/>
          <w:i w:val="0"/>
          <w:lang w:val="fr-FR"/>
        </w:rPr>
        <w:t xml:space="preserve"> 3.5.3</w:t>
      </w:r>
    </w:p>
    <w:p w:rsidR="00E44F14" w:rsidRPr="00167B03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XML</w:t>
      </w:r>
    </w:p>
    <w:p w:rsidR="00FC4AF2" w:rsidRPr="00FC4AF2" w:rsidRDefault="00E44F14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</w:rPr>
      </w:pPr>
      <w:r w:rsidRPr="00167B03">
        <w:rPr>
          <w:rFonts w:ascii="Segoe UI" w:hAnsi="Segoe UI" w:cs="Segoe UI"/>
          <w:i w:val="0"/>
          <w:lang w:val="fr-FR"/>
        </w:rPr>
        <w:t>CICS, DB2</w:t>
      </w:r>
    </w:p>
    <w:p w:rsidR="00B8723E" w:rsidRPr="00FC4AF2" w:rsidRDefault="00FC4AF2" w:rsidP="00FC4AF2">
      <w:pPr>
        <w:spacing w:after="120"/>
        <w:ind w:right="284"/>
        <w:rPr>
          <w:rFonts w:ascii="Segoe UI" w:hAnsi="Segoe UI" w:cs="Segoe UI"/>
          <w:b/>
          <w:i w:val="0"/>
          <w:lang w:val="fr-FR"/>
        </w:rPr>
      </w:pPr>
      <w:r w:rsidRPr="00FC4AF2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12-2001/03-2002</w:t>
      </w:r>
      <w:r w:rsidRPr="00FC4AF2">
        <w:rPr>
          <w:rFonts w:ascii="Segoe UI" w:hAnsi="Segoe UI" w:cs="Segoe UI"/>
          <w:lang w:val="fr-FR"/>
        </w:rPr>
        <w:t xml:space="preserve"> </w:t>
      </w:r>
      <w:r>
        <w:rPr>
          <w:rFonts w:ascii="Segoe UI" w:hAnsi="Segoe UI" w:cs="Segoe UI"/>
          <w:lang w:val="fr-FR"/>
        </w:rPr>
        <w:tab/>
      </w:r>
      <w:r>
        <w:rPr>
          <w:rFonts w:ascii="Segoe UI" w:hAnsi="Segoe UI" w:cs="Segoe UI"/>
          <w:lang w:val="fr-FR"/>
        </w:rPr>
        <w:tab/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Concepteur Réalisateur Intégrateur au </w:t>
      </w:r>
      <w:r w:rsidR="00B8723E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Crédit Agricole </w:t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- APIS </w:t>
      </w:r>
      <w:r w:rsidR="00B8723E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Montpellier </w:t>
      </w:r>
      <w:r w:rsidR="00B8723E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ab/>
      </w:r>
    </w:p>
    <w:p w:rsidR="00B8723E" w:rsidRPr="00167B03" w:rsidRDefault="00B8723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Conception - Réalisation d'un </w:t>
      </w:r>
      <w:proofErr w:type="spellStart"/>
      <w:r w:rsidRPr="00167B03">
        <w:rPr>
          <w:rFonts w:ascii="Segoe UI" w:hAnsi="Segoe UI" w:cs="Segoe UI"/>
          <w:i w:val="0"/>
          <w:lang w:val="fr-FR"/>
        </w:rPr>
        <w:t>framework</w:t>
      </w:r>
      <w:proofErr w:type="spellEnd"/>
      <w:r w:rsidRPr="00167B03">
        <w:rPr>
          <w:rFonts w:ascii="Segoe UI" w:hAnsi="Segoe UI" w:cs="Segoe UI"/>
          <w:i w:val="0"/>
          <w:lang w:val="fr-FR"/>
        </w:rPr>
        <w:t xml:space="preserve"> Java</w:t>
      </w:r>
    </w:p>
    <w:p w:rsidR="00B8723E" w:rsidRPr="00167B03" w:rsidRDefault="00B8723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Développement de classes XML (fournitu</w:t>
      </w:r>
      <w:r w:rsidR="00FC4AF2">
        <w:rPr>
          <w:rFonts w:ascii="Segoe UI" w:hAnsi="Segoe UI" w:cs="Segoe UI"/>
          <w:i w:val="0"/>
          <w:lang w:val="fr-FR"/>
        </w:rPr>
        <w:t>re d'API pour les développeurs)</w:t>
      </w:r>
    </w:p>
    <w:p w:rsidR="00B8723E" w:rsidRPr="00167B03" w:rsidRDefault="00B8723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Rédaction de la documentation F</w:t>
      </w:r>
      <w:r w:rsidR="00FC4AF2">
        <w:rPr>
          <w:rFonts w:ascii="Segoe UI" w:hAnsi="Segoe UI" w:cs="Segoe UI"/>
          <w:i w:val="0"/>
          <w:lang w:val="fr-FR"/>
        </w:rPr>
        <w:t>ramework et de son architecture</w:t>
      </w:r>
    </w:p>
    <w:p w:rsidR="005F64AE" w:rsidRDefault="00FC4AF2" w:rsidP="005F64A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Normes de développement</w:t>
      </w:r>
    </w:p>
    <w:p w:rsidR="005F64AE" w:rsidRDefault="00B8723E" w:rsidP="005F64A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5F64AE">
        <w:rPr>
          <w:rFonts w:ascii="Segoe UI" w:hAnsi="Segoe UI" w:cs="Segoe UI"/>
          <w:i w:val="0"/>
          <w:lang w:val="fr-FR"/>
        </w:rPr>
        <w:t xml:space="preserve">Formation aux </w:t>
      </w:r>
      <w:r w:rsidR="00FC4AF2" w:rsidRPr="005F64AE">
        <w:rPr>
          <w:rFonts w:ascii="Segoe UI" w:hAnsi="Segoe UI" w:cs="Segoe UI"/>
          <w:i w:val="0"/>
          <w:lang w:val="fr-FR"/>
        </w:rPr>
        <w:t>utilisateurs du Framework</w:t>
      </w:r>
    </w:p>
    <w:p w:rsidR="00FC4AF2" w:rsidRPr="005F64AE" w:rsidRDefault="00FC4AF2" w:rsidP="005F64AE">
      <w:pPr>
        <w:tabs>
          <w:tab w:val="num" w:pos="2127"/>
        </w:tabs>
        <w:spacing w:after="0"/>
        <w:ind w:left="2836" w:right="284"/>
        <w:rPr>
          <w:rFonts w:ascii="Segoe UI" w:hAnsi="Segoe UI" w:cs="Segoe UI"/>
          <w:i w:val="0"/>
          <w:lang w:val="fr-FR"/>
        </w:rPr>
      </w:pPr>
      <w:r w:rsidRPr="005F64AE">
        <w:rPr>
          <w:rFonts w:ascii="Segoe UI" w:hAnsi="Segoe UI" w:cs="Segoe UI"/>
          <w:b/>
          <w:lang w:val="fr-FR"/>
        </w:rPr>
        <w:t>Compétences techniques</w:t>
      </w:r>
    </w:p>
    <w:p w:rsidR="00B8723E" w:rsidRPr="00167B03" w:rsidRDefault="00B8723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Java</w:t>
      </w:r>
    </w:p>
    <w:p w:rsidR="00B8723E" w:rsidRPr="00167B03" w:rsidRDefault="005F64A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IBM </w:t>
      </w:r>
      <w:proofErr w:type="spellStart"/>
      <w:r w:rsidR="00B8723E" w:rsidRPr="00167B03">
        <w:rPr>
          <w:rFonts w:ascii="Segoe UI" w:hAnsi="Segoe UI" w:cs="Segoe UI"/>
          <w:i w:val="0"/>
          <w:lang w:val="fr-FR"/>
        </w:rPr>
        <w:t>Websphere</w:t>
      </w:r>
      <w:proofErr w:type="spellEnd"/>
      <w:r w:rsidR="00B8723E" w:rsidRPr="00167B03">
        <w:rPr>
          <w:rFonts w:ascii="Segoe UI" w:hAnsi="Segoe UI" w:cs="Segoe UI"/>
          <w:i w:val="0"/>
          <w:lang w:val="fr-FR"/>
        </w:rPr>
        <w:t xml:space="preserve"> 3.5</w:t>
      </w:r>
    </w:p>
    <w:p w:rsidR="00B8723E" w:rsidRPr="00167B03" w:rsidRDefault="00B8723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VisualAge</w:t>
      </w:r>
      <w:proofErr w:type="spellEnd"/>
      <w:r w:rsidRPr="00167B03">
        <w:rPr>
          <w:rFonts w:ascii="Segoe UI" w:hAnsi="Segoe UI" w:cs="Segoe UI"/>
          <w:i w:val="0"/>
          <w:lang w:val="fr-FR"/>
        </w:rPr>
        <w:t xml:space="preserve"> 3.5.3</w:t>
      </w:r>
    </w:p>
    <w:p w:rsidR="00B8723E" w:rsidRPr="00167B03" w:rsidRDefault="00B8723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XML</w:t>
      </w:r>
    </w:p>
    <w:p w:rsidR="00FC4AF2" w:rsidRPr="00FC4AF2" w:rsidRDefault="003F53DF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Servlet</w:t>
      </w:r>
      <w:proofErr w:type="spellEnd"/>
    </w:p>
    <w:p w:rsidR="00D6503F" w:rsidRPr="00FC4AF2" w:rsidRDefault="00FC4AF2" w:rsidP="00FC4AF2">
      <w:pPr>
        <w:spacing w:after="120"/>
        <w:ind w:right="284"/>
        <w:rPr>
          <w:rFonts w:ascii="Segoe UI" w:hAnsi="Segoe UI" w:cs="Segoe UI"/>
          <w:lang w:val="fr-FR"/>
        </w:rPr>
      </w:pPr>
      <w:r w:rsidRPr="00FC4AF2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08-2001/11-2001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 xml:space="preserve"> </w:t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ab/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>Concepteur Réalisateur Intégrateur</w:t>
      </w:r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à </w:t>
      </w:r>
      <w:proofErr w:type="spellStart"/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>Sanofi~Synthelabo</w:t>
      </w:r>
      <w:proofErr w:type="spellEnd"/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  <w:r w:rsidR="00D6503F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  <w:r w:rsidR="00B46293" w:rsidRPr="00FC4AF2">
        <w:rPr>
          <w:rFonts w:ascii="Segoe UI" w:hAnsi="Segoe UI" w:cs="Segoe UI"/>
          <w:lang w:val="fr-FR"/>
        </w:rPr>
        <w:tab/>
      </w:r>
    </w:p>
    <w:p w:rsidR="00D6503F" w:rsidRPr="00167B03" w:rsidRDefault="00D6503F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Conception et réalisation de composants de recherche et d'analyse d'une base moléculaire : conception, réalisation, intég</w:t>
      </w:r>
      <w:r w:rsidR="00FC4AF2">
        <w:rPr>
          <w:rFonts w:ascii="Segoe UI" w:hAnsi="Segoe UI" w:cs="Segoe UI"/>
          <w:i w:val="0"/>
          <w:lang w:val="fr-FR"/>
        </w:rPr>
        <w:t>ration d'un module Dictionnaire</w:t>
      </w:r>
    </w:p>
    <w:p w:rsidR="00D6503F" w:rsidRPr="00FC4AF2" w:rsidRDefault="00FC4AF2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Formation utilisateurs</w:t>
      </w:r>
    </w:p>
    <w:p w:rsidR="00FC4AF2" w:rsidRDefault="00FC4AF2" w:rsidP="005F64AE">
      <w:pPr>
        <w:spacing w:after="0"/>
        <w:ind w:left="2835"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b/>
          <w:lang w:val="fr-FR"/>
        </w:rPr>
        <w:tab/>
      </w:r>
      <w:proofErr w:type="spellStart"/>
      <w:r w:rsidRPr="00FC4AF2">
        <w:rPr>
          <w:rFonts w:ascii="Segoe UI" w:hAnsi="Segoe UI" w:cs="Segoe UI"/>
          <w:b/>
        </w:rPr>
        <w:t>Compétences</w:t>
      </w:r>
      <w:proofErr w:type="spellEnd"/>
      <w:r w:rsidRPr="00FC4AF2">
        <w:rPr>
          <w:rFonts w:ascii="Segoe UI" w:hAnsi="Segoe UI" w:cs="Segoe UI"/>
          <w:b/>
        </w:rPr>
        <w:t xml:space="preserve"> techniques</w:t>
      </w:r>
      <w:r w:rsidRPr="00167B03">
        <w:rPr>
          <w:rFonts w:ascii="Segoe UI" w:hAnsi="Segoe UI" w:cs="Segoe UI"/>
          <w:i w:val="0"/>
          <w:lang w:val="fr-FR"/>
        </w:rPr>
        <w:t xml:space="preserve"> </w:t>
      </w:r>
    </w:p>
    <w:p w:rsidR="00984023" w:rsidRPr="00167B03" w:rsidRDefault="00984023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Java, JSP, HTML</w:t>
      </w:r>
    </w:p>
    <w:p w:rsidR="00984023" w:rsidRPr="00167B03" w:rsidRDefault="005F64AE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IBM </w:t>
      </w:r>
      <w:proofErr w:type="spellStart"/>
      <w:r w:rsidR="00984023" w:rsidRPr="00167B03">
        <w:rPr>
          <w:rFonts w:ascii="Segoe UI" w:hAnsi="Segoe UI" w:cs="Segoe UI"/>
          <w:i w:val="0"/>
          <w:lang w:val="fr-FR"/>
        </w:rPr>
        <w:t>Websphere</w:t>
      </w:r>
      <w:proofErr w:type="spellEnd"/>
      <w:r w:rsidR="00984023" w:rsidRPr="00167B03">
        <w:rPr>
          <w:rFonts w:ascii="Segoe UI" w:hAnsi="Segoe UI" w:cs="Segoe UI"/>
          <w:i w:val="0"/>
          <w:lang w:val="fr-FR"/>
        </w:rPr>
        <w:t xml:space="preserve"> 3.5</w:t>
      </w:r>
    </w:p>
    <w:p w:rsidR="00984023" w:rsidRPr="00167B03" w:rsidRDefault="00984023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VisualAge</w:t>
      </w:r>
      <w:proofErr w:type="spellEnd"/>
      <w:r w:rsidRPr="00167B03">
        <w:rPr>
          <w:rFonts w:ascii="Segoe UI" w:hAnsi="Segoe UI" w:cs="Segoe UI"/>
          <w:i w:val="0"/>
          <w:lang w:val="fr-FR"/>
        </w:rPr>
        <w:t xml:space="preserve"> 3.5</w:t>
      </w:r>
    </w:p>
    <w:p w:rsidR="00984023" w:rsidRPr="00167B03" w:rsidRDefault="00984023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Servlet</w:t>
      </w:r>
      <w:proofErr w:type="spellEnd"/>
    </w:p>
    <w:p w:rsidR="00E44F14" w:rsidRPr="00167B03" w:rsidRDefault="00984023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Dream</w:t>
      </w:r>
      <w:r w:rsidR="006E1B31" w:rsidRPr="00167B03">
        <w:rPr>
          <w:rFonts w:ascii="Segoe UI" w:hAnsi="Segoe UI" w:cs="Segoe UI"/>
          <w:i w:val="0"/>
          <w:lang w:val="fr-FR"/>
        </w:rPr>
        <w:t>w</w:t>
      </w:r>
      <w:r w:rsidRPr="00167B03">
        <w:rPr>
          <w:rFonts w:ascii="Segoe UI" w:hAnsi="Segoe UI" w:cs="Segoe UI"/>
          <w:i w:val="0"/>
          <w:lang w:val="fr-FR"/>
        </w:rPr>
        <w:t>eaver</w:t>
      </w:r>
      <w:proofErr w:type="spellEnd"/>
    </w:p>
    <w:p w:rsidR="00FC4AF2" w:rsidRDefault="00FC4AF2" w:rsidP="00FC4AF2">
      <w:pPr>
        <w:spacing w:after="120"/>
        <w:ind w:right="284"/>
        <w:rPr>
          <w:rFonts w:ascii="Segoe UI" w:hAnsi="Segoe UI" w:cs="Segoe UI"/>
          <w:lang w:val="fr-FR"/>
        </w:rPr>
      </w:pPr>
      <w:r w:rsidRPr="00FC4AF2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06-2001/07-2001</w:t>
      </w:r>
      <w:r>
        <w:rPr>
          <w:rFonts w:ascii="Segoe UI" w:hAnsi="Segoe UI" w:cs="Segoe UI"/>
          <w:lang w:val="fr-FR"/>
        </w:rPr>
        <w:t xml:space="preserve"> </w:t>
      </w:r>
      <w:r>
        <w:rPr>
          <w:rFonts w:ascii="Segoe UI" w:hAnsi="Segoe UI" w:cs="Segoe UI"/>
          <w:lang w:val="fr-FR"/>
        </w:rPr>
        <w:tab/>
      </w:r>
      <w:r>
        <w:rPr>
          <w:rFonts w:ascii="Segoe UI" w:hAnsi="Segoe UI" w:cs="Segoe UI"/>
          <w:lang w:val="fr-FR"/>
        </w:rPr>
        <w:tab/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Concepteur Réalisateur Intégrateur  au </w:t>
      </w:r>
      <w:r w:rsidR="00903ABB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Crédit Agricole </w:t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- APIS </w:t>
      </w:r>
      <w:r w:rsidR="00903ABB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</w:p>
    <w:p w:rsidR="00903ABB" w:rsidRPr="00FC4AF2" w:rsidRDefault="00903ABB" w:rsidP="00FC4AF2">
      <w:pPr>
        <w:pStyle w:val="Paragraphedeliste"/>
        <w:numPr>
          <w:ilvl w:val="0"/>
          <w:numId w:val="28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 xml:space="preserve">Migration d'un progiciel CRM bancaire </w:t>
      </w:r>
      <w:proofErr w:type="gramStart"/>
      <w:r w:rsidRPr="00FC4AF2">
        <w:rPr>
          <w:rFonts w:ascii="Segoe UI" w:hAnsi="Segoe UI" w:cs="Segoe UI"/>
          <w:i w:val="0"/>
          <w:lang w:val="fr-FR"/>
        </w:rPr>
        <w:t>de OS2</w:t>
      </w:r>
      <w:proofErr w:type="gramEnd"/>
      <w:r w:rsidRPr="00FC4AF2">
        <w:rPr>
          <w:rFonts w:ascii="Segoe UI" w:hAnsi="Segoe UI" w:cs="Segoe UI"/>
          <w:i w:val="0"/>
          <w:lang w:val="fr-FR"/>
        </w:rPr>
        <w:t xml:space="preserve"> vers Windows 2000</w:t>
      </w:r>
    </w:p>
    <w:p w:rsidR="00903ABB" w:rsidRPr="00167B03" w:rsidRDefault="00FC4AF2" w:rsidP="00FC4AF2">
      <w:pPr>
        <w:pStyle w:val="DCliste"/>
        <w:numPr>
          <w:ilvl w:val="0"/>
          <w:numId w:val="0"/>
        </w:numPr>
        <w:tabs>
          <w:tab w:val="num" w:pos="2127"/>
        </w:tabs>
        <w:spacing w:after="0"/>
        <w:ind w:left="1570"/>
        <w:rPr>
          <w:rFonts w:ascii="Segoe UI" w:hAnsi="Segoe UI" w:cs="Segoe UI"/>
          <w:i w:val="0"/>
          <w:sz w:val="20"/>
          <w:lang w:val="fr-FR"/>
        </w:rPr>
      </w:pPr>
      <w:r w:rsidRPr="00FC4AF2">
        <w:rPr>
          <w:rFonts w:ascii="Segoe UI" w:hAnsi="Segoe UI" w:cs="Segoe UI"/>
          <w:b/>
          <w:lang w:val="fr-FR"/>
        </w:rPr>
        <w:tab/>
      </w:r>
      <w:r w:rsidRPr="00FC4AF2">
        <w:rPr>
          <w:rFonts w:ascii="Segoe UI" w:hAnsi="Segoe UI" w:cs="Segoe UI"/>
          <w:b/>
          <w:lang w:val="fr-FR"/>
        </w:rPr>
        <w:tab/>
      </w:r>
      <w:proofErr w:type="spellStart"/>
      <w:r w:rsidRPr="00FC4AF2">
        <w:rPr>
          <w:rFonts w:ascii="Segoe UI" w:hAnsi="Segoe UI" w:cs="Segoe UI"/>
          <w:b/>
          <w:sz w:val="20"/>
        </w:rPr>
        <w:t>Compétences</w:t>
      </w:r>
      <w:proofErr w:type="spellEnd"/>
      <w:r w:rsidRPr="00FC4AF2">
        <w:rPr>
          <w:rFonts w:ascii="Segoe UI" w:hAnsi="Segoe UI" w:cs="Segoe UI"/>
          <w:b/>
          <w:sz w:val="20"/>
        </w:rPr>
        <w:t xml:space="preserve"> techniques</w:t>
      </w:r>
    </w:p>
    <w:p w:rsidR="00903ABB" w:rsidRPr="00757412" w:rsidRDefault="00903ABB" w:rsidP="0075741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Visual Studio 6.0</w:t>
      </w:r>
      <w:r w:rsidR="00757412">
        <w:rPr>
          <w:rFonts w:ascii="Segoe UI" w:hAnsi="Segoe UI" w:cs="Segoe UI"/>
          <w:i w:val="0"/>
          <w:lang w:val="fr-FR"/>
        </w:rPr>
        <w:t xml:space="preserve"> &amp;</w:t>
      </w:r>
      <w:r w:rsidR="00757412" w:rsidRPr="00757412">
        <w:rPr>
          <w:rFonts w:ascii="Segoe UI" w:hAnsi="Segoe UI" w:cs="Segoe UI"/>
          <w:i w:val="0"/>
          <w:lang w:val="fr-FR"/>
        </w:rPr>
        <w:t xml:space="preserve"> </w:t>
      </w:r>
      <w:r w:rsidR="00757412" w:rsidRPr="00167B03">
        <w:rPr>
          <w:rFonts w:ascii="Segoe UI" w:hAnsi="Segoe UI" w:cs="Segoe UI"/>
          <w:i w:val="0"/>
          <w:lang w:val="fr-FR"/>
        </w:rPr>
        <w:t>Visual C++</w:t>
      </w:r>
    </w:p>
    <w:p w:rsidR="00903ABB" w:rsidRPr="00167B03" w:rsidRDefault="00903ABB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>FCP</w:t>
      </w:r>
    </w:p>
    <w:p w:rsidR="00FC4AF2" w:rsidRPr="00746666" w:rsidRDefault="00757412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903ABB" w:rsidRPr="00167B03">
        <w:rPr>
          <w:rFonts w:ascii="Segoe UI" w:hAnsi="Segoe UI" w:cs="Segoe UI"/>
          <w:i w:val="0"/>
          <w:lang w:val="fr-FR"/>
        </w:rPr>
        <w:t>Windows 2000</w:t>
      </w:r>
    </w:p>
    <w:p w:rsidR="00746666" w:rsidRPr="00746666" w:rsidRDefault="00746666" w:rsidP="00746666">
      <w:pPr>
        <w:spacing w:after="120"/>
        <w:ind w:left="2836" w:right="284"/>
        <w:rPr>
          <w:rFonts w:ascii="Segoe UI" w:hAnsi="Segoe UI" w:cs="Segoe UI"/>
        </w:rPr>
      </w:pPr>
    </w:p>
    <w:p w:rsidR="005A676E" w:rsidRPr="005A676E" w:rsidRDefault="005A676E" w:rsidP="005F64A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lang w:val="fr-FR"/>
        </w:rPr>
      </w:pPr>
      <w:r>
        <w:rPr>
          <w:rFonts w:ascii="Segoe UI" w:hAnsi="Segoe UI" w:cs="Segoe UI"/>
          <w:b/>
          <w:i w:val="0"/>
          <w:noProof/>
          <w:color w:val="ED7F10"/>
          <w:sz w:val="28"/>
          <w:szCs w:val="22"/>
          <w:lang w:val="fr-FR"/>
        </w:rPr>
        <w:lastRenderedPageBreak/>
        <w:t>2000</w:t>
      </w:r>
      <w:r w:rsidRPr="005A676E">
        <w:rPr>
          <w:rFonts w:ascii="Segoe UI" w:hAnsi="Segoe UI" w:cs="Segoe UI"/>
          <w:b/>
          <w:i w:val="0"/>
          <w:noProof/>
          <w:color w:val="ED7F10"/>
          <w:sz w:val="28"/>
          <w:szCs w:val="22"/>
          <w:lang w:val="fr-FR"/>
        </w:rPr>
        <w:t>-20</w:t>
      </w:r>
      <w:r>
        <w:rPr>
          <w:rFonts w:ascii="Segoe UI" w:hAnsi="Segoe UI" w:cs="Segoe UI"/>
          <w:b/>
          <w:i w:val="0"/>
          <w:noProof/>
          <w:color w:val="ED7F10"/>
          <w:sz w:val="28"/>
          <w:szCs w:val="22"/>
          <w:lang w:val="fr-FR"/>
        </w:rPr>
        <w:t>01</w:t>
      </w:r>
      <w:r w:rsidRPr="005A676E">
        <w:rPr>
          <w:rFonts w:ascii="Segoe UI" w:hAnsi="Segoe UI" w:cs="Segoe UI"/>
          <w:sz w:val="22"/>
          <w:lang w:val="fr-FR"/>
        </w:rPr>
        <w:tab/>
      </w:r>
      <w:r w:rsidRPr="005A676E">
        <w:rPr>
          <w:rFonts w:ascii="Segoe UI" w:hAnsi="Segoe UI" w:cs="Segoe UI"/>
          <w:sz w:val="22"/>
          <w:lang w:val="fr-FR"/>
        </w:rPr>
        <w:tab/>
      </w:r>
      <w:r>
        <w:rPr>
          <w:rFonts w:ascii="Segoe UI" w:hAnsi="Segoe UI" w:cs="Segoe UI"/>
          <w:sz w:val="22"/>
          <w:lang w:val="fr-FR"/>
        </w:rPr>
        <w:tab/>
      </w:r>
      <w:r>
        <w:rPr>
          <w:rFonts w:ascii="Segoe UI" w:eastAsia="Times New Roman" w:hAnsi="Segoe UI" w:cs="Segoe UI"/>
          <w:b/>
          <w:i w:val="0"/>
          <w:iCs w:val="0"/>
          <w:color w:val="000000"/>
          <w:kern w:val="28"/>
          <w:sz w:val="28"/>
          <w:lang w:val="fr-FR" w:eastAsia="fr-FR" w:bidi="ar-SA"/>
        </w:rPr>
        <w:t xml:space="preserve">Triade </w:t>
      </w:r>
      <w:r w:rsidRPr="005A676E">
        <w:rPr>
          <w:rFonts w:ascii="Segoe UI" w:eastAsia="Times New Roman" w:hAnsi="Segoe UI" w:cs="Segoe UI"/>
          <w:iCs w:val="0"/>
          <w:color w:val="000000"/>
          <w:kern w:val="28"/>
          <w:sz w:val="28"/>
          <w:lang w:val="fr-FR" w:eastAsia="fr-FR" w:bidi="ar-SA"/>
        </w:rPr>
        <w:t>(SSII)</w:t>
      </w:r>
      <w:r w:rsidRPr="005A676E">
        <w:rPr>
          <w:rFonts w:ascii="Segoe UI" w:eastAsia="Times New Roman" w:hAnsi="Segoe UI" w:cs="Segoe UI"/>
          <w:b/>
          <w:i w:val="0"/>
          <w:iCs w:val="0"/>
          <w:color w:val="000000"/>
          <w:kern w:val="28"/>
          <w:sz w:val="28"/>
          <w:lang w:val="fr-FR" w:eastAsia="fr-FR" w:bidi="ar-SA"/>
        </w:rPr>
        <w:t xml:space="preserve"> </w:t>
      </w:r>
      <w:r w:rsidRPr="005A676E">
        <w:rPr>
          <w:rFonts w:ascii="Segoe UI" w:hAnsi="Segoe UI" w:cs="Segoe UI"/>
          <w:i w:val="0"/>
          <w:sz w:val="28"/>
          <w:lang w:val="fr-FR"/>
        </w:rPr>
        <w:t>basée sur Montpellier</w:t>
      </w:r>
    </w:p>
    <w:p w:rsidR="00FC4AF2" w:rsidRDefault="00FC4AF2" w:rsidP="00FC4AF2">
      <w:p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04-2001/05-2001</w:t>
      </w:r>
      <w:r w:rsidRPr="00FC4AF2">
        <w:rPr>
          <w:rFonts w:ascii="Segoe UI" w:hAnsi="Segoe UI" w:cs="Segoe UI"/>
          <w:lang w:val="fr-FR"/>
        </w:rPr>
        <w:t xml:space="preserve"> </w:t>
      </w:r>
      <w:r w:rsidRPr="00FC4AF2">
        <w:rPr>
          <w:rFonts w:ascii="Segoe UI" w:hAnsi="Segoe UI" w:cs="Segoe UI"/>
          <w:lang w:val="fr-FR"/>
        </w:rPr>
        <w:tab/>
      </w:r>
      <w:r w:rsidR="005A676E">
        <w:rPr>
          <w:rFonts w:ascii="Segoe UI" w:hAnsi="Segoe UI" w:cs="Segoe UI"/>
          <w:lang w:val="fr-FR"/>
        </w:rPr>
        <w:tab/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Ingénieur d’études  </w:t>
      </w:r>
      <w:r w:rsidR="003777D0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>SNECMA Services</w:t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  <w:r w:rsidR="00B46293"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>Montpellier</w:t>
      </w:r>
      <w:r w:rsidRPr="00FC4AF2"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</w:p>
    <w:p w:rsidR="003777D0" w:rsidRPr="00FC4AF2" w:rsidRDefault="003777D0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Ordonnancement des tâches</w:t>
      </w:r>
    </w:p>
    <w:p w:rsidR="003777D0" w:rsidRPr="00FC4AF2" w:rsidRDefault="003777D0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Elaboration des fiches de tests unitaires et de validation - Exécution des tests</w:t>
      </w:r>
    </w:p>
    <w:p w:rsidR="003777D0" w:rsidRPr="00FC4AF2" w:rsidRDefault="003777D0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Rédaction Guide Utilisateur</w:t>
      </w:r>
    </w:p>
    <w:p w:rsidR="003777D0" w:rsidRDefault="003777D0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Conception détaillée et réalisation d'une arbores</w:t>
      </w:r>
      <w:r w:rsidR="00FC4AF2">
        <w:rPr>
          <w:rFonts w:ascii="Segoe UI" w:hAnsi="Segoe UI" w:cs="Segoe UI"/>
          <w:i w:val="0"/>
          <w:lang w:val="fr-FR"/>
        </w:rPr>
        <w:t>cence documentaire sous Access</w:t>
      </w:r>
    </w:p>
    <w:p w:rsidR="00B46293" w:rsidRPr="00FC4AF2" w:rsidRDefault="00FC4AF2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FC4AF2">
        <w:rPr>
          <w:rFonts w:ascii="Segoe UI" w:hAnsi="Segoe UI" w:cs="Segoe UI"/>
          <w:i w:val="0"/>
          <w:lang w:val="fr-FR"/>
        </w:rPr>
        <w:t>Migration de ma</w:t>
      </w:r>
      <w:r w:rsidR="00746666">
        <w:rPr>
          <w:rFonts w:ascii="Segoe UI" w:hAnsi="Segoe UI" w:cs="Segoe UI"/>
          <w:i w:val="0"/>
          <w:lang w:val="fr-FR"/>
        </w:rPr>
        <w:t>cros Excel 4/5 vers Excel 97/</w:t>
      </w:r>
      <w:r w:rsidRPr="00FC4AF2">
        <w:rPr>
          <w:rFonts w:ascii="Segoe UI" w:hAnsi="Segoe UI" w:cs="Segoe UI"/>
          <w:i w:val="0"/>
          <w:lang w:val="fr-FR"/>
        </w:rPr>
        <w:t>2000</w:t>
      </w:r>
    </w:p>
    <w:p w:rsidR="00FC4AF2" w:rsidRDefault="00FC4AF2" w:rsidP="00FC4AF2">
      <w:pPr>
        <w:pStyle w:val="DCliste"/>
        <w:numPr>
          <w:ilvl w:val="0"/>
          <w:numId w:val="0"/>
        </w:numPr>
        <w:tabs>
          <w:tab w:val="num" w:pos="2127"/>
        </w:tabs>
        <w:spacing w:after="0"/>
        <w:rPr>
          <w:rFonts w:ascii="Segoe UI" w:hAnsi="Segoe UI" w:cs="Segoe UI"/>
          <w:b/>
          <w:sz w:val="20"/>
        </w:rPr>
      </w:pPr>
      <w:r w:rsidRPr="00746666">
        <w:rPr>
          <w:rFonts w:ascii="Segoe UI" w:hAnsi="Segoe UI" w:cs="Segoe UI"/>
          <w:b/>
          <w:sz w:val="20"/>
          <w:lang w:val="fr-FR"/>
        </w:rPr>
        <w:tab/>
      </w:r>
      <w:r w:rsidRPr="00746666">
        <w:rPr>
          <w:rFonts w:ascii="Segoe UI" w:hAnsi="Segoe UI" w:cs="Segoe UI"/>
          <w:b/>
          <w:sz w:val="20"/>
          <w:lang w:val="fr-FR"/>
        </w:rPr>
        <w:tab/>
      </w:r>
      <w:proofErr w:type="spellStart"/>
      <w:r w:rsidRPr="00FC4AF2">
        <w:rPr>
          <w:rFonts w:ascii="Segoe UI" w:hAnsi="Segoe UI" w:cs="Segoe UI"/>
          <w:b/>
          <w:sz w:val="20"/>
        </w:rPr>
        <w:t>Compétences</w:t>
      </w:r>
      <w:proofErr w:type="spellEnd"/>
      <w:r w:rsidRPr="00FC4AF2">
        <w:rPr>
          <w:rFonts w:ascii="Segoe UI" w:hAnsi="Segoe UI" w:cs="Segoe UI"/>
          <w:b/>
          <w:sz w:val="20"/>
        </w:rPr>
        <w:t xml:space="preserve"> techniques</w:t>
      </w:r>
    </w:p>
    <w:p w:rsidR="00B46293" w:rsidRPr="00167B03" w:rsidRDefault="00FC4AF2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 </w:t>
      </w:r>
      <w:r w:rsidR="003777D0" w:rsidRPr="00167B03">
        <w:rPr>
          <w:rFonts w:ascii="Segoe UI" w:hAnsi="Segoe UI" w:cs="Segoe UI"/>
          <w:i w:val="0"/>
          <w:lang w:val="fr-FR"/>
        </w:rPr>
        <w:t>VBA, VB</w:t>
      </w:r>
    </w:p>
    <w:p w:rsidR="003777D0" w:rsidRPr="005F64AE" w:rsidRDefault="00FC4AF2" w:rsidP="005F64A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5F64AE" w:rsidRPr="00167B03">
        <w:rPr>
          <w:rFonts w:ascii="Segoe UI" w:hAnsi="Segoe UI" w:cs="Segoe UI"/>
          <w:i w:val="0"/>
          <w:lang w:val="fr-FR"/>
        </w:rPr>
        <w:t>Access</w:t>
      </w:r>
      <w:r w:rsidR="005F64AE">
        <w:rPr>
          <w:rFonts w:ascii="Segoe UI" w:hAnsi="Segoe UI" w:cs="Segoe UI"/>
          <w:i w:val="0"/>
          <w:lang w:val="fr-FR"/>
        </w:rPr>
        <w:t xml:space="preserve"> &amp; Excel 97-</w:t>
      </w:r>
      <w:r w:rsidR="003777D0" w:rsidRPr="005F64AE">
        <w:rPr>
          <w:rFonts w:ascii="Segoe UI" w:hAnsi="Segoe UI" w:cs="Segoe UI"/>
          <w:i w:val="0"/>
          <w:lang w:val="fr-FR"/>
        </w:rPr>
        <w:t>2000</w:t>
      </w:r>
    </w:p>
    <w:p w:rsidR="00B46293" w:rsidRPr="00167B03" w:rsidRDefault="003777D0" w:rsidP="00FC4AF2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proofErr w:type="spellStart"/>
      <w:r w:rsidRPr="00167B03">
        <w:rPr>
          <w:rFonts w:ascii="Segoe UI" w:hAnsi="Segoe UI" w:cs="Segoe UI"/>
          <w:i w:val="0"/>
          <w:lang w:val="fr-FR"/>
        </w:rPr>
        <w:t>Javascript</w:t>
      </w:r>
      <w:proofErr w:type="spellEnd"/>
    </w:p>
    <w:p w:rsidR="003E19E4" w:rsidRPr="005A676E" w:rsidRDefault="005A676E" w:rsidP="005A676E">
      <w:pPr>
        <w:spacing w:after="120"/>
        <w:ind w:left="1418" w:right="284" w:hanging="1418"/>
        <w:rPr>
          <w:rFonts w:ascii="Segoe UI" w:hAnsi="Segoe UI" w:cs="Segoe UI"/>
          <w:i w:val="0"/>
          <w:sz w:val="22"/>
          <w:szCs w:val="22"/>
          <w:u w:val="single"/>
          <w:lang w:val="fr-FR"/>
        </w:rPr>
      </w:pPr>
      <w:r w:rsidRPr="005A676E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09-2000/12-2001</w:t>
      </w:r>
      <w:r w:rsidRPr="005A676E">
        <w:rPr>
          <w:rFonts w:ascii="Segoe UI" w:hAnsi="Segoe UI" w:cs="Segoe UI"/>
          <w:i w:val="0"/>
          <w:noProof/>
          <w:color w:val="ED7F10"/>
          <w:sz w:val="24"/>
          <w:szCs w:val="22"/>
          <w:lang w:val="fr-FR"/>
        </w:rPr>
        <w:t xml:space="preserve"> </w:t>
      </w:r>
      <w:r>
        <w:rPr>
          <w:rFonts w:ascii="Segoe UI" w:hAnsi="Segoe UI" w:cs="Segoe UI"/>
          <w:i w:val="0"/>
          <w:noProof/>
          <w:color w:val="ED7F10"/>
          <w:sz w:val="24"/>
          <w:szCs w:val="22"/>
          <w:lang w:val="fr-FR"/>
        </w:rPr>
        <w:tab/>
      </w:r>
      <w:r>
        <w:rPr>
          <w:rFonts w:ascii="Segoe UI" w:hAnsi="Segoe UI" w:cs="Segoe UI"/>
          <w:i w:val="0"/>
          <w:noProof/>
          <w:color w:val="ED7F10"/>
          <w:sz w:val="24"/>
          <w:szCs w:val="22"/>
          <w:lang w:val="fr-FR"/>
        </w:rPr>
        <w:tab/>
      </w:r>
      <w:r w:rsidRPr="005A676E">
        <w:rPr>
          <w:rFonts w:ascii="Segoe UI" w:hAnsi="Segoe UI" w:cs="Segoe UI"/>
          <w:i w:val="0"/>
          <w:sz w:val="22"/>
          <w:szCs w:val="22"/>
          <w:u w:val="single"/>
          <w:lang w:val="fr-FR"/>
        </w:rPr>
        <w:t>Ingénieur d’études Ressources Humaine Montpellier</w:t>
      </w:r>
      <w:r>
        <w:rPr>
          <w:rFonts w:ascii="Segoe UI" w:hAnsi="Segoe UI" w:cs="Segoe UI"/>
          <w:i w:val="0"/>
          <w:sz w:val="22"/>
          <w:szCs w:val="22"/>
          <w:u w:val="single"/>
          <w:lang w:val="fr-FR"/>
        </w:rPr>
        <w:t xml:space="preserve"> </w:t>
      </w:r>
    </w:p>
    <w:p w:rsidR="00D74EFA" w:rsidRPr="00167B03" w:rsidRDefault="00D74EFA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Etude </w:t>
      </w:r>
      <w:r w:rsidR="00746666">
        <w:rPr>
          <w:rFonts w:ascii="Segoe UI" w:hAnsi="Segoe UI" w:cs="Segoe UI"/>
          <w:i w:val="0"/>
          <w:lang w:val="fr-FR"/>
        </w:rPr>
        <w:t xml:space="preserve">et optimisation </w:t>
      </w:r>
      <w:r w:rsidRPr="00167B03">
        <w:rPr>
          <w:rFonts w:ascii="Segoe UI" w:hAnsi="Segoe UI" w:cs="Segoe UI"/>
          <w:i w:val="0"/>
          <w:lang w:val="fr-FR"/>
        </w:rPr>
        <w:t>d'un outil de gestion d</w:t>
      </w:r>
      <w:r w:rsidR="00746666">
        <w:rPr>
          <w:rFonts w:ascii="Segoe UI" w:hAnsi="Segoe UI" w:cs="Segoe UI"/>
          <w:i w:val="0"/>
          <w:lang w:val="fr-FR"/>
        </w:rPr>
        <w:t>e candidatures sous Lotus Notes</w:t>
      </w:r>
    </w:p>
    <w:p w:rsidR="00D74EFA" w:rsidRPr="00167B03" w:rsidRDefault="00D74EFA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167B03">
        <w:rPr>
          <w:rFonts w:ascii="Segoe UI" w:hAnsi="Segoe UI" w:cs="Segoe UI"/>
          <w:i w:val="0"/>
          <w:lang w:val="fr-FR"/>
        </w:rPr>
        <w:t xml:space="preserve">Conception et développement d'un </w:t>
      </w:r>
      <w:r w:rsidR="005A676E">
        <w:rPr>
          <w:rFonts w:ascii="Segoe UI" w:hAnsi="Segoe UI" w:cs="Segoe UI"/>
          <w:i w:val="0"/>
          <w:lang w:val="fr-FR"/>
        </w:rPr>
        <w:t>outil de gestion du recrutement</w:t>
      </w:r>
    </w:p>
    <w:p w:rsidR="003E19E4" w:rsidRPr="00167B03" w:rsidRDefault="005A676E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Recrutement</w:t>
      </w:r>
    </w:p>
    <w:p w:rsidR="005A676E" w:rsidRPr="005A676E" w:rsidRDefault="005A676E" w:rsidP="005A676E">
      <w:pPr>
        <w:pStyle w:val="DCliste"/>
        <w:numPr>
          <w:ilvl w:val="0"/>
          <w:numId w:val="0"/>
        </w:numPr>
        <w:tabs>
          <w:tab w:val="num" w:pos="2127"/>
        </w:tabs>
        <w:spacing w:after="0"/>
        <w:ind w:left="709" w:firstLine="2127"/>
        <w:rPr>
          <w:rFonts w:ascii="Segoe UI" w:hAnsi="Segoe UI" w:cs="Segoe UI"/>
          <w:b/>
          <w:sz w:val="20"/>
        </w:rPr>
      </w:pPr>
      <w:r w:rsidRPr="005A676E">
        <w:rPr>
          <w:rFonts w:ascii="Segoe UI" w:hAnsi="Segoe UI" w:cs="Segoe UI"/>
          <w:b/>
          <w:sz w:val="20"/>
        </w:rPr>
        <w:t>Compétences techniques</w:t>
      </w:r>
    </w:p>
    <w:p w:rsidR="005A676E" w:rsidRPr="005A676E" w:rsidRDefault="00D74EFA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5A676E">
        <w:rPr>
          <w:rFonts w:ascii="Segoe UI" w:hAnsi="Segoe UI" w:cs="Segoe UI"/>
          <w:i w:val="0"/>
          <w:lang w:val="fr-FR"/>
        </w:rPr>
        <w:t>Lotus Notes</w:t>
      </w:r>
    </w:p>
    <w:p w:rsidR="005A676E" w:rsidRPr="005A676E" w:rsidRDefault="00D74EFA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 w:rsidRPr="005A676E">
        <w:rPr>
          <w:rFonts w:ascii="Segoe UI" w:hAnsi="Segoe UI" w:cs="Segoe UI"/>
          <w:i w:val="0"/>
          <w:lang w:val="fr-FR"/>
        </w:rPr>
        <w:t>CV Target</w:t>
      </w:r>
    </w:p>
    <w:p w:rsidR="005A676E" w:rsidRPr="005A676E" w:rsidRDefault="005A676E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>VB</w:t>
      </w:r>
    </w:p>
    <w:p w:rsidR="00D6503F" w:rsidRPr="005A676E" w:rsidRDefault="00757412" w:rsidP="005A676E">
      <w:pPr>
        <w:pStyle w:val="Paragraphedeliste"/>
        <w:numPr>
          <w:ilvl w:val="0"/>
          <w:numId w:val="15"/>
        </w:numPr>
        <w:spacing w:after="120"/>
        <w:ind w:right="284"/>
        <w:rPr>
          <w:rFonts w:ascii="Segoe UI" w:hAnsi="Segoe UI" w:cs="Segoe UI"/>
          <w:i w:val="0"/>
          <w:lang w:val="fr-FR"/>
        </w:rPr>
      </w:pPr>
      <w:r>
        <w:rPr>
          <w:rFonts w:ascii="Segoe UI" w:hAnsi="Segoe UI" w:cs="Segoe UI"/>
          <w:i w:val="0"/>
          <w:lang w:val="fr-FR"/>
        </w:rPr>
        <w:t xml:space="preserve">Microsoft </w:t>
      </w:r>
      <w:r w:rsidR="00D74EFA" w:rsidRPr="00167B03">
        <w:rPr>
          <w:rFonts w:ascii="Segoe UI" w:hAnsi="Segoe UI" w:cs="Segoe UI"/>
          <w:i w:val="0"/>
          <w:lang w:val="fr-FR"/>
        </w:rPr>
        <w:t>Access 2000</w:t>
      </w:r>
    </w:p>
    <w:p w:rsidR="00791EDB" w:rsidRPr="00167B03" w:rsidRDefault="00791EDB" w:rsidP="005F64AE">
      <w:pPr>
        <w:pBdr>
          <w:bottom w:val="single" w:sz="18" w:space="1" w:color="ED7F10"/>
        </w:pBdr>
        <w:shd w:val="pct5" w:color="D9D9D9" w:themeColor="background1" w:themeShade="D9" w:fill="D9D9D9" w:themeFill="background1" w:themeFillShade="D9"/>
        <w:tabs>
          <w:tab w:val="left" w:pos="2127"/>
        </w:tabs>
        <w:spacing w:line="276" w:lineRule="auto"/>
        <w:ind w:left="2123" w:hanging="2265"/>
        <w:rPr>
          <w:rFonts w:ascii="Segoe UI" w:hAnsi="Segoe UI" w:cs="Segoe UI"/>
          <w:i w:val="0"/>
          <w:lang w:val="fr-FR"/>
        </w:rPr>
      </w:pPr>
      <w:r w:rsidRPr="00B92886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Compétences</w:t>
      </w:r>
      <w:r w:rsidRPr="00167B03">
        <w:rPr>
          <w:rFonts w:ascii="Segoe UI" w:hAnsi="Segoe UI" w:cs="Segoe UI"/>
          <w:i w:val="0"/>
          <w:lang w:val="fr-FR"/>
        </w:rPr>
        <w:t xml:space="preserve"> </w:t>
      </w:r>
      <w:r w:rsidRPr="00B92886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techniques</w:t>
      </w:r>
    </w:p>
    <w:p w:rsidR="00B92886" w:rsidRPr="00746666" w:rsidRDefault="00B92886" w:rsidP="005F64AE">
      <w:pPr>
        <w:spacing w:after="120" w:line="276" w:lineRule="auto"/>
        <w:ind w:left="2123" w:right="284" w:hanging="2123"/>
        <w:rPr>
          <w:rFonts w:ascii="Segoe UI" w:hAnsi="Segoe UI" w:cs="Segoe UI"/>
          <w:i w:val="0"/>
          <w:lang w:val="fr-FR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Langues</w:t>
      </w:r>
      <w:r w:rsidRPr="00746666">
        <w:rPr>
          <w:rFonts w:ascii="Segoe UI" w:hAnsi="Segoe UI" w:cs="Segoe UI"/>
          <w:b/>
          <w:i w:val="0"/>
          <w:color w:val="ED7F10"/>
          <w:lang w:val="fr-FR"/>
        </w:rPr>
        <w:t xml:space="preserve"> </w:t>
      </w:r>
      <w:r w:rsidR="00080596" w:rsidRPr="00746666">
        <w:rPr>
          <w:rFonts w:ascii="Segoe UI" w:hAnsi="Segoe UI" w:cs="Segoe UI"/>
          <w:i w:val="0"/>
          <w:lang w:val="fr-FR"/>
        </w:rPr>
        <w:tab/>
      </w:r>
      <w:r w:rsidR="00080596" w:rsidRPr="00746666">
        <w:rPr>
          <w:rFonts w:ascii="Segoe UI" w:hAnsi="Segoe UI" w:cs="Segoe UI"/>
          <w:i w:val="0"/>
          <w:lang w:val="fr-FR"/>
        </w:rPr>
        <w:tab/>
      </w:r>
      <w:r w:rsidR="00C021F1" w:rsidRPr="00746666">
        <w:rPr>
          <w:rFonts w:ascii="Segoe UI" w:hAnsi="Segoe UI" w:cs="Segoe UI"/>
          <w:i w:val="0"/>
          <w:lang w:val="fr-FR"/>
        </w:rPr>
        <w:tab/>
      </w:r>
      <w:r w:rsidRPr="00746666">
        <w:rPr>
          <w:rFonts w:ascii="Segoe UI" w:hAnsi="Segoe UI" w:cs="Segoe UI"/>
          <w:b/>
          <w:i w:val="0"/>
          <w:lang w:val="fr-FR"/>
        </w:rPr>
        <w:t>Anglais</w:t>
      </w:r>
      <w:r w:rsidR="00080596" w:rsidRPr="00746666">
        <w:rPr>
          <w:rFonts w:ascii="Segoe UI" w:hAnsi="Segoe UI" w:cs="Segoe UI"/>
          <w:i w:val="0"/>
          <w:lang w:val="fr-FR"/>
        </w:rPr>
        <w:t xml:space="preserve"> : </w:t>
      </w:r>
      <w:r w:rsidRPr="00746666">
        <w:rPr>
          <w:rFonts w:ascii="Segoe UI" w:hAnsi="Segoe UI" w:cs="Segoe UI"/>
          <w:i w:val="0"/>
          <w:lang w:val="fr-FR"/>
        </w:rPr>
        <w:t>intermédiaire</w:t>
      </w:r>
      <w:r w:rsidR="00080596" w:rsidRPr="00746666">
        <w:rPr>
          <w:rFonts w:ascii="Segoe UI" w:hAnsi="Segoe UI" w:cs="Segoe UI"/>
          <w:i w:val="0"/>
          <w:lang w:val="fr-FR"/>
        </w:rPr>
        <w:t xml:space="preserve"> /</w:t>
      </w:r>
      <w:r w:rsidR="00080596" w:rsidRPr="00746666">
        <w:rPr>
          <w:rFonts w:ascii="Segoe UI" w:hAnsi="Segoe UI" w:cs="Segoe UI"/>
          <w:b/>
          <w:i w:val="0"/>
          <w:lang w:val="fr-FR"/>
        </w:rPr>
        <w:t xml:space="preserve"> </w:t>
      </w:r>
      <w:r w:rsidRPr="00746666">
        <w:rPr>
          <w:rFonts w:ascii="Segoe UI" w:hAnsi="Segoe UI" w:cs="Segoe UI"/>
          <w:b/>
          <w:i w:val="0"/>
          <w:lang w:val="fr-FR"/>
        </w:rPr>
        <w:t>Espagnol</w:t>
      </w:r>
      <w:r w:rsidR="00080596" w:rsidRPr="00746666">
        <w:rPr>
          <w:rFonts w:ascii="Segoe UI" w:hAnsi="Segoe UI" w:cs="Segoe UI"/>
          <w:b/>
          <w:i w:val="0"/>
          <w:lang w:val="fr-FR"/>
        </w:rPr>
        <w:t> </w:t>
      </w:r>
      <w:r w:rsidR="00080596" w:rsidRPr="00746666">
        <w:rPr>
          <w:rFonts w:ascii="Segoe UI" w:hAnsi="Segoe UI" w:cs="Segoe UI"/>
          <w:i w:val="0"/>
          <w:lang w:val="fr-FR"/>
        </w:rPr>
        <w:t xml:space="preserve">: </w:t>
      </w:r>
      <w:r w:rsidRPr="00746666">
        <w:rPr>
          <w:rFonts w:ascii="Segoe UI" w:hAnsi="Segoe UI" w:cs="Segoe UI"/>
          <w:i w:val="0"/>
          <w:lang w:val="fr-FR"/>
        </w:rPr>
        <w:t>scolaire</w:t>
      </w:r>
    </w:p>
    <w:p w:rsidR="00B92886" w:rsidRPr="00746666" w:rsidRDefault="00B92886" w:rsidP="005F64AE">
      <w:pPr>
        <w:spacing w:after="120" w:line="276" w:lineRule="auto"/>
        <w:ind w:left="2123" w:right="284" w:hanging="2123"/>
        <w:rPr>
          <w:rFonts w:ascii="Segoe UI" w:hAnsi="Segoe UI" w:cs="Segoe UI"/>
          <w:i w:val="0"/>
          <w:lang w:val="fr-FR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Langages</w:t>
      </w:r>
      <w:r w:rsidRPr="00746666">
        <w:rPr>
          <w:rFonts w:ascii="Segoe UI" w:hAnsi="Segoe UI" w:cs="Segoe UI"/>
          <w:b/>
          <w:i w:val="0"/>
          <w:color w:val="ED7F10"/>
          <w:lang w:val="fr-FR"/>
        </w:rPr>
        <w:t xml:space="preserve"> </w:t>
      </w:r>
      <w:r w:rsidR="00080596" w:rsidRPr="00746666">
        <w:rPr>
          <w:rFonts w:ascii="Segoe UI" w:hAnsi="Segoe UI" w:cs="Segoe UI"/>
          <w:i w:val="0"/>
          <w:lang w:val="fr-FR"/>
        </w:rPr>
        <w:tab/>
      </w:r>
      <w:r w:rsidR="00080596" w:rsidRPr="00746666">
        <w:rPr>
          <w:rFonts w:ascii="Segoe UI" w:hAnsi="Segoe UI" w:cs="Segoe UI"/>
          <w:i w:val="0"/>
          <w:lang w:val="fr-FR"/>
        </w:rPr>
        <w:tab/>
      </w:r>
      <w:r w:rsidR="00C021F1" w:rsidRPr="00746666">
        <w:rPr>
          <w:rFonts w:ascii="Segoe UI" w:hAnsi="Segoe UI" w:cs="Segoe UI"/>
          <w:i w:val="0"/>
          <w:lang w:val="fr-FR"/>
        </w:rPr>
        <w:tab/>
      </w:r>
      <w:r w:rsidRPr="00746666">
        <w:rPr>
          <w:rFonts w:ascii="Segoe UI" w:hAnsi="Segoe UI" w:cs="Segoe UI"/>
          <w:i w:val="0"/>
          <w:lang w:val="fr-FR"/>
        </w:rPr>
        <w:t xml:space="preserve">Java, </w:t>
      </w:r>
      <w:proofErr w:type="spellStart"/>
      <w:r w:rsidRPr="00746666">
        <w:rPr>
          <w:rFonts w:ascii="Segoe UI" w:hAnsi="Segoe UI" w:cs="Segoe UI"/>
          <w:i w:val="0"/>
          <w:lang w:val="fr-FR"/>
        </w:rPr>
        <w:t>Javascript</w:t>
      </w:r>
      <w:proofErr w:type="spellEnd"/>
      <w:r w:rsidRPr="00746666">
        <w:rPr>
          <w:rFonts w:ascii="Segoe UI" w:hAnsi="Segoe UI" w:cs="Segoe UI"/>
          <w:i w:val="0"/>
          <w:lang w:val="fr-FR"/>
        </w:rPr>
        <w:t>, JSP, HTML, DHTML, XML, Visual Basic, VBA, PHP, SQL</w:t>
      </w:r>
    </w:p>
    <w:p w:rsidR="00B92886" w:rsidRPr="00746666" w:rsidRDefault="00B92886" w:rsidP="005F64AE">
      <w:pPr>
        <w:spacing w:after="120" w:line="276" w:lineRule="auto"/>
        <w:ind w:right="284"/>
        <w:rPr>
          <w:rFonts w:ascii="Segoe UI" w:hAnsi="Segoe UI" w:cs="Segoe UI"/>
          <w:i w:val="0"/>
          <w:lang w:val="fr-FR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Méthodologies</w:t>
      </w:r>
      <w:r w:rsidRPr="00746666">
        <w:rPr>
          <w:rFonts w:ascii="Segoe UI" w:hAnsi="Segoe UI" w:cs="Segoe UI"/>
          <w:b/>
          <w:i w:val="0"/>
          <w:color w:val="ED7F10"/>
          <w:lang w:val="fr-FR"/>
        </w:rPr>
        <w:t xml:space="preserve"> </w:t>
      </w:r>
      <w:r w:rsidR="00080596" w:rsidRPr="00746666">
        <w:rPr>
          <w:rFonts w:ascii="Segoe UI" w:hAnsi="Segoe UI" w:cs="Segoe UI"/>
          <w:i w:val="0"/>
          <w:lang w:val="fr-FR"/>
        </w:rPr>
        <w:tab/>
      </w:r>
      <w:r w:rsidR="00C021F1" w:rsidRPr="00746666">
        <w:rPr>
          <w:rFonts w:ascii="Segoe UI" w:hAnsi="Segoe UI" w:cs="Segoe UI"/>
          <w:i w:val="0"/>
          <w:lang w:val="fr-FR"/>
        </w:rPr>
        <w:tab/>
      </w:r>
      <w:r w:rsidRPr="00746666">
        <w:rPr>
          <w:rFonts w:ascii="Segoe UI" w:hAnsi="Segoe UI" w:cs="Segoe UI"/>
          <w:i w:val="0"/>
          <w:lang w:val="fr-FR"/>
        </w:rPr>
        <w:t xml:space="preserve">UML, </w:t>
      </w:r>
      <w:proofErr w:type="spellStart"/>
      <w:r w:rsidRPr="00746666">
        <w:rPr>
          <w:rFonts w:ascii="Segoe UI" w:hAnsi="Segoe UI" w:cs="Segoe UI"/>
          <w:i w:val="0"/>
          <w:lang w:val="fr-FR"/>
        </w:rPr>
        <w:t>Cyce</w:t>
      </w:r>
      <w:proofErr w:type="spellEnd"/>
      <w:r w:rsidRPr="00746666">
        <w:rPr>
          <w:rFonts w:ascii="Segoe UI" w:hAnsi="Segoe UI" w:cs="Segoe UI"/>
          <w:i w:val="0"/>
          <w:lang w:val="fr-FR"/>
        </w:rPr>
        <w:t xml:space="preserve"> en V, </w:t>
      </w:r>
      <w:r w:rsidR="00B43139" w:rsidRPr="00746666">
        <w:rPr>
          <w:rFonts w:ascii="Segoe UI" w:hAnsi="Segoe UI" w:cs="Segoe UI"/>
          <w:i w:val="0"/>
          <w:lang w:val="fr-FR"/>
        </w:rPr>
        <w:t>RUP,</w:t>
      </w:r>
      <w:r w:rsidRPr="00746666">
        <w:rPr>
          <w:rFonts w:ascii="Segoe UI" w:hAnsi="Segoe UI" w:cs="Segoe UI"/>
          <w:i w:val="0"/>
          <w:lang w:val="fr-FR"/>
        </w:rPr>
        <w:t xml:space="preserve"> Merise</w:t>
      </w:r>
    </w:p>
    <w:p w:rsidR="00B92886" w:rsidRPr="00746666" w:rsidRDefault="00B92886" w:rsidP="005F64AE">
      <w:pPr>
        <w:spacing w:after="120" w:line="276" w:lineRule="auto"/>
        <w:ind w:right="284"/>
        <w:rPr>
          <w:rFonts w:ascii="Segoe UI" w:hAnsi="Segoe UI" w:cs="Segoe UI"/>
          <w:i w:val="0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</w:rPr>
        <w:t>SGBD</w:t>
      </w:r>
      <w:r w:rsidRPr="00746666">
        <w:rPr>
          <w:rFonts w:ascii="Segoe UI" w:hAnsi="Segoe UI" w:cs="Segoe UI"/>
          <w:b/>
          <w:i w:val="0"/>
          <w:color w:val="ED7F10"/>
        </w:rPr>
        <w:t xml:space="preserve"> </w:t>
      </w:r>
      <w:r w:rsidRPr="00746666">
        <w:rPr>
          <w:rFonts w:ascii="Segoe UI" w:hAnsi="Segoe UI" w:cs="Segoe UI"/>
          <w:i w:val="0"/>
        </w:rPr>
        <w:tab/>
      </w:r>
      <w:r w:rsidR="00080596" w:rsidRPr="00746666">
        <w:rPr>
          <w:rFonts w:ascii="Segoe UI" w:hAnsi="Segoe UI" w:cs="Segoe UI"/>
          <w:i w:val="0"/>
        </w:rPr>
        <w:tab/>
      </w:r>
      <w:r w:rsidR="00080596" w:rsidRPr="00746666">
        <w:rPr>
          <w:rFonts w:ascii="Segoe UI" w:hAnsi="Segoe UI" w:cs="Segoe UI"/>
          <w:i w:val="0"/>
        </w:rPr>
        <w:tab/>
      </w:r>
      <w:r w:rsidR="00C021F1" w:rsidRPr="00746666">
        <w:rPr>
          <w:rFonts w:ascii="Segoe UI" w:hAnsi="Segoe UI" w:cs="Segoe UI"/>
          <w:i w:val="0"/>
        </w:rPr>
        <w:tab/>
      </w:r>
      <w:proofErr w:type="spellStart"/>
      <w:r w:rsidRPr="00746666">
        <w:rPr>
          <w:rFonts w:ascii="Segoe UI" w:hAnsi="Segoe UI" w:cs="Segoe UI"/>
          <w:i w:val="0"/>
        </w:rPr>
        <w:t>MySQL</w:t>
      </w:r>
      <w:proofErr w:type="spellEnd"/>
      <w:r w:rsidRPr="00746666">
        <w:rPr>
          <w:rFonts w:ascii="Segoe UI" w:hAnsi="Segoe UI" w:cs="Segoe UI"/>
          <w:i w:val="0"/>
        </w:rPr>
        <w:t xml:space="preserve">, Microsoft Access &amp; SQL </w:t>
      </w:r>
      <w:proofErr w:type="spellStart"/>
      <w:r w:rsidRPr="00746666">
        <w:rPr>
          <w:rFonts w:ascii="Segoe UI" w:hAnsi="Segoe UI" w:cs="Segoe UI"/>
          <w:i w:val="0"/>
        </w:rPr>
        <w:t>serveur</w:t>
      </w:r>
      <w:proofErr w:type="spellEnd"/>
      <w:r w:rsidRPr="00746666">
        <w:rPr>
          <w:rFonts w:ascii="Segoe UI" w:hAnsi="Segoe UI" w:cs="Segoe UI"/>
          <w:i w:val="0"/>
        </w:rPr>
        <w:t xml:space="preserve"> 2003, Oracle, DB2</w:t>
      </w:r>
    </w:p>
    <w:p w:rsidR="00B92886" w:rsidRPr="00746666" w:rsidRDefault="00B92886" w:rsidP="005F64AE">
      <w:pPr>
        <w:spacing w:after="120" w:line="276" w:lineRule="auto"/>
        <w:ind w:right="284"/>
        <w:rPr>
          <w:rFonts w:ascii="Segoe UI" w:hAnsi="Segoe UI" w:cs="Segoe UI"/>
          <w:i w:val="0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</w:rPr>
        <w:t>Environnements</w:t>
      </w:r>
      <w:r w:rsidRPr="00746666">
        <w:rPr>
          <w:rFonts w:ascii="Segoe UI" w:hAnsi="Segoe UI" w:cs="Segoe UI"/>
          <w:b/>
          <w:i w:val="0"/>
          <w:color w:val="ED7F10"/>
        </w:rPr>
        <w:t xml:space="preserve"> </w:t>
      </w:r>
      <w:r w:rsidR="00080596" w:rsidRPr="00746666">
        <w:rPr>
          <w:rFonts w:ascii="Segoe UI" w:hAnsi="Segoe UI" w:cs="Segoe UI"/>
          <w:i w:val="0"/>
        </w:rPr>
        <w:tab/>
      </w:r>
      <w:r w:rsidR="00C021F1" w:rsidRPr="00746666">
        <w:rPr>
          <w:rFonts w:ascii="Segoe UI" w:hAnsi="Segoe UI" w:cs="Segoe UI"/>
          <w:i w:val="0"/>
        </w:rPr>
        <w:tab/>
        <w:t xml:space="preserve">Microsoft Windows XP, 2000, 9x, 3.1, NT &amp; </w:t>
      </w:r>
      <w:r w:rsidRPr="00746666">
        <w:rPr>
          <w:rFonts w:ascii="Segoe UI" w:hAnsi="Segoe UI" w:cs="Segoe UI"/>
          <w:i w:val="0"/>
        </w:rPr>
        <w:t>Server 2003</w:t>
      </w:r>
      <w:r w:rsidR="00C021F1" w:rsidRPr="00746666">
        <w:rPr>
          <w:rFonts w:ascii="Segoe UI" w:hAnsi="Segoe UI" w:cs="Segoe UI"/>
          <w:i w:val="0"/>
        </w:rPr>
        <w:t xml:space="preserve"> / </w:t>
      </w:r>
      <w:r w:rsidRPr="00746666">
        <w:rPr>
          <w:rFonts w:ascii="Segoe UI" w:hAnsi="Segoe UI" w:cs="Segoe UI"/>
          <w:i w:val="0"/>
        </w:rPr>
        <w:t>UNIX</w:t>
      </w:r>
    </w:p>
    <w:p w:rsidR="00B92886" w:rsidRPr="00746666" w:rsidRDefault="00B92886" w:rsidP="005F64AE">
      <w:pPr>
        <w:spacing w:after="120" w:line="276" w:lineRule="auto"/>
        <w:ind w:right="284"/>
        <w:rPr>
          <w:rFonts w:ascii="Segoe UI" w:hAnsi="Segoe UI" w:cs="Segoe UI"/>
          <w:i w:val="0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</w:rPr>
        <w:t>Architecture</w:t>
      </w:r>
      <w:r w:rsidR="00080596" w:rsidRPr="00746666">
        <w:rPr>
          <w:rFonts w:ascii="Segoe UI" w:hAnsi="Segoe UI" w:cs="Segoe UI"/>
          <w:i w:val="0"/>
        </w:rPr>
        <w:tab/>
      </w:r>
      <w:r w:rsidR="00080596" w:rsidRPr="00746666">
        <w:rPr>
          <w:rFonts w:ascii="Segoe UI" w:hAnsi="Segoe UI" w:cs="Segoe UI"/>
          <w:i w:val="0"/>
        </w:rPr>
        <w:tab/>
      </w:r>
      <w:r w:rsidRPr="00746666">
        <w:rPr>
          <w:rFonts w:ascii="Segoe UI" w:hAnsi="Segoe UI" w:cs="Segoe UI"/>
          <w:i w:val="0"/>
        </w:rPr>
        <w:t xml:space="preserve"> </w:t>
      </w:r>
      <w:r w:rsidR="00C021F1" w:rsidRPr="00746666">
        <w:rPr>
          <w:rFonts w:ascii="Segoe UI" w:hAnsi="Segoe UI" w:cs="Segoe UI"/>
          <w:i w:val="0"/>
        </w:rPr>
        <w:tab/>
      </w:r>
      <w:r w:rsidRPr="00746666">
        <w:rPr>
          <w:rFonts w:ascii="Segoe UI" w:hAnsi="Segoe UI" w:cs="Segoe UI"/>
          <w:i w:val="0"/>
        </w:rPr>
        <w:t>MVC, MVC2</w:t>
      </w:r>
    </w:p>
    <w:p w:rsidR="00B92886" w:rsidRPr="00746666" w:rsidRDefault="00B92886" w:rsidP="005F64AE">
      <w:pPr>
        <w:spacing w:after="120" w:line="276" w:lineRule="auto"/>
        <w:ind w:right="284"/>
        <w:rPr>
          <w:rFonts w:ascii="Segoe UI" w:hAnsi="Segoe UI" w:cs="Segoe UI"/>
          <w:i w:val="0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</w:rPr>
        <w:t>AGL</w:t>
      </w:r>
      <w:r w:rsidR="00080596" w:rsidRPr="00746666">
        <w:rPr>
          <w:rFonts w:ascii="Segoe UI" w:hAnsi="Segoe UI" w:cs="Segoe UI"/>
          <w:i w:val="0"/>
        </w:rPr>
        <w:tab/>
      </w:r>
      <w:r w:rsidR="00080596" w:rsidRPr="00746666">
        <w:rPr>
          <w:rFonts w:ascii="Segoe UI" w:hAnsi="Segoe UI" w:cs="Segoe UI"/>
          <w:i w:val="0"/>
        </w:rPr>
        <w:tab/>
      </w:r>
      <w:r w:rsidR="00080596" w:rsidRPr="00746666">
        <w:rPr>
          <w:rFonts w:ascii="Segoe UI" w:hAnsi="Segoe UI" w:cs="Segoe UI"/>
          <w:i w:val="0"/>
        </w:rPr>
        <w:tab/>
      </w:r>
      <w:r w:rsidR="00C021F1" w:rsidRPr="00746666">
        <w:rPr>
          <w:rFonts w:ascii="Segoe UI" w:hAnsi="Segoe UI" w:cs="Segoe UI"/>
          <w:i w:val="0"/>
        </w:rPr>
        <w:tab/>
      </w:r>
      <w:r w:rsidRPr="00746666">
        <w:rPr>
          <w:rFonts w:ascii="Segoe UI" w:hAnsi="Segoe UI" w:cs="Segoe UI"/>
          <w:i w:val="0"/>
        </w:rPr>
        <w:t xml:space="preserve"> Eclipse, WSAD, Rational Rose, Visual Age for Java, Visual Studio</w:t>
      </w:r>
    </w:p>
    <w:p w:rsidR="00791EDB" w:rsidRPr="00746666" w:rsidRDefault="00080596" w:rsidP="005F64AE">
      <w:pPr>
        <w:spacing w:after="120" w:line="276" w:lineRule="auto"/>
        <w:ind w:left="2835" w:right="284" w:hanging="2835"/>
        <w:rPr>
          <w:rFonts w:ascii="Segoe UI" w:hAnsi="Segoe UI" w:cs="Segoe UI"/>
          <w:i w:val="0"/>
        </w:rPr>
      </w:pPr>
      <w:r w:rsidRPr="00746666">
        <w:rPr>
          <w:rFonts w:ascii="Segoe UI" w:hAnsi="Segoe UI" w:cs="Segoe UI"/>
          <w:b/>
          <w:i w:val="0"/>
          <w:noProof/>
          <w:color w:val="ED7F10"/>
          <w:sz w:val="24"/>
          <w:szCs w:val="22"/>
        </w:rPr>
        <w:t>Outils</w:t>
      </w:r>
      <w:r w:rsidRPr="00746666">
        <w:rPr>
          <w:rFonts w:ascii="Segoe UI" w:hAnsi="Segoe UI" w:cs="Segoe UI"/>
          <w:b/>
          <w:i w:val="0"/>
          <w:color w:val="ED7F10"/>
        </w:rPr>
        <w:t xml:space="preserve"> </w:t>
      </w:r>
      <w:r w:rsidRPr="00746666">
        <w:rPr>
          <w:rFonts w:ascii="Segoe UI" w:hAnsi="Segoe UI" w:cs="Segoe UI"/>
          <w:i w:val="0"/>
        </w:rPr>
        <w:tab/>
      </w:r>
      <w:r w:rsidR="00F42ECB" w:rsidRPr="00746666">
        <w:rPr>
          <w:rFonts w:ascii="Segoe UI" w:hAnsi="Segoe UI" w:cs="Segoe UI"/>
          <w:i w:val="0"/>
        </w:rPr>
        <w:tab/>
      </w:r>
      <w:r w:rsidRPr="00746666">
        <w:rPr>
          <w:rFonts w:ascii="Segoe UI" w:hAnsi="Segoe UI" w:cs="Segoe UI"/>
          <w:i w:val="0"/>
        </w:rPr>
        <w:t xml:space="preserve">BMC Remedy, </w:t>
      </w:r>
      <w:proofErr w:type="spellStart"/>
      <w:r w:rsidRPr="00746666">
        <w:rPr>
          <w:rFonts w:ascii="Segoe UI" w:hAnsi="Segoe UI" w:cs="Segoe UI"/>
          <w:i w:val="0"/>
        </w:rPr>
        <w:t>WebSphere</w:t>
      </w:r>
      <w:proofErr w:type="spellEnd"/>
      <w:r w:rsidRPr="00746666">
        <w:rPr>
          <w:rFonts w:ascii="Segoe UI" w:hAnsi="Segoe UI" w:cs="Segoe UI"/>
          <w:i w:val="0"/>
        </w:rPr>
        <w:t xml:space="preserve">, Exchange 5.5, Apache, Active Directory, Business Objects, </w:t>
      </w:r>
      <w:proofErr w:type="spellStart"/>
      <w:r w:rsidRPr="00746666">
        <w:rPr>
          <w:rFonts w:ascii="Segoe UI" w:hAnsi="Segoe UI" w:cs="Segoe UI"/>
          <w:i w:val="0"/>
        </w:rPr>
        <w:t>EasyPHP</w:t>
      </w:r>
      <w:proofErr w:type="spellEnd"/>
      <w:r w:rsidRPr="00746666">
        <w:rPr>
          <w:rFonts w:ascii="Segoe UI" w:hAnsi="Segoe UI" w:cs="Segoe UI"/>
          <w:i w:val="0"/>
        </w:rPr>
        <w:t xml:space="preserve">, Mantis </w:t>
      </w:r>
      <w:proofErr w:type="spellStart"/>
      <w:proofErr w:type="gramStart"/>
      <w:r w:rsidRPr="00746666">
        <w:rPr>
          <w:rFonts w:ascii="Segoe UI" w:hAnsi="Segoe UI" w:cs="Segoe UI"/>
          <w:i w:val="0"/>
        </w:rPr>
        <w:t>Bureautique</w:t>
      </w:r>
      <w:proofErr w:type="spellEnd"/>
      <w:r w:rsidRPr="00746666">
        <w:rPr>
          <w:rFonts w:ascii="Segoe UI" w:hAnsi="Segoe UI" w:cs="Segoe UI"/>
          <w:i w:val="0"/>
        </w:rPr>
        <w:t xml:space="preserve"> :</w:t>
      </w:r>
      <w:proofErr w:type="gramEnd"/>
      <w:r w:rsidR="00F42ECB" w:rsidRPr="00746666">
        <w:rPr>
          <w:rFonts w:ascii="Segoe UI" w:hAnsi="Segoe UI" w:cs="Segoe UI"/>
          <w:i w:val="0"/>
        </w:rPr>
        <w:t xml:space="preserve"> Excel, </w:t>
      </w:r>
      <w:proofErr w:type="spellStart"/>
      <w:r w:rsidR="00F42ECB" w:rsidRPr="00746666">
        <w:rPr>
          <w:rFonts w:ascii="Segoe UI" w:hAnsi="Segoe UI" w:cs="Segoe UI"/>
          <w:i w:val="0"/>
        </w:rPr>
        <w:t>Powerpoint</w:t>
      </w:r>
      <w:proofErr w:type="spellEnd"/>
      <w:r w:rsidR="00F42ECB" w:rsidRPr="00746666">
        <w:rPr>
          <w:rFonts w:ascii="Segoe UI" w:hAnsi="Segoe UI" w:cs="Segoe UI"/>
          <w:i w:val="0"/>
        </w:rPr>
        <w:t>, Word, Visio</w:t>
      </w:r>
    </w:p>
    <w:p w:rsidR="00160AE4" w:rsidRPr="00167B03" w:rsidRDefault="0048147F" w:rsidP="00660CDC">
      <w:pPr>
        <w:pBdr>
          <w:bottom w:val="single" w:sz="18" w:space="1" w:color="ED7F10"/>
        </w:pBdr>
        <w:shd w:val="pct5" w:color="D9D9D9" w:themeColor="background1" w:themeShade="D9" w:fill="D9D9D9" w:themeFill="background1" w:themeFillShade="D9"/>
        <w:tabs>
          <w:tab w:val="left" w:pos="2127"/>
        </w:tabs>
        <w:ind w:left="2123" w:hanging="2265"/>
        <w:rPr>
          <w:rFonts w:ascii="Segoe UI" w:hAnsi="Segoe UI" w:cs="Segoe UI"/>
          <w:szCs w:val="24"/>
          <w:lang w:val="fr-FR"/>
        </w:rPr>
      </w:pPr>
      <w:r w:rsidRPr="00B92886">
        <w:rPr>
          <w:rFonts w:ascii="Segoe UI" w:hAnsi="Segoe UI" w:cs="Segoe UI"/>
          <w:b/>
          <w:i w:val="0"/>
          <w:color w:val="ED7F10"/>
          <w:sz w:val="32"/>
          <w:szCs w:val="21"/>
          <w:lang w:val="fr-FR"/>
        </w:rPr>
        <w:t>Formation</w:t>
      </w:r>
    </w:p>
    <w:p w:rsidR="002877A7" w:rsidRPr="00167B03" w:rsidRDefault="002877A7" w:rsidP="005F64AE">
      <w:pPr>
        <w:spacing w:after="120" w:line="276" w:lineRule="auto"/>
        <w:ind w:right="284"/>
        <w:rPr>
          <w:rFonts w:ascii="Segoe UI" w:hAnsi="Segoe UI" w:cs="Segoe UI"/>
          <w:i w:val="0"/>
          <w:lang w:val="fr-FR"/>
        </w:rPr>
      </w:pPr>
      <w:r w:rsidRPr="00F42ECB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20</w:t>
      </w:r>
      <w:r w:rsidR="00542D67" w:rsidRPr="00F42ECB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01</w:t>
      </w:r>
      <w:r w:rsidRPr="00167B03">
        <w:rPr>
          <w:rStyle w:val="StyleAbylsen-textecourantBleuCar"/>
          <w:rFonts w:ascii="Segoe UI" w:hAnsi="Segoe UI" w:cs="Segoe UI"/>
          <w:i w:val="0"/>
          <w:sz w:val="20"/>
        </w:rPr>
        <w:t> </w:t>
      </w:r>
      <w:r w:rsidR="003209BB" w:rsidRPr="00167B03">
        <w:rPr>
          <w:rStyle w:val="StyleAbylsen-textecourantBleuCar"/>
          <w:rFonts w:ascii="Segoe UI" w:hAnsi="Segoe UI" w:cs="Segoe UI"/>
          <w:i w:val="0"/>
          <w:sz w:val="20"/>
        </w:rPr>
        <w:tab/>
      </w:r>
      <w:r w:rsidR="00080596">
        <w:rPr>
          <w:rStyle w:val="StyleAbylsen-textecourantBleuCar"/>
          <w:rFonts w:ascii="Segoe UI" w:hAnsi="Segoe UI" w:cs="Segoe UI"/>
          <w:i w:val="0"/>
          <w:sz w:val="20"/>
        </w:rPr>
        <w:tab/>
      </w:r>
      <w:r w:rsidR="00080596">
        <w:rPr>
          <w:rStyle w:val="StyleAbylsen-textecourantBleuCar"/>
          <w:rFonts w:ascii="Segoe UI" w:hAnsi="Segoe UI" w:cs="Segoe UI"/>
          <w:i w:val="0"/>
          <w:sz w:val="20"/>
        </w:rPr>
        <w:tab/>
      </w:r>
      <w:r w:rsidR="00C021F1">
        <w:rPr>
          <w:rStyle w:val="StyleAbylsen-textecourantBleuCar"/>
          <w:rFonts w:ascii="Segoe UI" w:hAnsi="Segoe UI" w:cs="Segoe UI"/>
          <w:i w:val="0"/>
          <w:sz w:val="20"/>
        </w:rPr>
        <w:tab/>
      </w:r>
      <w:r w:rsidR="00542D67" w:rsidRPr="00167B03">
        <w:rPr>
          <w:rFonts w:ascii="Segoe UI" w:hAnsi="Segoe UI" w:cs="Segoe UI"/>
          <w:i w:val="0"/>
          <w:lang w:val="fr-FR"/>
        </w:rPr>
        <w:t>DEST Informatique</w:t>
      </w:r>
      <w:r w:rsidR="00080596">
        <w:rPr>
          <w:rFonts w:ascii="Segoe UI" w:hAnsi="Segoe UI" w:cs="Segoe UI"/>
          <w:i w:val="0"/>
          <w:lang w:val="fr-FR"/>
        </w:rPr>
        <w:t xml:space="preserve"> – Réseaux – Multimédia au </w:t>
      </w:r>
      <w:r w:rsidR="00542D67" w:rsidRPr="00167B03">
        <w:rPr>
          <w:rFonts w:ascii="Segoe UI" w:hAnsi="Segoe UI" w:cs="Segoe UI"/>
          <w:i w:val="0"/>
          <w:lang w:val="fr-FR"/>
        </w:rPr>
        <w:t>CNAM</w:t>
      </w:r>
    </w:p>
    <w:p w:rsidR="00152BC2" w:rsidRPr="00167B03" w:rsidRDefault="00542D67" w:rsidP="005F64AE">
      <w:pPr>
        <w:spacing w:after="120" w:line="276" w:lineRule="auto"/>
        <w:ind w:left="2123" w:right="284" w:hanging="2123"/>
        <w:rPr>
          <w:rFonts w:ascii="Segoe UI" w:hAnsi="Segoe UI" w:cs="Segoe UI"/>
          <w:i w:val="0"/>
          <w:lang w:val="fr-FR"/>
        </w:rPr>
      </w:pPr>
      <w:r w:rsidRPr="00351B0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1999</w:t>
      </w:r>
      <w:r w:rsidR="00152BC2" w:rsidRPr="00167B03">
        <w:rPr>
          <w:rFonts w:ascii="Segoe UI" w:hAnsi="Segoe UI" w:cs="Segoe UI"/>
          <w:i w:val="0"/>
          <w:lang w:val="fr-FR"/>
        </w:rPr>
        <w:tab/>
      </w:r>
      <w:r w:rsidR="00C021F1">
        <w:rPr>
          <w:rFonts w:ascii="Segoe UI" w:hAnsi="Segoe UI" w:cs="Segoe UI"/>
          <w:i w:val="0"/>
          <w:lang w:val="fr-FR"/>
        </w:rPr>
        <w:tab/>
      </w:r>
      <w:r w:rsidR="003D63BF">
        <w:rPr>
          <w:rFonts w:ascii="Segoe UI" w:hAnsi="Segoe UI" w:cs="Segoe UI"/>
          <w:i w:val="0"/>
          <w:lang w:val="fr-FR"/>
        </w:rPr>
        <w:tab/>
      </w:r>
      <w:r w:rsidRPr="00167B03">
        <w:rPr>
          <w:rFonts w:ascii="Segoe UI" w:hAnsi="Segoe UI" w:cs="Segoe UI"/>
          <w:i w:val="0"/>
          <w:lang w:val="fr-FR"/>
        </w:rPr>
        <w:t>Maîtrise Biologie des Populations et des Ecosystèmes</w:t>
      </w:r>
      <w:r w:rsidR="00080596">
        <w:rPr>
          <w:rFonts w:ascii="Segoe UI" w:hAnsi="Segoe UI" w:cs="Segoe UI"/>
          <w:i w:val="0"/>
          <w:lang w:val="fr-FR"/>
        </w:rPr>
        <w:t xml:space="preserve"> à l’</w:t>
      </w:r>
      <w:r w:rsidRPr="00167B03">
        <w:rPr>
          <w:rFonts w:ascii="Segoe UI" w:hAnsi="Segoe UI" w:cs="Segoe UI"/>
          <w:i w:val="0"/>
          <w:lang w:val="fr-FR"/>
        </w:rPr>
        <w:t>Université Montpellier II</w:t>
      </w:r>
    </w:p>
    <w:p w:rsidR="00160AE4" w:rsidRPr="005F64AE" w:rsidRDefault="00542D67" w:rsidP="005F64AE">
      <w:pPr>
        <w:spacing w:after="120" w:line="276" w:lineRule="auto"/>
        <w:ind w:left="2123" w:right="284" w:hanging="2123"/>
        <w:rPr>
          <w:rFonts w:ascii="Segoe UI" w:hAnsi="Segoe UI" w:cs="Segoe UI"/>
          <w:i w:val="0"/>
          <w:lang w:val="fr-FR"/>
        </w:rPr>
      </w:pPr>
      <w:r w:rsidRPr="00351B0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199</w:t>
      </w:r>
      <w:r w:rsidR="002877A7" w:rsidRPr="00351B06">
        <w:rPr>
          <w:rFonts w:ascii="Segoe UI" w:hAnsi="Segoe UI" w:cs="Segoe UI"/>
          <w:b/>
          <w:i w:val="0"/>
          <w:noProof/>
          <w:color w:val="ED7F10"/>
          <w:sz w:val="24"/>
          <w:szCs w:val="22"/>
          <w:lang w:val="fr-FR"/>
        </w:rPr>
        <w:t>8</w:t>
      </w:r>
      <w:r w:rsidR="002877A7" w:rsidRPr="00167B03">
        <w:rPr>
          <w:rFonts w:ascii="Segoe UI" w:hAnsi="Segoe UI" w:cs="Segoe UI"/>
          <w:i w:val="0"/>
          <w:lang w:val="fr-FR"/>
        </w:rPr>
        <w:t xml:space="preserve"> </w:t>
      </w:r>
      <w:r w:rsidR="003209BB" w:rsidRPr="00167B03">
        <w:rPr>
          <w:rFonts w:ascii="Segoe UI" w:hAnsi="Segoe UI" w:cs="Segoe UI"/>
          <w:i w:val="0"/>
          <w:lang w:val="fr-FR"/>
        </w:rPr>
        <w:tab/>
      </w:r>
      <w:r w:rsidR="00C021F1">
        <w:rPr>
          <w:rFonts w:ascii="Segoe UI" w:hAnsi="Segoe UI" w:cs="Segoe UI"/>
          <w:i w:val="0"/>
          <w:lang w:val="fr-FR"/>
        </w:rPr>
        <w:tab/>
      </w:r>
      <w:r w:rsidR="003D63BF">
        <w:rPr>
          <w:rFonts w:ascii="Segoe UI" w:hAnsi="Segoe UI" w:cs="Segoe UI"/>
          <w:i w:val="0"/>
          <w:lang w:val="fr-FR"/>
        </w:rPr>
        <w:tab/>
      </w:r>
      <w:r w:rsidRPr="00167B03">
        <w:rPr>
          <w:rFonts w:ascii="Segoe UI" w:hAnsi="Segoe UI" w:cs="Segoe UI"/>
          <w:i w:val="0"/>
          <w:lang w:val="fr-FR"/>
        </w:rPr>
        <w:t>Maîtrise Biologie Générale et Sciences de la Terre</w:t>
      </w:r>
      <w:r w:rsidR="00080596">
        <w:rPr>
          <w:rFonts w:ascii="Segoe UI" w:hAnsi="Segoe UI" w:cs="Segoe UI"/>
          <w:i w:val="0"/>
          <w:lang w:val="fr-FR"/>
        </w:rPr>
        <w:t xml:space="preserve"> à l’</w:t>
      </w:r>
      <w:r w:rsidR="002F2A91" w:rsidRPr="00167B03">
        <w:rPr>
          <w:rFonts w:ascii="Segoe UI" w:hAnsi="Segoe UI" w:cs="Segoe UI"/>
          <w:i w:val="0"/>
          <w:lang w:val="fr-FR"/>
        </w:rPr>
        <w:t>Université Montpellier II</w:t>
      </w:r>
    </w:p>
    <w:sectPr w:rsidR="00160AE4" w:rsidRPr="005F64AE" w:rsidSect="008369D6">
      <w:headerReference w:type="default" r:id="rId9"/>
      <w:pgSz w:w="11906" w:h="16838" w:code="9"/>
      <w:pgMar w:top="454" w:right="709" w:bottom="851" w:left="709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5B7" w:rsidRDefault="00DE65B7">
      <w:r>
        <w:separator/>
      </w:r>
    </w:p>
  </w:endnote>
  <w:endnote w:type="continuationSeparator" w:id="0">
    <w:p w:rsidR="00DE65B7" w:rsidRDefault="00DE6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5B7" w:rsidRDefault="00DE65B7">
      <w:r>
        <w:separator/>
      </w:r>
    </w:p>
  </w:footnote>
  <w:footnote w:type="continuationSeparator" w:id="0">
    <w:p w:rsidR="00DE65B7" w:rsidRDefault="00DE6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BC2" w:rsidRDefault="00152BC2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0"/>
    <w:lvl w:ilvl="0">
      <w:start w:val="1"/>
      <w:numFmt w:val="bullet"/>
      <w:lvlText w:val="§"/>
      <w:lvlJc w:val="left"/>
      <w:pPr>
        <w:tabs>
          <w:tab w:val="num" w:pos="360"/>
        </w:tabs>
      </w:pPr>
      <w:rPr>
        <w:rFonts w:ascii="Wingdings" w:hAnsi="Wingdings"/>
      </w:rPr>
    </w:lvl>
    <w:lvl w:ilvl="1">
      <w:start w:val="1"/>
      <w:numFmt w:val="bullet"/>
      <w:lvlText w:val="§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180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11"/>
    <w:lvl w:ilvl="0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2">
    <w:nsid w:val="03423783"/>
    <w:multiLevelType w:val="hybridMultilevel"/>
    <w:tmpl w:val="B3B0F0D0"/>
    <w:lvl w:ilvl="0" w:tplc="040C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04D0513C"/>
    <w:multiLevelType w:val="hybridMultilevel"/>
    <w:tmpl w:val="5C4AED9A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4">
    <w:nsid w:val="078A7043"/>
    <w:multiLevelType w:val="hybridMultilevel"/>
    <w:tmpl w:val="1186B8C6"/>
    <w:lvl w:ilvl="0" w:tplc="040C0009">
      <w:start w:val="1"/>
      <w:numFmt w:val="bullet"/>
      <w:lvlText w:val=""/>
      <w:lvlJc w:val="left"/>
      <w:pPr>
        <w:tabs>
          <w:tab w:val="num" w:pos="3196"/>
        </w:tabs>
        <w:ind w:left="319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356"/>
        </w:tabs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6"/>
        </w:tabs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6"/>
        </w:tabs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6"/>
        </w:tabs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</w:rPr>
    </w:lvl>
  </w:abstractNum>
  <w:abstractNum w:abstractNumId="5">
    <w:nsid w:val="08DA3697"/>
    <w:multiLevelType w:val="hybridMultilevel"/>
    <w:tmpl w:val="0C906A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716E1"/>
    <w:multiLevelType w:val="hybridMultilevel"/>
    <w:tmpl w:val="F8DEEE06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7">
    <w:nsid w:val="0F892935"/>
    <w:multiLevelType w:val="hybridMultilevel"/>
    <w:tmpl w:val="40F21064"/>
    <w:lvl w:ilvl="0" w:tplc="040C0009">
      <w:start w:val="1"/>
      <w:numFmt w:val="bullet"/>
      <w:lvlText w:val=""/>
      <w:lvlJc w:val="left"/>
      <w:pPr>
        <w:ind w:left="24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>
    <w:nsid w:val="13321FD7"/>
    <w:multiLevelType w:val="hybridMultilevel"/>
    <w:tmpl w:val="6A62A5B8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9">
    <w:nsid w:val="15760100"/>
    <w:multiLevelType w:val="hybridMultilevel"/>
    <w:tmpl w:val="443AE23E"/>
    <w:lvl w:ilvl="0" w:tplc="E5C40CBC">
      <w:start w:val="1"/>
      <w:numFmt w:val="bullet"/>
      <w:pStyle w:val="Descriptiondtaille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84D2F904">
      <w:start w:val="1"/>
      <w:numFmt w:val="bullet"/>
      <w:lvlText w:val=""/>
      <w:lvlJc w:val="left"/>
      <w:pPr>
        <w:tabs>
          <w:tab w:val="num" w:pos="1440"/>
        </w:tabs>
        <w:ind w:left="1363" w:hanging="283"/>
      </w:pPr>
      <w:rPr>
        <w:rFonts w:ascii="Wingdings" w:hAnsi="Wingdings" w:hint="default"/>
      </w:rPr>
    </w:lvl>
    <w:lvl w:ilvl="2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6365AF"/>
    <w:multiLevelType w:val="hybridMultilevel"/>
    <w:tmpl w:val="5792F6AA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>
    <w:nsid w:val="2C5732E9"/>
    <w:multiLevelType w:val="hybridMultilevel"/>
    <w:tmpl w:val="85D0F96A"/>
    <w:lvl w:ilvl="0" w:tplc="040C0009">
      <w:start w:val="1"/>
      <w:numFmt w:val="bullet"/>
      <w:lvlText w:val=""/>
      <w:lvlJc w:val="left"/>
      <w:pPr>
        <w:ind w:left="3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2">
    <w:nsid w:val="33B97C0B"/>
    <w:multiLevelType w:val="hybridMultilevel"/>
    <w:tmpl w:val="E7228446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3">
    <w:nsid w:val="35901602"/>
    <w:multiLevelType w:val="hybridMultilevel"/>
    <w:tmpl w:val="AC828DAA"/>
    <w:lvl w:ilvl="0" w:tplc="50C63AAE">
      <w:numFmt w:val="bullet"/>
      <w:lvlText w:val="-"/>
      <w:lvlJc w:val="left"/>
      <w:pPr>
        <w:ind w:left="1211" w:hanging="360"/>
      </w:pPr>
      <w:rPr>
        <w:rFonts w:ascii="Verdana" w:eastAsiaTheme="minorEastAsia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394B1E89"/>
    <w:multiLevelType w:val="hybridMultilevel"/>
    <w:tmpl w:val="D9AC23E6"/>
    <w:lvl w:ilvl="0" w:tplc="89FC1234">
      <w:numFmt w:val="bullet"/>
      <w:lvlText w:val="-"/>
      <w:lvlJc w:val="left"/>
      <w:pPr>
        <w:ind w:left="3196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5">
    <w:nsid w:val="41272E9C"/>
    <w:multiLevelType w:val="singleLevel"/>
    <w:tmpl w:val="6D96AC56"/>
    <w:lvl w:ilvl="0">
      <w:start w:val="1"/>
      <w:numFmt w:val="bullet"/>
      <w:pStyle w:val="Technomiss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1547BF2"/>
    <w:multiLevelType w:val="hybridMultilevel"/>
    <w:tmpl w:val="7624CB54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7">
    <w:nsid w:val="44176E01"/>
    <w:multiLevelType w:val="hybridMultilevel"/>
    <w:tmpl w:val="F536BA3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641719"/>
    <w:multiLevelType w:val="hybridMultilevel"/>
    <w:tmpl w:val="C0B43D0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24CF"/>
    <w:multiLevelType w:val="hybridMultilevel"/>
    <w:tmpl w:val="E7DEB136"/>
    <w:lvl w:ilvl="0" w:tplc="FD7E7DBE">
      <w:start w:val="1"/>
      <w:numFmt w:val="bullet"/>
      <w:pStyle w:val="Abylsen-liste"/>
      <w:lvlText w:val="o"/>
      <w:lvlJc w:val="left"/>
      <w:pPr>
        <w:tabs>
          <w:tab w:val="num" w:pos="1887"/>
        </w:tabs>
        <w:ind w:left="1887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20">
    <w:nsid w:val="5B2E38B3"/>
    <w:multiLevelType w:val="hybridMultilevel"/>
    <w:tmpl w:val="F06054CC"/>
    <w:lvl w:ilvl="0" w:tplc="040C0009">
      <w:start w:val="1"/>
      <w:numFmt w:val="bullet"/>
      <w:lvlText w:val=""/>
      <w:lvlJc w:val="left"/>
      <w:pPr>
        <w:ind w:left="35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21">
    <w:nsid w:val="5D8C0BC4"/>
    <w:multiLevelType w:val="hybridMultilevel"/>
    <w:tmpl w:val="ACEA0998"/>
    <w:lvl w:ilvl="0" w:tplc="4FA4CF50">
      <w:numFmt w:val="bullet"/>
      <w:lvlText w:val="-"/>
      <w:lvlJc w:val="left"/>
      <w:pPr>
        <w:ind w:left="1211" w:hanging="360"/>
      </w:pPr>
      <w:rPr>
        <w:rFonts w:ascii="Verdana" w:eastAsiaTheme="minorEastAsia" w:hAnsi="Verdana" w:cstheme="minorBidi" w:hint="default"/>
        <w:b/>
        <w:i/>
        <w:color w:val="333399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2920B4E"/>
    <w:multiLevelType w:val="singleLevel"/>
    <w:tmpl w:val="D0921E1A"/>
    <w:lvl w:ilvl="0">
      <w:start w:val="1"/>
      <w:numFmt w:val="bullet"/>
      <w:pStyle w:val="COMPETENCES"/>
      <w:lvlText w:val=""/>
      <w:lvlJc w:val="left"/>
      <w:pPr>
        <w:tabs>
          <w:tab w:val="num" w:pos="1069"/>
        </w:tabs>
        <w:ind w:left="992" w:hanging="283"/>
      </w:pPr>
      <w:rPr>
        <w:rFonts w:ascii="Wingdings" w:hAnsi="Wingdings" w:hint="default"/>
      </w:rPr>
    </w:lvl>
  </w:abstractNum>
  <w:abstractNum w:abstractNumId="23">
    <w:nsid w:val="74606891"/>
    <w:multiLevelType w:val="hybridMultilevel"/>
    <w:tmpl w:val="B1D6F8A0"/>
    <w:lvl w:ilvl="0" w:tplc="040C0009">
      <w:start w:val="1"/>
      <w:numFmt w:val="bullet"/>
      <w:lvlText w:val=""/>
      <w:lvlJc w:val="left"/>
      <w:pPr>
        <w:ind w:left="3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4">
    <w:nsid w:val="7B694C20"/>
    <w:multiLevelType w:val="hybridMultilevel"/>
    <w:tmpl w:val="4EC40D54"/>
    <w:lvl w:ilvl="0" w:tplc="040C0009">
      <w:start w:val="1"/>
      <w:numFmt w:val="bullet"/>
      <w:lvlText w:val=""/>
      <w:lvlJc w:val="left"/>
      <w:pPr>
        <w:ind w:left="35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25">
    <w:nsid w:val="7C812740"/>
    <w:multiLevelType w:val="hybridMultilevel"/>
    <w:tmpl w:val="D2C435CC"/>
    <w:lvl w:ilvl="0" w:tplc="040C0009">
      <w:start w:val="1"/>
      <w:numFmt w:val="bullet"/>
      <w:lvlText w:val=""/>
      <w:lvlJc w:val="left"/>
      <w:pPr>
        <w:ind w:left="31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6">
    <w:nsid w:val="7D8B179E"/>
    <w:multiLevelType w:val="hybridMultilevel"/>
    <w:tmpl w:val="8F86ABC4"/>
    <w:lvl w:ilvl="0" w:tplc="0D605F78">
      <w:start w:val="1"/>
      <w:numFmt w:val="bullet"/>
      <w:pStyle w:val="Liste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26"/>
  </w:num>
  <w:num w:numId="5">
    <w:abstractNumId w:val="19"/>
  </w:num>
  <w:num w:numId="6">
    <w:abstractNumId w:val="21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9"/>
  </w:num>
  <w:num w:numId="12">
    <w:abstractNumId w:val="13"/>
  </w:num>
  <w:num w:numId="13">
    <w:abstractNumId w:val="19"/>
  </w:num>
  <w:num w:numId="14">
    <w:abstractNumId w:val="18"/>
  </w:num>
  <w:num w:numId="15">
    <w:abstractNumId w:val="12"/>
  </w:num>
  <w:num w:numId="16">
    <w:abstractNumId w:val="14"/>
  </w:num>
  <w:num w:numId="17">
    <w:abstractNumId w:val="2"/>
  </w:num>
  <w:num w:numId="18">
    <w:abstractNumId w:val="4"/>
  </w:num>
  <w:num w:numId="19">
    <w:abstractNumId w:val="11"/>
  </w:num>
  <w:num w:numId="20">
    <w:abstractNumId w:val="3"/>
  </w:num>
  <w:num w:numId="21">
    <w:abstractNumId w:val="20"/>
  </w:num>
  <w:num w:numId="22">
    <w:abstractNumId w:val="24"/>
  </w:num>
  <w:num w:numId="23">
    <w:abstractNumId w:val="10"/>
  </w:num>
  <w:num w:numId="24">
    <w:abstractNumId w:val="16"/>
  </w:num>
  <w:num w:numId="25">
    <w:abstractNumId w:val="8"/>
  </w:num>
  <w:num w:numId="26">
    <w:abstractNumId w:val="25"/>
  </w:num>
  <w:num w:numId="27">
    <w:abstractNumId w:val="7"/>
  </w:num>
  <w:num w:numId="28">
    <w:abstractNumId w:val="23"/>
  </w:num>
  <w:num w:numId="29">
    <w:abstractNumId w:val="5"/>
  </w:num>
  <w:num w:numId="30">
    <w:abstractNumId w:val="6"/>
  </w:num>
  <w:num w:numId="31">
    <w:abstractNumId w:val="19"/>
  </w:num>
  <w:num w:numId="32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2A91"/>
    <w:rsid w:val="00010B86"/>
    <w:rsid w:val="000139F2"/>
    <w:rsid w:val="000244B9"/>
    <w:rsid w:val="0006308A"/>
    <w:rsid w:val="00080596"/>
    <w:rsid w:val="00080D8C"/>
    <w:rsid w:val="000901C6"/>
    <w:rsid w:val="000A1A77"/>
    <w:rsid w:val="000C0498"/>
    <w:rsid w:val="000D4594"/>
    <w:rsid w:val="000E72BD"/>
    <w:rsid w:val="000F45E0"/>
    <w:rsid w:val="000F5F7C"/>
    <w:rsid w:val="0011558C"/>
    <w:rsid w:val="00120B44"/>
    <w:rsid w:val="00127398"/>
    <w:rsid w:val="00145096"/>
    <w:rsid w:val="00146645"/>
    <w:rsid w:val="00152BC2"/>
    <w:rsid w:val="00160AE4"/>
    <w:rsid w:val="0016344F"/>
    <w:rsid w:val="0016385D"/>
    <w:rsid w:val="00167B03"/>
    <w:rsid w:val="0017158C"/>
    <w:rsid w:val="001760CC"/>
    <w:rsid w:val="00182B13"/>
    <w:rsid w:val="001A21BC"/>
    <w:rsid w:val="001A3BB6"/>
    <w:rsid w:val="001D4BD6"/>
    <w:rsid w:val="001E1619"/>
    <w:rsid w:val="001F49B3"/>
    <w:rsid w:val="002304D0"/>
    <w:rsid w:val="00234903"/>
    <w:rsid w:val="00234D93"/>
    <w:rsid w:val="00243004"/>
    <w:rsid w:val="00246374"/>
    <w:rsid w:val="002757BC"/>
    <w:rsid w:val="002877A7"/>
    <w:rsid w:val="00297ECE"/>
    <w:rsid w:val="002A1089"/>
    <w:rsid w:val="002C315A"/>
    <w:rsid w:val="002D55D3"/>
    <w:rsid w:val="002E40CE"/>
    <w:rsid w:val="002E54C3"/>
    <w:rsid w:val="002E70D6"/>
    <w:rsid w:val="002F1BEF"/>
    <w:rsid w:val="002F2A91"/>
    <w:rsid w:val="00305E45"/>
    <w:rsid w:val="00312E24"/>
    <w:rsid w:val="003209BB"/>
    <w:rsid w:val="00336196"/>
    <w:rsid w:val="00351B06"/>
    <w:rsid w:val="00354314"/>
    <w:rsid w:val="00372AC2"/>
    <w:rsid w:val="003777D0"/>
    <w:rsid w:val="00387508"/>
    <w:rsid w:val="003926C3"/>
    <w:rsid w:val="003B2ED1"/>
    <w:rsid w:val="003B44CA"/>
    <w:rsid w:val="003C513F"/>
    <w:rsid w:val="003D63BF"/>
    <w:rsid w:val="003D6852"/>
    <w:rsid w:val="003E19E4"/>
    <w:rsid w:val="003F53DF"/>
    <w:rsid w:val="00414AE1"/>
    <w:rsid w:val="0041588B"/>
    <w:rsid w:val="004251AB"/>
    <w:rsid w:val="0043307F"/>
    <w:rsid w:val="004377A0"/>
    <w:rsid w:val="00437F69"/>
    <w:rsid w:val="004573D1"/>
    <w:rsid w:val="0046536D"/>
    <w:rsid w:val="004659B9"/>
    <w:rsid w:val="00473343"/>
    <w:rsid w:val="0048147F"/>
    <w:rsid w:val="004B21C2"/>
    <w:rsid w:val="004C35F7"/>
    <w:rsid w:val="004C47AA"/>
    <w:rsid w:val="004C52D6"/>
    <w:rsid w:val="004E2504"/>
    <w:rsid w:val="004F3F1A"/>
    <w:rsid w:val="005040AA"/>
    <w:rsid w:val="0050672E"/>
    <w:rsid w:val="00507A87"/>
    <w:rsid w:val="00516F72"/>
    <w:rsid w:val="0051745B"/>
    <w:rsid w:val="00542D67"/>
    <w:rsid w:val="00556E7D"/>
    <w:rsid w:val="00570072"/>
    <w:rsid w:val="00581335"/>
    <w:rsid w:val="00581666"/>
    <w:rsid w:val="005A194B"/>
    <w:rsid w:val="005A3AEE"/>
    <w:rsid w:val="005A4961"/>
    <w:rsid w:val="005A676E"/>
    <w:rsid w:val="005B3865"/>
    <w:rsid w:val="005C4996"/>
    <w:rsid w:val="005C5A82"/>
    <w:rsid w:val="005D60CE"/>
    <w:rsid w:val="005E256E"/>
    <w:rsid w:val="005E25C5"/>
    <w:rsid w:val="005E27BA"/>
    <w:rsid w:val="005E2B2A"/>
    <w:rsid w:val="005F2B8A"/>
    <w:rsid w:val="005F64AE"/>
    <w:rsid w:val="005F7230"/>
    <w:rsid w:val="006009A3"/>
    <w:rsid w:val="00610307"/>
    <w:rsid w:val="00621B00"/>
    <w:rsid w:val="0064224A"/>
    <w:rsid w:val="00643F47"/>
    <w:rsid w:val="00660CDC"/>
    <w:rsid w:val="00666131"/>
    <w:rsid w:val="006717A4"/>
    <w:rsid w:val="00676FB6"/>
    <w:rsid w:val="006830F4"/>
    <w:rsid w:val="00692B4C"/>
    <w:rsid w:val="00694996"/>
    <w:rsid w:val="006A3AAE"/>
    <w:rsid w:val="006C1C35"/>
    <w:rsid w:val="006C25AE"/>
    <w:rsid w:val="006C2A6E"/>
    <w:rsid w:val="006C5EF3"/>
    <w:rsid w:val="006D620A"/>
    <w:rsid w:val="006E1B31"/>
    <w:rsid w:val="006E5D6C"/>
    <w:rsid w:val="00707FC7"/>
    <w:rsid w:val="00710DEF"/>
    <w:rsid w:val="00712F69"/>
    <w:rsid w:val="00730E4E"/>
    <w:rsid w:val="0073290E"/>
    <w:rsid w:val="00732E69"/>
    <w:rsid w:val="00735B9B"/>
    <w:rsid w:val="00740E42"/>
    <w:rsid w:val="00746666"/>
    <w:rsid w:val="007531EA"/>
    <w:rsid w:val="00757412"/>
    <w:rsid w:val="007655A6"/>
    <w:rsid w:val="00786144"/>
    <w:rsid w:val="00791EDB"/>
    <w:rsid w:val="007967DE"/>
    <w:rsid w:val="007A5499"/>
    <w:rsid w:val="007B40B8"/>
    <w:rsid w:val="007C0148"/>
    <w:rsid w:val="007C244B"/>
    <w:rsid w:val="007C6D95"/>
    <w:rsid w:val="008040FB"/>
    <w:rsid w:val="00804D17"/>
    <w:rsid w:val="00805875"/>
    <w:rsid w:val="00813B6A"/>
    <w:rsid w:val="00825929"/>
    <w:rsid w:val="00830E96"/>
    <w:rsid w:val="008369D6"/>
    <w:rsid w:val="0084030C"/>
    <w:rsid w:val="0084217C"/>
    <w:rsid w:val="00852FE1"/>
    <w:rsid w:val="008605A1"/>
    <w:rsid w:val="00864C0D"/>
    <w:rsid w:val="00880AFB"/>
    <w:rsid w:val="00884A24"/>
    <w:rsid w:val="00892025"/>
    <w:rsid w:val="008D4952"/>
    <w:rsid w:val="008D77DD"/>
    <w:rsid w:val="008D7820"/>
    <w:rsid w:val="008F1E1D"/>
    <w:rsid w:val="00901385"/>
    <w:rsid w:val="00902022"/>
    <w:rsid w:val="00903ABB"/>
    <w:rsid w:val="00903FAE"/>
    <w:rsid w:val="00905562"/>
    <w:rsid w:val="0091588B"/>
    <w:rsid w:val="00915FD9"/>
    <w:rsid w:val="0092324F"/>
    <w:rsid w:val="00923690"/>
    <w:rsid w:val="00973ECD"/>
    <w:rsid w:val="00984023"/>
    <w:rsid w:val="00991BA5"/>
    <w:rsid w:val="009B2473"/>
    <w:rsid w:val="009B2A2E"/>
    <w:rsid w:val="009C6142"/>
    <w:rsid w:val="009D1A96"/>
    <w:rsid w:val="009E147E"/>
    <w:rsid w:val="009F5585"/>
    <w:rsid w:val="00A03E73"/>
    <w:rsid w:val="00A058CC"/>
    <w:rsid w:val="00A13721"/>
    <w:rsid w:val="00A16C60"/>
    <w:rsid w:val="00A50260"/>
    <w:rsid w:val="00A55579"/>
    <w:rsid w:val="00A62B51"/>
    <w:rsid w:val="00A73BFC"/>
    <w:rsid w:val="00A84606"/>
    <w:rsid w:val="00A863EE"/>
    <w:rsid w:val="00AC29CD"/>
    <w:rsid w:val="00AE27F2"/>
    <w:rsid w:val="00B03E8D"/>
    <w:rsid w:val="00B114A6"/>
    <w:rsid w:val="00B261B5"/>
    <w:rsid w:val="00B30D9F"/>
    <w:rsid w:val="00B35107"/>
    <w:rsid w:val="00B4047F"/>
    <w:rsid w:val="00B43139"/>
    <w:rsid w:val="00B46293"/>
    <w:rsid w:val="00B5565A"/>
    <w:rsid w:val="00B5730A"/>
    <w:rsid w:val="00B67EAD"/>
    <w:rsid w:val="00B705AE"/>
    <w:rsid w:val="00B80738"/>
    <w:rsid w:val="00B84170"/>
    <w:rsid w:val="00B8723E"/>
    <w:rsid w:val="00B92886"/>
    <w:rsid w:val="00BB62A4"/>
    <w:rsid w:val="00BC4DFF"/>
    <w:rsid w:val="00BD1887"/>
    <w:rsid w:val="00BD42D9"/>
    <w:rsid w:val="00BD7717"/>
    <w:rsid w:val="00BF1674"/>
    <w:rsid w:val="00C021F1"/>
    <w:rsid w:val="00C07EA0"/>
    <w:rsid w:val="00C11FC3"/>
    <w:rsid w:val="00C161FA"/>
    <w:rsid w:val="00C338F6"/>
    <w:rsid w:val="00C47B06"/>
    <w:rsid w:val="00C84FD8"/>
    <w:rsid w:val="00CA759E"/>
    <w:rsid w:val="00CB2787"/>
    <w:rsid w:val="00CC77F4"/>
    <w:rsid w:val="00CD4236"/>
    <w:rsid w:val="00CE087D"/>
    <w:rsid w:val="00CF612D"/>
    <w:rsid w:val="00D00CA5"/>
    <w:rsid w:val="00D01354"/>
    <w:rsid w:val="00D121C1"/>
    <w:rsid w:val="00D27497"/>
    <w:rsid w:val="00D50CDB"/>
    <w:rsid w:val="00D5116C"/>
    <w:rsid w:val="00D6503F"/>
    <w:rsid w:val="00D74EFA"/>
    <w:rsid w:val="00D842A2"/>
    <w:rsid w:val="00D85242"/>
    <w:rsid w:val="00D9583D"/>
    <w:rsid w:val="00DB6131"/>
    <w:rsid w:val="00DB7F52"/>
    <w:rsid w:val="00DD35F4"/>
    <w:rsid w:val="00DE5522"/>
    <w:rsid w:val="00DE65B7"/>
    <w:rsid w:val="00DF32C5"/>
    <w:rsid w:val="00E21BE9"/>
    <w:rsid w:val="00E44F14"/>
    <w:rsid w:val="00E471E4"/>
    <w:rsid w:val="00E50FD3"/>
    <w:rsid w:val="00E65CC7"/>
    <w:rsid w:val="00E72CD9"/>
    <w:rsid w:val="00E80CF0"/>
    <w:rsid w:val="00E87FA8"/>
    <w:rsid w:val="00E922FC"/>
    <w:rsid w:val="00E97C7B"/>
    <w:rsid w:val="00EA5E4A"/>
    <w:rsid w:val="00EC3BBB"/>
    <w:rsid w:val="00EC434F"/>
    <w:rsid w:val="00ED2E96"/>
    <w:rsid w:val="00EF31B0"/>
    <w:rsid w:val="00EF41CC"/>
    <w:rsid w:val="00F05EAD"/>
    <w:rsid w:val="00F346A2"/>
    <w:rsid w:val="00F354E0"/>
    <w:rsid w:val="00F42ECB"/>
    <w:rsid w:val="00F6367D"/>
    <w:rsid w:val="00F77BFC"/>
    <w:rsid w:val="00F9125E"/>
    <w:rsid w:val="00F920C5"/>
    <w:rsid w:val="00FB1371"/>
    <w:rsid w:val="00FB33E8"/>
    <w:rsid w:val="00FC4AF2"/>
    <w:rsid w:val="00FD029B"/>
    <w:rsid w:val="00FD134B"/>
    <w:rsid w:val="00FE2E5C"/>
    <w:rsid w:val="00FE2F6B"/>
    <w:rsid w:val="00FE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A87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507A87"/>
    <w:pPr>
      <w:pBdr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pBdr>
      <w:shd w:val="clear" w:color="auto" w:fill="F8E5D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A3C16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7A87"/>
    <w:pPr>
      <w:pBdr>
        <w:top w:val="single" w:sz="4" w:space="0" w:color="DD8047" w:themeColor="accent2"/>
        <w:left w:val="single" w:sz="48" w:space="2" w:color="DD8047" w:themeColor="accent2"/>
        <w:bottom w:val="single" w:sz="4" w:space="0" w:color="DD8047" w:themeColor="accent2"/>
        <w:right w:val="single" w:sz="4" w:space="4" w:color="DD8047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85A22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07A87"/>
    <w:pPr>
      <w:pBdr>
        <w:left w:val="single" w:sz="48" w:space="2" w:color="DD8047" w:themeColor="accent2"/>
        <w:bottom w:val="single" w:sz="4" w:space="0" w:color="DD8047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85A22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07A87"/>
    <w:pPr>
      <w:pBdr>
        <w:left w:val="single" w:sz="4" w:space="2" w:color="DD8047" w:themeColor="accent2"/>
        <w:bottom w:val="single" w:sz="4" w:space="2" w:color="DD8047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85A22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07A87"/>
    <w:pPr>
      <w:pBdr>
        <w:left w:val="dotted" w:sz="4" w:space="2" w:color="DD8047" w:themeColor="accent2"/>
        <w:bottom w:val="dotted" w:sz="4" w:space="2" w:color="DD8047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85A22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07A87"/>
    <w:pPr>
      <w:pBdr>
        <w:bottom w:val="single" w:sz="4" w:space="2" w:color="F1CBB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85A22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07A87"/>
    <w:pPr>
      <w:pBdr>
        <w:bottom w:val="dotted" w:sz="4" w:space="2" w:color="EAB29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85A22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507A8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DD8047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507A8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DD8047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rsid w:val="00EF31B0"/>
    <w:pPr>
      <w:ind w:left="993"/>
      <w:jc w:val="both"/>
    </w:pPr>
  </w:style>
  <w:style w:type="paragraph" w:styleId="Titre">
    <w:name w:val="Title"/>
    <w:basedOn w:val="Normal"/>
    <w:next w:val="Normal"/>
    <w:link w:val="TitreCar"/>
    <w:uiPriority w:val="10"/>
    <w:qFormat/>
    <w:rsid w:val="00507A87"/>
    <w:pPr>
      <w:pBdr>
        <w:top w:val="single" w:sz="48" w:space="0" w:color="DD8047" w:themeColor="accent2"/>
        <w:bottom w:val="single" w:sz="48" w:space="0" w:color="DD8047" w:themeColor="accent2"/>
      </w:pBdr>
      <w:shd w:val="clear" w:color="auto" w:fill="DD8047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Corpsdetexte2">
    <w:name w:val="Body Text 2"/>
    <w:basedOn w:val="Normal"/>
    <w:semiHidden/>
    <w:rsid w:val="00EF31B0"/>
    <w:pPr>
      <w:jc w:val="both"/>
    </w:pPr>
  </w:style>
  <w:style w:type="paragraph" w:styleId="Corpsdetexte3">
    <w:name w:val="Body Text 3"/>
    <w:basedOn w:val="Normal"/>
    <w:semiHidden/>
    <w:rsid w:val="00EF31B0"/>
    <w:pPr>
      <w:jc w:val="both"/>
    </w:pPr>
  </w:style>
  <w:style w:type="paragraph" w:styleId="Corpsdetexte">
    <w:name w:val="Body Text"/>
    <w:basedOn w:val="Normal"/>
    <w:semiHidden/>
    <w:rsid w:val="00EF31B0"/>
    <w:pPr>
      <w:jc w:val="both"/>
    </w:pPr>
  </w:style>
  <w:style w:type="paragraph" w:customStyle="1" w:styleId="para1">
    <w:name w:val="para 1"/>
    <w:basedOn w:val="Normal"/>
    <w:rsid w:val="00EF31B0"/>
    <w:pPr>
      <w:spacing w:before="120"/>
      <w:jc w:val="both"/>
    </w:pPr>
    <w:rPr>
      <w:snapToGrid w:val="0"/>
      <w:sz w:val="24"/>
    </w:rPr>
  </w:style>
  <w:style w:type="paragraph" w:styleId="En-tte">
    <w:name w:val="header"/>
    <w:basedOn w:val="Normal"/>
    <w:semiHidden/>
    <w:rsid w:val="00EF31B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EF31B0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uiPriority w:val="99"/>
    <w:semiHidden/>
    <w:rsid w:val="00EF31B0"/>
    <w:rPr>
      <w:color w:val="0000FF"/>
      <w:u w:val="single"/>
    </w:rPr>
  </w:style>
  <w:style w:type="character" w:styleId="Numrodepage">
    <w:name w:val="page number"/>
    <w:basedOn w:val="Policepardfaut"/>
    <w:semiHidden/>
    <w:rsid w:val="00EF31B0"/>
  </w:style>
  <w:style w:type="paragraph" w:customStyle="1" w:styleId="Abylsen-titre">
    <w:name w:val="Abylsen-titre"/>
    <w:basedOn w:val="Normal"/>
    <w:next w:val="Abylsen-textecourant"/>
    <w:rsid w:val="00EF31B0"/>
    <w:pPr>
      <w:keepLines/>
      <w:pageBreakBefore/>
      <w:pBdr>
        <w:bottom w:val="dotted" w:sz="4" w:space="1" w:color="466C7E"/>
      </w:pBdr>
      <w:suppressAutoHyphens/>
      <w:spacing w:before="600" w:line="400" w:lineRule="exact"/>
      <w:ind w:left="851" w:right="851"/>
      <w:jc w:val="center"/>
    </w:pPr>
    <w:rPr>
      <w:b/>
      <w:sz w:val="32"/>
    </w:rPr>
  </w:style>
  <w:style w:type="paragraph" w:customStyle="1" w:styleId="Abylsen-sous-titre">
    <w:name w:val="Abylsen-sous-titre"/>
    <w:basedOn w:val="Normal"/>
    <w:next w:val="Abylsen-textecourant"/>
    <w:autoRedefine/>
    <w:rsid w:val="00EF31B0"/>
    <w:pPr>
      <w:spacing w:before="360"/>
      <w:ind w:left="851" w:right="851"/>
    </w:pPr>
    <w:rPr>
      <w:b/>
      <w:sz w:val="24"/>
    </w:rPr>
  </w:style>
  <w:style w:type="paragraph" w:customStyle="1" w:styleId="Abylsen-intertitre">
    <w:name w:val="Abylsen-intertitre"/>
    <w:basedOn w:val="Normal"/>
    <w:next w:val="Abylsen-textecourant"/>
    <w:autoRedefine/>
    <w:rsid w:val="00EF31B0"/>
    <w:pPr>
      <w:tabs>
        <w:tab w:val="right" w:pos="9639"/>
      </w:tabs>
      <w:spacing w:before="240"/>
      <w:ind w:left="851" w:right="851"/>
    </w:pPr>
    <w:rPr>
      <w:b/>
      <w:color w:val="808080"/>
    </w:rPr>
  </w:style>
  <w:style w:type="paragraph" w:customStyle="1" w:styleId="Abylsen-textecourant">
    <w:name w:val="Abylsen-texte courant"/>
    <w:basedOn w:val="Normal"/>
    <w:rsid w:val="00EF31B0"/>
    <w:pPr>
      <w:suppressAutoHyphens/>
      <w:spacing w:before="60"/>
      <w:ind w:left="851" w:right="851"/>
      <w:jc w:val="both"/>
    </w:pPr>
    <w:rPr>
      <w:sz w:val="18"/>
    </w:rPr>
  </w:style>
  <w:style w:type="paragraph" w:customStyle="1" w:styleId="Abylsen-Pieddepage">
    <w:name w:val="Abylsen-Pied de page"/>
    <w:basedOn w:val="Normal"/>
    <w:rsid w:val="00EF31B0"/>
    <w:pPr>
      <w:pBdr>
        <w:bottom w:val="dotted" w:sz="4" w:space="1" w:color="466C7E"/>
      </w:pBdr>
      <w:tabs>
        <w:tab w:val="center" w:pos="5387"/>
        <w:tab w:val="right" w:pos="10490"/>
      </w:tabs>
      <w:spacing w:before="120"/>
      <w:jc w:val="center"/>
    </w:pPr>
    <w:rPr>
      <w:noProof/>
      <w:color w:val="466C7E"/>
      <w:sz w:val="14"/>
      <w:szCs w:val="22"/>
    </w:rPr>
  </w:style>
  <w:style w:type="paragraph" w:customStyle="1" w:styleId="Abylsen-Pieddepage2">
    <w:name w:val="Abylsen-Pied de page 2"/>
    <w:basedOn w:val="Normal"/>
    <w:rsid w:val="00EF31B0"/>
    <w:pPr>
      <w:spacing w:before="40"/>
      <w:jc w:val="center"/>
    </w:pPr>
    <w:rPr>
      <w:color w:val="466C7E"/>
      <w:sz w:val="14"/>
    </w:rPr>
  </w:style>
  <w:style w:type="paragraph" w:customStyle="1" w:styleId="Abylsen-Pieddepage3">
    <w:name w:val="Abylsen-Pied de page 3"/>
    <w:basedOn w:val="Normal"/>
    <w:rsid w:val="00EF31B0"/>
    <w:pPr>
      <w:tabs>
        <w:tab w:val="right" w:pos="9620"/>
      </w:tabs>
      <w:snapToGrid w:val="0"/>
      <w:spacing w:before="40"/>
      <w:ind w:left="-11"/>
      <w:jc w:val="center"/>
    </w:pPr>
    <w:rPr>
      <w:rFonts w:cs="Arial"/>
      <w:color w:val="466C7E"/>
      <w:sz w:val="12"/>
      <w:szCs w:val="12"/>
    </w:rPr>
  </w:style>
  <w:style w:type="paragraph" w:styleId="TM1">
    <w:name w:val="toc 1"/>
    <w:basedOn w:val="Abylsen-textecourant"/>
    <w:next w:val="Normal"/>
    <w:autoRedefine/>
    <w:semiHidden/>
    <w:rsid w:val="00EF31B0"/>
    <w:pPr>
      <w:tabs>
        <w:tab w:val="right" w:leader="dot" w:pos="9639"/>
      </w:tabs>
    </w:pPr>
  </w:style>
  <w:style w:type="paragraph" w:styleId="TM2">
    <w:name w:val="toc 2"/>
    <w:basedOn w:val="TM1"/>
    <w:next w:val="Normal"/>
    <w:autoRedefine/>
    <w:semiHidden/>
    <w:rsid w:val="00EF31B0"/>
    <w:pPr>
      <w:ind w:left="1134"/>
    </w:pPr>
  </w:style>
  <w:style w:type="paragraph" w:customStyle="1" w:styleId="Abylsen-intertitre2">
    <w:name w:val="Abylsen-intertitre 2"/>
    <w:basedOn w:val="Abylsen-intertitre"/>
    <w:next w:val="Abylsen-textecourant"/>
    <w:autoRedefine/>
    <w:rsid w:val="00EF31B0"/>
    <w:rPr>
      <w:noProof/>
      <w:sz w:val="18"/>
      <w:szCs w:val="18"/>
    </w:rPr>
  </w:style>
  <w:style w:type="paragraph" w:styleId="TM3">
    <w:name w:val="toc 3"/>
    <w:basedOn w:val="TM1"/>
    <w:next w:val="Normal"/>
    <w:autoRedefine/>
    <w:semiHidden/>
    <w:rsid w:val="00EF31B0"/>
    <w:pPr>
      <w:tabs>
        <w:tab w:val="left" w:pos="1701"/>
        <w:tab w:val="right" w:leader="dot" w:pos="10478"/>
      </w:tabs>
      <w:ind w:left="1134"/>
    </w:pPr>
  </w:style>
  <w:style w:type="paragraph" w:customStyle="1" w:styleId="Technomission">
    <w:name w:val="Technomission"/>
    <w:basedOn w:val="Normal"/>
    <w:rsid w:val="00EF31B0"/>
    <w:pPr>
      <w:numPr>
        <w:numId w:val="2"/>
      </w:numPr>
      <w:tabs>
        <w:tab w:val="clear" w:pos="360"/>
        <w:tab w:val="num" w:pos="1776"/>
      </w:tabs>
      <w:ind w:left="1776"/>
      <w:jc w:val="both"/>
    </w:pPr>
    <w:rPr>
      <w:rFonts w:ascii="Tahoma" w:hAnsi="Tahoma"/>
      <w:sz w:val="24"/>
    </w:rPr>
  </w:style>
  <w:style w:type="paragraph" w:customStyle="1" w:styleId="COMPETENCES">
    <w:name w:val="COMPETENCES"/>
    <w:basedOn w:val="Normal"/>
    <w:rsid w:val="00EF31B0"/>
    <w:pPr>
      <w:numPr>
        <w:numId w:val="1"/>
      </w:numPr>
      <w:jc w:val="both"/>
    </w:pPr>
    <w:rPr>
      <w:rFonts w:ascii="Tahoma" w:hAnsi="Tahoma"/>
      <w:smallCaps/>
      <w:sz w:val="32"/>
    </w:rPr>
  </w:style>
  <w:style w:type="paragraph" w:customStyle="1" w:styleId="Titremission">
    <w:name w:val="Titre mission"/>
    <w:basedOn w:val="Normal"/>
    <w:rsid w:val="00EF31B0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4"/>
    </w:pPr>
    <w:rPr>
      <w:rFonts w:ascii="Tahoma" w:hAnsi="Tahoma"/>
      <w:b/>
      <w:smallCaps/>
      <w:sz w:val="28"/>
    </w:rPr>
  </w:style>
  <w:style w:type="paragraph" w:customStyle="1" w:styleId="Descriptiondtaille">
    <w:name w:val="Description détaillée"/>
    <w:basedOn w:val="Normal"/>
    <w:rsid w:val="00EF31B0"/>
    <w:pPr>
      <w:numPr>
        <w:numId w:val="3"/>
      </w:numPr>
      <w:jc w:val="both"/>
    </w:pPr>
    <w:rPr>
      <w:rFonts w:ascii="Tahoma" w:hAnsi="Tahoma"/>
      <w:sz w:val="24"/>
    </w:rPr>
  </w:style>
  <w:style w:type="paragraph" w:customStyle="1" w:styleId="Formation">
    <w:name w:val="Formation"/>
    <w:basedOn w:val="Retraitcorpsdetexte2"/>
    <w:autoRedefine/>
    <w:rsid w:val="00EF31B0"/>
    <w:pPr>
      <w:spacing w:after="0" w:line="240" w:lineRule="auto"/>
      <w:ind w:left="1276" w:right="49" w:hanging="1276"/>
      <w:jc w:val="both"/>
    </w:pPr>
    <w:rPr>
      <w:rFonts w:ascii="Tahoma" w:hAnsi="Tahoma" w:cs="Tahoma"/>
      <w:sz w:val="24"/>
    </w:rPr>
  </w:style>
  <w:style w:type="paragraph" w:customStyle="1" w:styleId="FormationOption">
    <w:name w:val="Formation Option"/>
    <w:basedOn w:val="Formation"/>
    <w:autoRedefine/>
    <w:rsid w:val="00EF31B0"/>
    <w:pPr>
      <w:jc w:val="left"/>
    </w:pPr>
    <w:rPr>
      <w:rFonts w:ascii="Century Gothic" w:hAnsi="Century Gothic"/>
      <w:sz w:val="20"/>
    </w:rPr>
  </w:style>
  <w:style w:type="paragraph" w:styleId="Normalcentr">
    <w:name w:val="Block Text"/>
    <w:basedOn w:val="Normal"/>
    <w:semiHidden/>
    <w:rsid w:val="00EF31B0"/>
    <w:pPr>
      <w:ind w:left="709" w:right="-199" w:hanging="1"/>
      <w:jc w:val="both"/>
    </w:pPr>
    <w:rPr>
      <w:rFonts w:ascii="Arial" w:hAnsi="Arial" w:cs="Arial"/>
    </w:rPr>
  </w:style>
  <w:style w:type="paragraph" w:styleId="Retraitcorpsdetexte2">
    <w:name w:val="Body Text Indent 2"/>
    <w:basedOn w:val="Normal"/>
    <w:semiHidden/>
    <w:rsid w:val="00EF31B0"/>
    <w:pPr>
      <w:spacing w:after="120" w:line="480" w:lineRule="auto"/>
      <w:ind w:left="283"/>
    </w:pPr>
  </w:style>
  <w:style w:type="paragraph" w:customStyle="1" w:styleId="Ciriel">
    <w:name w:val="Ciriel"/>
    <w:basedOn w:val="Normal"/>
    <w:autoRedefine/>
    <w:rsid w:val="00EF31B0"/>
    <w:pPr>
      <w:jc w:val="both"/>
    </w:pPr>
    <w:rPr>
      <w:rFonts w:ascii="Times New Roman" w:hAnsi="Times New Roman"/>
    </w:rPr>
  </w:style>
  <w:style w:type="paragraph" w:customStyle="1" w:styleId="Abylsen-liste">
    <w:name w:val="Abylsen-liste"/>
    <w:basedOn w:val="Abylsen-textecourant"/>
    <w:autoRedefine/>
    <w:rsid w:val="0064224A"/>
    <w:pPr>
      <w:numPr>
        <w:numId w:val="5"/>
      </w:numPr>
      <w:tabs>
        <w:tab w:val="num" w:pos="2127"/>
      </w:tabs>
      <w:spacing w:before="0"/>
      <w:ind w:left="1570" w:hanging="357"/>
    </w:pPr>
  </w:style>
  <w:style w:type="paragraph" w:styleId="Liste">
    <w:name w:val="List"/>
    <w:basedOn w:val="Normal"/>
    <w:semiHidden/>
    <w:rsid w:val="00EF31B0"/>
    <w:pPr>
      <w:numPr>
        <w:numId w:val="4"/>
      </w:numPr>
    </w:pPr>
  </w:style>
  <w:style w:type="paragraph" w:customStyle="1" w:styleId="StyleAbylsen-textecourantBleu">
    <w:name w:val="Style Abylsen-texte courant + Bleu"/>
    <w:basedOn w:val="Abylsen-textecourant"/>
    <w:rsid w:val="00EF31B0"/>
  </w:style>
  <w:style w:type="character" w:customStyle="1" w:styleId="Abylsen-textecourantCar">
    <w:name w:val="Abylsen-texte courant Car"/>
    <w:basedOn w:val="Policepardfaut"/>
    <w:rsid w:val="00EF31B0"/>
    <w:rPr>
      <w:rFonts w:ascii="Verdana" w:hAnsi="Verdana"/>
      <w:sz w:val="18"/>
      <w:lang w:val="fr-FR" w:eastAsia="fr-FR" w:bidi="ar-SA"/>
    </w:rPr>
  </w:style>
  <w:style w:type="character" w:customStyle="1" w:styleId="StyleAbylsen-textecourantBleuCar">
    <w:name w:val="Style Abylsen-texte courant + Bleu Car"/>
    <w:basedOn w:val="Abylsen-textecourantCar"/>
    <w:rsid w:val="00EF31B0"/>
    <w:rPr>
      <w:rFonts w:ascii="Verdana" w:hAnsi="Verdana"/>
      <w:sz w:val="18"/>
      <w:lang w:val="fr-FR" w:eastAsia="fr-FR" w:bidi="ar-SA"/>
    </w:rPr>
  </w:style>
  <w:style w:type="paragraph" w:customStyle="1" w:styleId="StyleAbylsen-intertitreBleu">
    <w:name w:val="Style Abylsen-intertitre + Bleu"/>
    <w:basedOn w:val="Abylsen-intertitre"/>
    <w:rsid w:val="00EF31B0"/>
    <w:rPr>
      <w:bCs/>
      <w:color w:val="auto"/>
    </w:rPr>
  </w:style>
  <w:style w:type="character" w:customStyle="1" w:styleId="Abylsen-intertitreCar">
    <w:name w:val="Abylsen-intertitre Car"/>
    <w:basedOn w:val="Policepardfaut"/>
    <w:rsid w:val="00EF31B0"/>
    <w:rPr>
      <w:rFonts w:ascii="Verdana" w:hAnsi="Verdana"/>
      <w:b/>
      <w:color w:val="808080"/>
      <w:sz w:val="22"/>
      <w:lang w:val="fr-FR" w:eastAsia="fr-FR" w:bidi="ar-SA"/>
    </w:rPr>
  </w:style>
  <w:style w:type="character" w:customStyle="1" w:styleId="StyleAbylsen-intertitreBleuCar">
    <w:name w:val="Style Abylsen-intertitre + Bleu Car"/>
    <w:basedOn w:val="Abylsen-intertitreCar"/>
    <w:rsid w:val="00EF31B0"/>
    <w:rPr>
      <w:rFonts w:ascii="Verdana" w:hAnsi="Verdana"/>
      <w:b/>
      <w:bCs/>
      <w:color w:val="808080"/>
      <w:sz w:val="22"/>
      <w:lang w:val="fr-FR" w:eastAsia="fr-FR" w:bidi="ar-SA"/>
    </w:rPr>
  </w:style>
  <w:style w:type="paragraph" w:customStyle="1" w:styleId="DCtitre1">
    <w:name w:val="DC titre1"/>
    <w:basedOn w:val="Abylsen-sous-titre"/>
    <w:rsid w:val="00EF31B0"/>
  </w:style>
  <w:style w:type="paragraph" w:customStyle="1" w:styleId="DCliste">
    <w:name w:val="DC liste"/>
    <w:basedOn w:val="Abylsen-liste"/>
    <w:rsid w:val="00EF31B0"/>
    <w:pPr>
      <w:tabs>
        <w:tab w:val="clear" w:pos="2127"/>
      </w:tabs>
      <w:ind w:left="1887" w:hanging="360"/>
    </w:pPr>
  </w:style>
  <w:style w:type="paragraph" w:customStyle="1" w:styleId="DCsociete">
    <w:name w:val="DC societe"/>
    <w:basedOn w:val="Abylsen-textecourant"/>
    <w:autoRedefine/>
    <w:rsid w:val="00732E69"/>
    <w:pPr>
      <w:tabs>
        <w:tab w:val="left" w:pos="4536"/>
        <w:tab w:val="left" w:pos="6096"/>
        <w:tab w:val="right" w:pos="9923"/>
      </w:tabs>
      <w:spacing w:before="200"/>
    </w:pPr>
    <w:rPr>
      <w:b/>
      <w:color w:val="777777"/>
      <w:sz w:val="22"/>
      <w:lang w:val="fr-FR"/>
    </w:rPr>
  </w:style>
  <w:style w:type="paragraph" w:customStyle="1" w:styleId="DCcompetenceexperience">
    <w:name w:val="DC competence experience"/>
    <w:basedOn w:val="Abylsen-textecourant"/>
    <w:rsid w:val="00EF31B0"/>
    <w:rPr>
      <w:b/>
      <w:color w:val="808080"/>
    </w:rPr>
  </w:style>
  <w:style w:type="paragraph" w:customStyle="1" w:styleId="DCServicefonction">
    <w:name w:val="DC Service fonction"/>
    <w:basedOn w:val="Abylsen-textecourant"/>
    <w:rsid w:val="00EF31B0"/>
    <w:pPr>
      <w:spacing w:before="0"/>
    </w:pPr>
  </w:style>
  <w:style w:type="character" w:customStyle="1" w:styleId="Abylsen-textecourantmodifiableDoc">
    <w:name w:val="Abylsen-texte courant modifiable Doc"/>
    <w:basedOn w:val="Policepardfaut"/>
    <w:rsid w:val="00EF31B0"/>
    <w:rPr>
      <w:color w:val="auto"/>
      <w:bdr w:val="none" w:sz="0" w:space="0" w:color="auto"/>
      <w:shd w:val="clear" w:color="auto" w:fill="C0C0C0"/>
    </w:rPr>
  </w:style>
  <w:style w:type="character" w:customStyle="1" w:styleId="Abylsen-textecourantmodifiableBC">
    <w:name w:val="Abylsen-texte courant modifiable BC"/>
    <w:basedOn w:val="Abylsen-textecourantmodifiableDoc"/>
    <w:rsid w:val="00EF31B0"/>
    <w:rPr>
      <w:color w:val="auto"/>
      <w:bdr w:val="none" w:sz="0" w:space="0" w:color="auto"/>
      <w:shd w:val="clear" w:color="auto" w:fil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35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5F4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7967DE"/>
    <w:rPr>
      <w:rFonts w:ascii="Verdana" w:hAnsi="Verdana"/>
    </w:rPr>
  </w:style>
  <w:style w:type="paragraph" w:styleId="Paragraphedeliste">
    <w:name w:val="List Paragraph"/>
    <w:basedOn w:val="Normal"/>
    <w:uiPriority w:val="34"/>
    <w:qFormat/>
    <w:rsid w:val="00507A8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0CD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VNormal">
    <w:name w:val="CV Normal"/>
    <w:rsid w:val="00C84FD8"/>
    <w:rPr>
      <w:rFonts w:ascii="Calibri" w:hAnsi="Calibri" w:cs="Times New Roman"/>
      <w:color w:val="808080"/>
      <w:sz w:val="22"/>
    </w:rPr>
  </w:style>
  <w:style w:type="character" w:customStyle="1" w:styleId="CVdomainedecomptence">
    <w:name w:val="CV domaine de compétence"/>
    <w:rsid w:val="00C84FD8"/>
    <w:rPr>
      <w:rFonts w:ascii="Calibri" w:hAnsi="Calibri" w:cs="Times New Roman"/>
      <w:b/>
      <w:color w:val="808080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507A87"/>
    <w:rPr>
      <w:rFonts w:asciiTheme="majorHAnsi" w:eastAsiaTheme="majorEastAsia" w:hAnsiTheme="majorHAnsi" w:cstheme="majorBidi"/>
      <w:b/>
      <w:bCs/>
      <w:i/>
      <w:iCs/>
      <w:color w:val="7A3C16" w:themeColor="accent2" w:themeShade="7F"/>
      <w:shd w:val="clear" w:color="auto" w:fill="F8E5DA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rsid w:val="00507A8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rsid w:val="00507A8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rsid w:val="00507A8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rsid w:val="00507A8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rsid w:val="00507A87"/>
    <w:rPr>
      <w:rFonts w:asciiTheme="majorHAnsi" w:eastAsiaTheme="majorEastAsia" w:hAnsiTheme="majorHAnsi" w:cstheme="majorBidi"/>
      <w:i/>
      <w:iCs/>
      <w:color w:val="B85A22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rsid w:val="00507A87"/>
    <w:rPr>
      <w:rFonts w:asciiTheme="majorHAnsi" w:eastAsiaTheme="majorEastAsia" w:hAnsiTheme="majorHAnsi" w:cstheme="majorBidi"/>
      <w:i/>
      <w:iCs/>
      <w:color w:val="B85A22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rsid w:val="00507A87"/>
    <w:rPr>
      <w:rFonts w:asciiTheme="majorHAnsi" w:eastAsiaTheme="majorEastAsia" w:hAnsiTheme="majorHAnsi" w:cstheme="majorBidi"/>
      <w:i/>
      <w:iCs/>
      <w:color w:val="DD8047" w:themeColor="accent2"/>
    </w:rPr>
  </w:style>
  <w:style w:type="character" w:customStyle="1" w:styleId="Titre9Car">
    <w:name w:val="Titre 9 Car"/>
    <w:basedOn w:val="Policepardfaut"/>
    <w:link w:val="Titre9"/>
    <w:uiPriority w:val="9"/>
    <w:rsid w:val="00507A87"/>
    <w:rPr>
      <w:rFonts w:asciiTheme="majorHAnsi" w:eastAsiaTheme="majorEastAsia" w:hAnsiTheme="majorHAnsi" w:cstheme="majorBidi"/>
      <w:i/>
      <w:iCs/>
      <w:color w:val="DD8047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07A87"/>
    <w:rPr>
      <w:b/>
      <w:bCs/>
      <w:color w:val="B85A22" w:themeColor="accent2" w:themeShade="BF"/>
      <w:sz w:val="18"/>
      <w:szCs w:val="18"/>
    </w:rPr>
  </w:style>
  <w:style w:type="character" w:customStyle="1" w:styleId="TitreCar">
    <w:name w:val="Titre Car"/>
    <w:basedOn w:val="Policepardfaut"/>
    <w:link w:val="Titre"/>
    <w:uiPriority w:val="10"/>
    <w:rsid w:val="00507A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D8047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7A87"/>
    <w:pPr>
      <w:pBdr>
        <w:bottom w:val="dotted" w:sz="8" w:space="10" w:color="DD8047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A3C16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07A87"/>
    <w:rPr>
      <w:rFonts w:asciiTheme="majorHAnsi" w:eastAsiaTheme="majorEastAsia" w:hAnsiTheme="majorHAnsi" w:cstheme="majorBidi"/>
      <w:i/>
      <w:iCs/>
      <w:color w:val="7A3C16" w:themeColor="accent2" w:themeShade="7F"/>
      <w:sz w:val="24"/>
      <w:szCs w:val="24"/>
    </w:rPr>
  </w:style>
  <w:style w:type="character" w:styleId="lev">
    <w:name w:val="Strong"/>
    <w:uiPriority w:val="22"/>
    <w:qFormat/>
    <w:rsid w:val="00507A87"/>
    <w:rPr>
      <w:b/>
      <w:bCs/>
      <w:spacing w:val="0"/>
    </w:rPr>
  </w:style>
  <w:style w:type="character" w:styleId="Accentuation">
    <w:name w:val="Emphasis"/>
    <w:uiPriority w:val="20"/>
    <w:qFormat/>
    <w:rsid w:val="00507A87"/>
    <w:rPr>
      <w:rFonts w:asciiTheme="majorHAnsi" w:eastAsiaTheme="majorEastAsia" w:hAnsiTheme="majorHAnsi" w:cstheme="majorBidi"/>
      <w:b/>
      <w:bCs/>
      <w:i/>
      <w:iCs/>
      <w:color w:val="DD8047" w:themeColor="accent2"/>
      <w:bdr w:val="single" w:sz="18" w:space="0" w:color="F8E5DA" w:themeColor="accent2" w:themeTint="33"/>
      <w:shd w:val="clear" w:color="auto" w:fill="F8E5DA" w:themeFill="accent2" w:themeFillTint="33"/>
    </w:rPr>
  </w:style>
  <w:style w:type="paragraph" w:styleId="Sansinterligne">
    <w:name w:val="No Spacing"/>
    <w:basedOn w:val="Normal"/>
    <w:link w:val="SansinterligneCar"/>
    <w:uiPriority w:val="1"/>
    <w:qFormat/>
    <w:rsid w:val="00507A87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07A87"/>
    <w:rPr>
      <w:i/>
      <w:iCs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507A87"/>
    <w:rPr>
      <w:i w:val="0"/>
      <w:iCs w:val="0"/>
      <w:color w:val="B85A22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507A87"/>
    <w:rPr>
      <w:color w:val="B85A22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7A87"/>
    <w:pPr>
      <w:pBdr>
        <w:top w:val="dotted" w:sz="8" w:space="10" w:color="DD8047" w:themeColor="accent2"/>
        <w:bottom w:val="dotted" w:sz="8" w:space="10" w:color="DD80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D8047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7A87"/>
    <w:rPr>
      <w:rFonts w:asciiTheme="majorHAnsi" w:eastAsiaTheme="majorEastAsia" w:hAnsiTheme="majorHAnsi" w:cstheme="majorBidi"/>
      <w:b/>
      <w:bCs/>
      <w:i/>
      <w:iCs/>
      <w:color w:val="DD8047" w:themeColor="accent2"/>
      <w:sz w:val="20"/>
      <w:szCs w:val="20"/>
    </w:rPr>
  </w:style>
  <w:style w:type="character" w:styleId="Emphaseple">
    <w:name w:val="Subtle Emphasis"/>
    <w:uiPriority w:val="19"/>
    <w:qFormat/>
    <w:rsid w:val="00507A87"/>
    <w:rPr>
      <w:rFonts w:asciiTheme="majorHAnsi" w:eastAsiaTheme="majorEastAsia" w:hAnsiTheme="majorHAnsi" w:cstheme="majorBidi"/>
      <w:i/>
      <w:iCs/>
      <w:color w:val="DD8047" w:themeColor="accent2"/>
    </w:rPr>
  </w:style>
  <w:style w:type="character" w:styleId="Emphaseintense">
    <w:name w:val="Intense Emphasis"/>
    <w:uiPriority w:val="21"/>
    <w:qFormat/>
    <w:rsid w:val="00507A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D8047" w:themeColor="accent2"/>
      <w:shd w:val="clear" w:color="auto" w:fill="DD8047" w:themeFill="accent2"/>
      <w:vertAlign w:val="baseline"/>
    </w:rPr>
  </w:style>
  <w:style w:type="character" w:styleId="Rfrenceple">
    <w:name w:val="Subtle Reference"/>
    <w:uiPriority w:val="31"/>
    <w:qFormat/>
    <w:rsid w:val="00507A87"/>
    <w:rPr>
      <w:i/>
      <w:iCs/>
      <w:smallCaps/>
      <w:color w:val="DD8047" w:themeColor="accent2"/>
      <w:u w:color="DD8047" w:themeColor="accent2"/>
    </w:rPr>
  </w:style>
  <w:style w:type="character" w:styleId="Rfrenceintense">
    <w:name w:val="Intense Reference"/>
    <w:uiPriority w:val="32"/>
    <w:qFormat/>
    <w:rsid w:val="00507A87"/>
    <w:rPr>
      <w:b/>
      <w:bCs/>
      <w:i/>
      <w:iCs/>
      <w:smallCaps/>
      <w:color w:val="DD8047" w:themeColor="accent2"/>
      <w:u w:color="DD8047" w:themeColor="accent2"/>
    </w:rPr>
  </w:style>
  <w:style w:type="character" w:styleId="Titredulivre">
    <w:name w:val="Book Title"/>
    <w:uiPriority w:val="33"/>
    <w:qFormat/>
    <w:rsid w:val="00507A87"/>
    <w:rPr>
      <w:rFonts w:asciiTheme="majorHAnsi" w:eastAsiaTheme="majorEastAsia" w:hAnsiTheme="majorHAnsi" w:cstheme="majorBidi"/>
      <w:b/>
      <w:bCs/>
      <w:i/>
      <w:iCs/>
      <w:smallCaps/>
      <w:color w:val="B85A22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07A8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1B0"/>
    <w:pPr>
      <w:widowControl w:val="0"/>
    </w:pPr>
    <w:rPr>
      <w:rFonts w:ascii="Verdana" w:hAnsi="Verdana"/>
      <w:sz w:val="22"/>
    </w:rPr>
  </w:style>
  <w:style w:type="paragraph" w:styleId="Titre1">
    <w:name w:val="heading 1"/>
    <w:basedOn w:val="Normal"/>
    <w:next w:val="Normal"/>
    <w:qFormat/>
    <w:rsid w:val="00EF31B0"/>
    <w:pPr>
      <w:keepNext/>
      <w:jc w:val="center"/>
      <w:outlineLvl w:val="0"/>
    </w:pPr>
    <w:rPr>
      <w:rFonts w:ascii="Arial" w:hAnsi="Arial" w:cs="Arial"/>
      <w:b/>
      <w:bCs/>
      <w:sz w:val="36"/>
    </w:rPr>
  </w:style>
  <w:style w:type="paragraph" w:styleId="Titre2">
    <w:name w:val="heading 2"/>
    <w:basedOn w:val="Normal"/>
    <w:next w:val="Normal"/>
    <w:qFormat/>
    <w:rsid w:val="00EF31B0"/>
    <w:pPr>
      <w:keepNext/>
      <w:tabs>
        <w:tab w:val="left" w:pos="709"/>
      </w:tabs>
      <w:jc w:val="both"/>
      <w:outlineLvl w:val="1"/>
    </w:pPr>
    <w:rPr>
      <w:rFonts w:ascii="Arial" w:hAnsi="Arial" w:cs="Arial"/>
      <w:b/>
    </w:rPr>
  </w:style>
  <w:style w:type="paragraph" w:styleId="Titre3">
    <w:name w:val="heading 3"/>
    <w:basedOn w:val="Normal"/>
    <w:next w:val="Normal"/>
    <w:qFormat/>
    <w:rsid w:val="00EF31B0"/>
    <w:pPr>
      <w:keepNext/>
      <w:jc w:val="both"/>
      <w:outlineLvl w:val="2"/>
    </w:pPr>
    <w:rPr>
      <w:b/>
      <w:i/>
    </w:rPr>
  </w:style>
  <w:style w:type="paragraph" w:styleId="Titre4">
    <w:name w:val="heading 4"/>
    <w:basedOn w:val="Normal"/>
    <w:next w:val="Normal"/>
    <w:qFormat/>
    <w:rsid w:val="00EF31B0"/>
    <w:pPr>
      <w:keepNext/>
      <w:outlineLvl w:val="3"/>
    </w:pPr>
    <w:rPr>
      <w:sz w:val="24"/>
    </w:rPr>
  </w:style>
  <w:style w:type="paragraph" w:styleId="Titre5">
    <w:name w:val="heading 5"/>
    <w:basedOn w:val="Normal"/>
    <w:next w:val="Normal"/>
    <w:qFormat/>
    <w:rsid w:val="00EF31B0"/>
    <w:pPr>
      <w:keepNext/>
      <w:jc w:val="both"/>
      <w:outlineLvl w:val="4"/>
    </w:pPr>
    <w:rPr>
      <w:b/>
      <w:bCs/>
      <w:sz w:val="24"/>
    </w:rPr>
  </w:style>
  <w:style w:type="paragraph" w:styleId="Titre6">
    <w:name w:val="heading 6"/>
    <w:basedOn w:val="Normal"/>
    <w:next w:val="Normal"/>
    <w:qFormat/>
    <w:rsid w:val="00EF31B0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pacing w:line="240" w:lineRule="exact"/>
      <w:ind w:right="6943"/>
      <w:jc w:val="both"/>
      <w:outlineLvl w:val="5"/>
    </w:pPr>
    <w:rPr>
      <w:b/>
      <w:caps/>
      <w:sz w:val="24"/>
    </w:rPr>
  </w:style>
  <w:style w:type="paragraph" w:styleId="Titre7">
    <w:name w:val="heading 7"/>
    <w:basedOn w:val="Normal"/>
    <w:next w:val="Normal"/>
    <w:qFormat/>
    <w:rsid w:val="00EF31B0"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pacing w:line="240" w:lineRule="exact"/>
      <w:ind w:right="6518"/>
      <w:jc w:val="both"/>
      <w:outlineLvl w:val="6"/>
    </w:pPr>
    <w:rPr>
      <w:b/>
      <w:caps/>
    </w:rPr>
  </w:style>
  <w:style w:type="paragraph" w:styleId="Titre8">
    <w:name w:val="heading 8"/>
    <w:basedOn w:val="Normal"/>
    <w:next w:val="Normal"/>
    <w:qFormat/>
    <w:rsid w:val="00EF31B0"/>
    <w:pPr>
      <w:keepNext/>
      <w:jc w:val="both"/>
      <w:outlineLvl w:val="7"/>
    </w:pPr>
    <w:rPr>
      <w:rFonts w:ascii="Arial" w:hAnsi="Arial" w:cs="Arial"/>
      <w:b/>
      <w:bCs/>
    </w:rPr>
  </w:style>
  <w:style w:type="paragraph" w:styleId="Titre9">
    <w:name w:val="heading 9"/>
    <w:basedOn w:val="Normal"/>
    <w:next w:val="Normal"/>
    <w:qFormat/>
    <w:rsid w:val="00EF31B0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rsid w:val="00EF31B0"/>
    <w:pPr>
      <w:ind w:left="993"/>
      <w:jc w:val="both"/>
    </w:pPr>
  </w:style>
  <w:style w:type="paragraph" w:styleId="Titre">
    <w:name w:val="Title"/>
    <w:basedOn w:val="Normal"/>
    <w:qFormat/>
    <w:rsid w:val="00EF31B0"/>
    <w:pPr>
      <w:jc w:val="center"/>
    </w:pPr>
    <w:rPr>
      <w:b/>
      <w:sz w:val="28"/>
    </w:rPr>
  </w:style>
  <w:style w:type="paragraph" w:styleId="Corpsdetexte2">
    <w:name w:val="Body Text 2"/>
    <w:basedOn w:val="Normal"/>
    <w:semiHidden/>
    <w:rsid w:val="00EF31B0"/>
    <w:pPr>
      <w:jc w:val="both"/>
    </w:pPr>
  </w:style>
  <w:style w:type="paragraph" w:styleId="Corpsdetexte3">
    <w:name w:val="Body Text 3"/>
    <w:basedOn w:val="Normal"/>
    <w:semiHidden/>
    <w:rsid w:val="00EF31B0"/>
    <w:pPr>
      <w:jc w:val="both"/>
    </w:pPr>
    <w:rPr>
      <w:iCs/>
    </w:rPr>
  </w:style>
  <w:style w:type="paragraph" w:styleId="Corpsdetexte">
    <w:name w:val="Body Text"/>
    <w:basedOn w:val="Normal"/>
    <w:semiHidden/>
    <w:rsid w:val="00EF31B0"/>
    <w:pPr>
      <w:jc w:val="both"/>
    </w:pPr>
  </w:style>
  <w:style w:type="paragraph" w:customStyle="1" w:styleId="para1">
    <w:name w:val="para 1"/>
    <w:basedOn w:val="Normal"/>
    <w:rsid w:val="00EF31B0"/>
    <w:pPr>
      <w:spacing w:before="120"/>
      <w:jc w:val="both"/>
    </w:pPr>
    <w:rPr>
      <w:snapToGrid w:val="0"/>
      <w:sz w:val="24"/>
    </w:rPr>
  </w:style>
  <w:style w:type="paragraph" w:styleId="En-tte">
    <w:name w:val="header"/>
    <w:basedOn w:val="Normal"/>
    <w:semiHidden/>
    <w:rsid w:val="00EF31B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EF31B0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uiPriority w:val="99"/>
    <w:semiHidden/>
    <w:rsid w:val="00EF31B0"/>
    <w:rPr>
      <w:color w:val="0000FF"/>
      <w:u w:val="single"/>
    </w:rPr>
  </w:style>
  <w:style w:type="character" w:styleId="Numrodepage">
    <w:name w:val="page number"/>
    <w:basedOn w:val="Policepardfaut"/>
    <w:semiHidden/>
    <w:rsid w:val="00EF31B0"/>
  </w:style>
  <w:style w:type="paragraph" w:customStyle="1" w:styleId="Abylsen-titre">
    <w:name w:val="Abylsen-titre"/>
    <w:basedOn w:val="Normal"/>
    <w:next w:val="Abylsen-textecourant"/>
    <w:rsid w:val="00EF31B0"/>
    <w:pPr>
      <w:keepLines/>
      <w:pageBreakBefore/>
      <w:pBdr>
        <w:bottom w:val="dotted" w:sz="4" w:space="1" w:color="466C7E"/>
      </w:pBdr>
      <w:suppressAutoHyphens/>
      <w:spacing w:before="600" w:line="400" w:lineRule="exact"/>
      <w:ind w:left="851" w:right="851"/>
      <w:jc w:val="center"/>
    </w:pPr>
    <w:rPr>
      <w:b/>
      <w:sz w:val="32"/>
    </w:rPr>
  </w:style>
  <w:style w:type="paragraph" w:customStyle="1" w:styleId="Abylsen-sous-titre">
    <w:name w:val="Abylsen-sous-titre"/>
    <w:basedOn w:val="Normal"/>
    <w:next w:val="Abylsen-textecourant"/>
    <w:autoRedefine/>
    <w:rsid w:val="00EF31B0"/>
    <w:pPr>
      <w:spacing w:before="360"/>
      <w:ind w:left="851" w:right="851"/>
    </w:pPr>
    <w:rPr>
      <w:b/>
      <w:sz w:val="24"/>
    </w:rPr>
  </w:style>
  <w:style w:type="paragraph" w:customStyle="1" w:styleId="Abylsen-intertitre">
    <w:name w:val="Abylsen-intertitre"/>
    <w:basedOn w:val="Normal"/>
    <w:next w:val="Abylsen-textecourant"/>
    <w:autoRedefine/>
    <w:rsid w:val="00EF31B0"/>
    <w:pPr>
      <w:tabs>
        <w:tab w:val="right" w:pos="9639"/>
      </w:tabs>
      <w:spacing w:before="240"/>
      <w:ind w:left="851" w:right="851"/>
    </w:pPr>
    <w:rPr>
      <w:b/>
      <w:color w:val="808080"/>
    </w:rPr>
  </w:style>
  <w:style w:type="paragraph" w:customStyle="1" w:styleId="Abylsen-textecourant">
    <w:name w:val="Abylsen-texte courant"/>
    <w:basedOn w:val="Normal"/>
    <w:rsid w:val="00EF31B0"/>
    <w:pPr>
      <w:suppressAutoHyphens/>
      <w:spacing w:before="60"/>
      <w:ind w:left="851" w:right="851"/>
      <w:jc w:val="both"/>
    </w:pPr>
    <w:rPr>
      <w:sz w:val="18"/>
    </w:rPr>
  </w:style>
  <w:style w:type="paragraph" w:customStyle="1" w:styleId="Abylsen-Pieddepage">
    <w:name w:val="Abylsen-Pied de page"/>
    <w:basedOn w:val="Normal"/>
    <w:rsid w:val="00EF31B0"/>
    <w:pPr>
      <w:pBdr>
        <w:bottom w:val="dotted" w:sz="4" w:space="1" w:color="466C7E"/>
      </w:pBdr>
      <w:tabs>
        <w:tab w:val="center" w:pos="5387"/>
        <w:tab w:val="right" w:pos="10490"/>
      </w:tabs>
      <w:spacing w:before="120"/>
      <w:jc w:val="center"/>
    </w:pPr>
    <w:rPr>
      <w:noProof/>
      <w:color w:val="466C7E"/>
      <w:sz w:val="14"/>
      <w:szCs w:val="22"/>
    </w:rPr>
  </w:style>
  <w:style w:type="paragraph" w:customStyle="1" w:styleId="Abylsen-Pieddepage2">
    <w:name w:val="Abylsen-Pied de page 2"/>
    <w:basedOn w:val="Normal"/>
    <w:rsid w:val="00EF31B0"/>
    <w:pPr>
      <w:spacing w:before="40"/>
      <w:jc w:val="center"/>
    </w:pPr>
    <w:rPr>
      <w:color w:val="466C7E"/>
      <w:sz w:val="14"/>
    </w:rPr>
  </w:style>
  <w:style w:type="paragraph" w:customStyle="1" w:styleId="Abylsen-Pieddepage3">
    <w:name w:val="Abylsen-Pied de page 3"/>
    <w:basedOn w:val="Normal"/>
    <w:rsid w:val="00EF31B0"/>
    <w:pPr>
      <w:tabs>
        <w:tab w:val="right" w:pos="9620"/>
      </w:tabs>
      <w:snapToGrid w:val="0"/>
      <w:spacing w:before="40"/>
      <w:ind w:left="-11"/>
      <w:jc w:val="center"/>
    </w:pPr>
    <w:rPr>
      <w:rFonts w:cs="Arial"/>
      <w:color w:val="466C7E"/>
      <w:sz w:val="12"/>
      <w:szCs w:val="12"/>
    </w:rPr>
  </w:style>
  <w:style w:type="paragraph" w:styleId="TM1">
    <w:name w:val="toc 1"/>
    <w:basedOn w:val="Abylsen-textecourant"/>
    <w:next w:val="Normal"/>
    <w:autoRedefine/>
    <w:semiHidden/>
    <w:rsid w:val="00EF31B0"/>
    <w:pPr>
      <w:tabs>
        <w:tab w:val="right" w:leader="dot" w:pos="9639"/>
      </w:tabs>
    </w:pPr>
  </w:style>
  <w:style w:type="paragraph" w:styleId="TM2">
    <w:name w:val="toc 2"/>
    <w:basedOn w:val="TM1"/>
    <w:next w:val="Normal"/>
    <w:autoRedefine/>
    <w:semiHidden/>
    <w:rsid w:val="00EF31B0"/>
    <w:pPr>
      <w:ind w:left="1134"/>
    </w:pPr>
  </w:style>
  <w:style w:type="paragraph" w:customStyle="1" w:styleId="Abylsen-intertitre2">
    <w:name w:val="Abylsen-intertitre 2"/>
    <w:basedOn w:val="Abylsen-intertitre"/>
    <w:next w:val="Abylsen-textecourant"/>
    <w:autoRedefine/>
    <w:rsid w:val="00EF31B0"/>
    <w:rPr>
      <w:noProof/>
      <w:sz w:val="18"/>
      <w:szCs w:val="18"/>
    </w:rPr>
  </w:style>
  <w:style w:type="paragraph" w:styleId="TM3">
    <w:name w:val="toc 3"/>
    <w:basedOn w:val="TM1"/>
    <w:next w:val="Normal"/>
    <w:autoRedefine/>
    <w:semiHidden/>
    <w:rsid w:val="00EF31B0"/>
    <w:pPr>
      <w:tabs>
        <w:tab w:val="left" w:pos="1701"/>
        <w:tab w:val="right" w:leader="dot" w:pos="10478"/>
      </w:tabs>
      <w:ind w:left="1134"/>
    </w:pPr>
  </w:style>
  <w:style w:type="paragraph" w:customStyle="1" w:styleId="Technomission">
    <w:name w:val="Technomission"/>
    <w:basedOn w:val="Normal"/>
    <w:rsid w:val="00EF31B0"/>
    <w:pPr>
      <w:widowControl/>
      <w:numPr>
        <w:numId w:val="6"/>
      </w:numPr>
      <w:tabs>
        <w:tab w:val="num" w:pos="1776"/>
      </w:tabs>
      <w:ind w:left="1776"/>
      <w:jc w:val="both"/>
    </w:pPr>
    <w:rPr>
      <w:rFonts w:ascii="Tahoma" w:hAnsi="Tahoma"/>
      <w:sz w:val="24"/>
    </w:rPr>
  </w:style>
  <w:style w:type="paragraph" w:customStyle="1" w:styleId="COMPETENCES">
    <w:name w:val="COMPETENCES"/>
    <w:basedOn w:val="Normal"/>
    <w:rsid w:val="00EF31B0"/>
    <w:pPr>
      <w:widowControl/>
      <w:tabs>
        <w:tab w:val="num" w:pos="720"/>
      </w:tabs>
      <w:ind w:left="720" w:hanging="720"/>
      <w:jc w:val="both"/>
    </w:pPr>
    <w:rPr>
      <w:rFonts w:ascii="Tahoma" w:hAnsi="Tahoma"/>
      <w:smallCaps/>
      <w:sz w:val="32"/>
    </w:rPr>
  </w:style>
  <w:style w:type="paragraph" w:customStyle="1" w:styleId="Titremission">
    <w:name w:val="Titre mission"/>
    <w:basedOn w:val="Normal"/>
    <w:rsid w:val="00EF31B0"/>
    <w:pPr>
      <w:keepNext/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4"/>
    </w:pPr>
    <w:rPr>
      <w:rFonts w:ascii="Tahoma" w:hAnsi="Tahoma"/>
      <w:b/>
      <w:i/>
      <w:smallCaps/>
      <w:sz w:val="28"/>
    </w:rPr>
  </w:style>
  <w:style w:type="paragraph" w:customStyle="1" w:styleId="Descriptiondtaille">
    <w:name w:val="Description détaillée"/>
    <w:basedOn w:val="Normal"/>
    <w:rsid w:val="00EF31B0"/>
    <w:pPr>
      <w:widowControl/>
      <w:tabs>
        <w:tab w:val="num" w:pos="720"/>
      </w:tabs>
      <w:ind w:left="720" w:hanging="720"/>
      <w:jc w:val="both"/>
    </w:pPr>
    <w:rPr>
      <w:rFonts w:ascii="Tahoma" w:hAnsi="Tahoma"/>
      <w:sz w:val="24"/>
    </w:rPr>
  </w:style>
  <w:style w:type="paragraph" w:customStyle="1" w:styleId="Formation">
    <w:name w:val="Formation"/>
    <w:basedOn w:val="Retraitcorpsdetexte2"/>
    <w:autoRedefine/>
    <w:rsid w:val="00EF31B0"/>
    <w:pPr>
      <w:widowControl/>
      <w:spacing w:after="0" w:line="240" w:lineRule="auto"/>
      <w:ind w:left="1276" w:right="49" w:hanging="1276"/>
      <w:jc w:val="both"/>
    </w:pPr>
    <w:rPr>
      <w:rFonts w:ascii="Tahoma" w:hAnsi="Tahoma" w:cs="Tahoma"/>
      <w:sz w:val="24"/>
    </w:rPr>
  </w:style>
  <w:style w:type="paragraph" w:customStyle="1" w:styleId="FormationOption">
    <w:name w:val="Formation Option"/>
    <w:basedOn w:val="Formation"/>
    <w:autoRedefine/>
    <w:rsid w:val="00EF31B0"/>
    <w:pPr>
      <w:jc w:val="left"/>
    </w:pPr>
    <w:rPr>
      <w:rFonts w:ascii="Century Gothic" w:hAnsi="Century Gothic"/>
      <w:sz w:val="20"/>
    </w:rPr>
  </w:style>
  <w:style w:type="paragraph" w:styleId="Normalcentr">
    <w:name w:val="Block Text"/>
    <w:basedOn w:val="Normal"/>
    <w:semiHidden/>
    <w:rsid w:val="00EF31B0"/>
    <w:pPr>
      <w:widowControl/>
      <w:ind w:left="709" w:right="-199" w:hanging="1"/>
      <w:jc w:val="both"/>
    </w:pPr>
    <w:rPr>
      <w:rFonts w:ascii="Arial" w:hAnsi="Arial" w:cs="Arial"/>
    </w:rPr>
  </w:style>
  <w:style w:type="paragraph" w:styleId="Retraitcorpsdetexte2">
    <w:name w:val="Body Text Indent 2"/>
    <w:basedOn w:val="Normal"/>
    <w:semiHidden/>
    <w:rsid w:val="00EF31B0"/>
    <w:pPr>
      <w:spacing w:after="120" w:line="480" w:lineRule="auto"/>
      <w:ind w:left="283"/>
    </w:pPr>
  </w:style>
  <w:style w:type="paragraph" w:customStyle="1" w:styleId="Ciriel">
    <w:name w:val="Ciriel"/>
    <w:basedOn w:val="Normal"/>
    <w:autoRedefine/>
    <w:rsid w:val="00EF31B0"/>
    <w:pPr>
      <w:widowControl/>
      <w:jc w:val="both"/>
    </w:pPr>
    <w:rPr>
      <w:rFonts w:ascii="Times New Roman" w:hAnsi="Times New Roman"/>
      <w:sz w:val="20"/>
    </w:rPr>
  </w:style>
  <w:style w:type="paragraph" w:customStyle="1" w:styleId="Abylsen-liste">
    <w:name w:val="Abylsen-liste"/>
    <w:basedOn w:val="Abylsen-textecourant"/>
    <w:autoRedefine/>
    <w:rsid w:val="0064224A"/>
    <w:pPr>
      <w:tabs>
        <w:tab w:val="num" w:pos="720"/>
        <w:tab w:val="num" w:pos="2127"/>
      </w:tabs>
      <w:spacing w:before="0"/>
      <w:ind w:left="1570" w:hanging="357"/>
    </w:pPr>
  </w:style>
  <w:style w:type="paragraph" w:styleId="Liste">
    <w:name w:val="List"/>
    <w:basedOn w:val="Normal"/>
    <w:semiHidden/>
    <w:rsid w:val="00EF31B0"/>
    <w:pPr>
      <w:tabs>
        <w:tab w:val="num" w:pos="720"/>
      </w:tabs>
      <w:ind w:left="720" w:hanging="720"/>
    </w:pPr>
  </w:style>
  <w:style w:type="paragraph" w:customStyle="1" w:styleId="StyleAbylsen-textecourantBleu">
    <w:name w:val="Style Abylsen-texte courant + Bleu"/>
    <w:basedOn w:val="Abylsen-textecourant"/>
    <w:rsid w:val="00EF31B0"/>
  </w:style>
  <w:style w:type="character" w:customStyle="1" w:styleId="Abylsen-textecourantCar">
    <w:name w:val="Abylsen-texte courant Car"/>
    <w:basedOn w:val="Policepardfaut"/>
    <w:rsid w:val="00EF31B0"/>
    <w:rPr>
      <w:rFonts w:ascii="Verdana" w:hAnsi="Verdana"/>
      <w:sz w:val="18"/>
      <w:lang w:val="fr-FR" w:eastAsia="fr-FR" w:bidi="ar-SA"/>
    </w:rPr>
  </w:style>
  <w:style w:type="character" w:customStyle="1" w:styleId="StyleAbylsen-textecourantBleuCar">
    <w:name w:val="Style Abylsen-texte courant + Bleu Car"/>
    <w:basedOn w:val="Abylsen-textecourantCar"/>
    <w:rsid w:val="00EF31B0"/>
    <w:rPr>
      <w:rFonts w:ascii="Verdana" w:hAnsi="Verdana"/>
      <w:sz w:val="18"/>
      <w:lang w:val="fr-FR" w:eastAsia="fr-FR" w:bidi="ar-SA"/>
    </w:rPr>
  </w:style>
  <w:style w:type="paragraph" w:customStyle="1" w:styleId="StyleAbylsen-intertitreBleu">
    <w:name w:val="Style Abylsen-intertitre + Bleu"/>
    <w:basedOn w:val="Abylsen-intertitre"/>
    <w:rsid w:val="00EF31B0"/>
    <w:rPr>
      <w:bCs/>
      <w:color w:val="auto"/>
    </w:rPr>
  </w:style>
  <w:style w:type="character" w:customStyle="1" w:styleId="Abylsen-intertitreCar">
    <w:name w:val="Abylsen-intertitre Car"/>
    <w:basedOn w:val="Policepardfaut"/>
    <w:rsid w:val="00EF31B0"/>
    <w:rPr>
      <w:rFonts w:ascii="Verdana" w:hAnsi="Verdana"/>
      <w:b/>
      <w:color w:val="808080"/>
      <w:sz w:val="22"/>
      <w:lang w:val="fr-FR" w:eastAsia="fr-FR" w:bidi="ar-SA"/>
    </w:rPr>
  </w:style>
  <w:style w:type="character" w:customStyle="1" w:styleId="StyleAbylsen-intertitreBleuCar">
    <w:name w:val="Style Abylsen-intertitre + Bleu Car"/>
    <w:basedOn w:val="Abylsen-intertitreCar"/>
    <w:rsid w:val="00EF31B0"/>
    <w:rPr>
      <w:rFonts w:ascii="Verdana" w:hAnsi="Verdana"/>
      <w:b/>
      <w:bCs/>
      <w:color w:val="808080"/>
      <w:sz w:val="22"/>
      <w:lang w:val="fr-FR" w:eastAsia="fr-FR" w:bidi="ar-SA"/>
    </w:rPr>
  </w:style>
  <w:style w:type="paragraph" w:customStyle="1" w:styleId="DCtitre1">
    <w:name w:val="DC titre1"/>
    <w:basedOn w:val="Abylsen-sous-titre"/>
    <w:rsid w:val="00EF31B0"/>
  </w:style>
  <w:style w:type="paragraph" w:customStyle="1" w:styleId="DCliste">
    <w:name w:val="DC liste"/>
    <w:basedOn w:val="Abylsen-liste"/>
    <w:rsid w:val="00EF31B0"/>
  </w:style>
  <w:style w:type="paragraph" w:customStyle="1" w:styleId="DCsociete">
    <w:name w:val="DC societe"/>
    <w:basedOn w:val="Abylsen-textecourant"/>
    <w:autoRedefine/>
    <w:rsid w:val="00EF31B0"/>
    <w:pPr>
      <w:tabs>
        <w:tab w:val="right" w:pos="9639"/>
      </w:tabs>
      <w:spacing w:before="240"/>
    </w:pPr>
    <w:rPr>
      <w:b/>
      <w:color w:val="808080"/>
      <w:sz w:val="22"/>
    </w:rPr>
  </w:style>
  <w:style w:type="paragraph" w:customStyle="1" w:styleId="DCcompetenceexperience">
    <w:name w:val="DC competence experience"/>
    <w:basedOn w:val="Abylsen-textecourant"/>
    <w:rsid w:val="00EF31B0"/>
    <w:rPr>
      <w:b/>
      <w:color w:val="808080"/>
    </w:rPr>
  </w:style>
  <w:style w:type="paragraph" w:customStyle="1" w:styleId="DCServicefonction">
    <w:name w:val="DC Service fonction"/>
    <w:basedOn w:val="Abylsen-textecourant"/>
    <w:rsid w:val="00EF31B0"/>
    <w:pPr>
      <w:spacing w:before="0"/>
    </w:pPr>
  </w:style>
  <w:style w:type="character" w:customStyle="1" w:styleId="Abylsen-textecourantmodifiableDoc">
    <w:name w:val="Abylsen-texte courant modifiable Doc"/>
    <w:basedOn w:val="Policepardfaut"/>
    <w:rsid w:val="00EF31B0"/>
    <w:rPr>
      <w:color w:val="auto"/>
      <w:bdr w:val="none" w:sz="0" w:space="0" w:color="auto"/>
      <w:shd w:val="clear" w:color="auto" w:fill="C0C0C0"/>
    </w:rPr>
  </w:style>
  <w:style w:type="character" w:customStyle="1" w:styleId="Abylsen-textecourantmodifiableBC">
    <w:name w:val="Abylsen-texte courant modifiable BC"/>
    <w:basedOn w:val="Abylsen-textecourantmodifiableDoc"/>
    <w:rsid w:val="00EF31B0"/>
    <w:rPr>
      <w:color w:val="auto"/>
      <w:bdr w:val="none" w:sz="0" w:space="0" w:color="auto"/>
      <w:shd w:val="clear" w:color="auto" w:fil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35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5F4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7967DE"/>
    <w:rPr>
      <w:rFonts w:ascii="Verdana" w:hAnsi="Verdana"/>
      <w:sz w:val="22"/>
    </w:rPr>
  </w:style>
  <w:style w:type="paragraph" w:styleId="Paragraphedeliste">
    <w:name w:val="List Paragraph"/>
    <w:basedOn w:val="Normal"/>
    <w:uiPriority w:val="34"/>
    <w:qFormat/>
    <w:rsid w:val="00EF41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0CDB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lias\Desktop\2010%20recherche%20d'emploi\0812210547_RA_RH06004_v04e_E_Dossier_competences.dot" TargetMode="External"/></Relationships>
</file>

<file path=word/theme/theme1.xml><?xml version="1.0" encoding="utf-8"?>
<a:theme xmlns:a="http://schemas.openxmlformats.org/drawingml/2006/main" name="Thème Office">
  <a:themeElements>
    <a:clrScheme name="Mé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ABAEB-2C5C-4298-8A92-4B2CB4D1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0812210547_RA_RH06004_v04e_E_Dossier_competences.dot</Template>
  <TotalTime>7</TotalTime>
  <Pages>5</Pages>
  <Words>1221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compétences</vt:lpstr>
    </vt:vector>
  </TitlesOfParts>
  <Manager>Abylsen</Manager>
  <Company>Abylsen</Company>
  <LinksUpToDate>false</LinksUpToDate>
  <CharactersWithSpaces>7926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compétences</dc:title>
  <dc:subject>Abylsen</dc:subject>
  <dc:creator>Haas Jean</dc:creator>
  <cp:lastModifiedBy>BENARD Olivier (olbenard)</cp:lastModifiedBy>
  <cp:revision>2</cp:revision>
  <cp:lastPrinted>2013-09-03T10:05:00Z</cp:lastPrinted>
  <dcterms:created xsi:type="dcterms:W3CDTF">2014-12-17T15:43:00Z</dcterms:created>
  <dcterms:modified xsi:type="dcterms:W3CDTF">2014-12-17T15:43:00Z</dcterms:modified>
</cp:coreProperties>
</file>