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Republic Of cameroon</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sz w:val="23"/>
          <w:szCs w:val="23"/>
        </w:rPr>
        <w:t>Peace-Work-Fatherland</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ministry of agriculture and rural development</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 xml:space="preserve">RURAL EQUIPMENT AND DEVELOPMENT SPECIALISATION TRAINING SCHOOL, KUMBA </w:t>
      </w:r>
    </w:p>
    <w:p w:rsidR="002053A2" w:rsidRPr="00DF0F0B" w:rsidRDefault="002053A2" w:rsidP="00DF0F0B">
      <w:pPr>
        <w:framePr w:w="4333" w:h="2771" w:hRule="exact" w:hSpace="141" w:wrap="around" w:vAnchor="text" w:hAnchor="page" w:x="592" w:y="-387"/>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republique du cameroun</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sz w:val="23"/>
          <w:szCs w:val="23"/>
          <w:lang w:val="fr-FR"/>
        </w:rPr>
        <w:t>Paix-Travail-Patrie</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MINISTERE DE L’AGRICULTURE ET DU DEVELOPPEMENT RURAL</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lang w:val="fr-FR"/>
        </w:rPr>
      </w:pPr>
      <w:r w:rsidRPr="00DF0F0B">
        <w:rPr>
          <w:rFonts w:ascii="Times New Roman" w:eastAsia="Times New Roman" w:hAnsi="Times New Roman" w:cs="Times New Roman"/>
          <w:caps/>
          <w:sz w:val="23"/>
          <w:szCs w:val="23"/>
          <w:lang w:val="fr-FR"/>
        </w:rPr>
        <w:t>ECOLE POUR LA FORMATION DES SPECIALISTES EN EQUIPEMENTS ET AMENAGEMENTS RURAUX, KUMBA</w:t>
      </w:r>
    </w:p>
    <w:p w:rsidR="002053A2" w:rsidRPr="00DF0F0B" w:rsidRDefault="002053A2" w:rsidP="00DF0F0B">
      <w:pPr>
        <w:framePr w:w="3973" w:h="2853" w:hRule="exact" w:hSpace="141" w:wrap="around" w:vAnchor="text" w:hAnchor="page" w:x="7156" w:y="-414"/>
        <w:spacing w:after="0" w:line="240" w:lineRule="auto"/>
        <w:jc w:val="center"/>
        <w:rPr>
          <w:rFonts w:ascii="Times New Roman" w:eastAsia="Times New Roman" w:hAnsi="Times New Roman" w:cs="Times New Roman"/>
          <w:caps/>
          <w:sz w:val="23"/>
          <w:szCs w:val="23"/>
        </w:rPr>
      </w:pPr>
      <w:r w:rsidRPr="00DF0F0B">
        <w:rPr>
          <w:rFonts w:ascii="Times New Roman" w:eastAsia="Times New Roman" w:hAnsi="Times New Roman" w:cs="Times New Roman"/>
          <w:caps/>
          <w:sz w:val="23"/>
          <w:szCs w:val="23"/>
        </w:rPr>
        <w:t>******</w:t>
      </w:r>
    </w:p>
    <w:sdt>
      <w:sdtPr>
        <w:id w:val="1395010717"/>
        <w:docPartObj>
          <w:docPartGallery w:val="Cover Pages"/>
          <w:docPartUnique/>
        </w:docPartObj>
      </w:sdtPr>
      <w:sdtEndPr>
        <w:rPr>
          <w:rFonts w:ascii="Times New Roman" w:eastAsia="Times New Roman" w:hAnsi="Times New Roman" w:cs="Times New Roman"/>
          <w:spacing w:val="-10"/>
          <w:kern w:val="28"/>
          <w:sz w:val="36"/>
          <w:szCs w:val="36"/>
        </w:rPr>
      </w:sdtEndPr>
      <w:sdtContent>
        <w:p w:rsidR="00BA6885" w:rsidRDefault="002053A2">
          <w:r w:rsidRPr="00D17604">
            <w:rPr>
              <w:rFonts w:ascii="Calibri" w:eastAsia="Calibri" w:hAnsi="Calibri" w:cs="Times New Roman"/>
              <w:noProof/>
            </w:rPr>
            <w:drawing>
              <wp:anchor distT="0" distB="0" distL="114300" distR="114300" simplePos="0" relativeHeight="251672576" behindDoc="0" locked="0" layoutInCell="1" allowOverlap="1" wp14:anchorId="1506BBE4" wp14:editId="3E62C609">
                <wp:simplePos x="0" y="0"/>
                <wp:positionH relativeFrom="margin">
                  <wp:posOffset>2265680</wp:posOffset>
                </wp:positionH>
                <wp:positionV relativeFrom="margin">
                  <wp:posOffset>-362585</wp:posOffset>
                </wp:positionV>
                <wp:extent cx="1436370" cy="1330960"/>
                <wp:effectExtent l="0" t="0" r="0"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6370" cy="1330960"/>
                        </a:xfrm>
                        <a:prstGeom prst="rect">
                          <a:avLst/>
                        </a:prstGeom>
                        <a:noFill/>
                      </pic:spPr>
                    </pic:pic>
                  </a:graphicData>
                </a:graphic>
                <wp14:sizeRelH relativeFrom="margin">
                  <wp14:pctWidth>0</wp14:pctWidth>
                </wp14:sizeRelH>
                <wp14:sizeRelV relativeFrom="margin">
                  <wp14:pctHeight>0</wp14:pctHeight>
                </wp14:sizeRelV>
              </wp:anchor>
            </w:drawing>
          </w:r>
        </w:p>
        <w:sdt>
          <w:sdtPr>
            <w:id w:val="1314528582"/>
            <w:docPartObj>
              <w:docPartGallery w:val="Cover Pages"/>
              <w:docPartUnique/>
            </w:docPartObj>
          </w:sdtPr>
          <w:sdtEndPr>
            <w:rPr>
              <w:rFonts w:ascii="Cambria" w:hAnsi="Cambria" w:cs="Times New Roman"/>
              <w:sz w:val="36"/>
              <w:szCs w:val="36"/>
            </w:rPr>
          </w:sdtEndPr>
          <w:sdtContent>
            <w:p w:rsidR="00BA6885" w:rsidRDefault="00BA6885" w:rsidP="00BA6885"/>
            <w:p w:rsidR="00A71F90" w:rsidRDefault="00A71F90" w:rsidP="00BA6885"/>
            <w:sdt>
              <w:sdtPr>
                <w:rPr>
                  <w:rFonts w:ascii="Calibri" w:eastAsia="Calibri" w:hAnsi="Calibri" w:cs="Times New Roman"/>
                </w:rPr>
                <w:id w:val="121044712"/>
                <w:docPartObj>
                  <w:docPartGallery w:val="Cover Pages"/>
                  <w:docPartUnique/>
                </w:docPartObj>
              </w:sdtPr>
              <w:sdtEndPr>
                <w:rPr>
                  <w:rFonts w:ascii="Candara" w:hAnsi="Candara"/>
                  <w:sz w:val="48"/>
                  <w:szCs w:val="48"/>
                </w:rPr>
              </w:sdtEndPr>
              <w:sdtContent>
                <w:p w:rsidR="00BA6885" w:rsidRPr="00D17604" w:rsidRDefault="00743D64" w:rsidP="00BA6885">
                  <w:pPr>
                    <w:rPr>
                      <w:rFonts w:ascii="Calibri" w:eastAsia="Calibri" w:hAnsi="Calibri" w:cs="Times New Roman"/>
                    </w:rPr>
                  </w:pPr>
                  <w:r w:rsidRPr="00D17604">
                    <w:rPr>
                      <w:noProof/>
                    </w:rPr>
                    <mc:AlternateContent>
                      <mc:Choice Requires="wps">
                        <w:drawing>
                          <wp:anchor distT="0" distB="0" distL="114300" distR="114300" simplePos="0" relativeHeight="251660288" behindDoc="0" locked="0" layoutInCell="1" allowOverlap="1" wp14:anchorId="6E54278D" wp14:editId="2D7E35B9">
                            <wp:simplePos x="0" y="0"/>
                            <wp:positionH relativeFrom="column">
                              <wp:posOffset>2900149</wp:posOffset>
                            </wp:positionH>
                            <wp:positionV relativeFrom="paragraph">
                              <wp:posOffset>123900</wp:posOffset>
                            </wp:positionV>
                            <wp:extent cx="3190875" cy="1712595"/>
                            <wp:effectExtent l="0" t="0" r="28575" b="20955"/>
                            <wp:wrapNone/>
                            <wp:docPr id="72" name="Shape 72"/>
                            <wp:cNvGraphicFramePr/>
                            <a:graphic xmlns:a="http://schemas.openxmlformats.org/drawingml/2006/main">
                              <a:graphicData uri="http://schemas.microsoft.com/office/word/2010/wordprocessingShape">
                                <wps:wsp>
                                  <wps:cNvSpPr/>
                                  <wps:spPr>
                                    <a:xfrm>
                                      <a:off x="0" y="0"/>
                                      <a:ext cx="3190875" cy="1712595"/>
                                    </a:xfrm>
                                    <a:custGeom>
                                      <a:avLst/>
                                      <a:gdLst/>
                                      <a:ahLst/>
                                      <a:cxnLst/>
                                      <a:rect l="0" t="0" r="0" b="0"/>
                                      <a:pathLst>
                                        <a:path w="3206495" h="1211580">
                                          <a:moveTo>
                                            <a:pt x="0" y="0"/>
                                          </a:moveTo>
                                          <a:lnTo>
                                            <a:pt x="3000756" y="0"/>
                                          </a:lnTo>
                                          <a:lnTo>
                                            <a:pt x="3020568" y="1524"/>
                                          </a:lnTo>
                                          <a:lnTo>
                                            <a:pt x="3041904" y="4572"/>
                                          </a:lnTo>
                                          <a:lnTo>
                                            <a:pt x="3061716" y="9144"/>
                                          </a:lnTo>
                                          <a:lnTo>
                                            <a:pt x="3080004" y="16764"/>
                                          </a:lnTo>
                                          <a:lnTo>
                                            <a:pt x="3098292" y="25908"/>
                                          </a:lnTo>
                                          <a:lnTo>
                                            <a:pt x="3115056" y="35052"/>
                                          </a:lnTo>
                                          <a:lnTo>
                                            <a:pt x="3130295" y="47244"/>
                                          </a:lnTo>
                                          <a:lnTo>
                                            <a:pt x="3145536" y="60960"/>
                                          </a:lnTo>
                                          <a:lnTo>
                                            <a:pt x="3159252" y="74676"/>
                                          </a:lnTo>
                                          <a:lnTo>
                                            <a:pt x="3169919" y="91440"/>
                                          </a:lnTo>
                                          <a:lnTo>
                                            <a:pt x="3180588" y="108204"/>
                                          </a:lnTo>
                                          <a:lnTo>
                                            <a:pt x="3189732" y="126492"/>
                                          </a:lnTo>
                                          <a:lnTo>
                                            <a:pt x="3195828" y="144780"/>
                                          </a:lnTo>
                                          <a:lnTo>
                                            <a:pt x="3201924" y="164592"/>
                                          </a:lnTo>
                                          <a:lnTo>
                                            <a:pt x="3204972" y="184404"/>
                                          </a:lnTo>
                                          <a:lnTo>
                                            <a:pt x="3206495" y="205740"/>
                                          </a:lnTo>
                                          <a:lnTo>
                                            <a:pt x="3206495" y="1005840"/>
                                          </a:lnTo>
                                          <a:lnTo>
                                            <a:pt x="3204972" y="1027176"/>
                                          </a:lnTo>
                                          <a:lnTo>
                                            <a:pt x="3201924" y="1046988"/>
                                          </a:lnTo>
                                          <a:lnTo>
                                            <a:pt x="3197352" y="1066800"/>
                                          </a:lnTo>
                                          <a:lnTo>
                                            <a:pt x="3189732" y="1086612"/>
                                          </a:lnTo>
                                          <a:lnTo>
                                            <a:pt x="3180588" y="1104900"/>
                                          </a:lnTo>
                                          <a:lnTo>
                                            <a:pt x="3171444" y="1121664"/>
                                          </a:lnTo>
                                          <a:lnTo>
                                            <a:pt x="3159252" y="1136904"/>
                                          </a:lnTo>
                                          <a:lnTo>
                                            <a:pt x="3145536" y="1152144"/>
                                          </a:lnTo>
                                          <a:lnTo>
                                            <a:pt x="3131819" y="1164336"/>
                                          </a:lnTo>
                                          <a:lnTo>
                                            <a:pt x="3115056" y="1176528"/>
                                          </a:lnTo>
                                          <a:lnTo>
                                            <a:pt x="3098292" y="1187196"/>
                                          </a:lnTo>
                                          <a:lnTo>
                                            <a:pt x="3080004" y="1196340"/>
                                          </a:lnTo>
                                          <a:lnTo>
                                            <a:pt x="3061716" y="1202436"/>
                                          </a:lnTo>
                                          <a:lnTo>
                                            <a:pt x="3041904" y="1208532"/>
                                          </a:lnTo>
                                          <a:lnTo>
                                            <a:pt x="3022092" y="1211580"/>
                                          </a:lnTo>
                                          <a:lnTo>
                                            <a:pt x="0" y="1211580"/>
                                          </a:lnTo>
                                          <a:lnTo>
                                            <a:pt x="0" y="1178052"/>
                                          </a:lnTo>
                                          <a:lnTo>
                                            <a:pt x="2999232" y="1178052"/>
                                          </a:lnTo>
                                          <a:lnTo>
                                            <a:pt x="3015995" y="1176528"/>
                                          </a:lnTo>
                                          <a:lnTo>
                                            <a:pt x="3032760" y="1175004"/>
                                          </a:lnTo>
                                          <a:lnTo>
                                            <a:pt x="3049524" y="1170432"/>
                                          </a:lnTo>
                                          <a:lnTo>
                                            <a:pt x="3066288" y="1164336"/>
                                          </a:lnTo>
                                          <a:lnTo>
                                            <a:pt x="3080004" y="1158240"/>
                                          </a:lnTo>
                                          <a:lnTo>
                                            <a:pt x="3095244" y="1149096"/>
                                          </a:lnTo>
                                          <a:lnTo>
                                            <a:pt x="3107436" y="1139952"/>
                                          </a:lnTo>
                                          <a:lnTo>
                                            <a:pt x="3121152" y="1129284"/>
                                          </a:lnTo>
                                          <a:lnTo>
                                            <a:pt x="3131819" y="1117092"/>
                                          </a:lnTo>
                                          <a:lnTo>
                                            <a:pt x="3140964" y="1103376"/>
                                          </a:lnTo>
                                          <a:lnTo>
                                            <a:pt x="3150107" y="1089660"/>
                                          </a:lnTo>
                                          <a:lnTo>
                                            <a:pt x="3157728" y="1074420"/>
                                          </a:lnTo>
                                          <a:lnTo>
                                            <a:pt x="3163824" y="1059180"/>
                                          </a:lnTo>
                                          <a:lnTo>
                                            <a:pt x="3168395" y="1042416"/>
                                          </a:lnTo>
                                          <a:lnTo>
                                            <a:pt x="3169919" y="1025652"/>
                                          </a:lnTo>
                                          <a:lnTo>
                                            <a:pt x="3171444" y="1005840"/>
                                          </a:lnTo>
                                          <a:lnTo>
                                            <a:pt x="3171444" y="190500"/>
                                          </a:lnTo>
                                          <a:lnTo>
                                            <a:pt x="3168395" y="173736"/>
                                          </a:lnTo>
                                          <a:lnTo>
                                            <a:pt x="3163824" y="156972"/>
                                          </a:lnTo>
                                          <a:lnTo>
                                            <a:pt x="3159252" y="141732"/>
                                          </a:lnTo>
                                          <a:lnTo>
                                            <a:pt x="3151632" y="126492"/>
                                          </a:lnTo>
                                          <a:lnTo>
                                            <a:pt x="3142488" y="111252"/>
                                          </a:lnTo>
                                          <a:lnTo>
                                            <a:pt x="3133344" y="97536"/>
                                          </a:lnTo>
                                          <a:lnTo>
                                            <a:pt x="3122676" y="85344"/>
                                          </a:lnTo>
                                          <a:lnTo>
                                            <a:pt x="3110484" y="74676"/>
                                          </a:lnTo>
                                          <a:lnTo>
                                            <a:pt x="3096768" y="65532"/>
                                          </a:lnTo>
                                          <a:lnTo>
                                            <a:pt x="3083052" y="56388"/>
                                          </a:lnTo>
                                          <a:lnTo>
                                            <a:pt x="3067812" y="48768"/>
                                          </a:lnTo>
                                          <a:lnTo>
                                            <a:pt x="3052572" y="42672"/>
                                          </a:lnTo>
                                          <a:lnTo>
                                            <a:pt x="3035807" y="38100"/>
                                          </a:lnTo>
                                          <a:lnTo>
                                            <a:pt x="3019044" y="36576"/>
                                          </a:lnTo>
                                          <a:lnTo>
                                            <a:pt x="3000756" y="35052"/>
                                          </a:lnTo>
                                          <a:lnTo>
                                            <a:pt x="0" y="35052"/>
                                          </a:lnTo>
                                          <a:lnTo>
                                            <a:pt x="0" y="0"/>
                                          </a:lnTo>
                                          <a:close/>
                                        </a:path>
                                      </a:pathLst>
                                    </a:custGeom>
                                    <a:solidFill>
                                      <a:srgbClr val="5B9BD5"/>
                                    </a:solidFill>
                                    <a:ln w="0" cap="flat">
                                      <a:solidFill>
                                        <a:srgbClr val="5B9BD5"/>
                                      </a:solid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3C7846B0" id="Shape 72" o:spid="_x0000_s1026" style="position:absolute;margin-left:228.35pt;margin-top:9.75pt;width:251.2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06495,12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" path="m,l3000756,r19812,1524l3041904,4572r19812,4572l3080004,16764r18288,9144l3115056,35052r15239,12192l3145536,60960r13716,13716l3169919,91440r10669,16764l3189732,126492r6096,18288l3201924,164592r3048,19812l3206495,205740r,800100l3204972,1027176r-3048,19812l3197352,1066800r-7620,19812l3180588,1104900r-9144,16764l3159252,1136904r-13716,15240l3131819,1164336r-16763,12192l3098292,1187196r-18288,9144l3061716,1202436r-19812,6096l3022092,1211580,,1211580r,-33528l2999232,1178052r16763,-1524l3032760,1175004r16764,-4572l3066288,1164336r13716,-6096l3095244,1149096r12192,-9144l3121152,1129284r10667,-12192l3140964,1103376r9143,-13716l3157728,1074420r6096,-15240l3168395,1042416r1524,-16764l3171444,1005840r,-815340l3168395,173736r-4571,-16764l3159252,141732r-7620,-15240l3142488,111252r-9144,-13716l3122676,85344,3110484,74676r-13716,-9144l3083052,56388r-15240,-7620l3052572,42672r-16765,-4572l3019044,36576r-18288,-1524l,35052,,xe" fillcolor="#5b9bd5" strokecolor="#5b9bd5" strokeweight="0">
                            <v:stroke miterlimit="83231f" joinstyle="miter"/>
                            <v:path arrowok="t" textboxrect="0,0,3206495,1211580"/>
                          </v:shape>
                        </w:pict>
                      </mc:Fallback>
                    </mc:AlternateContent>
                  </w:r>
                  <w:r w:rsidR="00672953" w:rsidRPr="00D17604">
                    <w:rPr>
                      <w:noProof/>
                    </w:rPr>
                    <mc:AlternateContent>
                      <mc:Choice Requires="wps">
                        <w:drawing>
                          <wp:anchor distT="0" distB="0" distL="114300" distR="114300" simplePos="0" relativeHeight="251659264" behindDoc="0" locked="0" layoutInCell="1" allowOverlap="1" wp14:anchorId="5DDFCA74" wp14:editId="6D66B295">
                            <wp:simplePos x="0" y="0"/>
                            <wp:positionH relativeFrom="column">
                              <wp:posOffset>-286603</wp:posOffset>
                            </wp:positionH>
                            <wp:positionV relativeFrom="paragraph">
                              <wp:posOffset>123901</wp:posOffset>
                            </wp:positionV>
                            <wp:extent cx="3203575" cy="1712794"/>
                            <wp:effectExtent l="0" t="0" r="15875" b="20955"/>
                            <wp:wrapNone/>
                            <wp:docPr id="70" name="Shape 70"/>
                            <wp:cNvGraphicFramePr/>
                            <a:graphic xmlns:a="http://schemas.openxmlformats.org/drawingml/2006/main">
                              <a:graphicData uri="http://schemas.microsoft.com/office/word/2010/wordprocessingShape">
                                <wps:wsp>
                                  <wps:cNvSpPr/>
                                  <wps:spPr>
                                    <a:xfrm>
                                      <a:off x="0" y="0"/>
                                      <a:ext cx="3203575" cy="1712794"/>
                                    </a:xfrm>
                                    <a:custGeom>
                                      <a:avLst/>
                                      <a:gdLst/>
                                      <a:ahLst/>
                                      <a:cxnLst/>
                                      <a:rect l="0" t="0" r="0" b="0"/>
                                      <a:pathLst>
                                        <a:path w="3206496" h="1211580">
                                          <a:moveTo>
                                            <a:pt x="205740" y="0"/>
                                          </a:moveTo>
                                          <a:lnTo>
                                            <a:pt x="3206496" y="0"/>
                                          </a:lnTo>
                                          <a:lnTo>
                                            <a:pt x="3206496" y="35052"/>
                                          </a:lnTo>
                                          <a:lnTo>
                                            <a:pt x="207264" y="35052"/>
                                          </a:lnTo>
                                          <a:lnTo>
                                            <a:pt x="190500" y="35052"/>
                                          </a:lnTo>
                                          <a:lnTo>
                                            <a:pt x="172212" y="38100"/>
                                          </a:lnTo>
                                          <a:lnTo>
                                            <a:pt x="156972" y="42672"/>
                                          </a:lnTo>
                                          <a:lnTo>
                                            <a:pt x="140208" y="47244"/>
                                          </a:lnTo>
                                          <a:lnTo>
                                            <a:pt x="124968" y="54864"/>
                                          </a:lnTo>
                                          <a:lnTo>
                                            <a:pt x="111252" y="64008"/>
                                          </a:lnTo>
                                          <a:lnTo>
                                            <a:pt x="97536" y="73152"/>
                                          </a:lnTo>
                                          <a:lnTo>
                                            <a:pt x="85344" y="83820"/>
                                          </a:lnTo>
                                          <a:lnTo>
                                            <a:pt x="74676" y="96012"/>
                                          </a:lnTo>
                                          <a:lnTo>
                                            <a:pt x="64008" y="109728"/>
                                          </a:lnTo>
                                          <a:lnTo>
                                            <a:pt x="56388" y="123444"/>
                                          </a:lnTo>
                                          <a:lnTo>
                                            <a:pt x="48768" y="138684"/>
                                          </a:lnTo>
                                          <a:lnTo>
                                            <a:pt x="42672" y="153924"/>
                                          </a:lnTo>
                                          <a:lnTo>
                                            <a:pt x="38100" y="170688"/>
                                          </a:lnTo>
                                          <a:lnTo>
                                            <a:pt x="35052" y="187452"/>
                                          </a:lnTo>
                                          <a:lnTo>
                                            <a:pt x="35052" y="1022604"/>
                                          </a:lnTo>
                                          <a:lnTo>
                                            <a:pt x="38100" y="1039368"/>
                                          </a:lnTo>
                                          <a:lnTo>
                                            <a:pt x="41148" y="1056132"/>
                                          </a:lnTo>
                                          <a:lnTo>
                                            <a:pt x="47244" y="1071372"/>
                                          </a:lnTo>
                                          <a:lnTo>
                                            <a:pt x="54864" y="1086612"/>
                                          </a:lnTo>
                                          <a:lnTo>
                                            <a:pt x="62484" y="1101852"/>
                                          </a:lnTo>
                                          <a:lnTo>
                                            <a:pt x="73152" y="1114044"/>
                                          </a:lnTo>
                                          <a:lnTo>
                                            <a:pt x="83820" y="1126236"/>
                                          </a:lnTo>
                                          <a:lnTo>
                                            <a:pt x="96012" y="1138428"/>
                                          </a:lnTo>
                                          <a:lnTo>
                                            <a:pt x="109728" y="1147572"/>
                                          </a:lnTo>
                                          <a:lnTo>
                                            <a:pt x="123444" y="1156716"/>
                                          </a:lnTo>
                                          <a:lnTo>
                                            <a:pt x="138684" y="1164336"/>
                                          </a:lnTo>
                                          <a:lnTo>
                                            <a:pt x="153924" y="1170432"/>
                                          </a:lnTo>
                                          <a:lnTo>
                                            <a:pt x="170688" y="1173480"/>
                                          </a:lnTo>
                                          <a:lnTo>
                                            <a:pt x="187452" y="1176528"/>
                                          </a:lnTo>
                                          <a:lnTo>
                                            <a:pt x="205740" y="1178052"/>
                                          </a:lnTo>
                                          <a:lnTo>
                                            <a:pt x="3206496" y="1178052"/>
                                          </a:lnTo>
                                          <a:lnTo>
                                            <a:pt x="3206496" y="1211580"/>
                                          </a:lnTo>
                                          <a:lnTo>
                                            <a:pt x="184404" y="1211580"/>
                                          </a:lnTo>
                                          <a:lnTo>
                                            <a:pt x="164592" y="1208532"/>
                                          </a:lnTo>
                                          <a:lnTo>
                                            <a:pt x="144780" y="1202436"/>
                                          </a:lnTo>
                                          <a:lnTo>
                                            <a:pt x="126492" y="1196340"/>
                                          </a:lnTo>
                                          <a:lnTo>
                                            <a:pt x="108204" y="1187196"/>
                                          </a:lnTo>
                                          <a:lnTo>
                                            <a:pt x="91440" y="1176528"/>
                                          </a:lnTo>
                                          <a:lnTo>
                                            <a:pt x="74676" y="1165860"/>
                                          </a:lnTo>
                                          <a:lnTo>
                                            <a:pt x="60960" y="1152144"/>
                                          </a:lnTo>
                                          <a:lnTo>
                                            <a:pt x="47244" y="1136904"/>
                                          </a:lnTo>
                                          <a:lnTo>
                                            <a:pt x="35052" y="1121664"/>
                                          </a:lnTo>
                                          <a:lnTo>
                                            <a:pt x="24384" y="1104900"/>
                                          </a:lnTo>
                                          <a:lnTo>
                                            <a:pt x="16764" y="1086612"/>
                                          </a:lnTo>
                                          <a:lnTo>
                                            <a:pt x="9144" y="1068324"/>
                                          </a:lnTo>
                                          <a:lnTo>
                                            <a:pt x="4572" y="1048512"/>
                                          </a:lnTo>
                                          <a:lnTo>
                                            <a:pt x="1524" y="1027176"/>
                                          </a:lnTo>
                                          <a:lnTo>
                                            <a:pt x="0" y="1007364"/>
                                          </a:lnTo>
                                          <a:lnTo>
                                            <a:pt x="0" y="205740"/>
                                          </a:lnTo>
                                          <a:lnTo>
                                            <a:pt x="1524" y="185928"/>
                                          </a:lnTo>
                                          <a:lnTo>
                                            <a:pt x="4572" y="164592"/>
                                          </a:lnTo>
                                          <a:lnTo>
                                            <a:pt x="9144" y="144780"/>
                                          </a:lnTo>
                                          <a:lnTo>
                                            <a:pt x="16764" y="126492"/>
                                          </a:lnTo>
                                          <a:lnTo>
                                            <a:pt x="24384" y="108204"/>
                                          </a:lnTo>
                                          <a:lnTo>
                                            <a:pt x="35052" y="91440"/>
                                          </a:lnTo>
                                          <a:lnTo>
                                            <a:pt x="47244" y="76200"/>
                                          </a:lnTo>
                                          <a:lnTo>
                                            <a:pt x="60960" y="60960"/>
                                          </a:lnTo>
                                          <a:lnTo>
                                            <a:pt x="74676" y="47244"/>
                                          </a:lnTo>
                                          <a:lnTo>
                                            <a:pt x="89916" y="36576"/>
                                          </a:lnTo>
                                          <a:lnTo>
                                            <a:pt x="108204" y="25908"/>
                                          </a:lnTo>
                                          <a:lnTo>
                                            <a:pt x="124968" y="16764"/>
                                          </a:lnTo>
                                          <a:lnTo>
                                            <a:pt x="144780" y="10668"/>
                                          </a:lnTo>
                                          <a:lnTo>
                                            <a:pt x="164592" y="4572"/>
                                          </a:lnTo>
                                          <a:lnTo>
                                            <a:pt x="184404" y="1524"/>
                                          </a:lnTo>
                                          <a:lnTo>
                                            <a:pt x="205740" y="0"/>
                                          </a:lnTo>
                                          <a:close/>
                                        </a:path>
                                      </a:pathLst>
                                    </a:custGeom>
                                    <a:solidFill>
                                      <a:srgbClr val="5B9BD5"/>
                                    </a:solidFill>
                                    <a:ln w="0" cap="flat">
                                      <a:solidFill>
                                        <a:srgbClr val="5B9BD5"/>
                                      </a:solid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390A8372" id="Shape 70" o:spid="_x0000_s1026" style="position:absolute;margin-left:-22.55pt;margin-top:9.75pt;width:252.25pt;height:13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06496,12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" path="m205740,l3206496,r,35052l207264,35052r-16764,l172212,38100r-15240,4572l140208,47244r-15240,7620l111252,64008,97536,73152,85344,83820,74676,96012,64008,109728r-7620,13716l48768,138684r-6096,15240l38100,170688r-3048,16764l35052,1022604r3048,16764l41148,1056132r6096,15240l54864,1086612r7620,15240l73152,1114044r10668,12192l96012,1138428r13716,9144l123444,1156716r15240,7620l153924,1170432r16764,3048l187452,1176528r18288,1524l3206496,1178052r,33528l184404,1211580r-19812,-3048l144780,1202436r-18288,-6096l108204,1187196,91440,1176528,74676,1165860,60960,1152144,47244,1136904,35052,1121664,24384,1104900r-7620,-18288l9144,1068324,4572,1048512,1524,1027176,,1007364,,205740,1524,185928,4572,164592,9144,144780r7620,-18288l24384,108204,35052,91440,47244,76200,60960,60960,74676,47244,89916,36576,108204,25908r16764,-9144l144780,10668,164592,4572,184404,1524,205740,xe" fillcolor="#5b9bd5" strokecolor="#5b9bd5" strokeweight="0">
                            <v:stroke miterlimit="83231f" joinstyle="miter"/>
                            <v:path arrowok="t" textboxrect="0,0,3206496,1211580"/>
                          </v:shape>
                        </w:pict>
                      </mc:Fallback>
                    </mc:AlternateContent>
                  </w:r>
                  <w:r w:rsidR="00BA6885" w:rsidRPr="00D17604">
                    <w:rPr>
                      <w:rFonts w:ascii="Calibri" w:eastAsia="Calibri" w:hAnsi="Calibri" w:cs="Times New Roman"/>
                    </w:rPr>
                    <w:t xml:space="preserve">                </w:t>
                  </w:r>
                  <w:r w:rsidR="00BA6885" w:rsidRPr="00D17604">
                    <w:rPr>
                      <w:rFonts w:ascii="Calibri" w:eastAsia="Calibri" w:hAnsi="Calibri" w:cs="Times New Roman"/>
                    </w:rPr>
                    <w:tab/>
                  </w:r>
                  <w:r w:rsidR="00BA6885" w:rsidRPr="00D17604">
                    <w:rPr>
                      <w:rFonts w:ascii="Calibri" w:eastAsia="Calibri" w:hAnsi="Calibri" w:cs="Times New Roman"/>
                    </w:rPr>
                    <w:tab/>
                    <w:t xml:space="preserve">  </w:t>
                  </w:r>
                </w:p>
                <w:p w:rsidR="00BA6885" w:rsidRPr="005F3485" w:rsidRDefault="005F3485" w:rsidP="0064470C">
                  <w:pPr>
                    <w:spacing w:after="0" w:line="240" w:lineRule="auto"/>
                    <w:jc w:val="center"/>
                    <w:rPr>
                      <w:rFonts w:ascii="Stylus BT" w:eastAsia="Times New Roman" w:hAnsi="Stylus BT" w:cs="Times New Roman"/>
                      <w:color w:val="5B9BD5" w:themeColor="accent1"/>
                      <w:sz w:val="52"/>
                      <w:szCs w:val="52"/>
                    </w:rPr>
                  </w:pPr>
                  <w:r w:rsidRPr="005F3485">
                    <w:rPr>
                      <w:rFonts w:ascii="Stylus BT" w:eastAsia="Times New Roman" w:hAnsi="Stylus BT" w:cs="Times New Roman"/>
                      <w:color w:val="5B9BD5" w:themeColor="accent1"/>
                      <w:sz w:val="52"/>
                      <w:szCs w:val="52"/>
                    </w:rPr>
                    <w:t>INTAKE</w:t>
                  </w:r>
                  <w:r w:rsidR="002053A2" w:rsidRPr="005F3485">
                    <w:rPr>
                      <w:rFonts w:ascii="Stylus BT" w:eastAsia="Times New Roman" w:hAnsi="Stylus BT" w:cs="Times New Roman"/>
                      <w:color w:val="5B9BD5" w:themeColor="accent1"/>
                      <w:sz w:val="52"/>
                      <w:szCs w:val="52"/>
                    </w:rPr>
                    <w:t xml:space="preserve"> AND DISTRIBUTION OF SPRING WATER AT DANY CASH QUARTER IN KUMBA III MUNICIPALITY</w:t>
                  </w:r>
                </w:p>
                <w:p w:rsidR="002053A2" w:rsidRDefault="002053A2" w:rsidP="00BA6885">
                  <w:pPr>
                    <w:spacing w:after="0" w:line="240" w:lineRule="auto"/>
                    <w:rPr>
                      <w:rFonts w:ascii="Stylus BT" w:eastAsia="Times New Roman" w:hAnsi="Stylus BT" w:cs="Times New Roman"/>
                      <w:color w:val="5B9BD5" w:themeColor="accent1"/>
                      <w:sz w:val="50"/>
                      <w:szCs w:val="50"/>
                    </w:rPr>
                  </w:pPr>
                </w:p>
                <w:p w:rsidR="005F3485" w:rsidRDefault="005F3485" w:rsidP="00717C95">
                  <w:pPr>
                    <w:spacing w:after="0" w:line="240" w:lineRule="auto"/>
                    <w:jc w:val="center"/>
                    <w:rPr>
                      <w:rFonts w:ascii="Baskerville Old Face" w:eastAsia="Times New Roman" w:hAnsi="Baskerville Old Face" w:cs="Times New Roman"/>
                      <w:sz w:val="36"/>
                      <w:szCs w:val="36"/>
                    </w:rPr>
                  </w:pPr>
                </w:p>
                <w:p w:rsidR="002712F3" w:rsidRDefault="005F3485" w:rsidP="00717C95">
                  <w:pPr>
                    <w:spacing w:after="0" w:line="240" w:lineRule="auto"/>
                    <w:jc w:val="center"/>
                    <w:rPr>
                      <w:rFonts w:ascii="Baskerville Old Face" w:eastAsia="Times New Roman" w:hAnsi="Baskerville Old Face" w:cs="Times New Roman"/>
                      <w:sz w:val="36"/>
                      <w:szCs w:val="36"/>
                    </w:rPr>
                  </w:pPr>
                  <w:r>
                    <w:rPr>
                      <w:rFonts w:ascii="Baskerville Old Face" w:eastAsia="Times New Roman" w:hAnsi="Baskerville Old Face" w:cs="Times New Roman"/>
                      <w:sz w:val="36"/>
                      <w:szCs w:val="36"/>
                    </w:rPr>
                    <w:t>A</w:t>
                  </w:r>
                  <w:r w:rsidR="002712F3" w:rsidRPr="002712F3">
                    <w:rPr>
                      <w:rFonts w:ascii="Baskerville Old Face" w:eastAsia="Times New Roman" w:hAnsi="Baskerville Old Face" w:cs="Times New Roman"/>
                      <w:sz w:val="36"/>
                      <w:szCs w:val="36"/>
                    </w:rPr>
                    <w:t xml:space="preserve"> project </w:t>
                  </w:r>
                  <w:r w:rsidR="00DE57F5">
                    <w:rPr>
                      <w:rFonts w:ascii="Baskerville Old Face" w:eastAsia="Times New Roman" w:hAnsi="Baskerville Old Face" w:cs="Times New Roman"/>
                      <w:sz w:val="36"/>
                      <w:szCs w:val="36"/>
                    </w:rPr>
                    <w:t>submitted in</w:t>
                  </w:r>
                  <w:r w:rsidR="002712F3">
                    <w:rPr>
                      <w:rFonts w:ascii="Baskerville Old Face" w:eastAsia="Times New Roman" w:hAnsi="Baskerville Old Face" w:cs="Times New Roman"/>
                      <w:sz w:val="36"/>
                      <w:szCs w:val="36"/>
                    </w:rPr>
                    <w:t xml:space="preserve"> partial fulfillment </w:t>
                  </w:r>
                  <w:r w:rsidR="00DE57F5">
                    <w:rPr>
                      <w:rFonts w:ascii="Baskerville Old Face" w:eastAsia="Times New Roman" w:hAnsi="Baskerville Old Face" w:cs="Times New Roman"/>
                      <w:sz w:val="36"/>
                      <w:szCs w:val="36"/>
                    </w:rPr>
                    <w:t>for</w:t>
                  </w:r>
                  <w:r w:rsidR="002712F3">
                    <w:rPr>
                      <w:rFonts w:ascii="Baskerville Old Face" w:eastAsia="Times New Roman" w:hAnsi="Baskerville Old Face" w:cs="Times New Roman"/>
                      <w:sz w:val="36"/>
                      <w:szCs w:val="36"/>
                    </w:rPr>
                    <w:t xml:space="preserve"> the diploma of </w:t>
                  </w:r>
                  <w:r>
                    <w:rPr>
                      <w:rFonts w:ascii="Baskerville Old Face" w:eastAsia="Times New Roman" w:hAnsi="Baskerville Old Face" w:cs="Times New Roman"/>
                      <w:sz w:val="36"/>
                      <w:szCs w:val="36"/>
                    </w:rPr>
                    <w:t>Senior</w:t>
                  </w:r>
                  <w:r w:rsidR="002712F3">
                    <w:rPr>
                      <w:rFonts w:ascii="Baskerville Old Face" w:eastAsia="Times New Roman" w:hAnsi="Baskerville Old Face" w:cs="Times New Roman"/>
                      <w:sz w:val="36"/>
                      <w:szCs w:val="36"/>
                    </w:rPr>
                    <w:t xml:space="preserve"> Techn</w:t>
                  </w:r>
                  <w:r w:rsidR="00954C25">
                    <w:rPr>
                      <w:rFonts w:ascii="Baskerville Old Face" w:eastAsia="Times New Roman" w:hAnsi="Baskerville Old Face" w:cs="Times New Roman"/>
                      <w:sz w:val="36"/>
                      <w:szCs w:val="36"/>
                    </w:rPr>
                    <w:t>ician in Infrastructure, Rural E</w:t>
                  </w:r>
                  <w:r w:rsidR="002712F3">
                    <w:rPr>
                      <w:rFonts w:ascii="Baskerville Old Face" w:eastAsia="Times New Roman" w:hAnsi="Baskerville Old Face" w:cs="Times New Roman"/>
                      <w:sz w:val="36"/>
                      <w:szCs w:val="36"/>
                    </w:rPr>
                    <w:t>quipment and Water Management</w:t>
                  </w:r>
                  <w:r w:rsidR="002712F3" w:rsidRPr="002712F3">
                    <w:rPr>
                      <w:rFonts w:ascii="Baskerville Old Face" w:eastAsia="Times New Roman" w:hAnsi="Baskerville Old Face" w:cs="Times New Roman"/>
                      <w:sz w:val="36"/>
                      <w:szCs w:val="36"/>
                    </w:rPr>
                    <w:t xml:space="preserve"> (TSIERGE)</w:t>
                  </w:r>
                </w:p>
                <w:p w:rsidR="002712F3" w:rsidRPr="002712F3" w:rsidRDefault="002712F3" w:rsidP="002712F3">
                  <w:pPr>
                    <w:spacing w:after="0" w:line="240" w:lineRule="auto"/>
                    <w:jc w:val="center"/>
                    <w:rPr>
                      <w:rFonts w:ascii="Baskerville Old Face" w:eastAsia="Times New Roman" w:hAnsi="Baskerville Old Face" w:cs="Times New Roman"/>
                      <w:sz w:val="36"/>
                      <w:szCs w:val="36"/>
                    </w:rPr>
                  </w:pPr>
                </w:p>
                <w:p w:rsidR="00BA6885" w:rsidRPr="00D17604" w:rsidRDefault="002712F3" w:rsidP="002712F3">
                  <w:pPr>
                    <w:spacing w:after="0" w:line="240" w:lineRule="auto"/>
                    <w:jc w:val="center"/>
                    <w:rPr>
                      <w:rFonts w:ascii="Baskerville Old Face" w:eastAsia="Times New Roman" w:hAnsi="Baskerville Old Face" w:cs="Times New Roman"/>
                      <w:sz w:val="36"/>
                      <w:szCs w:val="36"/>
                    </w:rPr>
                  </w:pPr>
                  <w:r w:rsidRPr="00EC2B1F">
                    <w:rPr>
                      <w:rFonts w:ascii="Baskerville Old Face" w:eastAsia="Times New Roman" w:hAnsi="Baskerville Old Face" w:cs="Times New Roman"/>
                      <w:sz w:val="36"/>
                      <w:szCs w:val="36"/>
                      <w:u w:val="single"/>
                    </w:rPr>
                    <w:t>OPTION</w:t>
                  </w:r>
                  <w:r>
                    <w:rPr>
                      <w:rFonts w:ascii="Baskerville Old Face" w:eastAsia="Times New Roman" w:hAnsi="Baskerville Old Face" w:cs="Times New Roman"/>
                      <w:sz w:val="36"/>
                      <w:szCs w:val="36"/>
                    </w:rPr>
                    <w:t>:</w:t>
                  </w:r>
                  <w:r w:rsidR="002053A2">
                    <w:rPr>
                      <w:rFonts w:ascii="Baskerville Old Face" w:eastAsia="Times New Roman" w:hAnsi="Baskerville Old Face" w:cs="Times New Roman"/>
                      <w:sz w:val="36"/>
                      <w:szCs w:val="36"/>
                    </w:rPr>
                    <w:t xml:space="preserve"> </w:t>
                  </w:r>
                  <w:r w:rsidR="00954C25">
                    <w:rPr>
                      <w:rFonts w:ascii="Baskerville Old Face" w:eastAsia="Times New Roman" w:hAnsi="Baskerville Old Face" w:cs="Times New Roman"/>
                      <w:sz w:val="36"/>
                      <w:szCs w:val="36"/>
                    </w:rPr>
                    <w:t>Drink</w:t>
                  </w:r>
                  <w:r w:rsidR="00651D40">
                    <w:rPr>
                      <w:rFonts w:ascii="Baskerville Old Face" w:eastAsia="Times New Roman" w:hAnsi="Baskerville Old Face" w:cs="Times New Roman"/>
                      <w:sz w:val="36"/>
                      <w:szCs w:val="36"/>
                    </w:rPr>
                    <w:t>ing Water Adjustments and Hydro-</w:t>
                  </w:r>
                  <w:r w:rsidR="00954C25">
                    <w:rPr>
                      <w:rFonts w:ascii="Baskerville Old Face" w:eastAsia="Times New Roman" w:hAnsi="Baskerville Old Face" w:cs="Times New Roman"/>
                      <w:sz w:val="36"/>
                      <w:szCs w:val="36"/>
                    </w:rPr>
                    <w:t>Agricultural Improvements (DWAHI)</w:t>
                  </w:r>
                </w:p>
                <w:p w:rsidR="00BA6885" w:rsidRDefault="00BA6885" w:rsidP="00BA6885">
                  <w:pPr>
                    <w:spacing w:after="0" w:line="240" w:lineRule="auto"/>
                    <w:jc w:val="center"/>
                    <w:rPr>
                      <w:rFonts w:ascii="Baskerville Old Face" w:eastAsia="Times New Roman" w:hAnsi="Baskerville Old Face" w:cs="Times New Roman"/>
                      <w:sz w:val="40"/>
                      <w:szCs w:val="40"/>
                    </w:rPr>
                  </w:pPr>
                </w:p>
                <w:p w:rsidR="00A71F90" w:rsidRDefault="00A71F90" w:rsidP="00BA6885">
                  <w:pPr>
                    <w:spacing w:after="0" w:line="240" w:lineRule="auto"/>
                    <w:jc w:val="center"/>
                    <w:rPr>
                      <w:rFonts w:ascii="Baskerville Old Face" w:eastAsia="Times New Roman" w:hAnsi="Baskerville Old Face" w:cs="Times New Roman"/>
                      <w:sz w:val="40"/>
                      <w:szCs w:val="40"/>
                    </w:rPr>
                  </w:pPr>
                </w:p>
                <w:p w:rsidR="00BA6885" w:rsidRDefault="00BA6885" w:rsidP="00BA6885">
                  <w:pPr>
                    <w:spacing w:after="0" w:line="240" w:lineRule="auto"/>
                    <w:jc w:val="center"/>
                    <w:rPr>
                      <w:rFonts w:ascii="Baskerville Old Face" w:eastAsia="Times New Roman" w:hAnsi="Baskerville Old Face" w:cs="Times New Roman"/>
                      <w:sz w:val="40"/>
                      <w:szCs w:val="40"/>
                    </w:rPr>
                  </w:pPr>
                  <w:r w:rsidRPr="00EC2B1F">
                    <w:rPr>
                      <w:rFonts w:ascii="Baskerville Old Face" w:eastAsia="Times New Roman" w:hAnsi="Baskerville Old Face" w:cs="Times New Roman"/>
                      <w:sz w:val="40"/>
                      <w:szCs w:val="40"/>
                      <w:u w:val="single"/>
                    </w:rPr>
                    <w:t>Presented by</w:t>
                  </w:r>
                  <w:r w:rsidR="00954C25" w:rsidRPr="00EC2B1F">
                    <w:rPr>
                      <w:rFonts w:ascii="Baskerville Old Face" w:eastAsia="Times New Roman" w:hAnsi="Baskerville Old Face" w:cs="Times New Roman"/>
                      <w:sz w:val="40"/>
                      <w:szCs w:val="40"/>
                    </w:rPr>
                    <w:t>:</w:t>
                  </w:r>
                  <w:r>
                    <w:rPr>
                      <w:rFonts w:ascii="Baskerville Old Face" w:eastAsia="Times New Roman" w:hAnsi="Baskerville Old Face" w:cs="Times New Roman"/>
                      <w:sz w:val="40"/>
                      <w:szCs w:val="40"/>
                    </w:rPr>
                    <w:t xml:space="preserve"> KAMENI TCHETCHOUM Donald</w:t>
                  </w:r>
                </w:p>
                <w:p w:rsidR="002053A2" w:rsidRDefault="002053A2" w:rsidP="00BA6885">
                  <w:pPr>
                    <w:spacing w:after="0" w:line="240" w:lineRule="auto"/>
                    <w:jc w:val="center"/>
                    <w:rPr>
                      <w:rFonts w:ascii="Baskerville Old Face" w:eastAsia="Times New Roman" w:hAnsi="Baskerville Old Face" w:cs="Times New Roman"/>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053A2" w:rsidTr="002053A2">
                    <w:tc>
                      <w:tcPr>
                        <w:tcW w:w="9016" w:type="dxa"/>
                      </w:tcPr>
                      <w:p w:rsidR="002053A2" w:rsidRPr="002053A2" w:rsidRDefault="002053A2" w:rsidP="002053A2">
                        <w:pPr>
                          <w:jc w:val="center"/>
                          <w:rPr>
                            <w:rFonts w:ascii="Calibri" w:eastAsia="Times New Roman" w:hAnsi="Calibri" w:cs="Times New Roman"/>
                            <w:color w:val="385623"/>
                            <w:sz w:val="40"/>
                            <w:szCs w:val="40"/>
                            <w:u w:val="single"/>
                          </w:rPr>
                        </w:pPr>
                        <w:r w:rsidRPr="002053A2">
                          <w:rPr>
                            <w:rFonts w:ascii="Baskerville Old Face" w:eastAsia="Times New Roman" w:hAnsi="Baskerville Old Face" w:cs="Times New Roman"/>
                            <w:sz w:val="40"/>
                            <w:szCs w:val="40"/>
                            <w:u w:val="single"/>
                          </w:rPr>
                          <w:t>Supervisor</w:t>
                        </w:r>
                      </w:p>
                    </w:tc>
                  </w:tr>
                  <w:tr w:rsidR="002053A2" w:rsidTr="002053A2">
                    <w:tc>
                      <w:tcPr>
                        <w:tcW w:w="9016" w:type="dxa"/>
                      </w:tcPr>
                      <w:p w:rsidR="002053A2" w:rsidRDefault="0027614C" w:rsidP="002053A2">
                        <w:pPr>
                          <w:jc w:val="center"/>
                          <w:rPr>
                            <w:rFonts w:ascii="Calibri" w:eastAsia="Times New Roman" w:hAnsi="Calibri" w:cs="Times New Roman"/>
                            <w:color w:val="385623"/>
                            <w:sz w:val="40"/>
                            <w:szCs w:val="40"/>
                          </w:rPr>
                        </w:pPr>
                        <w:r>
                          <w:rPr>
                            <w:rFonts w:ascii="Baskerville Old Face" w:eastAsia="Times New Roman" w:hAnsi="Baskerville Old Face" w:cs="Times New Roman"/>
                            <w:sz w:val="40"/>
                            <w:szCs w:val="40"/>
                          </w:rPr>
                          <w:t xml:space="preserve">Mr. </w:t>
                        </w:r>
                        <w:r w:rsidR="002053A2" w:rsidRPr="002053A2">
                          <w:rPr>
                            <w:rFonts w:ascii="Baskerville Old Face" w:eastAsia="Times New Roman" w:hAnsi="Baskerville Old Face" w:cs="Times New Roman"/>
                            <w:sz w:val="40"/>
                            <w:szCs w:val="40"/>
                          </w:rPr>
                          <w:t xml:space="preserve">Charles T. </w:t>
                        </w:r>
                        <w:r w:rsidR="002053A2">
                          <w:rPr>
                            <w:rFonts w:ascii="Baskerville Old Face" w:eastAsia="Times New Roman" w:hAnsi="Baskerville Old Face" w:cs="Times New Roman"/>
                            <w:sz w:val="40"/>
                            <w:szCs w:val="40"/>
                          </w:rPr>
                          <w:t>NYONGO</w:t>
                        </w:r>
                      </w:p>
                    </w:tc>
                  </w:tr>
                  <w:tr w:rsidR="002053A2" w:rsidTr="002053A2">
                    <w:tc>
                      <w:tcPr>
                        <w:tcW w:w="9016" w:type="dxa"/>
                      </w:tcPr>
                      <w:p w:rsidR="002053A2" w:rsidRDefault="00026B92" w:rsidP="0027614C">
                        <w:pPr>
                          <w:ind w:left="720"/>
                          <w:jc w:val="center"/>
                          <w:rPr>
                            <w:rFonts w:ascii="Calibri" w:eastAsia="Times New Roman" w:hAnsi="Calibri" w:cs="Times New Roman"/>
                            <w:color w:val="385623"/>
                            <w:sz w:val="40"/>
                            <w:szCs w:val="40"/>
                          </w:rPr>
                        </w:pPr>
                        <w:proofErr w:type="spellStart"/>
                        <w:r>
                          <w:rPr>
                            <w:rFonts w:ascii="Baskerville Old Face" w:eastAsia="Times New Roman" w:hAnsi="Baskerville Old Face" w:cs="Times New Roman"/>
                            <w:sz w:val="40"/>
                            <w:szCs w:val="40"/>
                          </w:rPr>
                          <w:t>Msc</w:t>
                        </w:r>
                        <w:proofErr w:type="spellEnd"/>
                        <w:r>
                          <w:rPr>
                            <w:rFonts w:ascii="Baskerville Old Face" w:eastAsia="Times New Roman" w:hAnsi="Baskerville Old Face" w:cs="Times New Roman"/>
                            <w:sz w:val="40"/>
                            <w:szCs w:val="40"/>
                          </w:rPr>
                          <w:t>. Water m</w:t>
                        </w:r>
                        <w:r w:rsidR="00717C95">
                          <w:rPr>
                            <w:rFonts w:ascii="Baskerville Old Face" w:eastAsia="Times New Roman" w:hAnsi="Baskerville Old Face" w:cs="Times New Roman"/>
                            <w:sz w:val="40"/>
                            <w:szCs w:val="40"/>
                          </w:rPr>
                          <w:t xml:space="preserve">anagement, </w:t>
                        </w:r>
                        <w:proofErr w:type="spellStart"/>
                        <w:r w:rsidR="00717C95">
                          <w:rPr>
                            <w:rFonts w:ascii="Baskerville Old Face" w:eastAsia="Times New Roman" w:hAnsi="Baskerville Old Face" w:cs="Times New Roman"/>
                            <w:sz w:val="40"/>
                            <w:szCs w:val="40"/>
                          </w:rPr>
                          <w:t>Msc</w:t>
                        </w:r>
                        <w:proofErr w:type="spellEnd"/>
                        <w:r w:rsidR="00717C95">
                          <w:rPr>
                            <w:rFonts w:ascii="Baskerville Old Face" w:eastAsia="Times New Roman" w:hAnsi="Baskerville Old Face" w:cs="Times New Roman"/>
                            <w:sz w:val="40"/>
                            <w:szCs w:val="40"/>
                          </w:rPr>
                          <w:t>. Water Engineering</w:t>
                        </w:r>
                      </w:p>
                    </w:tc>
                  </w:tr>
                </w:tbl>
                <w:p w:rsidR="00BA6885" w:rsidRDefault="00BA6885" w:rsidP="00BA6885">
                  <w:pPr>
                    <w:spacing w:after="0" w:line="240" w:lineRule="auto"/>
                    <w:rPr>
                      <w:rFonts w:ascii="Calibri" w:eastAsia="Times New Roman" w:hAnsi="Calibri" w:cs="Times New Roman"/>
                      <w:color w:val="385623"/>
                      <w:sz w:val="40"/>
                      <w:szCs w:val="40"/>
                    </w:rPr>
                  </w:pPr>
                </w:p>
                <w:p w:rsidR="001B0D4F" w:rsidRDefault="001B0D4F" w:rsidP="00BA6885">
                  <w:pPr>
                    <w:spacing w:after="0" w:line="240" w:lineRule="auto"/>
                    <w:rPr>
                      <w:rFonts w:ascii="Calibri" w:eastAsia="Times New Roman" w:hAnsi="Calibri" w:cs="Times New Roman"/>
                      <w:color w:val="385623"/>
                      <w:sz w:val="40"/>
                      <w:szCs w:val="40"/>
                    </w:rPr>
                  </w:pPr>
                </w:p>
                <w:p w:rsidR="00BA6885" w:rsidRPr="00EC2B1F" w:rsidRDefault="002712F3" w:rsidP="00BA6885">
                  <w:pPr>
                    <w:spacing w:after="0" w:line="240" w:lineRule="auto"/>
                    <w:jc w:val="center"/>
                    <w:rPr>
                      <w:rFonts w:ascii="Candara" w:eastAsia="Times New Roman" w:hAnsi="Candara" w:cs="Times New Roman"/>
                      <w:sz w:val="40"/>
                      <w:szCs w:val="40"/>
                      <w:u w:val="single"/>
                    </w:rPr>
                  </w:pPr>
                  <w:r w:rsidRPr="00EC2B1F">
                    <w:rPr>
                      <w:rFonts w:ascii="Candara" w:eastAsia="Times New Roman" w:hAnsi="Candara" w:cs="Times New Roman"/>
                      <w:sz w:val="40"/>
                      <w:szCs w:val="40"/>
                      <w:u w:val="single"/>
                    </w:rPr>
                    <w:t>Batch</w:t>
                  </w:r>
                </w:p>
                <w:p w:rsidR="004E22EE" w:rsidRPr="004E22EE" w:rsidRDefault="002712F3" w:rsidP="004E22EE">
                  <w:pPr>
                    <w:tabs>
                      <w:tab w:val="left" w:pos="564"/>
                      <w:tab w:val="center" w:pos="4513"/>
                    </w:tabs>
                    <w:rPr>
                      <w:rFonts w:ascii="Candara" w:eastAsia="Calibri" w:hAnsi="Candara" w:cs="Times New Roman"/>
                      <w:sz w:val="48"/>
                      <w:szCs w:val="48"/>
                    </w:rPr>
                  </w:pPr>
                  <w:r>
                    <w:rPr>
                      <w:rFonts w:ascii="Candara" w:eastAsia="Calibri" w:hAnsi="Candara" w:cs="Times New Roman"/>
                      <w:sz w:val="48"/>
                      <w:szCs w:val="48"/>
                    </w:rPr>
                    <w:tab/>
                  </w:r>
                  <w:r>
                    <w:rPr>
                      <w:rFonts w:ascii="Candara" w:eastAsia="Calibri" w:hAnsi="Candara" w:cs="Times New Roman"/>
                      <w:sz w:val="48"/>
                      <w:szCs w:val="48"/>
                    </w:rPr>
                    <w:tab/>
                  </w:r>
                  <w:r w:rsidRPr="001B0D4F">
                    <w:rPr>
                      <w:rFonts w:ascii="Candara" w:eastAsia="Calibri" w:hAnsi="Candara" w:cs="Times New Roman"/>
                      <w:sz w:val="44"/>
                      <w:szCs w:val="44"/>
                    </w:rPr>
                    <w:t>2014</w:t>
                  </w:r>
                  <w:r w:rsidR="00BA6885" w:rsidRPr="001B0D4F">
                    <w:rPr>
                      <w:rFonts w:ascii="Candara" w:eastAsia="Calibri" w:hAnsi="Candara" w:cs="Times New Roman"/>
                      <w:sz w:val="44"/>
                      <w:szCs w:val="44"/>
                    </w:rPr>
                    <w:t>-2016</w:t>
                  </w:r>
                </w:p>
              </w:sdtContent>
            </w:sdt>
          </w:sdtContent>
        </w:sdt>
      </w:sdtContent>
    </w:sdt>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0" w:name="_Toc456380203"/>
      <w:r w:rsidRPr="00D9263C">
        <w:rPr>
          <w:rFonts w:ascii="Cambria" w:eastAsia="Times New Roman" w:hAnsi="Cambria" w:cs="Times New Roman"/>
          <w:b/>
          <w:spacing w:val="-10"/>
          <w:kern w:val="28"/>
          <w:sz w:val="36"/>
          <w:szCs w:val="36"/>
        </w:rPr>
        <w:lastRenderedPageBreak/>
        <w:t>Dedication</w:t>
      </w:r>
      <w:bookmarkEnd w:id="0"/>
    </w:p>
    <w:p w:rsidR="00AB54D5" w:rsidRDefault="00AB54D5" w:rsidP="00AB54D5">
      <w:pPr>
        <w:rPr>
          <w:rFonts w:ascii="Times New Roman" w:eastAsia="Times New Roman" w:hAnsi="Times New Roman" w:cs="Times New Roman"/>
          <w:spacing w:val="-10"/>
          <w:kern w:val="28"/>
          <w:sz w:val="36"/>
          <w:szCs w:val="36"/>
        </w:rPr>
      </w:pPr>
    </w:p>
    <w:p w:rsidR="00AB54D5" w:rsidRDefault="00AB54D5" w:rsidP="00AB54D5">
      <w:pPr>
        <w:rPr>
          <w:rFonts w:ascii="Times New Roman" w:eastAsia="Times New Roman" w:hAnsi="Times New Roman" w:cs="Times New Roman"/>
          <w:spacing w:val="-10"/>
          <w:kern w:val="28"/>
          <w:sz w:val="36"/>
          <w:szCs w:val="36"/>
        </w:rPr>
      </w:pPr>
    </w:p>
    <w:p w:rsidR="00AB54D5" w:rsidRDefault="00AB54D5" w:rsidP="00AB54D5">
      <w:pPr>
        <w:rPr>
          <w:rFonts w:ascii="Times New Roman" w:eastAsia="Times New Roman" w:hAnsi="Times New Roman" w:cs="Times New Roman"/>
          <w:spacing w:val="-10"/>
          <w:kern w:val="28"/>
          <w:sz w:val="36"/>
          <w:szCs w:val="36"/>
        </w:rPr>
      </w:pPr>
    </w:p>
    <w:p w:rsidR="00AB54D5" w:rsidRDefault="00AB54D5" w:rsidP="00AB54D5">
      <w:pPr>
        <w:rPr>
          <w:rFonts w:ascii="Times New Roman" w:eastAsia="Times New Roman" w:hAnsi="Times New Roman" w:cs="Times New Roman"/>
          <w:spacing w:val="-10"/>
          <w:kern w:val="28"/>
          <w:sz w:val="36"/>
          <w:szCs w:val="36"/>
        </w:rPr>
      </w:pPr>
    </w:p>
    <w:p w:rsidR="00AB54D5" w:rsidRDefault="00AB54D5" w:rsidP="00AB54D5">
      <w:pPr>
        <w:rPr>
          <w:rFonts w:ascii="Times New Roman" w:eastAsia="Times New Roman" w:hAnsi="Times New Roman" w:cs="Times New Roman"/>
          <w:spacing w:val="-10"/>
          <w:kern w:val="28"/>
          <w:sz w:val="36"/>
          <w:szCs w:val="36"/>
        </w:rPr>
      </w:pPr>
    </w:p>
    <w:p w:rsidR="00AB54D5" w:rsidRDefault="00AB54D5" w:rsidP="00AB54D5">
      <w:pPr>
        <w:rPr>
          <w:rFonts w:ascii="Times New Roman" w:eastAsia="Times New Roman" w:hAnsi="Times New Roman" w:cs="Times New Roman"/>
          <w:spacing w:val="-10"/>
          <w:kern w:val="28"/>
          <w:sz w:val="36"/>
          <w:szCs w:val="36"/>
        </w:rPr>
      </w:pPr>
    </w:p>
    <w:p w:rsidR="00D93602" w:rsidRDefault="00D93602" w:rsidP="00AB54D5">
      <w:pPr>
        <w:rPr>
          <w:rFonts w:ascii="Times New Roman" w:eastAsia="Times New Roman" w:hAnsi="Times New Roman" w:cs="Times New Roman"/>
          <w:spacing w:val="-10"/>
          <w:kern w:val="28"/>
          <w:sz w:val="36"/>
          <w:szCs w:val="36"/>
        </w:rPr>
      </w:pPr>
    </w:p>
    <w:p w:rsidR="00D93602" w:rsidRDefault="00D93602" w:rsidP="00AB54D5">
      <w:pPr>
        <w:rPr>
          <w:rFonts w:ascii="Times New Roman" w:eastAsia="Times New Roman" w:hAnsi="Times New Roman" w:cs="Times New Roman"/>
          <w:spacing w:val="-10"/>
          <w:kern w:val="28"/>
          <w:sz w:val="36"/>
          <w:szCs w:val="36"/>
        </w:rPr>
      </w:pPr>
    </w:p>
    <w:p w:rsidR="00AB54D5" w:rsidRPr="00AB54D5" w:rsidRDefault="00AB54D5" w:rsidP="00AB54D5">
      <w:pPr>
        <w:jc w:val="center"/>
        <w:rPr>
          <w:rFonts w:ascii="Times New Roman" w:eastAsia="Times New Roman" w:hAnsi="Times New Roman" w:cs="Times New Roman"/>
          <w:spacing w:val="-10"/>
          <w:kern w:val="28"/>
          <w:sz w:val="36"/>
          <w:szCs w:val="36"/>
        </w:rPr>
      </w:pPr>
      <w:r w:rsidRPr="00AB54D5">
        <w:rPr>
          <w:rFonts w:ascii="Times New Roman" w:eastAsia="Times New Roman" w:hAnsi="Times New Roman" w:cs="Times New Roman"/>
          <w:i/>
          <w:spacing w:val="-10"/>
          <w:kern w:val="28"/>
          <w:sz w:val="36"/>
          <w:szCs w:val="36"/>
        </w:rPr>
        <w:t xml:space="preserve">To my late father </w:t>
      </w:r>
      <w:r w:rsidRPr="00DD72A3">
        <w:rPr>
          <w:rFonts w:ascii="Times New Roman" w:eastAsia="Times New Roman" w:hAnsi="Times New Roman" w:cs="Times New Roman"/>
          <w:spacing w:val="-10"/>
          <w:kern w:val="28"/>
          <w:sz w:val="36"/>
          <w:szCs w:val="36"/>
        </w:rPr>
        <w:t>KAMENI TCHETCHOUM Roger</w:t>
      </w:r>
      <w:r w:rsidRPr="00AB54D5">
        <w:rPr>
          <w:rFonts w:ascii="Times New Roman" w:eastAsia="Times New Roman" w:hAnsi="Times New Roman" w:cs="Times New Roman"/>
          <w:i/>
          <w:spacing w:val="-10"/>
          <w:kern w:val="28"/>
          <w:sz w:val="36"/>
          <w:szCs w:val="36"/>
        </w:rPr>
        <w:t xml:space="preserve">, my mother </w:t>
      </w:r>
      <w:r w:rsidRPr="00AB54D5">
        <w:rPr>
          <w:rFonts w:ascii="Times New Roman" w:eastAsia="Times New Roman" w:hAnsi="Times New Roman" w:cs="Times New Roman"/>
          <w:spacing w:val="-10"/>
          <w:kern w:val="28"/>
          <w:sz w:val="36"/>
          <w:szCs w:val="36"/>
        </w:rPr>
        <w:t>MBIADA JACQUELINE</w:t>
      </w:r>
      <w:r w:rsidRPr="00AB54D5">
        <w:rPr>
          <w:rFonts w:ascii="Times New Roman" w:eastAsia="Times New Roman" w:hAnsi="Times New Roman" w:cs="Times New Roman"/>
          <w:i/>
          <w:spacing w:val="-10"/>
          <w:kern w:val="28"/>
          <w:sz w:val="36"/>
          <w:szCs w:val="36"/>
        </w:rPr>
        <w:t>, my</w:t>
      </w:r>
      <w:r w:rsidRPr="00AB54D5">
        <w:rPr>
          <w:rFonts w:ascii="Times New Roman" w:eastAsia="Times New Roman" w:hAnsi="Times New Roman" w:cs="Times New Roman"/>
          <w:spacing w:val="-10"/>
          <w:kern w:val="28"/>
          <w:sz w:val="36"/>
          <w:szCs w:val="36"/>
        </w:rPr>
        <w:t xml:space="preserve"> </w:t>
      </w:r>
      <w:r w:rsidRPr="00AB54D5">
        <w:rPr>
          <w:rFonts w:ascii="Times New Roman" w:eastAsia="Times New Roman" w:hAnsi="Times New Roman" w:cs="Times New Roman"/>
          <w:i/>
          <w:spacing w:val="-10"/>
          <w:kern w:val="28"/>
          <w:sz w:val="36"/>
          <w:szCs w:val="36"/>
        </w:rPr>
        <w:t>brothers and my sisters.</w:t>
      </w:r>
    </w:p>
    <w:p w:rsidR="00AB54D5" w:rsidRPr="00AB54D5" w:rsidRDefault="00AB54D5" w:rsidP="00AB54D5">
      <w:pPr>
        <w:jc w:val="center"/>
        <w:rPr>
          <w:rFonts w:ascii="Times New Roman" w:eastAsia="Times New Roman" w:hAnsi="Times New Roman" w:cs="Times New Roman"/>
          <w:spacing w:val="-10"/>
          <w:kern w:val="28"/>
          <w:sz w:val="36"/>
          <w:szCs w:val="36"/>
        </w:rPr>
      </w:pPr>
      <w:r w:rsidRPr="00AB54D5">
        <w:rPr>
          <w:rFonts w:ascii="Times New Roman" w:eastAsia="Times New Roman" w:hAnsi="Times New Roman" w:cs="Times New Roman"/>
          <w:i/>
          <w:spacing w:val="-10"/>
          <w:kern w:val="28"/>
          <w:sz w:val="36"/>
          <w:szCs w:val="36"/>
        </w:rPr>
        <w:t>May this work testify the depth of my gratitude.</w:t>
      </w:r>
    </w:p>
    <w:p w:rsidR="00AB54D5" w:rsidRDefault="00AB54D5" w:rsidP="00AB54D5">
      <w:pPr>
        <w:rPr>
          <w:rFonts w:ascii="Times New Roman" w:eastAsia="Times New Roman" w:hAnsi="Times New Roman" w:cs="Times New Roman"/>
          <w:spacing w:val="-10"/>
          <w:kern w:val="28"/>
          <w:sz w:val="36"/>
          <w:szCs w:val="36"/>
        </w:rPr>
      </w:pPr>
    </w:p>
    <w:p w:rsidR="005323F8" w:rsidRDefault="005323F8">
      <w:pPr>
        <w:rPr>
          <w:rFonts w:ascii="Times New Roman" w:eastAsia="Times New Roman" w:hAnsi="Times New Roman" w:cs="Times New Roman"/>
          <w:spacing w:val="-10"/>
          <w:kern w:val="28"/>
          <w:sz w:val="36"/>
          <w:szCs w:val="36"/>
        </w:rPr>
      </w:pPr>
      <w:r>
        <w:rPr>
          <w:rFonts w:ascii="Times New Roman" w:eastAsia="Times New Roman" w:hAnsi="Times New Roman" w:cs="Times New Roman"/>
          <w:spacing w:val="-10"/>
          <w:kern w:val="28"/>
          <w:sz w:val="36"/>
          <w:szCs w:val="36"/>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1" w:name="_Toc456380204"/>
      <w:r w:rsidRPr="00D9263C">
        <w:rPr>
          <w:rFonts w:ascii="Cambria" w:eastAsia="Times New Roman" w:hAnsi="Cambria" w:cs="Times New Roman"/>
          <w:b/>
          <w:spacing w:val="-10"/>
          <w:kern w:val="28"/>
          <w:sz w:val="36"/>
          <w:szCs w:val="36"/>
        </w:rPr>
        <w:t>Acknowledgements</w:t>
      </w:r>
      <w:bookmarkEnd w:id="1"/>
    </w:p>
    <w:p w:rsidR="00672953" w:rsidRPr="00293AF0" w:rsidRDefault="00672953" w:rsidP="00DD72A3">
      <w:pPr>
        <w:spacing w:line="360" w:lineRule="auto"/>
        <w:ind w:firstLine="720"/>
        <w:jc w:val="both"/>
        <w:rPr>
          <w:rFonts w:ascii="Times New Roman" w:hAnsi="Times New Roman" w:cs="Times New Roman"/>
          <w:sz w:val="26"/>
          <w:szCs w:val="26"/>
        </w:rPr>
      </w:pPr>
      <w:r w:rsidRPr="00293AF0">
        <w:rPr>
          <w:rFonts w:ascii="Times New Roman" w:hAnsi="Times New Roman" w:cs="Times New Roman"/>
          <w:sz w:val="26"/>
          <w:szCs w:val="26"/>
        </w:rPr>
        <w:t>I thank the Lord God Almighty for all the blessings and grace that He gives me every day of my life.</w:t>
      </w:r>
    </w:p>
    <w:p w:rsidR="00672953" w:rsidRPr="00293AF0" w:rsidRDefault="00672953" w:rsidP="00DD72A3">
      <w:pPr>
        <w:spacing w:line="360" w:lineRule="auto"/>
        <w:ind w:firstLine="720"/>
        <w:jc w:val="both"/>
        <w:rPr>
          <w:rFonts w:ascii="Times New Roman" w:hAnsi="Times New Roman" w:cs="Times New Roman"/>
          <w:sz w:val="26"/>
          <w:szCs w:val="26"/>
        </w:rPr>
      </w:pPr>
      <w:r w:rsidRPr="00293AF0">
        <w:rPr>
          <w:rFonts w:ascii="Times New Roman" w:hAnsi="Times New Roman" w:cs="Times New Roman"/>
          <w:sz w:val="26"/>
          <w:szCs w:val="26"/>
        </w:rPr>
        <w:t>My gratitude goes to Mr. NYONGO Charles for his availability at all times to ensure the monitoring of this work, for his modesty and sense of understanding to face my problems, for the rigor he knew how to impose.</w:t>
      </w:r>
    </w:p>
    <w:p w:rsidR="00672953" w:rsidRPr="00293AF0" w:rsidRDefault="00672953" w:rsidP="00DD72A3">
      <w:pPr>
        <w:spacing w:line="360" w:lineRule="auto"/>
        <w:ind w:firstLine="720"/>
        <w:jc w:val="both"/>
        <w:rPr>
          <w:rFonts w:ascii="Times New Roman" w:hAnsi="Times New Roman" w:cs="Times New Roman"/>
          <w:sz w:val="26"/>
          <w:szCs w:val="26"/>
        </w:rPr>
      </w:pPr>
      <w:r w:rsidRPr="00293AF0">
        <w:rPr>
          <w:rFonts w:ascii="Times New Roman" w:hAnsi="Times New Roman" w:cs="Times New Roman"/>
          <w:sz w:val="26"/>
          <w:szCs w:val="26"/>
        </w:rPr>
        <w:t xml:space="preserve">I thank the director of REDSTS </w:t>
      </w:r>
      <w:proofErr w:type="spellStart"/>
      <w:r w:rsidRPr="00293AF0">
        <w:rPr>
          <w:rFonts w:ascii="Times New Roman" w:hAnsi="Times New Roman" w:cs="Times New Roman"/>
          <w:sz w:val="26"/>
          <w:szCs w:val="26"/>
        </w:rPr>
        <w:t>Kumba</w:t>
      </w:r>
      <w:proofErr w:type="spellEnd"/>
      <w:r w:rsidR="00DD72A3" w:rsidRPr="00293AF0">
        <w:rPr>
          <w:rFonts w:ascii="Times New Roman" w:hAnsi="Times New Roman" w:cs="Times New Roman"/>
          <w:sz w:val="26"/>
          <w:szCs w:val="26"/>
        </w:rPr>
        <w:t>, Mme. AMBANI Francine</w:t>
      </w:r>
      <w:r w:rsidRPr="00293AF0">
        <w:rPr>
          <w:rFonts w:ascii="Times New Roman" w:hAnsi="Times New Roman" w:cs="Times New Roman"/>
          <w:sz w:val="26"/>
          <w:szCs w:val="26"/>
        </w:rPr>
        <w:t xml:space="preserve"> for all the efforts she puts in order to make her students work and study in good conditions.</w:t>
      </w:r>
    </w:p>
    <w:p w:rsidR="00672953" w:rsidRPr="00293AF0" w:rsidRDefault="00672953" w:rsidP="00DD72A3">
      <w:pPr>
        <w:spacing w:line="360" w:lineRule="auto"/>
        <w:ind w:firstLine="720"/>
        <w:jc w:val="both"/>
        <w:rPr>
          <w:rFonts w:ascii="Times New Roman" w:hAnsi="Times New Roman" w:cs="Times New Roman"/>
          <w:sz w:val="26"/>
          <w:szCs w:val="26"/>
        </w:rPr>
      </w:pPr>
      <w:r w:rsidRPr="00293AF0">
        <w:rPr>
          <w:rFonts w:ascii="Times New Roman" w:hAnsi="Times New Roman" w:cs="Times New Roman"/>
          <w:sz w:val="26"/>
          <w:szCs w:val="26"/>
        </w:rPr>
        <w:t xml:space="preserve">I thank the teachers of REDSTS </w:t>
      </w:r>
      <w:proofErr w:type="spellStart"/>
      <w:r w:rsidRPr="00293AF0">
        <w:rPr>
          <w:rFonts w:ascii="Times New Roman" w:hAnsi="Times New Roman" w:cs="Times New Roman"/>
          <w:sz w:val="26"/>
          <w:szCs w:val="26"/>
        </w:rPr>
        <w:t>Kumba</w:t>
      </w:r>
      <w:proofErr w:type="spellEnd"/>
      <w:r w:rsidRPr="00293AF0">
        <w:rPr>
          <w:rFonts w:ascii="Times New Roman" w:hAnsi="Times New Roman" w:cs="Times New Roman"/>
          <w:sz w:val="26"/>
          <w:szCs w:val="26"/>
        </w:rPr>
        <w:t xml:space="preserve"> who guided me in research through education and support.</w:t>
      </w:r>
      <w:r w:rsidRPr="00293AF0">
        <w:rPr>
          <w:sz w:val="26"/>
          <w:szCs w:val="26"/>
        </w:rPr>
        <w:t xml:space="preserve"> </w:t>
      </w:r>
      <w:r w:rsidRPr="00293AF0">
        <w:rPr>
          <w:rFonts w:ascii="Times New Roman" w:hAnsi="Times New Roman" w:cs="Times New Roman"/>
          <w:sz w:val="26"/>
          <w:szCs w:val="26"/>
        </w:rPr>
        <w:t xml:space="preserve">I spare a kind thought for Mme. ANYERE </w:t>
      </w:r>
      <w:r w:rsidR="00BF79DF" w:rsidRPr="00293AF0">
        <w:rPr>
          <w:rFonts w:ascii="Times New Roman" w:hAnsi="Times New Roman" w:cs="Times New Roman"/>
          <w:sz w:val="26"/>
          <w:szCs w:val="26"/>
        </w:rPr>
        <w:t xml:space="preserve">Judith </w:t>
      </w:r>
      <w:r w:rsidRPr="00293AF0">
        <w:rPr>
          <w:rFonts w:ascii="Times New Roman" w:hAnsi="Times New Roman" w:cs="Times New Roman"/>
          <w:sz w:val="26"/>
          <w:szCs w:val="26"/>
        </w:rPr>
        <w:t>Arlette to whom I am very grateful for her availability</w:t>
      </w:r>
      <w:r w:rsidR="00BE13D5" w:rsidRPr="00293AF0">
        <w:rPr>
          <w:rFonts w:ascii="Times New Roman" w:hAnsi="Times New Roman" w:cs="Times New Roman"/>
          <w:sz w:val="26"/>
          <w:szCs w:val="26"/>
        </w:rPr>
        <w:t xml:space="preserve"> and her advices she gave me </w:t>
      </w:r>
      <w:r w:rsidR="00A92DCB" w:rsidRPr="00293AF0">
        <w:rPr>
          <w:rFonts w:ascii="Times New Roman" w:hAnsi="Times New Roman" w:cs="Times New Roman"/>
          <w:sz w:val="26"/>
          <w:szCs w:val="26"/>
        </w:rPr>
        <w:t xml:space="preserve">in order </w:t>
      </w:r>
      <w:r w:rsidR="00BE13D5" w:rsidRPr="00293AF0">
        <w:rPr>
          <w:rFonts w:ascii="Times New Roman" w:hAnsi="Times New Roman" w:cs="Times New Roman"/>
          <w:sz w:val="26"/>
          <w:szCs w:val="26"/>
        </w:rPr>
        <w:t>to be able to go through this project.</w:t>
      </w:r>
    </w:p>
    <w:p w:rsidR="00672953" w:rsidRPr="00293AF0" w:rsidRDefault="00672953" w:rsidP="00DD72A3">
      <w:pPr>
        <w:spacing w:line="360" w:lineRule="auto"/>
        <w:ind w:firstLine="720"/>
        <w:jc w:val="both"/>
        <w:rPr>
          <w:rFonts w:ascii="Times New Roman" w:hAnsi="Times New Roman" w:cs="Times New Roman"/>
          <w:sz w:val="26"/>
          <w:szCs w:val="26"/>
        </w:rPr>
      </w:pPr>
      <w:r w:rsidRPr="00293AF0">
        <w:rPr>
          <w:rFonts w:ascii="Times New Roman" w:hAnsi="Times New Roman" w:cs="Times New Roman"/>
          <w:sz w:val="26"/>
          <w:szCs w:val="26"/>
        </w:rPr>
        <w:t>To all my friends, I thank you, my brothers and sisters for your love and invaluable support.</w:t>
      </w:r>
    </w:p>
    <w:p w:rsidR="005323F8" w:rsidRDefault="00672953" w:rsidP="00DD72A3">
      <w:pPr>
        <w:spacing w:line="360" w:lineRule="auto"/>
        <w:ind w:firstLine="720"/>
        <w:jc w:val="both"/>
        <w:rPr>
          <w:rFonts w:ascii="Times New Roman" w:eastAsia="Times New Roman" w:hAnsi="Times New Roman" w:cs="Times New Roman"/>
          <w:spacing w:val="-10"/>
          <w:kern w:val="28"/>
          <w:sz w:val="36"/>
          <w:szCs w:val="36"/>
        </w:rPr>
      </w:pPr>
      <w:r w:rsidRPr="00293AF0">
        <w:rPr>
          <w:rFonts w:ascii="Times New Roman" w:hAnsi="Times New Roman" w:cs="Times New Roman"/>
          <w:sz w:val="26"/>
          <w:szCs w:val="26"/>
        </w:rPr>
        <w:t>To all whose names have not been mentioned here, but who have contributed in one way or the other to the success of this work, receive my sincere gratitude.</w:t>
      </w:r>
      <w:r w:rsidR="005323F8">
        <w:rPr>
          <w:rFonts w:ascii="Times New Roman" w:eastAsia="Times New Roman" w:hAnsi="Times New Roman" w:cs="Times New Roman"/>
          <w:spacing w:val="-10"/>
          <w:kern w:val="28"/>
          <w:sz w:val="36"/>
          <w:szCs w:val="36"/>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2" w:name="_Toc456380205"/>
      <w:r w:rsidRPr="00D9263C">
        <w:rPr>
          <w:rFonts w:ascii="Cambria" w:eastAsia="Times New Roman" w:hAnsi="Cambria" w:cs="Times New Roman"/>
          <w:b/>
          <w:spacing w:val="-10"/>
          <w:kern w:val="28"/>
          <w:sz w:val="36"/>
          <w:szCs w:val="36"/>
        </w:rPr>
        <w:t xml:space="preserve">List </w:t>
      </w:r>
      <w:r w:rsidR="008F0EB8" w:rsidRPr="00D9263C">
        <w:rPr>
          <w:rFonts w:ascii="Cambria" w:eastAsia="Times New Roman" w:hAnsi="Cambria" w:cs="Times New Roman"/>
          <w:b/>
          <w:spacing w:val="-10"/>
          <w:kern w:val="28"/>
          <w:sz w:val="36"/>
          <w:szCs w:val="36"/>
        </w:rPr>
        <w:t>of</w:t>
      </w:r>
      <w:r w:rsidRPr="00D9263C">
        <w:rPr>
          <w:rFonts w:ascii="Cambria" w:eastAsia="Times New Roman" w:hAnsi="Cambria" w:cs="Times New Roman"/>
          <w:b/>
          <w:spacing w:val="-10"/>
          <w:kern w:val="28"/>
          <w:sz w:val="36"/>
          <w:szCs w:val="36"/>
        </w:rPr>
        <w:t xml:space="preserve"> Figures</w:t>
      </w:r>
      <w:bookmarkEnd w:id="2"/>
    </w:p>
    <w:p w:rsidR="00501C26" w:rsidRPr="00501C26" w:rsidRDefault="00F61732" w:rsidP="00501C26">
      <w:pPr>
        <w:pStyle w:val="TableofFigures"/>
        <w:tabs>
          <w:tab w:val="right" w:leader="dot" w:pos="9016"/>
        </w:tabs>
        <w:spacing w:line="360" w:lineRule="auto"/>
        <w:rPr>
          <w:rFonts w:eastAsiaTheme="minorEastAsia"/>
          <w:noProof/>
          <w:sz w:val="24"/>
          <w:szCs w:val="24"/>
        </w:rPr>
      </w:pPr>
      <w:r w:rsidRPr="00501C26">
        <w:rPr>
          <w:rFonts w:ascii="Times New Roman" w:eastAsia="Times New Roman" w:hAnsi="Times New Roman" w:cs="Times New Roman"/>
          <w:spacing w:val="-10"/>
          <w:kern w:val="28"/>
          <w:sz w:val="24"/>
          <w:szCs w:val="24"/>
        </w:rPr>
        <w:fldChar w:fldCharType="begin"/>
      </w:r>
      <w:r w:rsidRPr="00501C26">
        <w:rPr>
          <w:rFonts w:ascii="Times New Roman" w:eastAsia="Times New Roman" w:hAnsi="Times New Roman" w:cs="Times New Roman"/>
          <w:spacing w:val="-10"/>
          <w:kern w:val="28"/>
          <w:sz w:val="24"/>
          <w:szCs w:val="24"/>
        </w:rPr>
        <w:instrText xml:space="preserve"> TOC \h \z \c "Figure" </w:instrText>
      </w:r>
      <w:r w:rsidRPr="00501C26">
        <w:rPr>
          <w:rFonts w:ascii="Times New Roman" w:eastAsia="Times New Roman" w:hAnsi="Times New Roman" w:cs="Times New Roman"/>
          <w:spacing w:val="-10"/>
          <w:kern w:val="28"/>
          <w:sz w:val="24"/>
          <w:szCs w:val="24"/>
        </w:rPr>
        <w:fldChar w:fldCharType="separate"/>
      </w:r>
      <w:hyperlink r:id="rId9" w:anchor="_Toc456380337" w:history="1">
        <w:r w:rsidR="00501C26" w:rsidRPr="00501C26">
          <w:rPr>
            <w:rStyle w:val="Hyperlink"/>
            <w:rFonts w:ascii="Times New Roman" w:hAnsi="Times New Roman" w:cs="Times New Roman"/>
            <w:noProof/>
            <w:sz w:val="24"/>
            <w:szCs w:val="24"/>
          </w:rPr>
          <w:t>Figure 1: location plan of the site</w:t>
        </w:r>
        <w:r w:rsidR="00501C26" w:rsidRPr="00501C26">
          <w:rPr>
            <w:noProof/>
            <w:webHidden/>
            <w:sz w:val="24"/>
            <w:szCs w:val="24"/>
          </w:rPr>
          <w:tab/>
        </w:r>
        <w:r w:rsidR="00501C26" w:rsidRPr="00501C26">
          <w:rPr>
            <w:noProof/>
            <w:webHidden/>
            <w:sz w:val="24"/>
            <w:szCs w:val="24"/>
          </w:rPr>
          <w:fldChar w:fldCharType="begin"/>
        </w:r>
        <w:r w:rsidR="00501C26" w:rsidRPr="00501C26">
          <w:rPr>
            <w:noProof/>
            <w:webHidden/>
            <w:sz w:val="24"/>
            <w:szCs w:val="24"/>
          </w:rPr>
          <w:instrText xml:space="preserve"> PAGEREF _Toc456380337 \h </w:instrText>
        </w:r>
        <w:r w:rsidR="00501C26" w:rsidRPr="00501C26">
          <w:rPr>
            <w:noProof/>
            <w:webHidden/>
            <w:sz w:val="24"/>
            <w:szCs w:val="24"/>
          </w:rPr>
        </w:r>
        <w:r w:rsidR="00501C26" w:rsidRPr="00501C26">
          <w:rPr>
            <w:noProof/>
            <w:webHidden/>
            <w:sz w:val="24"/>
            <w:szCs w:val="24"/>
          </w:rPr>
          <w:fldChar w:fldCharType="separate"/>
        </w:r>
        <w:r w:rsidR="00E55BAB">
          <w:rPr>
            <w:noProof/>
            <w:webHidden/>
            <w:sz w:val="24"/>
            <w:szCs w:val="24"/>
          </w:rPr>
          <w:t>1</w:t>
        </w:r>
        <w:r w:rsidR="00501C26"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r:id="rId10" w:anchor="_Toc456380338" w:history="1">
        <w:r w:rsidRPr="00501C26">
          <w:rPr>
            <w:rStyle w:val="Hyperlink"/>
            <w:rFonts w:ascii="Times New Roman" w:hAnsi="Times New Roman" w:cs="Times New Roman"/>
            <w:noProof/>
            <w:sz w:val="24"/>
            <w:szCs w:val="24"/>
          </w:rPr>
          <w:t>Figure 2: Monthly rainfall and climate variations of Kumba</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_Toc456380338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39" w:history="1">
        <w:r w:rsidRPr="00501C26">
          <w:rPr>
            <w:rStyle w:val="Hyperlink"/>
            <w:rFonts w:ascii="Times New Roman" w:hAnsi="Times New Roman" w:cs="Times New Roman"/>
            <w:noProof/>
            <w:sz w:val="24"/>
            <w:szCs w:val="24"/>
          </w:rPr>
          <w:t>Figure 3:</w:t>
        </w:r>
        <w:r w:rsidRPr="00501C26">
          <w:rPr>
            <w:rStyle w:val="Hyperlink"/>
            <w:noProof/>
            <w:sz w:val="24"/>
            <w:szCs w:val="24"/>
          </w:rPr>
          <w:t xml:space="preserve"> </w:t>
        </w:r>
        <w:r w:rsidRPr="00501C26">
          <w:rPr>
            <w:rStyle w:val="Hyperlink"/>
            <w:rFonts w:ascii="Times New Roman" w:hAnsi="Times New Roman" w:cs="Times New Roman"/>
            <w:noProof/>
            <w:sz w:val="24"/>
            <w:szCs w:val="24"/>
          </w:rPr>
          <w:t>Measuring the flow rate using a stop watch and container</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_Toc456380339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0" w:history="1">
        <w:r w:rsidRPr="00501C26">
          <w:rPr>
            <w:rStyle w:val="Hyperlink"/>
            <w:rFonts w:ascii="Times New Roman" w:hAnsi="Times New Roman" w:cs="Times New Roman"/>
            <w:noProof/>
            <w:sz w:val="24"/>
            <w:szCs w:val="24"/>
          </w:rPr>
          <w:t>Figure 4: Measurement of flow rate using a weir</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_Toc456380340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1" w:history="1">
        <w:r w:rsidRPr="00501C26">
          <w:rPr>
            <w:rStyle w:val="Hyperlink"/>
            <w:rFonts w:ascii="Times New Roman" w:hAnsi="Times New Roman" w:cs="Times New Roman"/>
            <w:noProof/>
            <w:sz w:val="24"/>
            <w:szCs w:val="24"/>
          </w:rPr>
          <w:t>Figure 5: Simple development of a spring</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_Toc456380341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2" w:history="1">
        <w:r w:rsidRPr="00501C26">
          <w:rPr>
            <w:rStyle w:val="Hyperlink"/>
            <w:rFonts w:ascii="Times New Roman" w:hAnsi="Times New Roman" w:cs="Times New Roman"/>
            <w:noProof/>
            <w:sz w:val="24"/>
            <w:szCs w:val="24"/>
          </w:rPr>
          <w:t>Figure 6: Development of a spring with reservoir</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_Toc456380342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3" w:history="1">
        <w:r w:rsidRPr="00501C26">
          <w:rPr>
            <w:rStyle w:val="Hyperlink"/>
            <w:rFonts w:ascii="Times New Roman" w:hAnsi="Times New Roman" w:cs="Times New Roman"/>
            <w:noProof/>
            <w:sz w:val="24"/>
            <w:szCs w:val="24"/>
          </w:rPr>
          <w:t>Figure 7: Development of a spring with a reservoir and filter</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_Toc456380343 \h </w:instrText>
        </w:r>
        <w:r w:rsidRPr="00501C26">
          <w:rPr>
            <w:noProof/>
            <w:webHidden/>
            <w:sz w:val="24"/>
            <w:szCs w:val="24"/>
          </w:rPr>
          <w:fldChar w:fldCharType="separate"/>
        </w:r>
        <w:r w:rsidR="00E55BAB">
          <w:rPr>
            <w:b/>
            <w:bCs/>
            <w:noProof/>
            <w:webHidden/>
            <w:sz w:val="24"/>
            <w:szCs w:val="24"/>
          </w:rPr>
          <w:t>Error! Bookmark not defined.</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4" w:history="1">
        <w:r w:rsidRPr="00501C26">
          <w:rPr>
            <w:rStyle w:val="Hyperlink"/>
            <w:rFonts w:ascii="Times New Roman" w:hAnsi="Times New Roman" w:cs="Times New Roman"/>
            <w:noProof/>
            <w:sz w:val="24"/>
            <w:szCs w:val="24"/>
          </w:rPr>
          <w:t>Figure 8: Plan view of the spring box</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_Toc456380344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5" w:history="1">
        <w:r w:rsidRPr="00501C26">
          <w:rPr>
            <w:rStyle w:val="Hyperlink"/>
            <w:rFonts w:ascii="Times New Roman" w:hAnsi="Times New Roman" w:cs="Times New Roman"/>
            <w:noProof/>
            <w:sz w:val="24"/>
            <w:szCs w:val="24"/>
          </w:rPr>
          <w:t>Figure 9: Cross section A-A</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_Toc456380345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6" w:history="1">
        <w:r w:rsidRPr="00501C26">
          <w:rPr>
            <w:rStyle w:val="Hyperlink"/>
            <w:rFonts w:ascii="Times New Roman" w:hAnsi="Times New Roman" w:cs="Times New Roman"/>
            <w:noProof/>
            <w:sz w:val="24"/>
            <w:szCs w:val="24"/>
          </w:rPr>
          <w:t>Figure 10: Cross section A-A showing details of the spring box</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_Toc456380346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7" w:history="1">
        <w:r w:rsidRPr="00501C26">
          <w:rPr>
            <w:rStyle w:val="Hyperlink"/>
            <w:rFonts w:ascii="Times New Roman" w:hAnsi="Times New Roman" w:cs="Times New Roman"/>
            <w:noProof/>
            <w:sz w:val="24"/>
            <w:szCs w:val="24"/>
          </w:rPr>
          <w:t>Figure 11: Cross section B-B</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_Toc456380347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8" w:history="1">
        <w:r w:rsidRPr="00501C26">
          <w:rPr>
            <w:rStyle w:val="Hyperlink"/>
            <w:rFonts w:ascii="Times New Roman" w:hAnsi="Times New Roman" w:cs="Times New Roman"/>
            <w:noProof/>
            <w:sz w:val="24"/>
            <w:szCs w:val="24"/>
          </w:rPr>
          <w:t>Figure 12: Side view of the spring box</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_Toc456380348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w:anchor="_Toc456380349" w:history="1">
        <w:r w:rsidRPr="00501C26">
          <w:rPr>
            <w:rStyle w:val="Hyperlink"/>
            <w:rFonts w:ascii="Times New Roman" w:hAnsi="Times New Roman" w:cs="Times New Roman"/>
            <w:noProof/>
            <w:sz w:val="24"/>
            <w:szCs w:val="24"/>
          </w:rPr>
          <w:t>Figure 13: Spring during the rainy season</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_Toc456380349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01C26" w:rsidRPr="00501C26" w:rsidRDefault="00501C26" w:rsidP="00501C26">
      <w:pPr>
        <w:pStyle w:val="TableofFigures"/>
        <w:tabs>
          <w:tab w:val="right" w:leader="dot" w:pos="9016"/>
        </w:tabs>
        <w:spacing w:line="360" w:lineRule="auto"/>
        <w:rPr>
          <w:rFonts w:eastAsiaTheme="minorEastAsia"/>
          <w:noProof/>
          <w:sz w:val="24"/>
          <w:szCs w:val="24"/>
        </w:rPr>
      </w:pPr>
      <w:hyperlink r:id="rId11" w:anchor="_Toc456380350" w:history="1">
        <w:r w:rsidRPr="00501C26">
          <w:rPr>
            <w:rStyle w:val="Hyperlink"/>
            <w:rFonts w:ascii="Times New Roman" w:hAnsi="Times New Roman" w:cs="Times New Roman"/>
            <w:noProof/>
            <w:sz w:val="24"/>
            <w:szCs w:val="24"/>
          </w:rPr>
          <w:t>Figure 14: Spring during the dry season</w:t>
        </w:r>
        <w:r w:rsidRPr="00501C26">
          <w:rPr>
            <w:noProof/>
            <w:webHidden/>
            <w:sz w:val="24"/>
            <w:szCs w:val="24"/>
          </w:rPr>
          <w:tab/>
        </w:r>
        <w:r w:rsidRPr="00501C26">
          <w:rPr>
            <w:noProof/>
            <w:webHidden/>
            <w:sz w:val="24"/>
            <w:szCs w:val="24"/>
          </w:rPr>
          <w:fldChar w:fldCharType="begin"/>
        </w:r>
        <w:r w:rsidRPr="00501C26">
          <w:rPr>
            <w:noProof/>
            <w:webHidden/>
            <w:sz w:val="24"/>
            <w:szCs w:val="24"/>
          </w:rPr>
          <w:instrText xml:space="preserve"> PAGEREF _Toc456380350 \h </w:instrText>
        </w:r>
        <w:r w:rsidRPr="00501C26">
          <w:rPr>
            <w:noProof/>
            <w:webHidden/>
            <w:sz w:val="24"/>
            <w:szCs w:val="24"/>
          </w:rPr>
        </w:r>
        <w:r w:rsidRPr="00501C26">
          <w:rPr>
            <w:noProof/>
            <w:webHidden/>
            <w:sz w:val="24"/>
            <w:szCs w:val="24"/>
          </w:rPr>
          <w:fldChar w:fldCharType="separate"/>
        </w:r>
        <w:r w:rsidR="00E55BAB">
          <w:rPr>
            <w:noProof/>
            <w:webHidden/>
            <w:sz w:val="24"/>
            <w:szCs w:val="24"/>
          </w:rPr>
          <w:t>1</w:t>
        </w:r>
        <w:r w:rsidRPr="00501C26">
          <w:rPr>
            <w:noProof/>
            <w:webHidden/>
            <w:sz w:val="24"/>
            <w:szCs w:val="24"/>
          </w:rPr>
          <w:fldChar w:fldCharType="end"/>
        </w:r>
      </w:hyperlink>
    </w:p>
    <w:p w:rsidR="005323F8" w:rsidRPr="00501C26" w:rsidRDefault="00F61732" w:rsidP="00501C26">
      <w:pPr>
        <w:spacing w:line="360" w:lineRule="auto"/>
        <w:rPr>
          <w:rFonts w:ascii="Times New Roman" w:eastAsia="Times New Roman" w:hAnsi="Times New Roman" w:cs="Times New Roman"/>
          <w:spacing w:val="-10"/>
          <w:kern w:val="28"/>
          <w:sz w:val="24"/>
          <w:szCs w:val="24"/>
        </w:rPr>
      </w:pPr>
      <w:r w:rsidRPr="00501C26">
        <w:rPr>
          <w:rFonts w:ascii="Times New Roman" w:eastAsia="Times New Roman" w:hAnsi="Times New Roman" w:cs="Times New Roman"/>
          <w:spacing w:val="-10"/>
          <w:kern w:val="28"/>
          <w:sz w:val="24"/>
          <w:szCs w:val="24"/>
        </w:rPr>
        <w:fldChar w:fldCharType="end"/>
      </w:r>
      <w:r w:rsidR="005323F8" w:rsidRPr="00501C26">
        <w:rPr>
          <w:rFonts w:ascii="Times New Roman" w:eastAsia="Times New Roman" w:hAnsi="Times New Roman" w:cs="Times New Roman"/>
          <w:spacing w:val="-10"/>
          <w:kern w:val="28"/>
          <w:sz w:val="24"/>
          <w:szCs w:val="24"/>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3" w:name="_Toc456380206"/>
      <w:r w:rsidRPr="00D9263C">
        <w:rPr>
          <w:rFonts w:ascii="Cambria" w:eastAsia="Times New Roman" w:hAnsi="Cambria" w:cs="Times New Roman"/>
          <w:b/>
          <w:spacing w:val="-10"/>
          <w:kern w:val="28"/>
          <w:sz w:val="36"/>
          <w:szCs w:val="36"/>
        </w:rPr>
        <w:t xml:space="preserve">List </w:t>
      </w:r>
      <w:r w:rsidR="008F0EB8" w:rsidRPr="00D9263C">
        <w:rPr>
          <w:rFonts w:ascii="Cambria" w:eastAsia="Times New Roman" w:hAnsi="Cambria" w:cs="Times New Roman"/>
          <w:b/>
          <w:spacing w:val="-10"/>
          <w:kern w:val="28"/>
          <w:sz w:val="36"/>
          <w:szCs w:val="36"/>
        </w:rPr>
        <w:t>of</w:t>
      </w:r>
      <w:r w:rsidRPr="00D9263C">
        <w:rPr>
          <w:rFonts w:ascii="Cambria" w:eastAsia="Times New Roman" w:hAnsi="Cambria" w:cs="Times New Roman"/>
          <w:b/>
          <w:spacing w:val="-10"/>
          <w:kern w:val="28"/>
          <w:sz w:val="36"/>
          <w:szCs w:val="36"/>
        </w:rPr>
        <w:t xml:space="preserve"> Tables</w:t>
      </w:r>
      <w:bookmarkEnd w:id="3"/>
    </w:p>
    <w:p w:rsidR="006B4CFC" w:rsidRDefault="0042018C" w:rsidP="006B4CFC">
      <w:pPr>
        <w:pStyle w:val="TableofFigures"/>
        <w:tabs>
          <w:tab w:val="right" w:leader="dot" w:pos="9016"/>
        </w:tabs>
        <w:spacing w:line="360" w:lineRule="auto"/>
        <w:rPr>
          <w:rFonts w:eastAsiaTheme="minorEastAsia"/>
          <w:noProof/>
        </w:rPr>
      </w:pPr>
      <w:r w:rsidRPr="00501C26">
        <w:rPr>
          <w:rFonts w:ascii="Times New Roman" w:eastAsia="Times New Roman" w:hAnsi="Times New Roman" w:cs="Times New Roman"/>
          <w:spacing w:val="-10"/>
          <w:kern w:val="28"/>
          <w:sz w:val="24"/>
          <w:szCs w:val="24"/>
        </w:rPr>
        <w:fldChar w:fldCharType="begin"/>
      </w:r>
      <w:r w:rsidRPr="00501C26">
        <w:rPr>
          <w:rFonts w:ascii="Times New Roman" w:eastAsia="Times New Roman" w:hAnsi="Times New Roman" w:cs="Times New Roman"/>
          <w:spacing w:val="-10"/>
          <w:kern w:val="28"/>
          <w:sz w:val="24"/>
          <w:szCs w:val="24"/>
        </w:rPr>
        <w:instrText xml:space="preserve"> TOC \h \z \c "Table" </w:instrText>
      </w:r>
      <w:r w:rsidRPr="00501C26">
        <w:rPr>
          <w:rFonts w:ascii="Times New Roman" w:eastAsia="Times New Roman" w:hAnsi="Times New Roman" w:cs="Times New Roman"/>
          <w:spacing w:val="-10"/>
          <w:kern w:val="28"/>
          <w:sz w:val="24"/>
          <w:szCs w:val="24"/>
        </w:rPr>
        <w:fldChar w:fldCharType="separate"/>
      </w:r>
      <w:hyperlink w:anchor="_Toc456381172" w:history="1">
        <w:r w:rsidR="006B4CFC" w:rsidRPr="005778B2">
          <w:rPr>
            <w:rStyle w:val="Hyperlink"/>
            <w:rFonts w:ascii="Times New Roman" w:hAnsi="Times New Roman" w:cs="Times New Roman"/>
            <w:noProof/>
          </w:rPr>
          <w:t>Table i: Pollution and risks factors and reduction of risks</w:t>
        </w:r>
        <w:r w:rsidR="006B4CFC">
          <w:rPr>
            <w:noProof/>
            <w:webHidden/>
          </w:rPr>
          <w:tab/>
        </w:r>
        <w:r w:rsidR="006B4CFC">
          <w:rPr>
            <w:noProof/>
            <w:webHidden/>
          </w:rPr>
          <w:fldChar w:fldCharType="begin"/>
        </w:r>
        <w:r w:rsidR="006B4CFC">
          <w:rPr>
            <w:noProof/>
            <w:webHidden/>
          </w:rPr>
          <w:instrText xml:space="preserve"> PAGEREF _Toc456381172 \h </w:instrText>
        </w:r>
        <w:r w:rsidR="006B4CFC">
          <w:rPr>
            <w:noProof/>
            <w:webHidden/>
          </w:rPr>
        </w:r>
        <w:r w:rsidR="006B4CFC">
          <w:rPr>
            <w:noProof/>
            <w:webHidden/>
          </w:rPr>
          <w:fldChar w:fldCharType="separate"/>
        </w:r>
        <w:r w:rsidR="00E55BAB">
          <w:rPr>
            <w:noProof/>
            <w:webHidden/>
          </w:rPr>
          <w:t>1</w:t>
        </w:r>
        <w:r w:rsidR="006B4CFC">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3" w:history="1">
        <w:r w:rsidRPr="005778B2">
          <w:rPr>
            <w:rStyle w:val="Hyperlink"/>
            <w:rFonts w:ascii="Times New Roman" w:hAnsi="Times New Roman" w:cs="Times New Roman"/>
            <w:noProof/>
          </w:rPr>
          <w:t>Table ii: Table of objectives and indicators of the analysis of water</w:t>
        </w:r>
        <w:r>
          <w:rPr>
            <w:noProof/>
            <w:webHidden/>
          </w:rPr>
          <w:tab/>
        </w:r>
        <w:r>
          <w:rPr>
            <w:noProof/>
            <w:webHidden/>
          </w:rPr>
          <w:fldChar w:fldCharType="begin"/>
        </w:r>
        <w:r>
          <w:rPr>
            <w:noProof/>
            <w:webHidden/>
          </w:rPr>
          <w:instrText xml:space="preserve"> PAGEREF _Toc456381173 \h </w:instrText>
        </w:r>
        <w:r>
          <w:rPr>
            <w:noProof/>
            <w:webHidden/>
          </w:rPr>
        </w:r>
        <w:r>
          <w:rPr>
            <w:noProof/>
            <w:webHidden/>
          </w:rPr>
          <w:fldChar w:fldCharType="separate"/>
        </w:r>
        <w:r w:rsidR="00E55BAB">
          <w:rPr>
            <w:noProof/>
            <w:webHidden/>
          </w:rPr>
          <w:t>1</w:t>
        </w:r>
        <w:r>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4" w:history="1">
        <w:r w:rsidRPr="005778B2">
          <w:rPr>
            <w:rStyle w:val="Hyperlink"/>
            <w:rFonts w:ascii="Times New Roman" w:hAnsi="Times New Roman" w:cs="Times New Roman"/>
            <w:noProof/>
          </w:rPr>
          <w:t>Table iii: Table summarizing the demand of water in the community</w:t>
        </w:r>
        <w:r>
          <w:rPr>
            <w:noProof/>
            <w:webHidden/>
          </w:rPr>
          <w:tab/>
        </w:r>
        <w:r>
          <w:rPr>
            <w:noProof/>
            <w:webHidden/>
          </w:rPr>
          <w:fldChar w:fldCharType="begin"/>
        </w:r>
        <w:r>
          <w:rPr>
            <w:noProof/>
            <w:webHidden/>
          </w:rPr>
          <w:instrText xml:space="preserve"> PAGEREF _Toc456381174 \h </w:instrText>
        </w:r>
        <w:r>
          <w:rPr>
            <w:noProof/>
            <w:webHidden/>
          </w:rPr>
        </w:r>
        <w:r>
          <w:rPr>
            <w:noProof/>
            <w:webHidden/>
          </w:rPr>
          <w:fldChar w:fldCharType="separate"/>
        </w:r>
        <w:r w:rsidR="00E55BAB">
          <w:rPr>
            <w:noProof/>
            <w:webHidden/>
          </w:rPr>
          <w:t>1</w:t>
        </w:r>
        <w:r>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5" w:history="1">
        <w:r w:rsidRPr="005778B2">
          <w:rPr>
            <w:rStyle w:val="Hyperlink"/>
            <w:rFonts w:ascii="Times New Roman" w:hAnsi="Times New Roman" w:cs="Times New Roman"/>
            <w:noProof/>
          </w:rPr>
          <w:t>Table iv: Estimate cost of the spring box</w:t>
        </w:r>
        <w:r>
          <w:rPr>
            <w:noProof/>
            <w:webHidden/>
          </w:rPr>
          <w:tab/>
        </w:r>
        <w:r>
          <w:rPr>
            <w:noProof/>
            <w:webHidden/>
          </w:rPr>
          <w:fldChar w:fldCharType="begin"/>
        </w:r>
        <w:r>
          <w:rPr>
            <w:noProof/>
            <w:webHidden/>
          </w:rPr>
          <w:instrText xml:space="preserve"> PAGEREF _Toc456381175 \h </w:instrText>
        </w:r>
        <w:r>
          <w:rPr>
            <w:noProof/>
            <w:webHidden/>
          </w:rPr>
        </w:r>
        <w:r>
          <w:rPr>
            <w:noProof/>
            <w:webHidden/>
          </w:rPr>
          <w:fldChar w:fldCharType="separate"/>
        </w:r>
        <w:r w:rsidR="00E55BAB">
          <w:rPr>
            <w:noProof/>
            <w:webHidden/>
          </w:rPr>
          <w:t>1</w:t>
        </w:r>
        <w:r>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6" w:history="1">
        <w:r w:rsidRPr="005778B2">
          <w:rPr>
            <w:rStyle w:val="Hyperlink"/>
            <w:rFonts w:ascii="Times New Roman" w:hAnsi="Times New Roman" w:cs="Times New Roman"/>
            <w:noProof/>
          </w:rPr>
          <w:t>Table v: Table showing the estimated cost of the whole project</w:t>
        </w:r>
        <w:r>
          <w:rPr>
            <w:noProof/>
            <w:webHidden/>
          </w:rPr>
          <w:tab/>
        </w:r>
        <w:r>
          <w:rPr>
            <w:noProof/>
            <w:webHidden/>
          </w:rPr>
          <w:fldChar w:fldCharType="begin"/>
        </w:r>
        <w:r>
          <w:rPr>
            <w:noProof/>
            <w:webHidden/>
          </w:rPr>
          <w:instrText xml:space="preserve"> PAGEREF _Toc456381176 \h </w:instrText>
        </w:r>
        <w:r>
          <w:rPr>
            <w:noProof/>
            <w:webHidden/>
          </w:rPr>
        </w:r>
        <w:r>
          <w:rPr>
            <w:noProof/>
            <w:webHidden/>
          </w:rPr>
          <w:fldChar w:fldCharType="separate"/>
        </w:r>
        <w:r w:rsidR="00E55BAB">
          <w:rPr>
            <w:noProof/>
            <w:webHidden/>
          </w:rPr>
          <w:t>1</w:t>
        </w:r>
        <w:r>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7" w:history="1">
        <w:r w:rsidRPr="005778B2">
          <w:rPr>
            <w:rStyle w:val="Hyperlink"/>
            <w:rFonts w:ascii="Times New Roman" w:hAnsi="Times New Roman" w:cs="Times New Roman"/>
            <w:noProof/>
          </w:rPr>
          <w:t>Table vi:Table showing quantity  estimates of the spring</w:t>
        </w:r>
        <w:r>
          <w:rPr>
            <w:noProof/>
            <w:webHidden/>
          </w:rPr>
          <w:tab/>
        </w:r>
        <w:r>
          <w:rPr>
            <w:noProof/>
            <w:webHidden/>
          </w:rPr>
          <w:fldChar w:fldCharType="begin"/>
        </w:r>
        <w:r>
          <w:rPr>
            <w:noProof/>
            <w:webHidden/>
          </w:rPr>
          <w:instrText xml:space="preserve"> PAGEREF _Toc456381177 \h </w:instrText>
        </w:r>
        <w:r>
          <w:rPr>
            <w:noProof/>
            <w:webHidden/>
          </w:rPr>
        </w:r>
        <w:r>
          <w:rPr>
            <w:noProof/>
            <w:webHidden/>
          </w:rPr>
          <w:fldChar w:fldCharType="separate"/>
        </w:r>
        <w:r w:rsidR="00E55BAB">
          <w:rPr>
            <w:noProof/>
            <w:webHidden/>
          </w:rPr>
          <w:t>1</w:t>
        </w:r>
        <w:r>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8" w:history="1">
        <w:r w:rsidRPr="005778B2">
          <w:rPr>
            <w:rStyle w:val="Hyperlink"/>
            <w:rFonts w:ascii="Times New Roman" w:hAnsi="Times New Roman" w:cs="Times New Roman"/>
            <w:noProof/>
          </w:rPr>
          <w:t>Table vii: Sample filling of the technical evaluation form of the spring box</w:t>
        </w:r>
        <w:r>
          <w:rPr>
            <w:noProof/>
            <w:webHidden/>
          </w:rPr>
          <w:tab/>
        </w:r>
        <w:r>
          <w:rPr>
            <w:noProof/>
            <w:webHidden/>
          </w:rPr>
          <w:fldChar w:fldCharType="begin"/>
        </w:r>
        <w:r>
          <w:rPr>
            <w:noProof/>
            <w:webHidden/>
          </w:rPr>
          <w:instrText xml:space="preserve"> PAGEREF _Toc456381178 \h </w:instrText>
        </w:r>
        <w:r>
          <w:rPr>
            <w:noProof/>
            <w:webHidden/>
          </w:rPr>
        </w:r>
        <w:r>
          <w:rPr>
            <w:noProof/>
            <w:webHidden/>
          </w:rPr>
          <w:fldChar w:fldCharType="separate"/>
        </w:r>
        <w:r w:rsidR="00E55BAB">
          <w:rPr>
            <w:noProof/>
            <w:webHidden/>
          </w:rPr>
          <w:t>1</w:t>
        </w:r>
        <w:r>
          <w:rPr>
            <w:noProof/>
            <w:webHidden/>
          </w:rPr>
          <w:fldChar w:fldCharType="end"/>
        </w:r>
      </w:hyperlink>
    </w:p>
    <w:p w:rsidR="006B4CFC" w:rsidRDefault="006B4CFC" w:rsidP="006B4CFC">
      <w:pPr>
        <w:pStyle w:val="TableofFigures"/>
        <w:tabs>
          <w:tab w:val="right" w:leader="dot" w:pos="9016"/>
        </w:tabs>
        <w:spacing w:line="360" w:lineRule="auto"/>
        <w:rPr>
          <w:rFonts w:eastAsiaTheme="minorEastAsia"/>
          <w:noProof/>
        </w:rPr>
      </w:pPr>
      <w:hyperlink w:anchor="_Toc456381179" w:history="1">
        <w:r w:rsidRPr="005778B2">
          <w:rPr>
            <w:rStyle w:val="Hyperlink"/>
            <w:rFonts w:ascii="Times New Roman" w:hAnsi="Times New Roman" w:cs="Times New Roman"/>
            <w:noProof/>
          </w:rPr>
          <w:t>Table viii: Sample filling of the durability and satisfaction of the project evaluation form</w:t>
        </w:r>
        <w:r>
          <w:rPr>
            <w:noProof/>
            <w:webHidden/>
          </w:rPr>
          <w:tab/>
        </w:r>
        <w:r>
          <w:rPr>
            <w:noProof/>
            <w:webHidden/>
          </w:rPr>
          <w:fldChar w:fldCharType="begin"/>
        </w:r>
        <w:r>
          <w:rPr>
            <w:noProof/>
            <w:webHidden/>
          </w:rPr>
          <w:instrText xml:space="preserve"> PAGEREF _Toc456381179 \h </w:instrText>
        </w:r>
        <w:r>
          <w:rPr>
            <w:noProof/>
            <w:webHidden/>
          </w:rPr>
        </w:r>
        <w:r>
          <w:rPr>
            <w:noProof/>
            <w:webHidden/>
          </w:rPr>
          <w:fldChar w:fldCharType="separate"/>
        </w:r>
        <w:r w:rsidR="00E55BAB">
          <w:rPr>
            <w:noProof/>
            <w:webHidden/>
          </w:rPr>
          <w:t>1</w:t>
        </w:r>
        <w:r>
          <w:rPr>
            <w:noProof/>
            <w:webHidden/>
          </w:rPr>
          <w:fldChar w:fldCharType="end"/>
        </w:r>
      </w:hyperlink>
    </w:p>
    <w:p w:rsidR="005323F8" w:rsidRPr="00EC4812" w:rsidRDefault="0042018C" w:rsidP="00501C26">
      <w:pPr>
        <w:spacing w:line="360" w:lineRule="auto"/>
        <w:rPr>
          <w:rFonts w:ascii="Times New Roman" w:eastAsia="Times New Roman" w:hAnsi="Times New Roman" w:cs="Times New Roman"/>
          <w:spacing w:val="-10"/>
          <w:kern w:val="28"/>
          <w:sz w:val="27"/>
          <w:szCs w:val="27"/>
        </w:rPr>
      </w:pPr>
      <w:r w:rsidRPr="00501C26">
        <w:rPr>
          <w:rFonts w:ascii="Times New Roman" w:eastAsia="Times New Roman" w:hAnsi="Times New Roman" w:cs="Times New Roman"/>
          <w:spacing w:val="-10"/>
          <w:kern w:val="28"/>
          <w:sz w:val="24"/>
          <w:szCs w:val="24"/>
        </w:rPr>
        <w:fldChar w:fldCharType="end"/>
      </w:r>
      <w:r w:rsidR="005323F8" w:rsidRPr="00EC4812">
        <w:rPr>
          <w:rFonts w:ascii="Times New Roman" w:eastAsia="Times New Roman" w:hAnsi="Times New Roman" w:cs="Times New Roman"/>
          <w:spacing w:val="-10"/>
          <w:kern w:val="28"/>
          <w:sz w:val="27"/>
          <w:szCs w:val="27"/>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4" w:name="_Toc456380207"/>
      <w:r w:rsidRPr="00D9263C">
        <w:rPr>
          <w:rFonts w:ascii="Cambria" w:eastAsia="Times New Roman" w:hAnsi="Cambria" w:cs="Times New Roman"/>
          <w:b/>
          <w:spacing w:val="-10"/>
          <w:kern w:val="28"/>
          <w:sz w:val="36"/>
          <w:szCs w:val="36"/>
        </w:rPr>
        <w:t xml:space="preserve">List </w:t>
      </w:r>
      <w:r w:rsidR="008F0EB8" w:rsidRPr="00D9263C">
        <w:rPr>
          <w:rFonts w:ascii="Cambria" w:eastAsia="Times New Roman" w:hAnsi="Cambria" w:cs="Times New Roman"/>
          <w:b/>
          <w:spacing w:val="-10"/>
          <w:kern w:val="28"/>
          <w:sz w:val="36"/>
          <w:szCs w:val="36"/>
        </w:rPr>
        <w:t>of</w:t>
      </w:r>
      <w:r w:rsidRPr="00D9263C">
        <w:rPr>
          <w:rFonts w:ascii="Cambria" w:eastAsia="Times New Roman" w:hAnsi="Cambria" w:cs="Times New Roman"/>
          <w:b/>
          <w:spacing w:val="-10"/>
          <w:kern w:val="28"/>
          <w:sz w:val="36"/>
          <w:szCs w:val="36"/>
        </w:rPr>
        <w:t xml:space="preserve"> Abbreviations</w:t>
      </w:r>
      <w:bookmarkEnd w:id="4"/>
    </w:p>
    <w:p w:rsidR="00327EF6" w:rsidRPr="00293AF0" w:rsidRDefault="00327EF6">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 xml:space="preserve">ADB: African </w:t>
      </w:r>
      <w:r w:rsidR="00A71F90" w:rsidRPr="00293AF0">
        <w:rPr>
          <w:rFonts w:ascii="Times New Roman" w:eastAsia="Times New Roman" w:hAnsi="Times New Roman" w:cs="Times New Roman"/>
          <w:spacing w:val="-10"/>
          <w:kern w:val="28"/>
          <w:sz w:val="26"/>
          <w:szCs w:val="26"/>
        </w:rPr>
        <w:t>Development</w:t>
      </w:r>
      <w:r w:rsidRPr="00293AF0">
        <w:rPr>
          <w:rFonts w:ascii="Times New Roman" w:eastAsia="Times New Roman" w:hAnsi="Times New Roman" w:cs="Times New Roman"/>
          <w:spacing w:val="-10"/>
          <w:kern w:val="28"/>
          <w:sz w:val="26"/>
          <w:szCs w:val="26"/>
        </w:rPr>
        <w:t xml:space="preserve"> </w:t>
      </w:r>
      <w:r w:rsidR="00A71F90" w:rsidRPr="00293AF0">
        <w:rPr>
          <w:rFonts w:ascii="Times New Roman" w:eastAsia="Times New Roman" w:hAnsi="Times New Roman" w:cs="Times New Roman"/>
          <w:spacing w:val="-10"/>
          <w:kern w:val="28"/>
          <w:sz w:val="26"/>
          <w:szCs w:val="26"/>
        </w:rPr>
        <w:t>Bank</w:t>
      </w:r>
    </w:p>
    <w:p w:rsidR="00EF3F02" w:rsidRPr="00293AF0" w:rsidRDefault="00EF3F02">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CPC: Centre Pasteur du Cameroun</w:t>
      </w:r>
    </w:p>
    <w:p w:rsidR="00EF3F02" w:rsidRPr="00293AF0" w:rsidRDefault="00FB17FD">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 xml:space="preserve">DINEPA: </w:t>
      </w:r>
      <w:r w:rsidR="00EF3F02" w:rsidRPr="00293AF0">
        <w:rPr>
          <w:rFonts w:ascii="Times New Roman" w:eastAsia="Times New Roman" w:hAnsi="Times New Roman" w:cs="Times New Roman"/>
          <w:spacing w:val="-10"/>
          <w:kern w:val="28"/>
          <w:sz w:val="26"/>
          <w:szCs w:val="26"/>
        </w:rPr>
        <w:t>National direction for Potable Water and Sanitation - Haiti</w:t>
      </w:r>
    </w:p>
    <w:p w:rsidR="00AD16AD" w:rsidRPr="00293AF0" w:rsidRDefault="00AD16AD">
      <w:pPr>
        <w:rPr>
          <w:rFonts w:ascii="Times New Roman" w:eastAsia="Times New Roman" w:hAnsi="Times New Roman" w:cs="Times New Roman"/>
          <w:spacing w:val="-10"/>
          <w:kern w:val="28"/>
          <w:sz w:val="26"/>
          <w:szCs w:val="26"/>
        </w:rPr>
      </w:pPr>
      <w:proofErr w:type="spellStart"/>
      <w:r w:rsidRPr="00293AF0">
        <w:rPr>
          <w:rFonts w:ascii="Times New Roman" w:eastAsia="Times New Roman" w:hAnsi="Times New Roman" w:cs="Times New Roman"/>
          <w:spacing w:val="-10"/>
          <w:kern w:val="28"/>
          <w:sz w:val="26"/>
          <w:szCs w:val="26"/>
        </w:rPr>
        <w:t>Dn</w:t>
      </w:r>
      <w:proofErr w:type="spellEnd"/>
      <w:r w:rsidRPr="00293AF0">
        <w:rPr>
          <w:rFonts w:ascii="Times New Roman" w:eastAsia="Times New Roman" w:hAnsi="Times New Roman" w:cs="Times New Roman"/>
          <w:spacing w:val="-10"/>
          <w:kern w:val="28"/>
          <w:sz w:val="26"/>
          <w:szCs w:val="26"/>
        </w:rPr>
        <w:t>: Nominal Diameter</w:t>
      </w:r>
    </w:p>
    <w:p w:rsidR="00AD16AD" w:rsidRPr="00293AF0" w:rsidRDefault="00AD16AD">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GI: Galvanized Iron</w:t>
      </w:r>
    </w:p>
    <w:p w:rsidR="00AD16AD" w:rsidRPr="00293AF0" w:rsidRDefault="00AD16AD">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 xml:space="preserve">ISSEA: </w:t>
      </w:r>
      <w:r w:rsidR="00EF3F02" w:rsidRPr="00293AF0">
        <w:rPr>
          <w:rFonts w:ascii="Times New Roman" w:eastAsia="Times New Roman" w:hAnsi="Times New Roman" w:cs="Times New Roman"/>
          <w:spacing w:val="-10"/>
          <w:kern w:val="28"/>
          <w:sz w:val="26"/>
          <w:szCs w:val="26"/>
        </w:rPr>
        <w:t xml:space="preserve">Senior </w:t>
      </w:r>
      <w:r w:rsidRPr="00293AF0">
        <w:rPr>
          <w:rFonts w:ascii="Times New Roman" w:eastAsia="Times New Roman" w:hAnsi="Times New Roman" w:cs="Times New Roman"/>
          <w:spacing w:val="-10"/>
          <w:kern w:val="28"/>
          <w:sz w:val="26"/>
          <w:szCs w:val="26"/>
        </w:rPr>
        <w:t>Institute of Statistics and Applied Economics</w:t>
      </w:r>
    </w:p>
    <w:p w:rsidR="009C23A6" w:rsidRPr="00293AF0" w:rsidRDefault="009C23A6">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MINEE: Ministry of Water and Energy Resources Management</w:t>
      </w:r>
    </w:p>
    <w:p w:rsidR="00AD16AD" w:rsidRPr="00293AF0" w:rsidRDefault="00AD16AD">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 xml:space="preserve">MDG: Millennium Development Goals </w:t>
      </w:r>
    </w:p>
    <w:p w:rsidR="00EF3F02" w:rsidRPr="00293AF0" w:rsidRDefault="00EF3F02">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pH: Hydrogen Potential</w:t>
      </w:r>
    </w:p>
    <w:p w:rsidR="00AD16AD" w:rsidRPr="00293AF0" w:rsidRDefault="00AD16AD">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PVC: Polyvinyl Chloride</w:t>
      </w:r>
    </w:p>
    <w:p w:rsidR="00AD16AD" w:rsidRPr="00293AF0" w:rsidRDefault="00AD16AD">
      <w:pPr>
        <w:rPr>
          <w:rFonts w:ascii="Times New Roman" w:eastAsia="Times New Roman" w:hAnsi="Times New Roman" w:cs="Times New Roman"/>
          <w:spacing w:val="-10"/>
          <w:kern w:val="28"/>
          <w:sz w:val="26"/>
          <w:szCs w:val="26"/>
        </w:rPr>
      </w:pPr>
      <w:r w:rsidRPr="00293AF0">
        <w:rPr>
          <w:rFonts w:ascii="Times New Roman" w:eastAsia="Times New Roman" w:hAnsi="Times New Roman" w:cs="Times New Roman"/>
          <w:spacing w:val="-10"/>
          <w:kern w:val="28"/>
          <w:sz w:val="26"/>
          <w:szCs w:val="26"/>
        </w:rPr>
        <w:t>REDSTS: Rural Equipment Development and Specialization Training School</w:t>
      </w:r>
    </w:p>
    <w:p w:rsidR="005323F8" w:rsidRPr="00AD16AD" w:rsidRDefault="00AD16AD">
      <w:pPr>
        <w:rPr>
          <w:rFonts w:ascii="Times New Roman" w:eastAsia="Times New Roman" w:hAnsi="Times New Roman" w:cs="Times New Roman"/>
          <w:spacing w:val="-10"/>
          <w:kern w:val="28"/>
          <w:sz w:val="27"/>
          <w:szCs w:val="27"/>
        </w:rPr>
      </w:pPr>
      <w:r w:rsidRPr="00293AF0">
        <w:rPr>
          <w:rFonts w:ascii="Times New Roman" w:eastAsia="Times New Roman" w:hAnsi="Times New Roman" w:cs="Times New Roman"/>
          <w:spacing w:val="-10"/>
          <w:kern w:val="28"/>
          <w:sz w:val="26"/>
          <w:szCs w:val="26"/>
        </w:rPr>
        <w:t>WSSD: World Summit on Sustainable Development</w:t>
      </w:r>
      <w:r w:rsidR="005323F8" w:rsidRPr="00AD16AD">
        <w:rPr>
          <w:rFonts w:ascii="Times New Roman" w:eastAsia="Times New Roman" w:hAnsi="Times New Roman" w:cs="Times New Roman"/>
          <w:spacing w:val="-10"/>
          <w:kern w:val="28"/>
          <w:sz w:val="27"/>
          <w:szCs w:val="27"/>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5" w:name="_Toc456380208"/>
      <w:r w:rsidRPr="00D9263C">
        <w:rPr>
          <w:rFonts w:ascii="Cambria" w:eastAsia="Times New Roman" w:hAnsi="Cambria" w:cs="Times New Roman"/>
          <w:b/>
          <w:spacing w:val="-10"/>
          <w:kern w:val="28"/>
          <w:sz w:val="36"/>
          <w:szCs w:val="36"/>
        </w:rPr>
        <w:t>Abstract</w:t>
      </w:r>
      <w:bookmarkEnd w:id="5"/>
    </w:p>
    <w:p w:rsidR="005F3485" w:rsidRPr="009F78FB" w:rsidRDefault="00361FB0" w:rsidP="005F3485">
      <w:pPr>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Like in every other institution</w:t>
      </w:r>
      <w:r w:rsidR="00C63153" w:rsidRPr="009F78FB">
        <w:rPr>
          <w:rFonts w:ascii="Times New Roman" w:eastAsia="Times New Roman" w:hAnsi="Times New Roman" w:cs="Times New Roman"/>
          <w:spacing w:val="-10"/>
          <w:kern w:val="28"/>
          <w:sz w:val="26"/>
          <w:szCs w:val="26"/>
        </w:rPr>
        <w:t xml:space="preserve">, the end of training </w:t>
      </w:r>
      <w:r w:rsidRPr="009F78FB">
        <w:rPr>
          <w:rFonts w:ascii="Times New Roman" w:eastAsia="Times New Roman" w:hAnsi="Times New Roman" w:cs="Times New Roman"/>
          <w:spacing w:val="-10"/>
          <w:kern w:val="28"/>
          <w:sz w:val="26"/>
          <w:szCs w:val="26"/>
        </w:rPr>
        <w:t xml:space="preserve">is marked by the students having to give out the best of their knowledge they were taught throughout their </w:t>
      </w:r>
      <w:r w:rsidR="00C63153" w:rsidRPr="009F78FB">
        <w:rPr>
          <w:rFonts w:ascii="Times New Roman" w:eastAsia="Times New Roman" w:hAnsi="Times New Roman" w:cs="Times New Roman"/>
          <w:spacing w:val="-10"/>
          <w:kern w:val="28"/>
          <w:sz w:val="26"/>
          <w:szCs w:val="26"/>
        </w:rPr>
        <w:t>training by establishing a given project that can be executed. This is the case with this project which has as theme, “</w:t>
      </w:r>
      <w:r w:rsidR="00A92DCB" w:rsidRPr="009F78FB">
        <w:rPr>
          <w:rFonts w:ascii="Times New Roman" w:eastAsia="Times New Roman" w:hAnsi="Times New Roman" w:cs="Times New Roman"/>
          <w:spacing w:val="-10"/>
          <w:kern w:val="28"/>
          <w:sz w:val="26"/>
          <w:szCs w:val="26"/>
        </w:rPr>
        <w:t>Intake</w:t>
      </w:r>
      <w:r w:rsidR="00C63153" w:rsidRPr="009F78FB">
        <w:rPr>
          <w:rFonts w:ascii="Times New Roman" w:eastAsia="Times New Roman" w:hAnsi="Times New Roman" w:cs="Times New Roman"/>
          <w:spacing w:val="-10"/>
          <w:kern w:val="28"/>
          <w:sz w:val="26"/>
          <w:szCs w:val="26"/>
        </w:rPr>
        <w:t xml:space="preserve"> and distribution of the spring water at </w:t>
      </w:r>
      <w:proofErr w:type="spellStart"/>
      <w:r w:rsidR="00C63153" w:rsidRPr="009F78FB">
        <w:rPr>
          <w:rFonts w:ascii="Times New Roman" w:eastAsia="Times New Roman" w:hAnsi="Times New Roman" w:cs="Times New Roman"/>
          <w:spacing w:val="-10"/>
          <w:kern w:val="28"/>
          <w:sz w:val="26"/>
          <w:szCs w:val="26"/>
        </w:rPr>
        <w:t>Dany</w:t>
      </w:r>
      <w:proofErr w:type="spellEnd"/>
      <w:r w:rsidR="00C63153" w:rsidRPr="009F78FB">
        <w:rPr>
          <w:rFonts w:ascii="Times New Roman" w:eastAsia="Times New Roman" w:hAnsi="Times New Roman" w:cs="Times New Roman"/>
          <w:spacing w:val="-10"/>
          <w:kern w:val="28"/>
          <w:sz w:val="26"/>
          <w:szCs w:val="26"/>
        </w:rPr>
        <w:t xml:space="preserve"> cash quarter in </w:t>
      </w:r>
      <w:proofErr w:type="spellStart"/>
      <w:r w:rsidR="00C63153" w:rsidRPr="009F78FB">
        <w:rPr>
          <w:rFonts w:ascii="Times New Roman" w:eastAsia="Times New Roman" w:hAnsi="Times New Roman" w:cs="Times New Roman"/>
          <w:spacing w:val="-10"/>
          <w:kern w:val="28"/>
          <w:sz w:val="26"/>
          <w:szCs w:val="26"/>
        </w:rPr>
        <w:t>Kumba</w:t>
      </w:r>
      <w:proofErr w:type="spellEnd"/>
      <w:r w:rsidR="00C63153" w:rsidRPr="009F78FB">
        <w:rPr>
          <w:rFonts w:ascii="Times New Roman" w:eastAsia="Times New Roman" w:hAnsi="Times New Roman" w:cs="Times New Roman"/>
          <w:spacing w:val="-10"/>
          <w:kern w:val="28"/>
          <w:sz w:val="26"/>
          <w:szCs w:val="26"/>
        </w:rPr>
        <w:t xml:space="preserve"> III municipality”.</w:t>
      </w:r>
    </w:p>
    <w:p w:rsidR="00EC4812" w:rsidRPr="009F78FB" w:rsidRDefault="00DD2C97" w:rsidP="005F3485">
      <w:pPr>
        <w:spacing w:line="360" w:lineRule="auto"/>
        <w:ind w:firstLine="720"/>
        <w:jc w:val="both"/>
        <w:rPr>
          <w:rFonts w:ascii="Times New Roman" w:eastAsia="Times New Roman" w:hAnsi="Times New Roman" w:cs="Times New Roman"/>
          <w:b/>
          <w:spacing w:val="-10"/>
          <w:kern w:val="28"/>
          <w:sz w:val="26"/>
          <w:szCs w:val="26"/>
        </w:rPr>
      </w:pPr>
      <w:r w:rsidRPr="009F78FB">
        <w:rPr>
          <w:rFonts w:ascii="Times New Roman" w:eastAsia="Times New Roman" w:hAnsi="Times New Roman" w:cs="Times New Roman"/>
          <w:spacing w:val="-10"/>
          <w:kern w:val="28"/>
          <w:sz w:val="26"/>
          <w:szCs w:val="26"/>
        </w:rPr>
        <w:t xml:space="preserve">After presenting the locality where the project is supposed to be executed, I gave the global objective of the project and the specific objectives of the project as a whole. Passing through a description of the theme by giving out some literature review on the development of springs, I continued by detailing the execution methods of the main structure which is the spring box. Thereafter, it follows the different results from site investigations and the site visits. After having collected the results, these results were analyzed and discussed thoroughly. It is under analysis and discussions that the hydraulic design of the structure is done and the descriptions of the spring box presented. Then followed the feasibility studies of the project which entailed the technical, financial and economic feasibility of the project without excluding the environmental impact activities. </w:t>
      </w:r>
      <w:r w:rsidR="005531B7" w:rsidRPr="009F78FB">
        <w:rPr>
          <w:rFonts w:ascii="Times New Roman" w:eastAsia="Times New Roman" w:hAnsi="Times New Roman" w:cs="Times New Roman"/>
          <w:spacing w:val="-10"/>
          <w:kern w:val="28"/>
          <w:sz w:val="26"/>
          <w:szCs w:val="26"/>
        </w:rPr>
        <w:t xml:space="preserve">From the studies, the cost of the project as a whole has been estimated to </w:t>
      </w:r>
      <w:r w:rsidR="00EC4812" w:rsidRPr="009F78FB">
        <w:rPr>
          <w:rFonts w:ascii="Times New Roman" w:eastAsia="Times New Roman" w:hAnsi="Times New Roman" w:cs="Times New Roman"/>
          <w:b/>
          <w:spacing w:val="-10"/>
          <w:kern w:val="28"/>
          <w:sz w:val="26"/>
          <w:szCs w:val="26"/>
        </w:rPr>
        <w:t>eight millions nine hundred and fifty thousand three hundred and thirty-four francs CFA (</w:t>
      </w:r>
      <w:r w:rsidR="005531B7" w:rsidRPr="009F78FB">
        <w:rPr>
          <w:rFonts w:ascii="Times New Roman" w:eastAsia="Times New Roman" w:hAnsi="Times New Roman" w:cs="Times New Roman"/>
          <w:b/>
          <w:spacing w:val="-10"/>
          <w:kern w:val="28"/>
          <w:sz w:val="26"/>
          <w:szCs w:val="26"/>
        </w:rPr>
        <w:t>8,950,334</w:t>
      </w:r>
      <w:r w:rsidR="0064470C" w:rsidRPr="009F78FB">
        <w:rPr>
          <w:rFonts w:ascii="Times New Roman" w:eastAsia="Times New Roman" w:hAnsi="Times New Roman" w:cs="Times New Roman"/>
          <w:b/>
          <w:spacing w:val="-10"/>
          <w:kern w:val="28"/>
          <w:sz w:val="26"/>
          <w:szCs w:val="26"/>
        </w:rPr>
        <w:t xml:space="preserve"> </w:t>
      </w:r>
      <w:r w:rsidR="005531B7" w:rsidRPr="009F78FB">
        <w:rPr>
          <w:rFonts w:ascii="Times New Roman" w:eastAsia="Times New Roman" w:hAnsi="Times New Roman" w:cs="Times New Roman"/>
          <w:b/>
          <w:spacing w:val="-10"/>
          <w:kern w:val="28"/>
          <w:sz w:val="26"/>
          <w:szCs w:val="26"/>
        </w:rPr>
        <w:t>FCFA</w:t>
      </w:r>
      <w:r w:rsidR="00EC4812" w:rsidRPr="009F78FB">
        <w:rPr>
          <w:rFonts w:ascii="Times New Roman" w:eastAsia="Times New Roman" w:hAnsi="Times New Roman" w:cs="Times New Roman"/>
          <w:b/>
          <w:spacing w:val="-10"/>
          <w:kern w:val="28"/>
          <w:sz w:val="26"/>
          <w:szCs w:val="26"/>
        </w:rPr>
        <w:t>)</w:t>
      </w:r>
      <w:r w:rsidR="005531B7" w:rsidRPr="009F78FB">
        <w:rPr>
          <w:rFonts w:ascii="Times New Roman" w:eastAsia="Times New Roman" w:hAnsi="Times New Roman" w:cs="Times New Roman"/>
          <w:b/>
          <w:spacing w:val="-10"/>
          <w:kern w:val="28"/>
          <w:sz w:val="26"/>
          <w:szCs w:val="26"/>
        </w:rPr>
        <w:t>.</w:t>
      </w:r>
    </w:p>
    <w:p w:rsidR="00EC4812" w:rsidRPr="009F78FB" w:rsidRDefault="00EC4812" w:rsidP="00EC4812">
      <w:pPr>
        <w:spacing w:line="360" w:lineRule="auto"/>
        <w:jc w:val="both"/>
        <w:rPr>
          <w:rFonts w:ascii="Times New Roman" w:eastAsia="Times New Roman" w:hAnsi="Times New Roman" w:cs="Times New Roman"/>
          <w:b/>
          <w:spacing w:val="-10"/>
          <w:kern w:val="28"/>
          <w:sz w:val="26"/>
          <w:szCs w:val="26"/>
          <w:u w:val="single"/>
        </w:rPr>
      </w:pPr>
      <w:r w:rsidRPr="009F78FB">
        <w:rPr>
          <w:rFonts w:ascii="Times New Roman" w:eastAsia="Times New Roman" w:hAnsi="Times New Roman" w:cs="Times New Roman"/>
          <w:b/>
          <w:spacing w:val="-10"/>
          <w:kern w:val="28"/>
          <w:sz w:val="26"/>
          <w:szCs w:val="26"/>
          <w:u w:val="single"/>
        </w:rPr>
        <w:t xml:space="preserve">Key words: </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Design</w:t>
      </w:r>
    </w:p>
    <w:p w:rsidR="00EC4812" w:rsidRPr="009F78FB" w:rsidRDefault="0064470C"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Development</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Spring</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Spring box</w:t>
      </w:r>
    </w:p>
    <w:p w:rsidR="005323F8" w:rsidRPr="00C63153" w:rsidRDefault="005323F8" w:rsidP="005F3485">
      <w:pPr>
        <w:spacing w:line="360" w:lineRule="auto"/>
        <w:ind w:firstLine="720"/>
        <w:jc w:val="both"/>
        <w:rPr>
          <w:rFonts w:ascii="Times New Roman" w:eastAsia="Times New Roman" w:hAnsi="Times New Roman" w:cs="Times New Roman"/>
          <w:spacing w:val="-10"/>
          <w:kern w:val="28"/>
          <w:sz w:val="27"/>
          <w:szCs w:val="27"/>
        </w:rPr>
      </w:pPr>
      <w:r w:rsidRPr="00C63153">
        <w:rPr>
          <w:rFonts w:ascii="Times New Roman" w:eastAsia="Times New Roman" w:hAnsi="Times New Roman" w:cs="Times New Roman"/>
          <w:spacing w:val="-10"/>
          <w:kern w:val="28"/>
          <w:sz w:val="27"/>
          <w:szCs w:val="27"/>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lang w:val="fr-FR"/>
        </w:rPr>
      </w:pPr>
      <w:bookmarkStart w:id="6" w:name="_Toc456380209"/>
      <w:r w:rsidRPr="00D9263C">
        <w:rPr>
          <w:rFonts w:ascii="Cambria" w:eastAsia="Times New Roman" w:hAnsi="Cambria" w:cs="Times New Roman"/>
          <w:b/>
          <w:spacing w:val="-10"/>
          <w:kern w:val="28"/>
          <w:sz w:val="36"/>
          <w:szCs w:val="36"/>
          <w:lang w:val="fr-FR"/>
        </w:rPr>
        <w:t>Résumé</w:t>
      </w:r>
      <w:bookmarkEnd w:id="6"/>
    </w:p>
    <w:p w:rsidR="009C23A6" w:rsidRPr="009F78FB" w:rsidRDefault="009C23A6" w:rsidP="009C23A6">
      <w:pPr>
        <w:spacing w:line="360" w:lineRule="auto"/>
        <w:ind w:firstLine="720"/>
        <w:jc w:val="both"/>
        <w:rPr>
          <w:rFonts w:ascii="Times New Roman" w:eastAsia="Times New Roman" w:hAnsi="Times New Roman" w:cs="Times New Roman"/>
          <w:spacing w:val="-10"/>
          <w:kern w:val="28"/>
          <w:sz w:val="26"/>
          <w:szCs w:val="26"/>
          <w:lang w:val="fr-FR"/>
        </w:rPr>
      </w:pPr>
      <w:r w:rsidRPr="009F78FB">
        <w:rPr>
          <w:rFonts w:ascii="Times New Roman" w:eastAsia="Times New Roman" w:hAnsi="Times New Roman" w:cs="Times New Roman"/>
          <w:spacing w:val="-10"/>
          <w:kern w:val="28"/>
          <w:sz w:val="26"/>
          <w:szCs w:val="26"/>
          <w:lang w:val="fr-FR"/>
        </w:rPr>
        <w:t xml:space="preserve">Comme toute autre institution de renom, </w:t>
      </w:r>
      <w:r w:rsidR="006C2C59" w:rsidRPr="009F78FB">
        <w:rPr>
          <w:rFonts w:ascii="Times New Roman" w:eastAsia="Times New Roman" w:hAnsi="Times New Roman" w:cs="Times New Roman"/>
          <w:spacing w:val="-10"/>
          <w:kern w:val="28"/>
          <w:sz w:val="26"/>
          <w:szCs w:val="26"/>
          <w:lang w:val="fr-FR"/>
        </w:rPr>
        <w:t xml:space="preserve">une fin de formation est marquée par un projet de fin d’études qui est confié aux apprenants du domaine afin qu’ils puissent donner le meilleur d’eux-mêmes et mettre en œuvre tout ce qu’ils ont appris au cours de leur formation. Cela est le cas avec ce projet qui a pour thème « Aménagement et distribution à partir d’une source au quartier Dany cash dans l’arrondissement de Kumba III. </w:t>
      </w:r>
    </w:p>
    <w:p w:rsidR="00EC4812" w:rsidRPr="009F78FB" w:rsidRDefault="006C2C59" w:rsidP="00705ADC">
      <w:pPr>
        <w:spacing w:line="360" w:lineRule="auto"/>
        <w:ind w:firstLine="720"/>
        <w:jc w:val="both"/>
        <w:rPr>
          <w:rFonts w:ascii="Times New Roman" w:eastAsia="Times New Roman" w:hAnsi="Times New Roman" w:cs="Times New Roman"/>
          <w:spacing w:val="-10"/>
          <w:kern w:val="28"/>
          <w:sz w:val="26"/>
          <w:szCs w:val="26"/>
          <w:lang w:val="fr-FR"/>
        </w:rPr>
      </w:pPr>
      <w:r w:rsidRPr="009F78FB">
        <w:rPr>
          <w:rFonts w:ascii="Times New Roman" w:eastAsia="Times New Roman" w:hAnsi="Times New Roman" w:cs="Times New Roman"/>
          <w:spacing w:val="-10"/>
          <w:kern w:val="28"/>
          <w:sz w:val="26"/>
          <w:szCs w:val="26"/>
          <w:lang w:val="fr-FR"/>
        </w:rPr>
        <w:t xml:space="preserve">Après avoir présenté la </w:t>
      </w:r>
      <w:r w:rsidR="00705ADC" w:rsidRPr="009F78FB">
        <w:rPr>
          <w:rFonts w:ascii="Times New Roman" w:eastAsia="Times New Roman" w:hAnsi="Times New Roman" w:cs="Times New Roman"/>
          <w:spacing w:val="-10"/>
          <w:kern w:val="28"/>
          <w:sz w:val="26"/>
          <w:szCs w:val="26"/>
          <w:lang w:val="fr-FR"/>
        </w:rPr>
        <w:t>localité</w:t>
      </w:r>
      <w:r w:rsidRPr="009F78FB">
        <w:rPr>
          <w:rFonts w:ascii="Times New Roman" w:eastAsia="Times New Roman" w:hAnsi="Times New Roman" w:cs="Times New Roman"/>
          <w:spacing w:val="-10"/>
          <w:kern w:val="28"/>
          <w:sz w:val="26"/>
          <w:szCs w:val="26"/>
          <w:lang w:val="fr-FR"/>
        </w:rPr>
        <w:t xml:space="preserve"> où le projet se trouve, ce rapport présente les objectifs spécifiques et objectif global de ce projet dans son ensemble. Passant par la revue de littérature sur les dif</w:t>
      </w:r>
      <w:r w:rsidR="00657BD3" w:rsidRPr="009F78FB">
        <w:rPr>
          <w:rFonts w:ascii="Times New Roman" w:eastAsia="Times New Roman" w:hAnsi="Times New Roman" w:cs="Times New Roman"/>
          <w:spacing w:val="-10"/>
          <w:kern w:val="28"/>
          <w:sz w:val="26"/>
          <w:szCs w:val="26"/>
          <w:lang w:val="fr-FR"/>
        </w:rPr>
        <w:t xml:space="preserve">férents aménagements de sources, puis j’ai donné un descriptif des activités qui rentrent dans l’exécution de l’ouvrage de captage. Ensuite nous avons les </w:t>
      </w:r>
      <w:r w:rsidR="00705ADC" w:rsidRPr="009F78FB">
        <w:rPr>
          <w:rFonts w:ascii="Times New Roman" w:eastAsia="Times New Roman" w:hAnsi="Times New Roman" w:cs="Times New Roman"/>
          <w:spacing w:val="-10"/>
          <w:kern w:val="28"/>
          <w:sz w:val="26"/>
          <w:szCs w:val="26"/>
          <w:lang w:val="fr-FR"/>
        </w:rPr>
        <w:t>résultats</w:t>
      </w:r>
      <w:r w:rsidR="00657BD3" w:rsidRPr="009F78FB">
        <w:rPr>
          <w:rFonts w:ascii="Times New Roman" w:eastAsia="Times New Roman" w:hAnsi="Times New Roman" w:cs="Times New Roman"/>
          <w:spacing w:val="-10"/>
          <w:kern w:val="28"/>
          <w:sz w:val="26"/>
          <w:szCs w:val="26"/>
          <w:lang w:val="fr-FR"/>
        </w:rPr>
        <w:t xml:space="preserve"> des diagnostics faits durant les descentes sur le terrain durant lesquels certaines questions ont été posées aux habitants de la zone. </w:t>
      </w:r>
      <w:r w:rsidR="00705ADC" w:rsidRPr="009F78FB">
        <w:rPr>
          <w:rFonts w:ascii="Times New Roman" w:eastAsia="Times New Roman" w:hAnsi="Times New Roman" w:cs="Times New Roman"/>
          <w:spacing w:val="-10"/>
          <w:kern w:val="28"/>
          <w:sz w:val="26"/>
          <w:szCs w:val="26"/>
          <w:lang w:val="fr-FR"/>
        </w:rPr>
        <w:t xml:space="preserve">Après cette collecte de données, elles ont étés analysés correctement. C’est sous cette analyse et discussion que nous retrouvons le dimensionnement hydraulique où il faut calculer le débit de la source et les diamètres des tuyaux à utiliser durant la mise en œuvre de l’ouvrage. S’en suit l’étude de faisabilité qui comprends la faisabilité technique, financière et économique, sans oublier les études d’impacts environnementales. De cette étude, nous avons estimé le coût du projet dans son ensemble à </w:t>
      </w:r>
      <w:r w:rsidR="00EC4812" w:rsidRPr="009F78FB">
        <w:rPr>
          <w:rFonts w:ascii="Times New Roman" w:eastAsia="Times New Roman" w:hAnsi="Times New Roman" w:cs="Times New Roman"/>
          <w:b/>
          <w:spacing w:val="-10"/>
          <w:kern w:val="28"/>
          <w:sz w:val="26"/>
          <w:szCs w:val="26"/>
          <w:lang w:val="fr-FR"/>
        </w:rPr>
        <w:t>neuf millions neuf cent cinquante mille trois cent trente-quatre francs CFA (</w:t>
      </w:r>
      <w:r w:rsidR="00705ADC" w:rsidRPr="009F78FB">
        <w:rPr>
          <w:rFonts w:ascii="Times New Roman" w:eastAsia="Times New Roman" w:hAnsi="Times New Roman" w:cs="Times New Roman"/>
          <w:b/>
          <w:spacing w:val="-10"/>
          <w:kern w:val="28"/>
          <w:sz w:val="26"/>
          <w:szCs w:val="26"/>
          <w:lang w:val="fr-FR"/>
        </w:rPr>
        <w:t>8,950,334FCFA</w:t>
      </w:r>
      <w:r w:rsidR="00EC4812" w:rsidRPr="009F78FB">
        <w:rPr>
          <w:rFonts w:ascii="Times New Roman" w:eastAsia="Times New Roman" w:hAnsi="Times New Roman" w:cs="Times New Roman"/>
          <w:b/>
          <w:spacing w:val="-10"/>
          <w:kern w:val="28"/>
          <w:sz w:val="26"/>
          <w:szCs w:val="26"/>
          <w:lang w:val="fr-FR"/>
        </w:rPr>
        <w:t>)</w:t>
      </w:r>
      <w:r w:rsidR="00705ADC" w:rsidRPr="009F78FB">
        <w:rPr>
          <w:rFonts w:ascii="Times New Roman" w:eastAsia="Times New Roman" w:hAnsi="Times New Roman" w:cs="Times New Roman"/>
          <w:b/>
          <w:spacing w:val="-10"/>
          <w:kern w:val="28"/>
          <w:sz w:val="26"/>
          <w:szCs w:val="26"/>
          <w:lang w:val="fr-FR"/>
        </w:rPr>
        <w:t>.</w:t>
      </w:r>
    </w:p>
    <w:p w:rsidR="00EC4812" w:rsidRPr="009F78FB" w:rsidRDefault="00EC4812" w:rsidP="00EC4812">
      <w:pPr>
        <w:spacing w:line="360" w:lineRule="auto"/>
        <w:jc w:val="both"/>
        <w:rPr>
          <w:rFonts w:ascii="Times New Roman" w:eastAsia="Times New Roman" w:hAnsi="Times New Roman" w:cs="Times New Roman"/>
          <w:b/>
          <w:spacing w:val="-10"/>
          <w:kern w:val="28"/>
          <w:sz w:val="26"/>
          <w:szCs w:val="26"/>
          <w:u w:val="single"/>
          <w:lang w:val="fr-FR"/>
        </w:rPr>
      </w:pPr>
      <w:r w:rsidRPr="009F78FB">
        <w:rPr>
          <w:rFonts w:ascii="Times New Roman" w:eastAsia="Times New Roman" w:hAnsi="Times New Roman" w:cs="Times New Roman"/>
          <w:b/>
          <w:spacing w:val="-10"/>
          <w:kern w:val="28"/>
          <w:sz w:val="26"/>
          <w:szCs w:val="26"/>
          <w:u w:val="single"/>
          <w:lang w:val="fr-FR"/>
        </w:rPr>
        <w:t xml:space="preserve">Mots clés : </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lang w:val="fr-FR"/>
        </w:rPr>
      </w:pPr>
      <w:r w:rsidRPr="009F78FB">
        <w:rPr>
          <w:rFonts w:ascii="Times New Roman" w:eastAsia="Times New Roman" w:hAnsi="Times New Roman" w:cs="Times New Roman"/>
          <w:spacing w:val="-10"/>
          <w:kern w:val="28"/>
          <w:sz w:val="26"/>
          <w:szCs w:val="26"/>
          <w:lang w:val="fr-FR"/>
        </w:rPr>
        <w:t>Dimensionnement</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lang w:val="fr-FR"/>
        </w:rPr>
      </w:pPr>
      <w:r w:rsidRPr="009F78FB">
        <w:rPr>
          <w:rFonts w:ascii="Times New Roman" w:eastAsia="Times New Roman" w:hAnsi="Times New Roman" w:cs="Times New Roman"/>
          <w:spacing w:val="-10"/>
          <w:kern w:val="28"/>
          <w:sz w:val="26"/>
          <w:szCs w:val="26"/>
          <w:lang w:val="fr-FR"/>
        </w:rPr>
        <w:t>Aménagement</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lang w:val="fr-FR"/>
        </w:rPr>
      </w:pPr>
      <w:r w:rsidRPr="009F78FB">
        <w:rPr>
          <w:rFonts w:ascii="Times New Roman" w:eastAsia="Times New Roman" w:hAnsi="Times New Roman" w:cs="Times New Roman"/>
          <w:spacing w:val="-10"/>
          <w:kern w:val="28"/>
          <w:sz w:val="26"/>
          <w:szCs w:val="26"/>
          <w:lang w:val="fr-FR"/>
        </w:rPr>
        <w:t>Source</w:t>
      </w:r>
    </w:p>
    <w:p w:rsidR="00EC4812" w:rsidRPr="009F78FB" w:rsidRDefault="00EC4812" w:rsidP="00EC4812">
      <w:pPr>
        <w:pStyle w:val="ListParagraph"/>
        <w:numPr>
          <w:ilvl w:val="0"/>
          <w:numId w:val="41"/>
        </w:numPr>
        <w:spacing w:line="360" w:lineRule="auto"/>
        <w:jc w:val="both"/>
        <w:rPr>
          <w:rFonts w:ascii="Times New Roman" w:eastAsia="Times New Roman" w:hAnsi="Times New Roman" w:cs="Times New Roman"/>
          <w:spacing w:val="-10"/>
          <w:kern w:val="28"/>
          <w:sz w:val="26"/>
          <w:szCs w:val="26"/>
          <w:lang w:val="fr-FR"/>
        </w:rPr>
      </w:pPr>
      <w:r w:rsidRPr="009F78FB">
        <w:rPr>
          <w:rFonts w:ascii="Times New Roman" w:eastAsia="Times New Roman" w:hAnsi="Times New Roman" w:cs="Times New Roman"/>
          <w:spacing w:val="-10"/>
          <w:kern w:val="28"/>
          <w:sz w:val="26"/>
          <w:szCs w:val="26"/>
          <w:lang w:val="fr-FR"/>
        </w:rPr>
        <w:t>Ouvrage de captage</w:t>
      </w:r>
    </w:p>
    <w:p w:rsidR="005323F8" w:rsidRPr="00705ADC" w:rsidRDefault="005323F8" w:rsidP="00705ADC">
      <w:pPr>
        <w:spacing w:line="360" w:lineRule="auto"/>
        <w:ind w:firstLine="720"/>
        <w:jc w:val="both"/>
        <w:rPr>
          <w:rFonts w:ascii="Times New Roman" w:eastAsia="Times New Roman" w:hAnsi="Times New Roman" w:cs="Times New Roman"/>
          <w:spacing w:val="-10"/>
          <w:kern w:val="28"/>
          <w:sz w:val="27"/>
          <w:szCs w:val="27"/>
          <w:lang w:val="fr-FR"/>
        </w:rPr>
      </w:pPr>
      <w:r w:rsidRPr="00705ADC">
        <w:rPr>
          <w:rFonts w:ascii="Times New Roman" w:eastAsia="Times New Roman" w:hAnsi="Times New Roman" w:cs="Times New Roman"/>
          <w:spacing w:val="-10"/>
          <w:kern w:val="28"/>
          <w:sz w:val="36"/>
          <w:szCs w:val="36"/>
          <w:lang w:val="fr-FR"/>
        </w:rPr>
        <w:br w:type="page"/>
      </w:r>
    </w:p>
    <w:p w:rsidR="005323F8" w:rsidRPr="00D9263C" w:rsidRDefault="005323F8"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7" w:name="_Toc456380210"/>
      <w:r w:rsidRPr="00D9263C">
        <w:rPr>
          <w:rFonts w:ascii="Cambria" w:eastAsia="Times New Roman" w:hAnsi="Cambria" w:cs="Times New Roman"/>
          <w:b/>
          <w:spacing w:val="-10"/>
          <w:kern w:val="28"/>
          <w:sz w:val="36"/>
          <w:szCs w:val="36"/>
        </w:rPr>
        <w:t xml:space="preserve">Table </w:t>
      </w:r>
      <w:r w:rsidR="008F0EB8" w:rsidRPr="00D9263C">
        <w:rPr>
          <w:rFonts w:ascii="Cambria" w:eastAsia="Times New Roman" w:hAnsi="Cambria" w:cs="Times New Roman"/>
          <w:b/>
          <w:spacing w:val="-10"/>
          <w:kern w:val="28"/>
          <w:sz w:val="36"/>
          <w:szCs w:val="36"/>
        </w:rPr>
        <w:t>of</w:t>
      </w:r>
      <w:r w:rsidRPr="00D9263C">
        <w:rPr>
          <w:rFonts w:ascii="Cambria" w:eastAsia="Times New Roman" w:hAnsi="Cambria" w:cs="Times New Roman"/>
          <w:b/>
          <w:spacing w:val="-10"/>
          <w:kern w:val="28"/>
          <w:sz w:val="36"/>
          <w:szCs w:val="36"/>
        </w:rPr>
        <w:t xml:space="preserve"> Contents</w:t>
      </w:r>
      <w:bookmarkEnd w:id="7"/>
    </w:p>
    <w:sdt>
      <w:sdtPr>
        <w:rPr>
          <w:rFonts w:ascii="Times New Roman" w:eastAsiaTheme="minorHAnsi" w:hAnsi="Times New Roman" w:cs="Times New Roman"/>
          <w:color w:val="auto"/>
          <w:sz w:val="24"/>
          <w:szCs w:val="24"/>
        </w:rPr>
        <w:id w:val="364801027"/>
        <w:docPartObj>
          <w:docPartGallery w:val="Table of Contents"/>
          <w:docPartUnique/>
        </w:docPartObj>
      </w:sdtPr>
      <w:sdtEndPr>
        <w:rPr>
          <w:b/>
          <w:bCs/>
          <w:noProof/>
        </w:rPr>
      </w:sdtEndPr>
      <w:sdtContent>
        <w:p w:rsidR="003A3CD5" w:rsidRPr="00E87435" w:rsidRDefault="003A3CD5" w:rsidP="00E30B52">
          <w:pPr>
            <w:pStyle w:val="TOCHeading"/>
            <w:spacing w:line="360" w:lineRule="auto"/>
            <w:rPr>
              <w:rFonts w:ascii="Times New Roman" w:hAnsi="Times New Roman" w:cs="Times New Roman"/>
              <w:sz w:val="24"/>
              <w:szCs w:val="24"/>
            </w:rPr>
          </w:pPr>
        </w:p>
        <w:p w:rsidR="00E87435" w:rsidRPr="00E87435" w:rsidRDefault="003A3CD5">
          <w:pPr>
            <w:pStyle w:val="TOC1"/>
            <w:tabs>
              <w:tab w:val="right" w:leader="dot" w:pos="9016"/>
            </w:tabs>
            <w:rPr>
              <w:rFonts w:eastAsiaTheme="minorEastAsia"/>
              <w:noProof/>
              <w:sz w:val="24"/>
              <w:szCs w:val="24"/>
            </w:rPr>
          </w:pPr>
          <w:r w:rsidRPr="00E87435">
            <w:rPr>
              <w:rFonts w:ascii="Times New Roman" w:hAnsi="Times New Roman" w:cs="Times New Roman"/>
              <w:sz w:val="24"/>
              <w:szCs w:val="24"/>
            </w:rPr>
            <w:fldChar w:fldCharType="begin"/>
          </w:r>
          <w:r w:rsidRPr="00E87435">
            <w:rPr>
              <w:rFonts w:ascii="Times New Roman" w:hAnsi="Times New Roman" w:cs="Times New Roman"/>
              <w:sz w:val="24"/>
              <w:szCs w:val="24"/>
            </w:rPr>
            <w:instrText xml:space="preserve"> TOC \o "1-3" \h \z \u </w:instrText>
          </w:r>
          <w:r w:rsidRPr="00E87435">
            <w:rPr>
              <w:rFonts w:ascii="Times New Roman" w:hAnsi="Times New Roman" w:cs="Times New Roman"/>
              <w:sz w:val="24"/>
              <w:szCs w:val="24"/>
            </w:rPr>
            <w:fldChar w:fldCharType="separate"/>
          </w:r>
          <w:hyperlink w:anchor="_Toc456380203" w:history="1">
            <w:r w:rsidR="00E87435" w:rsidRPr="00E87435">
              <w:rPr>
                <w:rStyle w:val="Hyperlink"/>
                <w:rFonts w:ascii="Cambria" w:eastAsia="Times New Roman" w:hAnsi="Cambria" w:cs="Times New Roman"/>
                <w:b/>
                <w:noProof/>
                <w:spacing w:val="-10"/>
                <w:kern w:val="28"/>
                <w:sz w:val="24"/>
                <w:szCs w:val="24"/>
              </w:rPr>
              <w:t>Dedication</w:t>
            </w:r>
            <w:r w:rsidR="00E87435" w:rsidRPr="00E87435">
              <w:rPr>
                <w:noProof/>
                <w:webHidden/>
                <w:sz w:val="24"/>
                <w:szCs w:val="24"/>
              </w:rPr>
              <w:tab/>
            </w:r>
            <w:r w:rsidR="00E87435" w:rsidRPr="00E87435">
              <w:rPr>
                <w:noProof/>
                <w:webHidden/>
                <w:sz w:val="24"/>
                <w:szCs w:val="24"/>
              </w:rPr>
              <w:fldChar w:fldCharType="begin"/>
            </w:r>
            <w:r w:rsidR="00E87435" w:rsidRPr="00E87435">
              <w:rPr>
                <w:noProof/>
                <w:webHidden/>
                <w:sz w:val="24"/>
                <w:szCs w:val="24"/>
              </w:rPr>
              <w:instrText xml:space="preserve"> PAGEREF _Toc456380203 \h </w:instrText>
            </w:r>
            <w:r w:rsidR="00E87435" w:rsidRPr="00E87435">
              <w:rPr>
                <w:noProof/>
                <w:webHidden/>
                <w:sz w:val="24"/>
                <w:szCs w:val="24"/>
              </w:rPr>
            </w:r>
            <w:r w:rsidR="00E87435" w:rsidRPr="00E87435">
              <w:rPr>
                <w:noProof/>
                <w:webHidden/>
                <w:sz w:val="24"/>
                <w:szCs w:val="24"/>
              </w:rPr>
              <w:fldChar w:fldCharType="separate"/>
            </w:r>
            <w:r w:rsidR="00E55BAB">
              <w:rPr>
                <w:noProof/>
                <w:webHidden/>
                <w:sz w:val="24"/>
                <w:szCs w:val="24"/>
              </w:rPr>
              <w:t>i</w:t>
            </w:r>
            <w:r w:rsidR="00E87435"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04" w:history="1">
            <w:r w:rsidRPr="00E87435">
              <w:rPr>
                <w:rStyle w:val="Hyperlink"/>
                <w:rFonts w:ascii="Cambria" w:eastAsia="Times New Roman" w:hAnsi="Cambria" w:cs="Times New Roman"/>
                <w:b/>
                <w:noProof/>
                <w:spacing w:val="-10"/>
                <w:kern w:val="28"/>
                <w:sz w:val="24"/>
                <w:szCs w:val="24"/>
              </w:rPr>
              <w:t>Acknowledgements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_Toc456380204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05" w:history="1">
            <w:r w:rsidRPr="00E87435">
              <w:rPr>
                <w:rStyle w:val="Hyperlink"/>
                <w:rFonts w:ascii="Cambria" w:eastAsia="Times New Roman" w:hAnsi="Cambria" w:cs="Times New Roman"/>
                <w:b/>
                <w:noProof/>
                <w:spacing w:val="-10"/>
                <w:kern w:val="28"/>
                <w:sz w:val="24"/>
                <w:szCs w:val="24"/>
              </w:rPr>
              <w:t>List of Figures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_Toc456380205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06" w:history="1">
            <w:r w:rsidRPr="00E87435">
              <w:rPr>
                <w:rStyle w:val="Hyperlink"/>
                <w:rFonts w:ascii="Cambria" w:eastAsia="Times New Roman" w:hAnsi="Cambria" w:cs="Times New Roman"/>
                <w:b/>
                <w:noProof/>
                <w:spacing w:val="-10"/>
                <w:kern w:val="28"/>
                <w:sz w:val="24"/>
                <w:szCs w:val="24"/>
              </w:rPr>
              <w:t>List of Tables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_Toc456380206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07" w:history="1">
            <w:r w:rsidRPr="00E87435">
              <w:rPr>
                <w:rStyle w:val="Hyperlink"/>
                <w:rFonts w:ascii="Cambria" w:eastAsia="Times New Roman" w:hAnsi="Cambria" w:cs="Times New Roman"/>
                <w:b/>
                <w:noProof/>
                <w:spacing w:val="-10"/>
                <w:kern w:val="28"/>
                <w:sz w:val="24"/>
                <w:szCs w:val="24"/>
              </w:rPr>
              <w:t>List of Abbreviations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_Toc456380207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08" w:history="1">
            <w:r w:rsidRPr="00E87435">
              <w:rPr>
                <w:rStyle w:val="Hyperlink"/>
                <w:rFonts w:ascii="Cambria" w:eastAsia="Times New Roman" w:hAnsi="Cambria" w:cs="Times New Roman"/>
                <w:b/>
                <w:noProof/>
                <w:spacing w:val="-10"/>
                <w:kern w:val="28"/>
                <w:sz w:val="24"/>
                <w:szCs w:val="24"/>
              </w:rPr>
              <w:t>Abstract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_Toc456380208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09" w:history="1">
            <w:r w:rsidRPr="00E87435">
              <w:rPr>
                <w:rStyle w:val="Hyperlink"/>
                <w:rFonts w:ascii="Cambria" w:eastAsia="Times New Roman" w:hAnsi="Cambria" w:cs="Times New Roman"/>
                <w:b/>
                <w:noProof/>
                <w:spacing w:val="-10"/>
                <w:kern w:val="28"/>
                <w:sz w:val="24"/>
                <w:szCs w:val="24"/>
                <w:lang w:val="fr-FR"/>
              </w:rPr>
              <w:t>Résumé</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_Toc456380209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10" w:history="1">
            <w:r w:rsidRPr="00E87435">
              <w:rPr>
                <w:rStyle w:val="Hyperlink"/>
                <w:rFonts w:ascii="Cambria" w:eastAsia="Times New Roman" w:hAnsi="Cambria" w:cs="Times New Roman"/>
                <w:b/>
                <w:noProof/>
                <w:spacing w:val="-10"/>
                <w:kern w:val="28"/>
                <w:sz w:val="24"/>
                <w:szCs w:val="24"/>
              </w:rPr>
              <w:t>Table of Contents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_Toc456380210 \h </w:instrText>
            </w:r>
            <w:r w:rsidRPr="00E87435">
              <w:rPr>
                <w:noProof/>
                <w:webHidden/>
                <w:sz w:val="24"/>
                <w:szCs w:val="24"/>
              </w:rPr>
            </w:r>
            <w:r w:rsidRPr="00E87435">
              <w:rPr>
                <w:noProof/>
                <w:webHidden/>
                <w:sz w:val="24"/>
                <w:szCs w:val="24"/>
              </w:rPr>
              <w:fldChar w:fldCharType="separate"/>
            </w:r>
            <w:r w:rsidR="00E55BAB">
              <w:rPr>
                <w:noProof/>
                <w:webHidden/>
                <w:sz w:val="24"/>
                <w:szCs w:val="24"/>
              </w:rPr>
              <w:t>i</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11" w:history="1">
            <w:r w:rsidRPr="00E87435">
              <w:rPr>
                <w:rStyle w:val="Hyperlink"/>
                <w:rFonts w:ascii="Cambria" w:eastAsia="Times New Roman" w:hAnsi="Cambria" w:cs="Times New Roman"/>
                <w:b/>
                <w:noProof/>
                <w:spacing w:val="-10"/>
                <w:kern w:val="28"/>
                <w:sz w:val="24"/>
                <w:szCs w:val="24"/>
              </w:rPr>
              <w:t>INTRODUCTION</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_Toc456380211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12" w:history="1">
            <w:r w:rsidRPr="00E87435">
              <w:rPr>
                <w:rStyle w:val="Hyperlink"/>
                <w:rFonts w:ascii="Cambria" w:eastAsia="Times New Roman" w:hAnsi="Cambria" w:cs="Times New Roman"/>
                <w:b/>
                <w:noProof/>
                <w:spacing w:val="-10"/>
                <w:kern w:val="28"/>
                <w:sz w:val="24"/>
                <w:szCs w:val="24"/>
              </w:rPr>
              <w:t>Chapter 1: CONTEXT AND JUSTIFICATION OF THE PROJECT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_Toc456380212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13" w:history="1">
            <w:r w:rsidRPr="00E87435">
              <w:rPr>
                <w:rStyle w:val="Hyperlink"/>
                <w:rFonts w:ascii="Times New Roman" w:eastAsia="Times New Roman" w:hAnsi="Times New Roman" w:cs="Times New Roman"/>
                <w:noProof/>
                <w:spacing w:val="-10"/>
                <w:kern w:val="28"/>
                <w:sz w:val="24"/>
                <w:szCs w:val="24"/>
              </w:rPr>
              <w:t>1.1.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Context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_Toc456380213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14" w:history="1">
            <w:r w:rsidRPr="00E87435">
              <w:rPr>
                <w:rStyle w:val="Hyperlink"/>
                <w:rFonts w:ascii="Times New Roman" w:eastAsia="Times New Roman" w:hAnsi="Times New Roman" w:cs="Times New Roman"/>
                <w:noProof/>
                <w:spacing w:val="-10"/>
                <w:kern w:val="28"/>
                <w:sz w:val="24"/>
                <w:szCs w:val="24"/>
              </w:rPr>
              <w:t>1.2.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Justification:</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_Toc456380214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15" w:history="1">
            <w:r w:rsidRPr="00E87435">
              <w:rPr>
                <w:rStyle w:val="Hyperlink"/>
                <w:rFonts w:ascii="Cambria" w:eastAsia="Times New Roman" w:hAnsi="Cambria" w:cs="Times New Roman"/>
                <w:b/>
                <w:noProof/>
                <w:spacing w:val="-10"/>
                <w:kern w:val="28"/>
                <w:sz w:val="24"/>
                <w:szCs w:val="24"/>
              </w:rPr>
              <w:t>Chapter 2: OBJECTIVES OF THE PROJECT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_Toc456380215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16" w:history="1">
            <w:r w:rsidRPr="00E87435">
              <w:rPr>
                <w:rStyle w:val="Hyperlink"/>
                <w:rFonts w:ascii="Times New Roman" w:eastAsia="Times New Roman" w:hAnsi="Times New Roman" w:cs="Times New Roman"/>
                <w:noProof/>
                <w:spacing w:val="-10"/>
                <w:kern w:val="28"/>
                <w:sz w:val="24"/>
                <w:szCs w:val="24"/>
              </w:rPr>
              <w:t>2.1.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Global objectives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_Toc456380216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17" w:history="1">
            <w:r w:rsidRPr="00E87435">
              <w:rPr>
                <w:rStyle w:val="Hyperlink"/>
                <w:rFonts w:ascii="Times New Roman" w:eastAsia="Times New Roman" w:hAnsi="Times New Roman" w:cs="Times New Roman"/>
                <w:noProof/>
                <w:spacing w:val="-10"/>
                <w:kern w:val="28"/>
                <w:sz w:val="24"/>
                <w:szCs w:val="24"/>
              </w:rPr>
              <w:t>2.2.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Specific objectives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_Toc456380217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18" w:history="1">
            <w:r w:rsidRPr="00E87435">
              <w:rPr>
                <w:rStyle w:val="Hyperlink"/>
                <w:rFonts w:ascii="Times New Roman" w:eastAsia="Times New Roman" w:hAnsi="Times New Roman" w:cs="Times New Roman"/>
                <w:noProof/>
                <w:spacing w:val="-10"/>
                <w:kern w:val="28"/>
                <w:sz w:val="24"/>
                <w:szCs w:val="24"/>
              </w:rPr>
              <w:t>2.3.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Expected results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_Toc456380218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19" w:history="1">
            <w:r w:rsidRPr="00E87435">
              <w:rPr>
                <w:rStyle w:val="Hyperlink"/>
                <w:rFonts w:ascii="Cambria" w:eastAsia="Times New Roman" w:hAnsi="Cambria" w:cs="Times New Roman"/>
                <w:b/>
                <w:noProof/>
                <w:spacing w:val="-10"/>
                <w:kern w:val="28"/>
                <w:sz w:val="24"/>
                <w:szCs w:val="24"/>
              </w:rPr>
              <w:t>Chapter 3: LITERATURE REVIEW</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_Toc456380219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20" w:history="1">
            <w:r w:rsidRPr="00E87435">
              <w:rPr>
                <w:rStyle w:val="Hyperlink"/>
                <w:rFonts w:ascii="Times New Roman" w:eastAsia="Times New Roman" w:hAnsi="Times New Roman" w:cs="Times New Roman"/>
                <w:noProof/>
                <w:spacing w:val="-10"/>
                <w:kern w:val="28"/>
                <w:sz w:val="24"/>
                <w:szCs w:val="24"/>
              </w:rPr>
              <w:t>3.1.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Choosing a spring</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_Toc456380220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21" w:history="1">
            <w:r w:rsidRPr="00E87435">
              <w:rPr>
                <w:rStyle w:val="Hyperlink"/>
                <w:rFonts w:ascii="Times New Roman" w:eastAsia="Times New Roman" w:hAnsi="Times New Roman" w:cs="Times New Roman"/>
                <w:noProof/>
                <w:spacing w:val="-10"/>
                <w:kern w:val="28"/>
                <w:sz w:val="24"/>
                <w:szCs w:val="24"/>
              </w:rPr>
              <w:t>3.1.1.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Site investigations and population diagnostic:</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_Toc456380221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22" w:history="1">
            <w:r w:rsidRPr="00E87435">
              <w:rPr>
                <w:rStyle w:val="Hyperlink"/>
                <w:rFonts w:ascii="Times New Roman" w:eastAsia="Times New Roman" w:hAnsi="Times New Roman" w:cs="Times New Roman"/>
                <w:noProof/>
                <w:spacing w:val="-10"/>
                <w:kern w:val="28"/>
                <w:sz w:val="24"/>
                <w:szCs w:val="24"/>
              </w:rPr>
              <w:t>3.1.2.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Quality of spring water and estimation of the resource</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_Toc456380222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23" w:history="1">
            <w:r w:rsidRPr="00E87435">
              <w:rPr>
                <w:rStyle w:val="Hyperlink"/>
                <w:rFonts w:ascii="Times New Roman" w:eastAsia="Times New Roman" w:hAnsi="Times New Roman" w:cs="Times New Roman"/>
                <w:noProof/>
                <w:spacing w:val="-10"/>
                <w:kern w:val="28"/>
                <w:sz w:val="24"/>
                <w:szCs w:val="24"/>
              </w:rPr>
              <w:t>3.1.3.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Flowrate measurements: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_Toc456380223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24" w:history="1">
            <w:r w:rsidRPr="00E87435">
              <w:rPr>
                <w:rStyle w:val="Hyperlink"/>
                <w:rFonts w:ascii="Times New Roman" w:eastAsia="Times New Roman" w:hAnsi="Times New Roman" w:cs="Times New Roman"/>
                <w:noProof/>
                <w:spacing w:val="-10"/>
                <w:kern w:val="28"/>
                <w:sz w:val="24"/>
                <w:szCs w:val="24"/>
              </w:rPr>
              <w:t>3.1.4.</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Types of resurgences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_Toc456380224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25" w:history="1">
            <w:r w:rsidRPr="00E87435">
              <w:rPr>
                <w:rStyle w:val="Hyperlink"/>
                <w:rFonts w:ascii="Times New Roman" w:eastAsia="Times New Roman" w:hAnsi="Times New Roman" w:cs="Times New Roman"/>
                <w:noProof/>
                <w:spacing w:val="-10"/>
                <w:kern w:val="28"/>
                <w:sz w:val="24"/>
                <w:szCs w:val="24"/>
              </w:rPr>
              <w:t>3.2.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Development of springs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_Toc456380225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26" w:history="1">
            <w:r w:rsidRPr="00E87435">
              <w:rPr>
                <w:rStyle w:val="Hyperlink"/>
                <w:rFonts w:ascii="Times New Roman" w:eastAsia="Times New Roman" w:hAnsi="Times New Roman" w:cs="Times New Roman"/>
                <w:noProof/>
                <w:spacing w:val="-10"/>
                <w:kern w:val="28"/>
                <w:sz w:val="24"/>
                <w:szCs w:val="24"/>
              </w:rPr>
              <w:t>3.2.1.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Techniques of development of springs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_Toc456380226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27" w:history="1">
            <w:r w:rsidRPr="00E87435">
              <w:rPr>
                <w:rStyle w:val="Hyperlink"/>
                <w:rFonts w:ascii="Times New Roman" w:eastAsia="Times New Roman" w:hAnsi="Times New Roman" w:cs="Times New Roman"/>
                <w:noProof/>
                <w:spacing w:val="-10"/>
                <w:kern w:val="28"/>
                <w:sz w:val="24"/>
                <w:szCs w:val="24"/>
              </w:rPr>
              <w:t>3.3.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Pollution and risks factors: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_Toc456380227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28" w:history="1">
            <w:r w:rsidRPr="00E87435">
              <w:rPr>
                <w:rStyle w:val="Hyperlink"/>
                <w:rFonts w:ascii="Times New Roman" w:eastAsia="Times New Roman" w:hAnsi="Times New Roman" w:cs="Times New Roman"/>
                <w:noProof/>
                <w:spacing w:val="-10"/>
                <w:kern w:val="28"/>
                <w:sz w:val="24"/>
                <w:szCs w:val="24"/>
              </w:rPr>
              <w:t>3.4.</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Analysis of water</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_Toc456380228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29" w:history="1">
            <w:r w:rsidRPr="00E87435">
              <w:rPr>
                <w:rStyle w:val="Hyperlink"/>
                <w:rFonts w:ascii="Cambria" w:eastAsia="Times New Roman" w:hAnsi="Cambria" w:cs="Times New Roman"/>
                <w:b/>
                <w:noProof/>
                <w:spacing w:val="-10"/>
                <w:kern w:val="28"/>
                <w:sz w:val="24"/>
                <w:szCs w:val="24"/>
              </w:rPr>
              <w:t>Chapter 4:  MATERIALS AND METHODS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_Toc456380229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0" w:history="1">
            <w:r w:rsidRPr="00E87435">
              <w:rPr>
                <w:rStyle w:val="Hyperlink"/>
                <w:rFonts w:ascii="Times New Roman" w:eastAsia="Times New Roman" w:hAnsi="Times New Roman" w:cs="Times New Roman"/>
                <w:noProof/>
                <w:spacing w:val="-10"/>
                <w:kern w:val="28"/>
                <w:sz w:val="24"/>
                <w:szCs w:val="24"/>
              </w:rPr>
              <w:t>4.1.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Materials and equipment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_Toc456380230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1" w:history="1">
            <w:r w:rsidRPr="00E87435">
              <w:rPr>
                <w:rStyle w:val="Hyperlink"/>
                <w:rFonts w:ascii="Times New Roman" w:eastAsia="Times New Roman" w:hAnsi="Times New Roman" w:cs="Times New Roman"/>
                <w:noProof/>
                <w:spacing w:val="-10"/>
                <w:kern w:val="28"/>
                <w:sz w:val="24"/>
                <w:szCs w:val="24"/>
              </w:rPr>
              <w:t>4.2.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Execution methods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_Toc456380231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32" w:history="1">
            <w:r w:rsidRPr="00E87435">
              <w:rPr>
                <w:rStyle w:val="Hyperlink"/>
                <w:rFonts w:ascii="Cambria" w:eastAsia="Times New Roman" w:hAnsi="Cambria" w:cs="Times New Roman"/>
                <w:b/>
                <w:noProof/>
                <w:spacing w:val="-10"/>
                <w:kern w:val="28"/>
                <w:sz w:val="24"/>
                <w:szCs w:val="24"/>
              </w:rPr>
              <w:t>Chapter 5: RESULTS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_Toc456380232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3" w:history="1">
            <w:r w:rsidRPr="00E87435">
              <w:rPr>
                <w:rStyle w:val="Hyperlink"/>
                <w:rFonts w:ascii="Times New Roman" w:eastAsia="Times New Roman" w:hAnsi="Times New Roman" w:cs="Times New Roman"/>
                <w:noProof/>
                <w:spacing w:val="-10"/>
                <w:kern w:val="28"/>
                <w:sz w:val="24"/>
                <w:szCs w:val="24"/>
              </w:rPr>
              <w:t>5.1.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The demand of water:</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_Toc456380233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4" w:history="1">
            <w:r w:rsidRPr="00E87435">
              <w:rPr>
                <w:rStyle w:val="Hyperlink"/>
                <w:rFonts w:ascii="Times New Roman" w:eastAsia="Times New Roman" w:hAnsi="Times New Roman" w:cs="Times New Roman"/>
                <w:noProof/>
                <w:spacing w:val="-10"/>
                <w:kern w:val="28"/>
                <w:sz w:val="24"/>
                <w:szCs w:val="24"/>
              </w:rPr>
              <w:t>5.2.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Analysis of water (chemical and microbiological analysis)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_Toc456380234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5" w:history="1">
            <w:r w:rsidRPr="00E87435">
              <w:rPr>
                <w:rStyle w:val="Hyperlink"/>
                <w:rFonts w:ascii="Times New Roman" w:eastAsia="Times New Roman" w:hAnsi="Times New Roman" w:cs="Times New Roman"/>
                <w:noProof/>
                <w:spacing w:val="-10"/>
                <w:kern w:val="28"/>
                <w:sz w:val="24"/>
                <w:szCs w:val="24"/>
              </w:rPr>
              <w:t>5.3.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Management mechanism</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_Toc456380235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6" w:history="1">
            <w:r w:rsidRPr="00E87435">
              <w:rPr>
                <w:rStyle w:val="Hyperlink"/>
                <w:rFonts w:ascii="Times New Roman" w:eastAsia="Times New Roman" w:hAnsi="Times New Roman" w:cs="Times New Roman"/>
                <w:noProof/>
                <w:spacing w:val="-10"/>
                <w:kern w:val="28"/>
                <w:sz w:val="24"/>
                <w:szCs w:val="24"/>
              </w:rPr>
              <w:t>5.3.1.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Composition of the management committee</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_Toc456380236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7" w:history="1">
            <w:r w:rsidRPr="00E87435">
              <w:rPr>
                <w:rStyle w:val="Hyperlink"/>
                <w:rFonts w:ascii="Times New Roman" w:eastAsia="Times New Roman" w:hAnsi="Times New Roman" w:cs="Times New Roman"/>
                <w:noProof/>
                <w:spacing w:val="-10"/>
                <w:kern w:val="28"/>
                <w:sz w:val="24"/>
                <w:szCs w:val="24"/>
              </w:rPr>
              <w:t>5.3.2.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Management and maintenance system of the project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_Toc456380237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38" w:history="1">
            <w:r w:rsidRPr="00E87435">
              <w:rPr>
                <w:rStyle w:val="Hyperlink"/>
                <w:rFonts w:ascii="Times New Roman" w:eastAsia="Times New Roman" w:hAnsi="Times New Roman" w:cs="Times New Roman"/>
                <w:noProof/>
                <w:spacing w:val="-10"/>
                <w:kern w:val="28"/>
                <w:sz w:val="24"/>
                <w:szCs w:val="24"/>
              </w:rPr>
              <w:t>5.4.</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Site investigations results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_Toc456380238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39" w:history="1">
            <w:r w:rsidRPr="00E87435">
              <w:rPr>
                <w:rStyle w:val="Hyperlink"/>
                <w:rFonts w:ascii="Cambria" w:eastAsia="Times New Roman" w:hAnsi="Cambria" w:cs="Times New Roman"/>
                <w:b/>
                <w:noProof/>
                <w:spacing w:val="-10"/>
                <w:kern w:val="28"/>
                <w:sz w:val="24"/>
                <w:szCs w:val="24"/>
              </w:rPr>
              <w:t>Chapter 6: ANALYSIS AND DISCUSSIONS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_Toc456380239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40" w:history="1">
            <w:r w:rsidRPr="00E87435">
              <w:rPr>
                <w:rStyle w:val="Hyperlink"/>
                <w:rFonts w:ascii="Times New Roman" w:eastAsia="Times New Roman" w:hAnsi="Times New Roman" w:cs="Times New Roman"/>
                <w:noProof/>
                <w:spacing w:val="-10"/>
                <w:kern w:val="28"/>
                <w:sz w:val="24"/>
                <w:szCs w:val="24"/>
              </w:rPr>
              <w:t>6.1.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Analysis and Discussions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_Toc456380240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41" w:history="1">
            <w:r w:rsidRPr="00E87435">
              <w:rPr>
                <w:rStyle w:val="Hyperlink"/>
                <w:rFonts w:ascii="Times New Roman" w:eastAsia="Times New Roman" w:hAnsi="Times New Roman" w:cs="Times New Roman"/>
                <w:noProof/>
                <w:spacing w:val="-10"/>
                <w:kern w:val="28"/>
                <w:sz w:val="24"/>
                <w:szCs w:val="24"/>
              </w:rPr>
              <w:t>6.1.1.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Functioning of the structure</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_Toc456380241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42" w:history="1">
            <w:r w:rsidRPr="00E87435">
              <w:rPr>
                <w:rStyle w:val="Hyperlink"/>
                <w:rFonts w:ascii="Times New Roman" w:eastAsia="Times New Roman" w:hAnsi="Times New Roman" w:cs="Times New Roman"/>
                <w:noProof/>
                <w:spacing w:val="-10"/>
                <w:kern w:val="28"/>
                <w:sz w:val="24"/>
                <w:szCs w:val="24"/>
              </w:rPr>
              <w:t>6.1.2.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Temporal dam</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_Toc456380242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43" w:history="1">
            <w:r w:rsidRPr="00E87435">
              <w:rPr>
                <w:rStyle w:val="Hyperlink"/>
                <w:rFonts w:ascii="Times New Roman" w:eastAsia="Times New Roman" w:hAnsi="Times New Roman" w:cs="Times New Roman"/>
                <w:noProof/>
                <w:spacing w:val="-10"/>
                <w:kern w:val="28"/>
                <w:sz w:val="24"/>
                <w:szCs w:val="24"/>
              </w:rPr>
              <w:t>6.1.3.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Covering slab</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_Toc456380243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44" w:history="1">
            <w:r w:rsidRPr="00E87435">
              <w:rPr>
                <w:rStyle w:val="Hyperlink"/>
                <w:rFonts w:ascii="Times New Roman" w:eastAsia="Times New Roman" w:hAnsi="Times New Roman" w:cs="Times New Roman"/>
                <w:noProof/>
                <w:spacing w:val="-10"/>
                <w:kern w:val="28"/>
                <w:sz w:val="24"/>
                <w:szCs w:val="24"/>
              </w:rPr>
              <w:t>6.1.4.</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Advantages and disadvantages of underground waters (springs)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_Toc456380244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45" w:history="1">
            <w:r w:rsidRPr="00E87435">
              <w:rPr>
                <w:rStyle w:val="Hyperlink"/>
                <w:rFonts w:ascii="Times New Roman" w:eastAsia="Times New Roman" w:hAnsi="Times New Roman" w:cs="Times New Roman"/>
                <w:noProof/>
                <w:spacing w:val="-10"/>
                <w:kern w:val="28"/>
                <w:sz w:val="24"/>
                <w:szCs w:val="24"/>
              </w:rPr>
              <w:t>6.1.5.</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Protection of the spring box</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_Toc456380245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46" w:history="1">
            <w:r w:rsidRPr="00E87435">
              <w:rPr>
                <w:rStyle w:val="Hyperlink"/>
                <w:rFonts w:ascii="Times New Roman" w:eastAsia="Times New Roman" w:hAnsi="Times New Roman" w:cs="Times New Roman"/>
                <w:noProof/>
                <w:spacing w:val="-10"/>
                <w:kern w:val="28"/>
                <w:sz w:val="24"/>
                <w:szCs w:val="24"/>
              </w:rPr>
              <w:t>6.1.6.</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Protection of the area around the spring</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_Toc456380246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47" w:history="1">
            <w:r w:rsidRPr="00E87435">
              <w:rPr>
                <w:rStyle w:val="Hyperlink"/>
                <w:rFonts w:ascii="Cambria" w:eastAsia="Times New Roman" w:hAnsi="Cambria" w:cs="Times New Roman"/>
                <w:b/>
                <w:noProof/>
                <w:spacing w:val="-10"/>
                <w:kern w:val="28"/>
                <w:sz w:val="24"/>
                <w:szCs w:val="24"/>
              </w:rPr>
              <w:t>Chapter 7: FEASIBILITY STUDIES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_Toc456380247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48" w:history="1">
            <w:r w:rsidRPr="00E87435">
              <w:rPr>
                <w:rStyle w:val="Hyperlink"/>
                <w:rFonts w:ascii="Times New Roman" w:eastAsia="Times New Roman" w:hAnsi="Times New Roman" w:cs="Times New Roman"/>
                <w:noProof/>
                <w:spacing w:val="-10"/>
                <w:kern w:val="28"/>
                <w:sz w:val="24"/>
                <w:szCs w:val="24"/>
              </w:rPr>
              <w:t>7.1.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Technical feasibility</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_Toc456380248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49" w:history="1">
            <w:r w:rsidRPr="00E87435">
              <w:rPr>
                <w:rStyle w:val="Hyperlink"/>
                <w:rFonts w:ascii="Times New Roman" w:eastAsia="Times New Roman" w:hAnsi="Times New Roman" w:cs="Times New Roman"/>
                <w:noProof/>
                <w:spacing w:val="-10"/>
                <w:kern w:val="28"/>
                <w:sz w:val="24"/>
                <w:szCs w:val="24"/>
              </w:rPr>
              <w:t>7.2.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Financial feasibility</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_Toc456380249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0" w:history="1">
            <w:r w:rsidRPr="00E87435">
              <w:rPr>
                <w:rStyle w:val="Hyperlink"/>
                <w:rFonts w:ascii="Times New Roman" w:eastAsia="Times New Roman" w:hAnsi="Times New Roman" w:cs="Times New Roman"/>
                <w:noProof/>
                <w:spacing w:val="-10"/>
                <w:kern w:val="28"/>
                <w:sz w:val="24"/>
                <w:szCs w:val="24"/>
              </w:rPr>
              <w:t>7.2.1.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Quantity estimates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_Toc456380250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1" w:history="1">
            <w:r w:rsidRPr="00E87435">
              <w:rPr>
                <w:rStyle w:val="Hyperlink"/>
                <w:rFonts w:ascii="Times New Roman" w:eastAsia="Times New Roman" w:hAnsi="Times New Roman" w:cs="Times New Roman"/>
                <w:noProof/>
                <w:spacing w:val="-10"/>
                <w:kern w:val="28"/>
                <w:sz w:val="24"/>
                <w:szCs w:val="24"/>
              </w:rPr>
              <w:t>7.2.2.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Estimate cost of the structure</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_Toc456380251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2" w:history="1">
            <w:r w:rsidRPr="00E87435">
              <w:rPr>
                <w:rStyle w:val="Hyperlink"/>
                <w:rFonts w:ascii="Times New Roman" w:eastAsia="Times New Roman" w:hAnsi="Times New Roman" w:cs="Times New Roman"/>
                <w:noProof/>
                <w:spacing w:val="-10"/>
                <w:kern w:val="28"/>
                <w:sz w:val="24"/>
                <w:szCs w:val="24"/>
              </w:rPr>
              <w:t>7.2.3.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Estimate cost of the whole project</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_Toc456380252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53" w:history="1">
            <w:r w:rsidRPr="00E87435">
              <w:rPr>
                <w:rStyle w:val="Hyperlink"/>
                <w:rFonts w:ascii="Times New Roman" w:eastAsia="Times New Roman" w:hAnsi="Times New Roman" w:cs="Times New Roman"/>
                <w:noProof/>
                <w:spacing w:val="-10"/>
                <w:kern w:val="28"/>
                <w:sz w:val="24"/>
                <w:szCs w:val="24"/>
              </w:rPr>
              <w:t>7.3.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Economic feasibility</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_Toc456380253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54" w:history="1">
            <w:r w:rsidRPr="00E87435">
              <w:rPr>
                <w:rStyle w:val="Hyperlink"/>
                <w:rFonts w:ascii="Times New Roman" w:eastAsia="Times New Roman" w:hAnsi="Times New Roman" w:cs="Times New Roman"/>
                <w:noProof/>
                <w:spacing w:val="-10"/>
                <w:kern w:val="28"/>
                <w:sz w:val="24"/>
                <w:szCs w:val="24"/>
              </w:rPr>
              <w:t>7.4.</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Environmental impact studies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_Toc456380254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5" w:history="1">
            <w:r w:rsidRPr="00E87435">
              <w:rPr>
                <w:rStyle w:val="Hyperlink"/>
                <w:rFonts w:ascii="Times New Roman" w:eastAsia="Times New Roman" w:hAnsi="Times New Roman" w:cs="Times New Roman"/>
                <w:noProof/>
                <w:spacing w:val="-10"/>
                <w:kern w:val="28"/>
                <w:sz w:val="24"/>
                <w:szCs w:val="24"/>
              </w:rPr>
              <w:t>7.4.1.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Negative impacts: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_Toc456380255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6" w:history="1">
            <w:r w:rsidRPr="00E87435">
              <w:rPr>
                <w:rStyle w:val="Hyperlink"/>
                <w:rFonts w:ascii="Times New Roman" w:eastAsia="Times New Roman" w:hAnsi="Times New Roman" w:cs="Times New Roman"/>
                <w:noProof/>
                <w:spacing w:val="-10"/>
                <w:kern w:val="28"/>
                <w:sz w:val="24"/>
                <w:szCs w:val="24"/>
              </w:rPr>
              <w:t>7.4.2.</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Positive impacts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_Toc456380256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7" w:history="1">
            <w:r w:rsidRPr="00E87435">
              <w:rPr>
                <w:rStyle w:val="Hyperlink"/>
                <w:rFonts w:ascii="Times New Roman" w:eastAsia="Times New Roman" w:hAnsi="Times New Roman" w:cs="Times New Roman"/>
                <w:noProof/>
                <w:spacing w:val="-10"/>
                <w:kern w:val="28"/>
                <w:sz w:val="24"/>
                <w:szCs w:val="24"/>
              </w:rPr>
              <w:t>7.4.3.</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Attenuation measures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_Toc456380257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left" w:pos="660"/>
              <w:tab w:val="right" w:leader="dot" w:pos="9016"/>
            </w:tabs>
            <w:rPr>
              <w:rFonts w:eastAsiaTheme="minorEastAsia"/>
              <w:noProof/>
              <w:sz w:val="24"/>
              <w:szCs w:val="24"/>
            </w:rPr>
          </w:pPr>
          <w:hyperlink w:anchor="_Toc456380258" w:history="1">
            <w:r w:rsidRPr="00E87435">
              <w:rPr>
                <w:rStyle w:val="Hyperlink"/>
                <w:rFonts w:ascii="Times New Roman" w:eastAsia="Times New Roman" w:hAnsi="Times New Roman" w:cs="Times New Roman"/>
                <w:noProof/>
                <w:spacing w:val="-10"/>
                <w:kern w:val="28"/>
                <w:sz w:val="24"/>
                <w:szCs w:val="24"/>
              </w:rPr>
              <w:t>7.5.</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Socio cultural feasibility</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_Toc456380258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2"/>
            <w:tabs>
              <w:tab w:val="left" w:pos="880"/>
              <w:tab w:val="right" w:leader="dot" w:pos="9016"/>
            </w:tabs>
            <w:rPr>
              <w:rFonts w:eastAsiaTheme="minorEastAsia"/>
              <w:noProof/>
              <w:sz w:val="24"/>
              <w:szCs w:val="24"/>
            </w:rPr>
          </w:pPr>
          <w:hyperlink w:anchor="_Toc456380259" w:history="1">
            <w:r w:rsidRPr="00E87435">
              <w:rPr>
                <w:rStyle w:val="Hyperlink"/>
                <w:rFonts w:ascii="Times New Roman" w:eastAsia="Times New Roman" w:hAnsi="Times New Roman" w:cs="Times New Roman"/>
                <w:noProof/>
                <w:spacing w:val="-10"/>
                <w:kern w:val="28"/>
                <w:sz w:val="24"/>
                <w:szCs w:val="24"/>
              </w:rPr>
              <w:t>7.5.1.</w:t>
            </w:r>
            <w:r w:rsidRPr="00E87435">
              <w:rPr>
                <w:rFonts w:eastAsiaTheme="minorEastAsia"/>
                <w:noProof/>
                <w:sz w:val="24"/>
                <w:szCs w:val="24"/>
              </w:rPr>
              <w:tab/>
            </w:r>
            <w:r w:rsidRPr="00E87435">
              <w:rPr>
                <w:rStyle w:val="Hyperlink"/>
                <w:rFonts w:ascii="Times New Roman" w:eastAsia="Times New Roman" w:hAnsi="Times New Roman" w:cs="Times New Roman"/>
                <w:noProof/>
                <w:spacing w:val="-10"/>
                <w:kern w:val="28"/>
                <w:sz w:val="24"/>
                <w:szCs w:val="24"/>
              </w:rPr>
              <w:t>Social issues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_Toc456380259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60" w:history="1">
            <w:r w:rsidRPr="00E87435">
              <w:rPr>
                <w:rStyle w:val="Hyperlink"/>
                <w:rFonts w:ascii="Cambria" w:eastAsia="Times New Roman" w:hAnsi="Cambria" w:cs="Times New Roman"/>
                <w:b/>
                <w:noProof/>
                <w:spacing w:val="-10"/>
                <w:kern w:val="28"/>
                <w:sz w:val="24"/>
                <w:szCs w:val="24"/>
              </w:rPr>
              <w:t>CONCLUSION</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_Toc456380260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61" w:history="1">
            <w:r w:rsidRPr="00E87435">
              <w:rPr>
                <w:rStyle w:val="Hyperlink"/>
                <w:rFonts w:ascii="Cambria" w:eastAsia="Times New Roman" w:hAnsi="Cambria" w:cs="Times New Roman"/>
                <w:b/>
                <w:noProof/>
                <w:spacing w:val="-10"/>
                <w:kern w:val="28"/>
                <w:sz w:val="24"/>
                <w:szCs w:val="24"/>
              </w:rPr>
              <w:t>BIBLIOGRAPH</w:t>
            </w:r>
            <w:r w:rsidRPr="00E87435">
              <w:rPr>
                <w:rStyle w:val="Hyperlink"/>
                <w:rFonts w:ascii="Cambria" w:eastAsia="Times New Roman" w:hAnsi="Cambria" w:cs="Times New Roman"/>
                <w:b/>
                <w:noProof/>
                <w:spacing w:val="-10"/>
                <w:kern w:val="28"/>
                <w:sz w:val="24"/>
                <w:szCs w:val="24"/>
                <w:lang w:val="fr-FR"/>
              </w:rPr>
              <w:t>Y</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_Toc456380261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E87435" w:rsidRPr="00E87435" w:rsidRDefault="00E87435">
          <w:pPr>
            <w:pStyle w:val="TOC1"/>
            <w:tabs>
              <w:tab w:val="right" w:leader="dot" w:pos="9016"/>
            </w:tabs>
            <w:rPr>
              <w:rFonts w:eastAsiaTheme="minorEastAsia"/>
              <w:noProof/>
              <w:sz w:val="24"/>
              <w:szCs w:val="24"/>
            </w:rPr>
          </w:pPr>
          <w:hyperlink w:anchor="_Toc456380262" w:history="1">
            <w:r w:rsidRPr="00E87435">
              <w:rPr>
                <w:rStyle w:val="Hyperlink"/>
                <w:rFonts w:ascii="Cambria" w:eastAsia="Times New Roman" w:hAnsi="Cambria" w:cs="Times New Roman"/>
                <w:b/>
                <w:noProof/>
                <w:spacing w:val="-10"/>
                <w:kern w:val="28"/>
                <w:sz w:val="24"/>
                <w:szCs w:val="24"/>
                <w:lang w:val="fr-FR"/>
              </w:rPr>
              <w:t>ANNEXES</w:t>
            </w:r>
            <w:r w:rsidRPr="00E87435">
              <w:rPr>
                <w:noProof/>
                <w:webHidden/>
                <w:sz w:val="24"/>
                <w:szCs w:val="24"/>
              </w:rPr>
              <w:tab/>
            </w:r>
            <w:r w:rsidRPr="00E87435">
              <w:rPr>
                <w:noProof/>
                <w:webHidden/>
                <w:sz w:val="24"/>
                <w:szCs w:val="24"/>
              </w:rPr>
              <w:fldChar w:fldCharType="begin"/>
            </w:r>
            <w:r w:rsidRPr="00E87435">
              <w:rPr>
                <w:noProof/>
                <w:webHidden/>
                <w:sz w:val="24"/>
                <w:szCs w:val="24"/>
              </w:rPr>
              <w:instrText xml:space="preserve"> PAGEREF _Toc456380262 \h </w:instrText>
            </w:r>
            <w:r w:rsidRPr="00E87435">
              <w:rPr>
                <w:noProof/>
                <w:webHidden/>
                <w:sz w:val="24"/>
                <w:szCs w:val="24"/>
              </w:rPr>
            </w:r>
            <w:r w:rsidRPr="00E87435">
              <w:rPr>
                <w:noProof/>
                <w:webHidden/>
                <w:sz w:val="24"/>
                <w:szCs w:val="24"/>
              </w:rPr>
              <w:fldChar w:fldCharType="separate"/>
            </w:r>
            <w:r w:rsidR="00E55BAB">
              <w:rPr>
                <w:noProof/>
                <w:webHidden/>
                <w:sz w:val="24"/>
                <w:szCs w:val="24"/>
              </w:rPr>
              <w:t>1</w:t>
            </w:r>
            <w:r w:rsidRPr="00E87435">
              <w:rPr>
                <w:noProof/>
                <w:webHidden/>
                <w:sz w:val="24"/>
                <w:szCs w:val="24"/>
              </w:rPr>
              <w:fldChar w:fldCharType="end"/>
            </w:r>
          </w:hyperlink>
        </w:p>
        <w:p w:rsidR="003A3CD5" w:rsidRPr="00E30B52" w:rsidRDefault="003A3CD5" w:rsidP="00E30B52">
          <w:pPr>
            <w:spacing w:line="360" w:lineRule="auto"/>
            <w:rPr>
              <w:sz w:val="27"/>
              <w:szCs w:val="27"/>
            </w:rPr>
          </w:pPr>
          <w:r w:rsidRPr="00E87435">
            <w:rPr>
              <w:rFonts w:ascii="Times New Roman" w:hAnsi="Times New Roman" w:cs="Times New Roman"/>
              <w:b/>
              <w:bCs/>
              <w:noProof/>
              <w:sz w:val="24"/>
              <w:szCs w:val="24"/>
            </w:rPr>
            <w:fldChar w:fldCharType="end"/>
          </w:r>
        </w:p>
      </w:sdtContent>
    </w:sdt>
    <w:p w:rsidR="003A3CD5" w:rsidRDefault="003A3CD5" w:rsidP="003A3CD5">
      <w:pPr>
        <w:rPr>
          <w:rFonts w:ascii="Times New Roman" w:eastAsia="Times New Roman" w:hAnsi="Times New Roman" w:cs="Times New Roman"/>
          <w:spacing w:val="-10"/>
          <w:kern w:val="28"/>
          <w:sz w:val="36"/>
          <w:szCs w:val="36"/>
        </w:rPr>
      </w:pPr>
    </w:p>
    <w:p w:rsidR="002D4263" w:rsidRDefault="002D4263" w:rsidP="005323F8">
      <w:pPr>
        <w:spacing w:after="0" w:line="360" w:lineRule="auto"/>
        <w:contextualSpacing/>
        <w:jc w:val="center"/>
        <w:outlineLvl w:val="0"/>
        <w:rPr>
          <w:rFonts w:ascii="Times New Roman" w:eastAsia="Times New Roman" w:hAnsi="Times New Roman" w:cs="Times New Roman"/>
          <w:spacing w:val="-10"/>
          <w:kern w:val="28"/>
          <w:sz w:val="36"/>
          <w:szCs w:val="36"/>
        </w:rPr>
        <w:sectPr w:rsidR="002D4263" w:rsidSect="002053A2">
          <w:headerReference w:type="default" r:id="rId12"/>
          <w:footerReference w:type="default" r:id="rId13"/>
          <w:pgSz w:w="11906" w:h="16838" w:code="9"/>
          <w:pgMar w:top="1440" w:right="1440" w:bottom="1440" w:left="1440" w:header="720" w:footer="461" w:gutter="0"/>
          <w:pgBorders w:display="firstPage" w:offsetFrom="page">
            <w:top w:val="thinThickSmallGap" w:sz="24" w:space="24" w:color="5B9BD5" w:themeColor="accent1"/>
            <w:left w:val="thinThickSmallGap" w:sz="24" w:space="24" w:color="5B9BD5" w:themeColor="accent1"/>
            <w:bottom w:val="thickThinSmallGap" w:sz="24" w:space="24" w:color="5B9BD5" w:themeColor="accent1"/>
            <w:right w:val="thickThinSmallGap" w:sz="24" w:space="24" w:color="5B9BD5" w:themeColor="accent1"/>
          </w:pgBorders>
          <w:pgNumType w:fmt="lowerRoman" w:start="0"/>
          <w:cols w:space="720"/>
          <w:titlePg/>
          <w:docGrid w:linePitch="360"/>
        </w:sectPr>
      </w:pPr>
    </w:p>
    <w:p w:rsidR="005323F8" w:rsidRPr="00D9263C" w:rsidRDefault="00D923EF" w:rsidP="005323F8">
      <w:pPr>
        <w:spacing w:after="0" w:line="360" w:lineRule="auto"/>
        <w:contextualSpacing/>
        <w:jc w:val="center"/>
        <w:outlineLvl w:val="0"/>
        <w:rPr>
          <w:rFonts w:ascii="Cambria" w:eastAsia="Times New Roman" w:hAnsi="Cambria" w:cs="Times New Roman"/>
          <w:b/>
          <w:spacing w:val="-10"/>
          <w:kern w:val="28"/>
          <w:sz w:val="36"/>
          <w:szCs w:val="36"/>
        </w:rPr>
      </w:pPr>
      <w:bookmarkStart w:id="8" w:name="_Toc456380211"/>
      <w:r w:rsidRPr="00D9263C">
        <w:rPr>
          <w:rFonts w:ascii="Cambria" w:eastAsia="Times New Roman" w:hAnsi="Cambria" w:cs="Times New Roman"/>
          <w:b/>
          <w:spacing w:val="-10"/>
          <w:kern w:val="28"/>
          <w:sz w:val="36"/>
          <w:szCs w:val="36"/>
        </w:rPr>
        <w:t>INTRODUCTION</w:t>
      </w:r>
      <w:bookmarkEnd w:id="8"/>
    </w:p>
    <w:p w:rsidR="00480333" w:rsidRPr="009F78FB" w:rsidRDefault="00480333" w:rsidP="00480333">
      <w:pPr>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Of all the natural resources in the world, water features as the most indispensable. Forming part of economic and social rights, the right to water means that everyone without discrimination, must have access to water in </w:t>
      </w:r>
      <w:r w:rsidR="00557EEF" w:rsidRPr="009F78FB">
        <w:rPr>
          <w:rFonts w:ascii="Times New Roman" w:eastAsia="Times New Roman" w:hAnsi="Times New Roman" w:cs="Times New Roman"/>
          <w:spacing w:val="-10"/>
          <w:kern w:val="28"/>
          <w:sz w:val="26"/>
          <w:szCs w:val="26"/>
        </w:rPr>
        <w:t>sufficient quality and quantity</w:t>
      </w:r>
      <w:r w:rsidRPr="009F78FB">
        <w:rPr>
          <w:rFonts w:ascii="Times New Roman" w:eastAsia="Times New Roman" w:hAnsi="Times New Roman" w:cs="Times New Roman"/>
          <w:spacing w:val="-10"/>
          <w:kern w:val="28"/>
          <w:sz w:val="26"/>
          <w:szCs w:val="26"/>
        </w:rPr>
        <w:t xml:space="preserve"> to meet his/her basic needs. The provision of water should be sufficient, physically accessible and have an affordable cost, be clean and its quality acceptable for </w:t>
      </w:r>
      <w:r w:rsidR="00557EEF" w:rsidRPr="009F78FB">
        <w:rPr>
          <w:rFonts w:ascii="Times New Roman" w:eastAsia="Times New Roman" w:hAnsi="Times New Roman" w:cs="Times New Roman"/>
          <w:spacing w:val="-10"/>
          <w:kern w:val="28"/>
          <w:sz w:val="26"/>
          <w:szCs w:val="26"/>
        </w:rPr>
        <w:t xml:space="preserve">the </w:t>
      </w:r>
      <w:r w:rsidRPr="009F78FB">
        <w:rPr>
          <w:rFonts w:ascii="Times New Roman" w:eastAsia="Times New Roman" w:hAnsi="Times New Roman" w:cs="Times New Roman"/>
          <w:spacing w:val="-10"/>
          <w:kern w:val="28"/>
          <w:sz w:val="26"/>
          <w:szCs w:val="26"/>
        </w:rPr>
        <w:t xml:space="preserve">personal and domestic use </w:t>
      </w:r>
      <w:r w:rsidR="00557EEF" w:rsidRPr="009F78FB">
        <w:rPr>
          <w:rFonts w:ascii="Times New Roman" w:eastAsia="Times New Roman" w:hAnsi="Times New Roman" w:cs="Times New Roman"/>
          <w:spacing w:val="-10"/>
          <w:kern w:val="28"/>
          <w:sz w:val="26"/>
          <w:szCs w:val="26"/>
        </w:rPr>
        <w:t>of</w:t>
      </w:r>
      <w:r w:rsidRPr="009F78FB">
        <w:rPr>
          <w:rFonts w:ascii="Times New Roman" w:eastAsia="Times New Roman" w:hAnsi="Times New Roman" w:cs="Times New Roman"/>
          <w:spacing w:val="-10"/>
          <w:kern w:val="28"/>
          <w:sz w:val="26"/>
          <w:szCs w:val="26"/>
        </w:rPr>
        <w:t xml:space="preserve"> everyone.</w:t>
      </w:r>
    </w:p>
    <w:p w:rsidR="00626018" w:rsidRDefault="00780D8F" w:rsidP="00626018">
      <w:pPr>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In Cameroon </w:t>
      </w:r>
      <w:r w:rsidR="00AA3DBE" w:rsidRPr="009F78FB">
        <w:rPr>
          <w:rFonts w:ascii="Times New Roman" w:eastAsia="Times New Roman" w:hAnsi="Times New Roman" w:cs="Times New Roman"/>
          <w:spacing w:val="-10"/>
          <w:kern w:val="28"/>
          <w:sz w:val="26"/>
          <w:szCs w:val="26"/>
        </w:rPr>
        <w:t>n</w:t>
      </w:r>
      <w:r w:rsidRPr="009F78FB">
        <w:rPr>
          <w:rFonts w:ascii="Times New Roman" w:eastAsia="Times New Roman" w:hAnsi="Times New Roman" w:cs="Times New Roman"/>
          <w:spacing w:val="-10"/>
          <w:kern w:val="28"/>
          <w:sz w:val="26"/>
          <w:szCs w:val="26"/>
        </w:rPr>
        <w:t xml:space="preserve">ow more than </w:t>
      </w:r>
      <w:r w:rsidR="005F3485" w:rsidRPr="009F78FB">
        <w:rPr>
          <w:rFonts w:ascii="Times New Roman" w:eastAsia="Times New Roman" w:hAnsi="Times New Roman" w:cs="Times New Roman"/>
          <w:spacing w:val="-10"/>
          <w:kern w:val="28"/>
          <w:sz w:val="26"/>
          <w:szCs w:val="26"/>
        </w:rPr>
        <w:t xml:space="preserve">ever </w:t>
      </w:r>
      <w:r w:rsidRPr="009F78FB">
        <w:rPr>
          <w:rFonts w:ascii="Times New Roman" w:eastAsia="Times New Roman" w:hAnsi="Times New Roman" w:cs="Times New Roman"/>
          <w:spacing w:val="-10"/>
          <w:kern w:val="28"/>
          <w:sz w:val="26"/>
          <w:szCs w:val="26"/>
        </w:rPr>
        <w:t xml:space="preserve">before, the </w:t>
      </w:r>
      <w:r w:rsidR="005F3485" w:rsidRPr="009F78FB">
        <w:rPr>
          <w:rFonts w:ascii="Times New Roman" w:eastAsia="Times New Roman" w:hAnsi="Times New Roman" w:cs="Times New Roman"/>
          <w:spacing w:val="-10"/>
          <w:kern w:val="28"/>
          <w:sz w:val="26"/>
          <w:szCs w:val="26"/>
        </w:rPr>
        <w:t>problem</w:t>
      </w:r>
      <w:r w:rsidRPr="009F78FB">
        <w:rPr>
          <w:rFonts w:ascii="Times New Roman" w:eastAsia="Times New Roman" w:hAnsi="Times New Roman" w:cs="Times New Roman"/>
          <w:spacing w:val="-10"/>
          <w:kern w:val="28"/>
          <w:sz w:val="26"/>
          <w:szCs w:val="26"/>
        </w:rPr>
        <w:t xml:space="preserve"> of water </w:t>
      </w:r>
      <w:r w:rsidR="005F3485" w:rsidRPr="009F78FB">
        <w:rPr>
          <w:rFonts w:ascii="Times New Roman" w:eastAsia="Times New Roman" w:hAnsi="Times New Roman" w:cs="Times New Roman"/>
          <w:spacing w:val="-10"/>
          <w:kern w:val="28"/>
          <w:sz w:val="26"/>
          <w:szCs w:val="26"/>
        </w:rPr>
        <w:t>remains a necessity</w:t>
      </w:r>
      <w:r w:rsidRPr="009F78FB">
        <w:rPr>
          <w:rFonts w:ascii="Times New Roman" w:eastAsia="Times New Roman" w:hAnsi="Times New Roman" w:cs="Times New Roman"/>
          <w:spacing w:val="-10"/>
          <w:kern w:val="28"/>
          <w:sz w:val="26"/>
          <w:szCs w:val="26"/>
        </w:rPr>
        <w:t xml:space="preserve">. This worry is constraint to </w:t>
      </w:r>
      <w:r w:rsidR="00672953" w:rsidRPr="009F78FB">
        <w:rPr>
          <w:rFonts w:ascii="Times New Roman" w:eastAsia="Times New Roman" w:hAnsi="Times New Roman" w:cs="Times New Roman"/>
          <w:spacing w:val="-10"/>
          <w:kern w:val="28"/>
          <w:sz w:val="26"/>
          <w:szCs w:val="26"/>
        </w:rPr>
        <w:t xml:space="preserve">successive </w:t>
      </w:r>
      <w:r w:rsidRPr="009F78FB">
        <w:rPr>
          <w:rFonts w:ascii="Times New Roman" w:eastAsia="Times New Roman" w:hAnsi="Times New Roman" w:cs="Times New Roman"/>
          <w:spacing w:val="-10"/>
          <w:kern w:val="28"/>
          <w:sz w:val="26"/>
          <w:szCs w:val="26"/>
        </w:rPr>
        <w:t xml:space="preserve">years of dryness in </w:t>
      </w:r>
      <w:r w:rsidR="005F3485" w:rsidRPr="009F78FB">
        <w:rPr>
          <w:rFonts w:ascii="Times New Roman" w:eastAsia="Times New Roman" w:hAnsi="Times New Roman" w:cs="Times New Roman"/>
          <w:spacing w:val="-10"/>
          <w:kern w:val="28"/>
          <w:sz w:val="26"/>
          <w:szCs w:val="26"/>
        </w:rPr>
        <w:t>some</w:t>
      </w:r>
      <w:r w:rsidRPr="009F78FB">
        <w:rPr>
          <w:rFonts w:ascii="Times New Roman" w:eastAsia="Times New Roman" w:hAnsi="Times New Roman" w:cs="Times New Roman"/>
          <w:spacing w:val="-10"/>
          <w:kern w:val="28"/>
          <w:sz w:val="26"/>
          <w:szCs w:val="26"/>
        </w:rPr>
        <w:t xml:space="preserve"> regions of the country and uncontrolled </w:t>
      </w:r>
      <w:r w:rsidR="00672953" w:rsidRPr="009F78FB">
        <w:rPr>
          <w:rFonts w:ascii="Times New Roman" w:eastAsia="Times New Roman" w:hAnsi="Times New Roman" w:cs="Times New Roman"/>
          <w:spacing w:val="-10"/>
          <w:kern w:val="28"/>
          <w:sz w:val="26"/>
          <w:szCs w:val="26"/>
        </w:rPr>
        <w:t>use</w:t>
      </w:r>
      <w:r w:rsidRPr="009F78FB">
        <w:rPr>
          <w:rFonts w:ascii="Times New Roman" w:eastAsia="Times New Roman" w:hAnsi="Times New Roman" w:cs="Times New Roman"/>
          <w:spacing w:val="-10"/>
          <w:kern w:val="28"/>
          <w:sz w:val="26"/>
          <w:szCs w:val="26"/>
        </w:rPr>
        <w:t xml:space="preserve"> by the population and </w:t>
      </w:r>
      <w:r w:rsidR="005F3485" w:rsidRPr="009F78FB">
        <w:rPr>
          <w:rFonts w:ascii="Times New Roman" w:eastAsia="Times New Roman" w:hAnsi="Times New Roman" w:cs="Times New Roman"/>
          <w:spacing w:val="-10"/>
          <w:kern w:val="28"/>
          <w:sz w:val="26"/>
          <w:szCs w:val="26"/>
        </w:rPr>
        <w:t xml:space="preserve">also </w:t>
      </w:r>
      <w:r w:rsidRPr="009F78FB">
        <w:rPr>
          <w:rFonts w:ascii="Times New Roman" w:eastAsia="Times New Roman" w:hAnsi="Times New Roman" w:cs="Times New Roman"/>
          <w:spacing w:val="-10"/>
          <w:kern w:val="28"/>
          <w:sz w:val="26"/>
          <w:szCs w:val="26"/>
        </w:rPr>
        <w:t xml:space="preserve">due to climatic changes. </w:t>
      </w:r>
      <w:r w:rsidR="00AA3DBE" w:rsidRPr="009F78FB">
        <w:rPr>
          <w:rFonts w:ascii="Times New Roman" w:eastAsia="Times New Roman" w:hAnsi="Times New Roman" w:cs="Times New Roman"/>
          <w:spacing w:val="-10"/>
          <w:kern w:val="28"/>
          <w:sz w:val="26"/>
          <w:szCs w:val="26"/>
        </w:rPr>
        <w:t>In or</w:t>
      </w:r>
      <w:r w:rsidRPr="009F78FB">
        <w:rPr>
          <w:rFonts w:ascii="Times New Roman" w:eastAsia="Times New Roman" w:hAnsi="Times New Roman" w:cs="Times New Roman"/>
          <w:spacing w:val="-10"/>
          <w:kern w:val="28"/>
          <w:sz w:val="26"/>
          <w:szCs w:val="26"/>
        </w:rPr>
        <w:t xml:space="preserve">der to think of a good water management and assure a good standard of living, </w:t>
      </w:r>
      <w:r w:rsidR="005F3485" w:rsidRPr="009F78FB">
        <w:rPr>
          <w:rFonts w:ascii="Times New Roman" w:eastAsia="Times New Roman" w:hAnsi="Times New Roman" w:cs="Times New Roman"/>
          <w:spacing w:val="-10"/>
          <w:kern w:val="28"/>
          <w:sz w:val="26"/>
          <w:szCs w:val="26"/>
        </w:rPr>
        <w:t xml:space="preserve">Cameroon </w:t>
      </w:r>
      <w:r w:rsidRPr="009F78FB">
        <w:rPr>
          <w:rFonts w:ascii="Times New Roman" w:eastAsia="Times New Roman" w:hAnsi="Times New Roman" w:cs="Times New Roman"/>
          <w:spacing w:val="-10"/>
          <w:kern w:val="28"/>
          <w:sz w:val="26"/>
          <w:szCs w:val="26"/>
        </w:rPr>
        <w:t>government puts in more efforts for the mobiliza</w:t>
      </w:r>
      <w:r w:rsidR="00AA3DBE" w:rsidRPr="009F78FB">
        <w:rPr>
          <w:rFonts w:ascii="Times New Roman" w:eastAsia="Times New Roman" w:hAnsi="Times New Roman" w:cs="Times New Roman"/>
          <w:spacing w:val="-10"/>
          <w:kern w:val="28"/>
          <w:sz w:val="26"/>
          <w:szCs w:val="26"/>
        </w:rPr>
        <w:t xml:space="preserve">tion of its hydraulic potential </w:t>
      </w:r>
      <w:r w:rsidR="005F3485" w:rsidRPr="009F78FB">
        <w:rPr>
          <w:rFonts w:ascii="Times New Roman" w:eastAsia="Times New Roman" w:hAnsi="Times New Roman" w:cs="Times New Roman"/>
          <w:spacing w:val="-10"/>
          <w:kern w:val="28"/>
          <w:sz w:val="26"/>
          <w:szCs w:val="26"/>
        </w:rPr>
        <w:t>although</w:t>
      </w:r>
      <w:r w:rsidR="00AA3DBE" w:rsidRPr="009F78FB">
        <w:rPr>
          <w:rFonts w:ascii="Times New Roman" w:eastAsia="Times New Roman" w:hAnsi="Times New Roman" w:cs="Times New Roman"/>
          <w:spacing w:val="-10"/>
          <w:kern w:val="28"/>
          <w:sz w:val="26"/>
          <w:szCs w:val="26"/>
        </w:rPr>
        <w:t xml:space="preserve"> the mobilized resources are insufficient. This insufficient mobilization against the rising demand needs a more enlarged approach of the integrated management including all the actors concerned. This new approach will result in the optimization of water resources for development. </w:t>
      </w:r>
      <w:r w:rsidR="00DA4B81" w:rsidRPr="009F78FB">
        <w:rPr>
          <w:rFonts w:ascii="Times New Roman" w:eastAsia="Times New Roman" w:hAnsi="Times New Roman" w:cs="Times New Roman"/>
          <w:spacing w:val="-10"/>
          <w:kern w:val="28"/>
          <w:sz w:val="26"/>
          <w:szCs w:val="26"/>
        </w:rPr>
        <w:t>Also, the</w:t>
      </w:r>
      <w:r w:rsidR="00626018" w:rsidRPr="009F78FB">
        <w:rPr>
          <w:rFonts w:ascii="Times New Roman" w:eastAsia="Times New Roman" w:hAnsi="Times New Roman" w:cs="Times New Roman"/>
          <w:spacing w:val="-10"/>
          <w:kern w:val="28"/>
          <w:sz w:val="26"/>
          <w:szCs w:val="26"/>
        </w:rPr>
        <w:t xml:space="preserve"> development of countries </w:t>
      </w:r>
      <w:r w:rsidR="005F3485" w:rsidRPr="009F78FB">
        <w:rPr>
          <w:rFonts w:ascii="Times New Roman" w:eastAsia="Times New Roman" w:hAnsi="Times New Roman" w:cs="Times New Roman"/>
          <w:spacing w:val="-10"/>
          <w:kern w:val="28"/>
          <w:sz w:val="26"/>
          <w:szCs w:val="26"/>
        </w:rPr>
        <w:t>pass</w:t>
      </w:r>
      <w:r w:rsidR="00D92F13" w:rsidRPr="009F78FB">
        <w:rPr>
          <w:rFonts w:ascii="Times New Roman" w:eastAsia="Times New Roman" w:hAnsi="Times New Roman" w:cs="Times New Roman"/>
          <w:spacing w:val="-10"/>
          <w:kern w:val="28"/>
          <w:sz w:val="26"/>
          <w:szCs w:val="26"/>
        </w:rPr>
        <w:t>es</w:t>
      </w:r>
      <w:r w:rsidR="00626018" w:rsidRPr="009F78FB">
        <w:rPr>
          <w:rFonts w:ascii="Times New Roman" w:eastAsia="Times New Roman" w:hAnsi="Times New Roman" w:cs="Times New Roman"/>
          <w:spacing w:val="-10"/>
          <w:kern w:val="28"/>
          <w:sz w:val="26"/>
          <w:szCs w:val="26"/>
        </w:rPr>
        <w:t xml:space="preserve"> through the </w:t>
      </w:r>
      <w:r w:rsidR="005F3485" w:rsidRPr="009F78FB">
        <w:rPr>
          <w:rFonts w:ascii="Times New Roman" w:eastAsia="Times New Roman" w:hAnsi="Times New Roman" w:cs="Times New Roman"/>
          <w:spacing w:val="-10"/>
          <w:kern w:val="28"/>
          <w:sz w:val="26"/>
          <w:szCs w:val="26"/>
        </w:rPr>
        <w:t>protection</w:t>
      </w:r>
      <w:r w:rsidR="00626018" w:rsidRPr="009F78FB">
        <w:rPr>
          <w:rFonts w:ascii="Times New Roman" w:eastAsia="Times New Roman" w:hAnsi="Times New Roman" w:cs="Times New Roman"/>
          <w:spacing w:val="-10"/>
          <w:kern w:val="28"/>
          <w:sz w:val="26"/>
          <w:szCs w:val="26"/>
        </w:rPr>
        <w:t xml:space="preserve"> of </w:t>
      </w:r>
      <w:r w:rsidR="005F3485" w:rsidRPr="009F78FB">
        <w:rPr>
          <w:rFonts w:ascii="Times New Roman" w:eastAsia="Times New Roman" w:hAnsi="Times New Roman" w:cs="Times New Roman"/>
          <w:spacing w:val="-10"/>
          <w:kern w:val="28"/>
          <w:sz w:val="26"/>
          <w:szCs w:val="26"/>
        </w:rPr>
        <w:t xml:space="preserve">human </w:t>
      </w:r>
      <w:r w:rsidR="00626018" w:rsidRPr="009F78FB">
        <w:rPr>
          <w:rFonts w:ascii="Times New Roman" w:eastAsia="Times New Roman" w:hAnsi="Times New Roman" w:cs="Times New Roman"/>
          <w:spacing w:val="-10"/>
          <w:kern w:val="28"/>
          <w:sz w:val="26"/>
          <w:szCs w:val="26"/>
        </w:rPr>
        <w:t>health because without health, there is no development. Health comes through the consumption of water which should be pota</w:t>
      </w:r>
      <w:r w:rsidR="00672953" w:rsidRPr="009F78FB">
        <w:rPr>
          <w:rFonts w:ascii="Times New Roman" w:eastAsia="Times New Roman" w:hAnsi="Times New Roman" w:cs="Times New Roman"/>
          <w:spacing w:val="-10"/>
          <w:kern w:val="28"/>
          <w:sz w:val="26"/>
          <w:szCs w:val="26"/>
        </w:rPr>
        <w:t xml:space="preserve">ble in every aspect. In many </w:t>
      </w:r>
      <w:r w:rsidR="00626018" w:rsidRPr="009F78FB">
        <w:rPr>
          <w:rFonts w:ascii="Times New Roman" w:eastAsia="Times New Roman" w:hAnsi="Times New Roman" w:cs="Times New Roman"/>
          <w:spacing w:val="-10"/>
          <w:kern w:val="28"/>
          <w:sz w:val="26"/>
          <w:szCs w:val="26"/>
        </w:rPr>
        <w:t xml:space="preserve">developing countries, major cases of diseases and pathologies have their origin from water. Thus other methods for the supply of potable are foreseen which </w:t>
      </w:r>
      <w:r w:rsidR="005F3485" w:rsidRPr="009F78FB">
        <w:rPr>
          <w:rFonts w:ascii="Times New Roman" w:eastAsia="Times New Roman" w:hAnsi="Times New Roman" w:cs="Times New Roman"/>
          <w:spacing w:val="-10"/>
          <w:kern w:val="28"/>
          <w:sz w:val="26"/>
          <w:szCs w:val="26"/>
        </w:rPr>
        <w:t xml:space="preserve">are; spring waters, wells, </w:t>
      </w:r>
      <w:r w:rsidR="00626018" w:rsidRPr="009F78FB">
        <w:rPr>
          <w:rFonts w:ascii="Times New Roman" w:eastAsia="Times New Roman" w:hAnsi="Times New Roman" w:cs="Times New Roman"/>
          <w:spacing w:val="-10"/>
          <w:kern w:val="28"/>
          <w:sz w:val="26"/>
          <w:szCs w:val="26"/>
        </w:rPr>
        <w:t>boreholes</w:t>
      </w:r>
      <w:r w:rsidR="005F3485" w:rsidRPr="009F78FB">
        <w:rPr>
          <w:rFonts w:ascii="Times New Roman" w:eastAsia="Times New Roman" w:hAnsi="Times New Roman" w:cs="Times New Roman"/>
          <w:spacing w:val="-10"/>
          <w:kern w:val="28"/>
          <w:sz w:val="26"/>
          <w:szCs w:val="26"/>
        </w:rPr>
        <w:t xml:space="preserve"> and surface water</w:t>
      </w:r>
      <w:r w:rsidR="00626018" w:rsidRPr="009F78FB">
        <w:rPr>
          <w:rFonts w:ascii="Times New Roman" w:eastAsia="Times New Roman" w:hAnsi="Times New Roman" w:cs="Times New Roman"/>
          <w:spacing w:val="-10"/>
          <w:kern w:val="28"/>
          <w:sz w:val="26"/>
          <w:szCs w:val="26"/>
        </w:rPr>
        <w:t xml:space="preserve">. Given that these sources of water are frequently used and are not correctly </w:t>
      </w:r>
      <w:r w:rsidR="005F3485" w:rsidRPr="009F78FB">
        <w:rPr>
          <w:rFonts w:ascii="Times New Roman" w:eastAsia="Times New Roman" w:hAnsi="Times New Roman" w:cs="Times New Roman"/>
          <w:spacing w:val="-10"/>
          <w:kern w:val="28"/>
          <w:sz w:val="26"/>
          <w:szCs w:val="26"/>
        </w:rPr>
        <w:t>arranged</w:t>
      </w:r>
      <w:r w:rsidR="00626018" w:rsidRPr="009F78FB">
        <w:rPr>
          <w:rFonts w:ascii="Times New Roman" w:eastAsia="Times New Roman" w:hAnsi="Times New Roman" w:cs="Times New Roman"/>
          <w:spacing w:val="-10"/>
          <w:kern w:val="28"/>
          <w:sz w:val="26"/>
          <w:szCs w:val="26"/>
        </w:rPr>
        <w:t xml:space="preserve">, </w:t>
      </w:r>
      <w:r w:rsidR="00D27469" w:rsidRPr="009F78FB">
        <w:rPr>
          <w:rFonts w:ascii="Times New Roman" w:eastAsia="Times New Roman" w:hAnsi="Times New Roman" w:cs="Times New Roman"/>
          <w:spacing w:val="-10"/>
          <w:kern w:val="28"/>
          <w:sz w:val="26"/>
          <w:szCs w:val="26"/>
        </w:rPr>
        <w:t xml:space="preserve">it </w:t>
      </w:r>
      <w:r w:rsidR="00672953" w:rsidRPr="009F78FB">
        <w:rPr>
          <w:rFonts w:ascii="Times New Roman" w:eastAsia="Times New Roman" w:hAnsi="Times New Roman" w:cs="Times New Roman"/>
          <w:spacing w:val="-10"/>
          <w:kern w:val="28"/>
          <w:sz w:val="26"/>
          <w:szCs w:val="26"/>
        </w:rPr>
        <w:t xml:space="preserve">will constitute potential </w:t>
      </w:r>
      <w:r w:rsidR="00626018" w:rsidRPr="009F78FB">
        <w:rPr>
          <w:rFonts w:ascii="Times New Roman" w:eastAsia="Times New Roman" w:hAnsi="Times New Roman" w:cs="Times New Roman"/>
          <w:spacing w:val="-10"/>
          <w:kern w:val="28"/>
          <w:sz w:val="26"/>
          <w:szCs w:val="26"/>
        </w:rPr>
        <w:t>infectious area</w:t>
      </w:r>
      <w:r w:rsidR="00672953" w:rsidRPr="009F78FB">
        <w:rPr>
          <w:rFonts w:ascii="Times New Roman" w:eastAsia="Times New Roman" w:hAnsi="Times New Roman" w:cs="Times New Roman"/>
          <w:spacing w:val="-10"/>
          <w:kern w:val="28"/>
          <w:sz w:val="26"/>
          <w:szCs w:val="26"/>
        </w:rPr>
        <w:t>s</w:t>
      </w:r>
      <w:r w:rsidR="00626018" w:rsidRPr="009F78FB">
        <w:rPr>
          <w:rFonts w:ascii="Times New Roman" w:eastAsia="Times New Roman" w:hAnsi="Times New Roman" w:cs="Times New Roman"/>
          <w:spacing w:val="-10"/>
          <w:kern w:val="28"/>
          <w:sz w:val="26"/>
          <w:szCs w:val="26"/>
        </w:rPr>
        <w:t xml:space="preserve">. Nowadays we frequently question ourselves on the accessibility of water. Its massive and wide use has made people take </w:t>
      </w:r>
      <w:r w:rsidR="005F3485" w:rsidRPr="009F78FB">
        <w:rPr>
          <w:rFonts w:ascii="Times New Roman" w:eastAsia="Times New Roman" w:hAnsi="Times New Roman" w:cs="Times New Roman"/>
          <w:spacing w:val="-10"/>
          <w:kern w:val="28"/>
          <w:sz w:val="26"/>
          <w:szCs w:val="26"/>
        </w:rPr>
        <w:t>conscientious</w:t>
      </w:r>
      <w:r w:rsidR="00626018" w:rsidRPr="009F78FB">
        <w:rPr>
          <w:rFonts w:ascii="Times New Roman" w:eastAsia="Times New Roman" w:hAnsi="Times New Roman" w:cs="Times New Roman"/>
          <w:spacing w:val="-10"/>
          <w:kern w:val="28"/>
          <w:sz w:val="26"/>
          <w:szCs w:val="26"/>
        </w:rPr>
        <w:t xml:space="preserve"> about the scarcity of water in many parts of the world and especially around the arid and semi-arid regions, the degradation of water resources and soils and its impacts on economic activities and also on the living conditions of the poor.</w:t>
      </w:r>
    </w:p>
    <w:p w:rsidR="00293AF0" w:rsidRDefault="00293AF0" w:rsidP="00626018">
      <w:pPr>
        <w:spacing w:line="360" w:lineRule="auto"/>
        <w:ind w:firstLine="720"/>
        <w:jc w:val="both"/>
        <w:rPr>
          <w:rFonts w:ascii="Times New Roman" w:eastAsia="Times New Roman" w:hAnsi="Times New Roman" w:cs="Times New Roman"/>
          <w:spacing w:val="-10"/>
          <w:kern w:val="28"/>
          <w:sz w:val="26"/>
          <w:szCs w:val="26"/>
        </w:rPr>
      </w:pPr>
    </w:p>
    <w:p w:rsidR="00293AF0" w:rsidRDefault="00293AF0" w:rsidP="00626018">
      <w:pPr>
        <w:spacing w:line="360" w:lineRule="auto"/>
        <w:ind w:firstLine="720"/>
        <w:jc w:val="both"/>
        <w:rPr>
          <w:rFonts w:ascii="Times New Roman" w:eastAsia="Times New Roman" w:hAnsi="Times New Roman" w:cs="Times New Roman"/>
          <w:spacing w:val="-10"/>
          <w:kern w:val="28"/>
          <w:sz w:val="26"/>
          <w:szCs w:val="26"/>
        </w:rPr>
      </w:pPr>
    </w:p>
    <w:p w:rsidR="00293AF0" w:rsidRDefault="00293AF0" w:rsidP="00626018">
      <w:pPr>
        <w:spacing w:line="360" w:lineRule="auto"/>
        <w:ind w:firstLine="720"/>
        <w:jc w:val="both"/>
        <w:rPr>
          <w:rFonts w:ascii="Times New Roman" w:eastAsia="Times New Roman" w:hAnsi="Times New Roman" w:cs="Times New Roman"/>
          <w:spacing w:val="-10"/>
          <w:kern w:val="28"/>
          <w:sz w:val="26"/>
          <w:szCs w:val="26"/>
        </w:rPr>
      </w:pPr>
    </w:p>
    <w:p w:rsidR="00293AF0" w:rsidRPr="009F78FB" w:rsidRDefault="00293AF0" w:rsidP="00626018">
      <w:pPr>
        <w:spacing w:line="360" w:lineRule="auto"/>
        <w:ind w:firstLine="720"/>
        <w:jc w:val="both"/>
        <w:rPr>
          <w:rFonts w:ascii="Times New Roman" w:eastAsia="Times New Roman" w:hAnsi="Times New Roman" w:cs="Times New Roman"/>
          <w:spacing w:val="-10"/>
          <w:kern w:val="28"/>
          <w:sz w:val="26"/>
          <w:szCs w:val="26"/>
        </w:rPr>
      </w:pPr>
    </w:p>
    <w:p w:rsidR="00D730A8" w:rsidRDefault="00D730A8" w:rsidP="00233949">
      <w:pPr>
        <w:rPr>
          <w:rFonts w:ascii="Times New Roman" w:eastAsia="Times New Roman" w:hAnsi="Times New Roman" w:cs="Times New Roman"/>
          <w:spacing w:val="-10"/>
          <w:kern w:val="28"/>
          <w:sz w:val="30"/>
          <w:szCs w:val="30"/>
        </w:rPr>
      </w:pPr>
      <w:r w:rsidRPr="002D4263">
        <w:rPr>
          <w:rFonts w:ascii="Times New Roman" w:eastAsia="Times New Roman" w:hAnsi="Times New Roman" w:cs="Times New Roman"/>
          <w:spacing w:val="-10"/>
          <w:kern w:val="28"/>
          <w:sz w:val="30"/>
          <w:szCs w:val="30"/>
        </w:rPr>
        <w:t xml:space="preserve">Presentation of the </w:t>
      </w:r>
      <w:r w:rsidR="00252820">
        <w:rPr>
          <w:rFonts w:ascii="Times New Roman" w:eastAsia="Times New Roman" w:hAnsi="Times New Roman" w:cs="Times New Roman"/>
          <w:spacing w:val="-10"/>
          <w:kern w:val="28"/>
          <w:sz w:val="30"/>
          <w:szCs w:val="30"/>
        </w:rPr>
        <w:t>locality</w:t>
      </w:r>
    </w:p>
    <w:p w:rsidR="00D730A8" w:rsidRPr="009F78FB" w:rsidRDefault="009F78FB" w:rsidP="009F78FB">
      <w:pPr>
        <w:spacing w:line="360" w:lineRule="auto"/>
        <w:ind w:firstLine="720"/>
        <w:jc w:val="both"/>
        <w:rPr>
          <w:rFonts w:ascii="Times New Roman" w:hAnsi="Times New Roman" w:cs="Times New Roman"/>
          <w:bCs/>
          <w:sz w:val="26"/>
          <w:szCs w:val="26"/>
        </w:rPr>
      </w:pPr>
      <w:r>
        <w:rPr>
          <w:noProof/>
        </w:rPr>
        <mc:AlternateContent>
          <mc:Choice Requires="wps">
            <w:drawing>
              <wp:anchor distT="0" distB="0" distL="114300" distR="114300" simplePos="0" relativeHeight="251680768" behindDoc="0" locked="0" layoutInCell="1" allowOverlap="1" wp14:anchorId="01555190" wp14:editId="4126B251">
                <wp:simplePos x="0" y="0"/>
                <wp:positionH relativeFrom="column">
                  <wp:posOffset>-294640</wp:posOffset>
                </wp:positionH>
                <wp:positionV relativeFrom="paragraph">
                  <wp:posOffset>5256530</wp:posOffset>
                </wp:positionV>
                <wp:extent cx="6853555"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853555" cy="635"/>
                        </a:xfrm>
                        <a:prstGeom prst="rect">
                          <a:avLst/>
                        </a:prstGeom>
                        <a:solidFill>
                          <a:prstClr val="white"/>
                        </a:solidFill>
                        <a:ln>
                          <a:noFill/>
                        </a:ln>
                      </wps:spPr>
                      <wps:txbx>
                        <w:txbxContent>
                          <w:p w:rsidR="00393627" w:rsidRPr="009F78FB" w:rsidRDefault="00393627" w:rsidP="009F78FB">
                            <w:pPr>
                              <w:pStyle w:val="Caption"/>
                              <w:jc w:val="center"/>
                              <w:rPr>
                                <w:rFonts w:ascii="Times New Roman" w:hAnsi="Times New Roman" w:cs="Times New Roman"/>
                                <w:noProof/>
                                <w:color w:val="auto"/>
                                <w:sz w:val="26"/>
                                <w:szCs w:val="26"/>
                              </w:rPr>
                            </w:pPr>
                            <w:bookmarkStart w:id="9" w:name="_Toc456380337"/>
                            <w:r w:rsidRPr="009F78FB">
                              <w:rPr>
                                <w:rFonts w:ascii="Times New Roman" w:hAnsi="Times New Roman" w:cs="Times New Roman"/>
                                <w:color w:val="auto"/>
                                <w:sz w:val="26"/>
                                <w:szCs w:val="26"/>
                              </w:rPr>
                              <w:t xml:space="preserve">Figure </w:t>
                            </w:r>
                            <w:r w:rsidRPr="009F78FB">
                              <w:rPr>
                                <w:rFonts w:ascii="Times New Roman" w:hAnsi="Times New Roman" w:cs="Times New Roman"/>
                                <w:color w:val="auto"/>
                                <w:sz w:val="26"/>
                                <w:szCs w:val="26"/>
                              </w:rPr>
                              <w:fldChar w:fldCharType="begin"/>
                            </w:r>
                            <w:r w:rsidRPr="009F78FB">
                              <w:rPr>
                                <w:rFonts w:ascii="Times New Roman" w:hAnsi="Times New Roman" w:cs="Times New Roman"/>
                                <w:color w:val="auto"/>
                                <w:sz w:val="26"/>
                                <w:szCs w:val="26"/>
                              </w:rPr>
                              <w:instrText xml:space="preserve"> SEQ Figure \* ARABIC </w:instrText>
                            </w:r>
                            <w:r w:rsidRPr="009F78FB">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1</w:t>
                            </w:r>
                            <w:r w:rsidRPr="009F78FB">
                              <w:rPr>
                                <w:rFonts w:ascii="Times New Roman" w:hAnsi="Times New Roman" w:cs="Times New Roman"/>
                                <w:color w:val="auto"/>
                                <w:sz w:val="26"/>
                                <w:szCs w:val="26"/>
                              </w:rPr>
                              <w:fldChar w:fldCharType="end"/>
                            </w:r>
                            <w:r w:rsidRPr="009F78FB">
                              <w:rPr>
                                <w:rFonts w:ascii="Times New Roman" w:hAnsi="Times New Roman" w:cs="Times New Roman"/>
                                <w:color w:val="auto"/>
                                <w:sz w:val="26"/>
                                <w:szCs w:val="26"/>
                              </w:rPr>
                              <w:t>: location plan of the site</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1555190" id="_x0000_t202" coordsize="21600,21600" o:spt="202" path="m,l,21600r21600,l21600,xe">
                <v:stroke joinstyle="miter"/>
                <v:path gradientshapeok="t" o:connecttype="rect"/>
              </v:shapetype>
              <v:shape id="Text Box 3" o:spid="_x0000_s1026" type="#_x0000_t202" style="position:absolute;left:0;text-align:left;margin-left:-23.2pt;margin-top:413.9pt;width:539.6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" stroked="f">
                <v:textbox style="mso-fit-shape-to-text:t" inset="0,0,0,0">
                  <w:txbxContent>
                    <w:p w:rsidR="00393627" w:rsidRPr="009F78FB" w:rsidRDefault="00393627" w:rsidP="009F78FB">
                      <w:pPr>
                        <w:pStyle w:val="Caption"/>
                        <w:jc w:val="center"/>
                        <w:rPr>
                          <w:rFonts w:ascii="Times New Roman" w:hAnsi="Times New Roman" w:cs="Times New Roman"/>
                          <w:noProof/>
                          <w:color w:val="auto"/>
                          <w:sz w:val="26"/>
                          <w:szCs w:val="26"/>
                        </w:rPr>
                      </w:pPr>
                      <w:bookmarkStart w:id="10" w:name="_Toc456380337"/>
                      <w:r w:rsidRPr="009F78FB">
                        <w:rPr>
                          <w:rFonts w:ascii="Times New Roman" w:hAnsi="Times New Roman" w:cs="Times New Roman"/>
                          <w:color w:val="auto"/>
                          <w:sz w:val="26"/>
                          <w:szCs w:val="26"/>
                        </w:rPr>
                        <w:t xml:space="preserve">Figure </w:t>
                      </w:r>
                      <w:r w:rsidRPr="009F78FB">
                        <w:rPr>
                          <w:rFonts w:ascii="Times New Roman" w:hAnsi="Times New Roman" w:cs="Times New Roman"/>
                          <w:color w:val="auto"/>
                          <w:sz w:val="26"/>
                          <w:szCs w:val="26"/>
                        </w:rPr>
                        <w:fldChar w:fldCharType="begin"/>
                      </w:r>
                      <w:r w:rsidRPr="009F78FB">
                        <w:rPr>
                          <w:rFonts w:ascii="Times New Roman" w:hAnsi="Times New Roman" w:cs="Times New Roman"/>
                          <w:color w:val="auto"/>
                          <w:sz w:val="26"/>
                          <w:szCs w:val="26"/>
                        </w:rPr>
                        <w:instrText xml:space="preserve"> SEQ Figure \* ARABIC </w:instrText>
                      </w:r>
                      <w:r w:rsidRPr="009F78FB">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1</w:t>
                      </w:r>
                      <w:r w:rsidRPr="009F78FB">
                        <w:rPr>
                          <w:rFonts w:ascii="Times New Roman" w:hAnsi="Times New Roman" w:cs="Times New Roman"/>
                          <w:color w:val="auto"/>
                          <w:sz w:val="26"/>
                          <w:szCs w:val="26"/>
                        </w:rPr>
                        <w:fldChar w:fldCharType="end"/>
                      </w:r>
                      <w:r w:rsidRPr="009F78FB">
                        <w:rPr>
                          <w:rFonts w:ascii="Times New Roman" w:hAnsi="Times New Roman" w:cs="Times New Roman"/>
                          <w:color w:val="auto"/>
                          <w:sz w:val="26"/>
                          <w:szCs w:val="26"/>
                        </w:rPr>
                        <w:t>: location plan of the site</w:t>
                      </w:r>
                      <w:bookmarkEnd w:id="10"/>
                    </w:p>
                  </w:txbxContent>
                </v:textbox>
                <w10:wrap type="square"/>
              </v:shape>
            </w:pict>
          </mc:Fallback>
        </mc:AlternateContent>
      </w:r>
      <w:r w:rsidRPr="009F78FB">
        <w:rPr>
          <w:noProof/>
          <w:sz w:val="26"/>
          <w:szCs w:val="26"/>
        </w:rPr>
        <w:drawing>
          <wp:anchor distT="0" distB="0" distL="114300" distR="114300" simplePos="0" relativeHeight="251666432" behindDoc="0" locked="0" layoutInCell="1" allowOverlap="1" wp14:anchorId="04939F54" wp14:editId="2E54068D">
            <wp:simplePos x="0" y="0"/>
            <wp:positionH relativeFrom="margin">
              <wp:posOffset>-294640</wp:posOffset>
            </wp:positionH>
            <wp:positionV relativeFrom="margin">
              <wp:posOffset>1994535</wp:posOffset>
            </wp:positionV>
            <wp:extent cx="6853555" cy="3204845"/>
            <wp:effectExtent l="0" t="0" r="444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z.png"/>
                    <pic:cNvPicPr/>
                  </pic:nvPicPr>
                  <pic:blipFill>
                    <a:blip r:embed="rId14">
                      <a:extLst>
                        <a:ext uri="{28A0092B-C50C-407E-A947-70E740481C1C}">
                          <a14:useLocalDpi xmlns:a14="http://schemas.microsoft.com/office/drawing/2010/main" val="0"/>
                        </a:ext>
                      </a:extLst>
                    </a:blip>
                    <a:stretch>
                      <a:fillRect/>
                    </a:stretch>
                  </pic:blipFill>
                  <pic:spPr>
                    <a:xfrm>
                      <a:off x="0" y="0"/>
                      <a:ext cx="6853555" cy="3204845"/>
                    </a:xfrm>
                    <a:prstGeom prst="rect">
                      <a:avLst/>
                    </a:prstGeom>
                  </pic:spPr>
                </pic:pic>
              </a:graphicData>
            </a:graphic>
            <wp14:sizeRelH relativeFrom="margin">
              <wp14:pctWidth>0</wp14:pctWidth>
            </wp14:sizeRelH>
            <wp14:sizeRelV relativeFrom="margin">
              <wp14:pctHeight>0</wp14:pctHeight>
            </wp14:sizeRelV>
          </wp:anchor>
        </w:drawing>
      </w:r>
      <w:r w:rsidR="00D730A8" w:rsidRPr="009F78FB">
        <w:rPr>
          <w:rFonts w:ascii="Times New Roman" w:hAnsi="Times New Roman" w:cs="Times New Roman"/>
          <w:bCs/>
          <w:sz w:val="26"/>
          <w:szCs w:val="26"/>
        </w:rPr>
        <w:t xml:space="preserve">The locality of </w:t>
      </w:r>
      <w:proofErr w:type="spellStart"/>
      <w:r w:rsidR="00D730A8" w:rsidRPr="009F78FB">
        <w:rPr>
          <w:rFonts w:ascii="Times New Roman" w:hAnsi="Times New Roman" w:cs="Times New Roman"/>
          <w:bCs/>
          <w:sz w:val="26"/>
          <w:szCs w:val="26"/>
        </w:rPr>
        <w:t>Kumba</w:t>
      </w:r>
      <w:proofErr w:type="spellEnd"/>
      <w:r w:rsidR="00D730A8" w:rsidRPr="009F78FB">
        <w:rPr>
          <w:rFonts w:ascii="Times New Roman" w:hAnsi="Times New Roman" w:cs="Times New Roman"/>
          <w:bCs/>
          <w:sz w:val="26"/>
          <w:szCs w:val="26"/>
        </w:rPr>
        <w:t xml:space="preserve"> where the project is situated is a large town surrounded by many villages.</w:t>
      </w:r>
      <w:r w:rsidR="008B70CA" w:rsidRPr="009F78FB">
        <w:rPr>
          <w:rFonts w:ascii="Times New Roman" w:hAnsi="Times New Roman" w:cs="Times New Roman"/>
          <w:bCs/>
          <w:sz w:val="26"/>
          <w:szCs w:val="26"/>
        </w:rPr>
        <w:t xml:space="preserve"> The highway roads N8 and N16 meet at </w:t>
      </w:r>
      <w:proofErr w:type="spellStart"/>
      <w:r w:rsidR="008B70CA" w:rsidRPr="009F78FB">
        <w:rPr>
          <w:rFonts w:ascii="Times New Roman" w:hAnsi="Times New Roman" w:cs="Times New Roman"/>
          <w:bCs/>
          <w:sz w:val="26"/>
          <w:szCs w:val="26"/>
        </w:rPr>
        <w:t>Kumba</w:t>
      </w:r>
      <w:proofErr w:type="spellEnd"/>
      <w:r w:rsidR="008B70CA" w:rsidRPr="009F78FB">
        <w:rPr>
          <w:rFonts w:ascii="Times New Roman" w:hAnsi="Times New Roman" w:cs="Times New Roman"/>
          <w:bCs/>
          <w:sz w:val="26"/>
          <w:szCs w:val="26"/>
        </w:rPr>
        <w:t>.</w:t>
      </w:r>
      <w:r w:rsidR="00D730A8" w:rsidRPr="009F78FB">
        <w:rPr>
          <w:rFonts w:ascii="Times New Roman" w:hAnsi="Times New Roman" w:cs="Times New Roman"/>
          <w:bCs/>
          <w:sz w:val="26"/>
          <w:szCs w:val="26"/>
        </w:rPr>
        <w:t xml:space="preserve"> </w:t>
      </w:r>
      <w:r w:rsidR="00A248D2" w:rsidRPr="009F78FB">
        <w:rPr>
          <w:rFonts w:ascii="Times New Roman" w:hAnsi="Times New Roman" w:cs="Times New Roman"/>
          <w:bCs/>
          <w:sz w:val="26"/>
          <w:szCs w:val="26"/>
        </w:rPr>
        <w:t xml:space="preserve">Found in the south west region, </w:t>
      </w:r>
      <w:proofErr w:type="spellStart"/>
      <w:r w:rsidR="00A248D2" w:rsidRPr="009F78FB">
        <w:rPr>
          <w:rFonts w:ascii="Times New Roman" w:hAnsi="Times New Roman" w:cs="Times New Roman"/>
          <w:bCs/>
          <w:sz w:val="26"/>
          <w:szCs w:val="26"/>
        </w:rPr>
        <w:t>Kumba</w:t>
      </w:r>
      <w:proofErr w:type="spellEnd"/>
      <w:r w:rsidR="00A248D2" w:rsidRPr="009F78FB">
        <w:rPr>
          <w:rFonts w:ascii="Times New Roman" w:hAnsi="Times New Roman" w:cs="Times New Roman"/>
          <w:bCs/>
          <w:sz w:val="26"/>
          <w:szCs w:val="26"/>
        </w:rPr>
        <w:t xml:space="preserve"> is a </w:t>
      </w:r>
      <w:r w:rsidR="002D4263" w:rsidRPr="009F78FB">
        <w:rPr>
          <w:rFonts w:ascii="Times New Roman" w:hAnsi="Times New Roman" w:cs="Times New Roman"/>
          <w:bCs/>
          <w:sz w:val="26"/>
          <w:szCs w:val="26"/>
        </w:rPr>
        <w:t>large developing</w:t>
      </w:r>
      <w:r w:rsidR="00A248D2" w:rsidRPr="009F78FB">
        <w:rPr>
          <w:rFonts w:ascii="Times New Roman" w:hAnsi="Times New Roman" w:cs="Times New Roman"/>
          <w:bCs/>
          <w:sz w:val="26"/>
          <w:szCs w:val="26"/>
        </w:rPr>
        <w:t xml:space="preserve"> town </w:t>
      </w:r>
      <w:r w:rsidR="002D4263" w:rsidRPr="009F78FB">
        <w:rPr>
          <w:rFonts w:ascii="Times New Roman" w:hAnsi="Times New Roman" w:cs="Times New Roman"/>
          <w:bCs/>
          <w:sz w:val="26"/>
          <w:szCs w:val="26"/>
        </w:rPr>
        <w:t xml:space="preserve">precisely located in the Meme division. </w:t>
      </w:r>
      <w:r w:rsidR="00D730A8" w:rsidRPr="009F78FB">
        <w:rPr>
          <w:rFonts w:ascii="Times New Roman" w:hAnsi="Times New Roman" w:cs="Times New Roman"/>
          <w:bCs/>
          <w:sz w:val="26"/>
          <w:szCs w:val="26"/>
        </w:rPr>
        <w:t xml:space="preserve">The project is to be done </w:t>
      </w:r>
      <w:r w:rsidR="00DA4B81" w:rsidRPr="009F78FB">
        <w:rPr>
          <w:rFonts w:ascii="Times New Roman" w:hAnsi="Times New Roman" w:cs="Times New Roman"/>
          <w:bCs/>
          <w:sz w:val="26"/>
          <w:szCs w:val="26"/>
        </w:rPr>
        <w:t>at</w:t>
      </w:r>
      <w:r w:rsidR="00D730A8" w:rsidRPr="009F78FB">
        <w:rPr>
          <w:rFonts w:ascii="Times New Roman" w:hAnsi="Times New Roman" w:cs="Times New Roman"/>
          <w:bCs/>
          <w:sz w:val="26"/>
          <w:szCs w:val="26"/>
        </w:rPr>
        <w:t xml:space="preserve"> </w:t>
      </w:r>
      <w:proofErr w:type="spellStart"/>
      <w:r w:rsidR="00D730A8" w:rsidRPr="009F78FB">
        <w:rPr>
          <w:rFonts w:ascii="Times New Roman" w:hAnsi="Times New Roman" w:cs="Times New Roman"/>
          <w:bCs/>
          <w:sz w:val="26"/>
          <w:szCs w:val="26"/>
        </w:rPr>
        <w:t>Dany</w:t>
      </w:r>
      <w:proofErr w:type="spellEnd"/>
      <w:r w:rsidR="00D730A8" w:rsidRPr="009F78FB">
        <w:rPr>
          <w:rFonts w:ascii="Times New Roman" w:hAnsi="Times New Roman" w:cs="Times New Roman"/>
          <w:bCs/>
          <w:sz w:val="26"/>
          <w:szCs w:val="26"/>
        </w:rPr>
        <w:t xml:space="preserve"> cash quarter inside </w:t>
      </w:r>
      <w:proofErr w:type="spellStart"/>
      <w:r w:rsidR="00D730A8" w:rsidRPr="009F78FB">
        <w:rPr>
          <w:rFonts w:ascii="Times New Roman" w:hAnsi="Times New Roman" w:cs="Times New Roman"/>
          <w:bCs/>
          <w:sz w:val="26"/>
          <w:szCs w:val="26"/>
        </w:rPr>
        <w:t>Kumba</w:t>
      </w:r>
      <w:proofErr w:type="spellEnd"/>
      <w:r w:rsidR="00D730A8" w:rsidRPr="009F78FB">
        <w:rPr>
          <w:rFonts w:ascii="Times New Roman" w:hAnsi="Times New Roman" w:cs="Times New Roman"/>
          <w:bCs/>
          <w:sz w:val="26"/>
          <w:szCs w:val="26"/>
        </w:rPr>
        <w:t xml:space="preserve"> III </w:t>
      </w:r>
      <w:r w:rsidR="00DA4B81" w:rsidRPr="009F78FB">
        <w:rPr>
          <w:rFonts w:ascii="Times New Roman" w:hAnsi="Times New Roman" w:cs="Times New Roman"/>
          <w:bCs/>
          <w:sz w:val="26"/>
          <w:szCs w:val="26"/>
        </w:rPr>
        <w:t>municipality</w:t>
      </w:r>
      <w:r w:rsidR="002D4263" w:rsidRPr="009F78FB">
        <w:rPr>
          <w:rFonts w:ascii="Times New Roman" w:hAnsi="Times New Roman" w:cs="Times New Roman"/>
          <w:bCs/>
          <w:sz w:val="26"/>
          <w:szCs w:val="26"/>
        </w:rPr>
        <w:t xml:space="preserve">. </w:t>
      </w:r>
      <w:r w:rsidR="00D730A8" w:rsidRPr="009F78FB">
        <w:rPr>
          <w:rFonts w:ascii="Times New Roman" w:hAnsi="Times New Roman" w:cs="Times New Roman"/>
          <w:bCs/>
          <w:sz w:val="26"/>
          <w:szCs w:val="26"/>
        </w:rPr>
        <w:t xml:space="preserve">The </w:t>
      </w:r>
      <w:r w:rsidR="008B70CA" w:rsidRPr="009F78FB">
        <w:rPr>
          <w:rFonts w:ascii="Times New Roman" w:hAnsi="Times New Roman" w:cs="Times New Roman"/>
          <w:bCs/>
          <w:sz w:val="26"/>
          <w:szCs w:val="26"/>
        </w:rPr>
        <w:t xml:space="preserve">project </w:t>
      </w:r>
      <w:r w:rsidR="00D730A8" w:rsidRPr="009F78FB">
        <w:rPr>
          <w:rFonts w:ascii="Times New Roman" w:hAnsi="Times New Roman" w:cs="Times New Roman"/>
          <w:bCs/>
          <w:sz w:val="26"/>
          <w:szCs w:val="26"/>
        </w:rPr>
        <w:t xml:space="preserve">site is not far from the main highway </w:t>
      </w:r>
      <w:r w:rsidR="002D4263" w:rsidRPr="009F78FB">
        <w:rPr>
          <w:rFonts w:ascii="Times New Roman" w:hAnsi="Times New Roman" w:cs="Times New Roman"/>
          <w:bCs/>
          <w:sz w:val="26"/>
          <w:szCs w:val="26"/>
        </w:rPr>
        <w:t xml:space="preserve">road </w:t>
      </w:r>
      <w:r w:rsidR="008B70CA" w:rsidRPr="009F78FB">
        <w:rPr>
          <w:rFonts w:ascii="Times New Roman" w:hAnsi="Times New Roman" w:cs="Times New Roman"/>
          <w:bCs/>
          <w:sz w:val="26"/>
          <w:szCs w:val="26"/>
        </w:rPr>
        <w:t xml:space="preserve">N8 with </w:t>
      </w:r>
      <w:r w:rsidR="00E42F46" w:rsidRPr="009F78FB">
        <w:rPr>
          <w:rFonts w:ascii="Times New Roman" w:hAnsi="Times New Roman" w:cs="Times New Roman"/>
          <w:bCs/>
          <w:sz w:val="26"/>
          <w:szCs w:val="26"/>
        </w:rPr>
        <w:t>geographical coordinates 4°48’N 9°27’E and elevation of 239m (790ft).</w:t>
      </w:r>
    </w:p>
    <w:p w:rsidR="00D730A8" w:rsidRDefault="00233949" w:rsidP="009F78FB">
      <w:pPr>
        <w:pStyle w:val="ListParagraph"/>
        <w:numPr>
          <w:ilvl w:val="0"/>
          <w:numId w:val="2"/>
        </w:numPr>
        <w:spacing w:line="360" w:lineRule="auto"/>
        <w:jc w:val="both"/>
        <w:rPr>
          <w:rFonts w:ascii="Times New Roman" w:eastAsia="Times New Roman" w:hAnsi="Times New Roman" w:cs="Times New Roman"/>
          <w:spacing w:val="-10"/>
          <w:kern w:val="28"/>
          <w:sz w:val="27"/>
          <w:szCs w:val="27"/>
        </w:rPr>
      </w:pPr>
      <w:r w:rsidRPr="009F78FB">
        <w:rPr>
          <w:rFonts w:ascii="Times New Roman" w:eastAsia="Times New Roman" w:hAnsi="Times New Roman" w:cs="Times New Roman"/>
          <w:spacing w:val="-10"/>
          <w:kern w:val="28"/>
          <w:sz w:val="27"/>
          <w:szCs w:val="27"/>
        </w:rPr>
        <w:drawing>
          <wp:anchor distT="0" distB="0" distL="114300" distR="114300" simplePos="0" relativeHeight="251667456" behindDoc="0" locked="0" layoutInCell="1" allowOverlap="1" wp14:anchorId="688C0911" wp14:editId="5F44B3B4">
            <wp:simplePos x="0" y="0"/>
            <wp:positionH relativeFrom="margin">
              <wp:posOffset>3707473</wp:posOffset>
            </wp:positionH>
            <wp:positionV relativeFrom="margin">
              <wp:posOffset>3681983</wp:posOffset>
            </wp:positionV>
            <wp:extent cx="178435" cy="2908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435" cy="290830"/>
                    </a:xfrm>
                    <a:prstGeom prst="rect">
                      <a:avLst/>
                    </a:prstGeom>
                  </pic:spPr>
                </pic:pic>
              </a:graphicData>
            </a:graphic>
            <wp14:sizeRelH relativeFrom="margin">
              <wp14:pctWidth>0</wp14:pctWidth>
            </wp14:sizeRelH>
            <wp14:sizeRelV relativeFrom="margin">
              <wp14:pctHeight>0</wp14:pctHeight>
            </wp14:sizeRelV>
          </wp:anchor>
        </w:drawing>
      </w:r>
      <w:r w:rsidR="00D730A8">
        <w:rPr>
          <w:rFonts w:ascii="Times New Roman" w:eastAsia="Times New Roman" w:hAnsi="Times New Roman" w:cs="Times New Roman"/>
          <w:spacing w:val="-10"/>
          <w:kern w:val="28"/>
          <w:sz w:val="27"/>
          <w:szCs w:val="27"/>
        </w:rPr>
        <w:t>Temperature:</w:t>
      </w:r>
      <w:r w:rsidR="00DA4B81">
        <w:rPr>
          <w:rFonts w:ascii="Times New Roman" w:eastAsia="Times New Roman" w:hAnsi="Times New Roman" w:cs="Times New Roman"/>
          <w:spacing w:val="-10"/>
          <w:kern w:val="28"/>
          <w:sz w:val="27"/>
          <w:szCs w:val="27"/>
        </w:rPr>
        <w:t xml:space="preserve"> The annual temperature of </w:t>
      </w:r>
      <w:proofErr w:type="spellStart"/>
      <w:r w:rsidR="00DA4B81">
        <w:rPr>
          <w:rFonts w:ascii="Times New Roman" w:eastAsia="Times New Roman" w:hAnsi="Times New Roman" w:cs="Times New Roman"/>
          <w:spacing w:val="-10"/>
          <w:kern w:val="28"/>
          <w:sz w:val="27"/>
          <w:szCs w:val="27"/>
        </w:rPr>
        <w:t>Kumba</w:t>
      </w:r>
      <w:proofErr w:type="spellEnd"/>
      <w:r w:rsidR="00C700DB">
        <w:rPr>
          <w:rFonts w:ascii="Times New Roman" w:eastAsia="Times New Roman" w:hAnsi="Times New Roman" w:cs="Times New Roman"/>
          <w:spacing w:val="-10"/>
          <w:kern w:val="28"/>
          <w:sz w:val="27"/>
          <w:szCs w:val="27"/>
        </w:rPr>
        <w:t xml:space="preserve"> varies between 22°C to 31°C and the average is at 26.5°C as shown on the graph that follows.</w:t>
      </w:r>
      <w:r w:rsidR="00F045F8" w:rsidRPr="009F78FB">
        <w:rPr>
          <w:rFonts w:ascii="Times New Roman" w:eastAsia="Times New Roman" w:hAnsi="Times New Roman" w:cs="Times New Roman"/>
          <w:spacing w:val="-10"/>
          <w:kern w:val="28"/>
          <w:sz w:val="27"/>
          <w:szCs w:val="27"/>
        </w:rPr>
        <w:t xml:space="preserve"> </w:t>
      </w:r>
    </w:p>
    <w:p w:rsidR="00D730A8" w:rsidRDefault="00D730A8" w:rsidP="00EE3BF9">
      <w:pPr>
        <w:pStyle w:val="ListParagraph"/>
        <w:numPr>
          <w:ilvl w:val="0"/>
          <w:numId w:val="2"/>
        </w:numPr>
        <w:spacing w:line="360" w:lineRule="auto"/>
        <w:jc w:val="both"/>
        <w:rPr>
          <w:rFonts w:ascii="Times New Roman" w:eastAsia="Times New Roman" w:hAnsi="Times New Roman" w:cs="Times New Roman"/>
          <w:spacing w:val="-10"/>
          <w:kern w:val="28"/>
          <w:sz w:val="27"/>
          <w:szCs w:val="27"/>
        </w:rPr>
      </w:pPr>
      <w:r>
        <w:rPr>
          <w:rFonts w:ascii="Times New Roman" w:eastAsia="Times New Roman" w:hAnsi="Times New Roman" w:cs="Times New Roman"/>
          <w:spacing w:val="-10"/>
          <w:kern w:val="28"/>
          <w:sz w:val="27"/>
          <w:szCs w:val="27"/>
        </w:rPr>
        <w:t>Rainfall:</w:t>
      </w:r>
      <w:r w:rsidR="00557EEF">
        <w:rPr>
          <w:rFonts w:ascii="Times New Roman" w:eastAsia="Times New Roman" w:hAnsi="Times New Roman" w:cs="Times New Roman"/>
          <w:spacing w:val="-10"/>
          <w:kern w:val="28"/>
          <w:sz w:val="27"/>
          <w:szCs w:val="27"/>
        </w:rPr>
        <w:t xml:space="preserve"> The maximum rainfall is recorded during the month of August with a value of 368mm</w:t>
      </w:r>
      <w:r w:rsidR="008B70CA">
        <w:rPr>
          <w:rFonts w:ascii="Times New Roman" w:eastAsia="Times New Roman" w:hAnsi="Times New Roman" w:cs="Times New Roman"/>
          <w:spacing w:val="-10"/>
          <w:kern w:val="28"/>
          <w:sz w:val="27"/>
          <w:szCs w:val="27"/>
        </w:rPr>
        <w:t xml:space="preserve"> </w:t>
      </w:r>
      <w:r w:rsidR="00672953">
        <w:rPr>
          <w:rFonts w:ascii="Times New Roman" w:eastAsia="Times New Roman" w:hAnsi="Times New Roman" w:cs="Times New Roman"/>
          <w:spacing w:val="-10"/>
          <w:kern w:val="28"/>
          <w:sz w:val="27"/>
          <w:szCs w:val="27"/>
        </w:rPr>
        <w:t>and</w:t>
      </w:r>
      <w:r w:rsidR="008B70CA">
        <w:rPr>
          <w:rFonts w:ascii="Times New Roman" w:eastAsia="Times New Roman" w:hAnsi="Times New Roman" w:cs="Times New Roman"/>
          <w:spacing w:val="-10"/>
          <w:kern w:val="28"/>
          <w:sz w:val="27"/>
          <w:szCs w:val="27"/>
        </w:rPr>
        <w:t xml:space="preserve"> the minimal amount of rainfall recorded during the months of December and January.</w:t>
      </w:r>
      <w:r w:rsidR="00182D71">
        <w:rPr>
          <w:rFonts w:ascii="Times New Roman" w:eastAsia="Times New Roman" w:hAnsi="Times New Roman" w:cs="Times New Roman"/>
          <w:spacing w:val="-10"/>
          <w:kern w:val="28"/>
          <w:sz w:val="27"/>
          <w:szCs w:val="27"/>
        </w:rPr>
        <w:t xml:space="preserve"> The total annual rainfall is 2751mm.</w:t>
      </w:r>
    </w:p>
    <w:p w:rsidR="004C7074" w:rsidRDefault="004C7074" w:rsidP="004C7074">
      <w:pPr>
        <w:keepNext/>
        <w:spacing w:line="360" w:lineRule="auto"/>
      </w:pPr>
      <w:r>
        <w:rPr>
          <w:noProof/>
        </w:rPr>
        <w:drawing>
          <wp:anchor distT="0" distB="0" distL="114300" distR="114300" simplePos="0" relativeHeight="251673600" behindDoc="0" locked="0" layoutInCell="1" allowOverlap="1" wp14:anchorId="69AEFB1F" wp14:editId="78E4C254">
            <wp:simplePos x="0" y="0"/>
            <wp:positionH relativeFrom="margin">
              <wp:posOffset>3107055</wp:posOffset>
            </wp:positionH>
            <wp:positionV relativeFrom="margin">
              <wp:posOffset>187325</wp:posOffset>
            </wp:positionV>
            <wp:extent cx="3551555" cy="236537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1555" cy="23653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pacing w:val="-10"/>
          <w:kern w:val="28"/>
          <w:sz w:val="27"/>
          <w:szCs w:val="27"/>
        </w:rPr>
        <w:drawing>
          <wp:anchor distT="0" distB="0" distL="114300" distR="114300" simplePos="0" relativeHeight="251674624" behindDoc="0" locked="0" layoutInCell="1" allowOverlap="1" wp14:anchorId="7B000A32" wp14:editId="4B941FC4">
            <wp:simplePos x="0" y="0"/>
            <wp:positionH relativeFrom="margin">
              <wp:posOffset>-753110</wp:posOffset>
            </wp:positionH>
            <wp:positionV relativeFrom="margin">
              <wp:posOffset>-79375</wp:posOffset>
            </wp:positionV>
            <wp:extent cx="3816985" cy="2759075"/>
            <wp:effectExtent l="0" t="0" r="0"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6985" cy="2759075"/>
                    </a:xfrm>
                    <a:prstGeom prst="rect">
                      <a:avLst/>
                    </a:prstGeom>
                    <a:noFill/>
                  </pic:spPr>
                </pic:pic>
              </a:graphicData>
            </a:graphic>
            <wp14:sizeRelH relativeFrom="margin">
              <wp14:pctWidth>0</wp14:pctWidth>
            </wp14:sizeRelH>
            <wp14:sizeRelV relativeFrom="margin">
              <wp14:pctHeight>0</wp14:pctHeight>
            </wp14:sizeRelV>
          </wp:anchor>
        </w:drawing>
      </w:r>
    </w:p>
    <w:p w:rsidR="004C7074" w:rsidRDefault="00A92DCB" w:rsidP="004C7074">
      <w:pPr>
        <w:keepNext/>
        <w:spacing w:line="360" w:lineRule="auto"/>
      </w:pPr>
      <w:r>
        <w:rPr>
          <w:noProof/>
        </w:rPr>
        <mc:AlternateContent>
          <mc:Choice Requires="wps">
            <w:drawing>
              <wp:anchor distT="0" distB="0" distL="114300" distR="114300" simplePos="0" relativeHeight="251676672" behindDoc="0" locked="0" layoutInCell="1" allowOverlap="1" wp14:anchorId="0C9388EF" wp14:editId="12F8ED6D">
                <wp:simplePos x="0" y="0"/>
                <wp:positionH relativeFrom="column">
                  <wp:posOffset>1213254</wp:posOffset>
                </wp:positionH>
                <wp:positionV relativeFrom="paragraph">
                  <wp:posOffset>2452174</wp:posOffset>
                </wp:positionV>
                <wp:extent cx="3816985"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3816985" cy="635"/>
                        </a:xfrm>
                        <a:prstGeom prst="rect">
                          <a:avLst/>
                        </a:prstGeom>
                        <a:solidFill>
                          <a:prstClr val="white"/>
                        </a:solidFill>
                        <a:ln>
                          <a:noFill/>
                        </a:ln>
                      </wps:spPr>
                      <wps:txbx>
                        <w:txbxContent>
                          <w:p w:rsidR="00393627" w:rsidRPr="00A92DCB" w:rsidRDefault="00393627" w:rsidP="00A92DCB">
                            <w:pPr>
                              <w:pStyle w:val="Caption"/>
                              <w:jc w:val="center"/>
                              <w:rPr>
                                <w:rFonts w:ascii="Times New Roman" w:hAnsi="Times New Roman" w:cs="Times New Roman"/>
                                <w:noProof/>
                                <w:color w:val="auto"/>
                                <w:sz w:val="27"/>
                                <w:szCs w:val="27"/>
                              </w:rPr>
                            </w:pPr>
                            <w:bookmarkStart w:id="11" w:name="_Toc456380338"/>
                            <w:r w:rsidRPr="00A92DCB">
                              <w:rPr>
                                <w:rFonts w:ascii="Times New Roman" w:hAnsi="Times New Roman" w:cs="Times New Roman"/>
                                <w:color w:val="auto"/>
                                <w:sz w:val="27"/>
                                <w:szCs w:val="27"/>
                              </w:rPr>
                              <w:t xml:space="preserve">Figure </w:t>
                            </w:r>
                            <w:r w:rsidRPr="00A92DCB">
                              <w:rPr>
                                <w:rFonts w:ascii="Times New Roman" w:hAnsi="Times New Roman" w:cs="Times New Roman"/>
                                <w:color w:val="auto"/>
                                <w:sz w:val="27"/>
                                <w:szCs w:val="27"/>
                              </w:rPr>
                              <w:fldChar w:fldCharType="begin"/>
                            </w:r>
                            <w:r w:rsidRPr="00A92DCB">
                              <w:rPr>
                                <w:rFonts w:ascii="Times New Roman" w:hAnsi="Times New Roman" w:cs="Times New Roman"/>
                                <w:color w:val="auto"/>
                                <w:sz w:val="27"/>
                                <w:szCs w:val="27"/>
                              </w:rPr>
                              <w:instrText xml:space="preserve"> SEQ Figure \* ARABIC </w:instrText>
                            </w:r>
                            <w:r w:rsidRPr="00A92DCB">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2</w:t>
                            </w:r>
                            <w:r w:rsidRPr="00A92DCB">
                              <w:rPr>
                                <w:rFonts w:ascii="Times New Roman" w:hAnsi="Times New Roman" w:cs="Times New Roman"/>
                                <w:color w:val="auto"/>
                                <w:sz w:val="27"/>
                                <w:szCs w:val="27"/>
                              </w:rPr>
                              <w:fldChar w:fldCharType="end"/>
                            </w:r>
                            <w:r w:rsidRPr="00A92DCB">
                              <w:rPr>
                                <w:rFonts w:ascii="Times New Roman" w:hAnsi="Times New Roman" w:cs="Times New Roman"/>
                                <w:color w:val="auto"/>
                                <w:sz w:val="27"/>
                                <w:szCs w:val="27"/>
                              </w:rPr>
                              <w:t xml:space="preserve">: Monthly rainfall and climate variations of </w:t>
                            </w:r>
                            <w:proofErr w:type="spellStart"/>
                            <w:r w:rsidRPr="00A92DCB">
                              <w:rPr>
                                <w:rFonts w:ascii="Times New Roman" w:hAnsi="Times New Roman" w:cs="Times New Roman"/>
                                <w:color w:val="auto"/>
                                <w:sz w:val="27"/>
                                <w:szCs w:val="27"/>
                              </w:rPr>
                              <w:t>Kumba</w:t>
                            </w:r>
                            <w:bookmarkEnd w:id="11"/>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9388EF" id="Text Box 22" o:spid="_x0000_s1027" type="#_x0000_t202" style="position:absolute;margin-left:95.55pt;margin-top:193.1pt;width:300.5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" stroked="f">
                <v:textbox style="mso-fit-shape-to-text:t" inset="0,0,0,0">
                  <w:txbxContent>
                    <w:p w:rsidR="00393627" w:rsidRPr="00A92DCB" w:rsidRDefault="00393627" w:rsidP="00A92DCB">
                      <w:pPr>
                        <w:pStyle w:val="Caption"/>
                        <w:jc w:val="center"/>
                        <w:rPr>
                          <w:rFonts w:ascii="Times New Roman" w:hAnsi="Times New Roman" w:cs="Times New Roman"/>
                          <w:noProof/>
                          <w:color w:val="auto"/>
                          <w:sz w:val="27"/>
                          <w:szCs w:val="27"/>
                        </w:rPr>
                      </w:pPr>
                      <w:bookmarkStart w:id="12" w:name="_Toc456380338"/>
                      <w:r w:rsidRPr="00A92DCB">
                        <w:rPr>
                          <w:rFonts w:ascii="Times New Roman" w:hAnsi="Times New Roman" w:cs="Times New Roman"/>
                          <w:color w:val="auto"/>
                          <w:sz w:val="27"/>
                          <w:szCs w:val="27"/>
                        </w:rPr>
                        <w:t xml:space="preserve">Figure </w:t>
                      </w:r>
                      <w:r w:rsidRPr="00A92DCB">
                        <w:rPr>
                          <w:rFonts w:ascii="Times New Roman" w:hAnsi="Times New Roman" w:cs="Times New Roman"/>
                          <w:color w:val="auto"/>
                          <w:sz w:val="27"/>
                          <w:szCs w:val="27"/>
                        </w:rPr>
                        <w:fldChar w:fldCharType="begin"/>
                      </w:r>
                      <w:r w:rsidRPr="00A92DCB">
                        <w:rPr>
                          <w:rFonts w:ascii="Times New Roman" w:hAnsi="Times New Roman" w:cs="Times New Roman"/>
                          <w:color w:val="auto"/>
                          <w:sz w:val="27"/>
                          <w:szCs w:val="27"/>
                        </w:rPr>
                        <w:instrText xml:space="preserve"> SEQ Figure \* ARABIC </w:instrText>
                      </w:r>
                      <w:r w:rsidRPr="00A92DCB">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2</w:t>
                      </w:r>
                      <w:r w:rsidRPr="00A92DCB">
                        <w:rPr>
                          <w:rFonts w:ascii="Times New Roman" w:hAnsi="Times New Roman" w:cs="Times New Roman"/>
                          <w:color w:val="auto"/>
                          <w:sz w:val="27"/>
                          <w:szCs w:val="27"/>
                        </w:rPr>
                        <w:fldChar w:fldCharType="end"/>
                      </w:r>
                      <w:r w:rsidRPr="00A92DCB">
                        <w:rPr>
                          <w:rFonts w:ascii="Times New Roman" w:hAnsi="Times New Roman" w:cs="Times New Roman"/>
                          <w:color w:val="auto"/>
                          <w:sz w:val="27"/>
                          <w:szCs w:val="27"/>
                        </w:rPr>
                        <w:t xml:space="preserve">: Monthly rainfall and climate variations of </w:t>
                      </w:r>
                      <w:proofErr w:type="spellStart"/>
                      <w:r w:rsidRPr="00A92DCB">
                        <w:rPr>
                          <w:rFonts w:ascii="Times New Roman" w:hAnsi="Times New Roman" w:cs="Times New Roman"/>
                          <w:color w:val="auto"/>
                          <w:sz w:val="27"/>
                          <w:szCs w:val="27"/>
                        </w:rPr>
                        <w:t>Kumba</w:t>
                      </w:r>
                      <w:bookmarkEnd w:id="12"/>
                      <w:proofErr w:type="spellEnd"/>
                    </w:p>
                  </w:txbxContent>
                </v:textbox>
                <w10:wrap type="square"/>
              </v:shape>
            </w:pict>
          </mc:Fallback>
        </mc:AlternateContent>
      </w:r>
    </w:p>
    <w:p w:rsidR="004C7074" w:rsidRDefault="004C7074" w:rsidP="004C7074">
      <w:pPr>
        <w:keepNext/>
        <w:spacing w:line="360" w:lineRule="auto"/>
      </w:pPr>
    </w:p>
    <w:p w:rsidR="00D730A8" w:rsidRPr="009F78FB" w:rsidRDefault="00124E98" w:rsidP="00EE3BF9">
      <w:pPr>
        <w:pStyle w:val="ListParagraph"/>
        <w:numPr>
          <w:ilvl w:val="0"/>
          <w:numId w:val="2"/>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Population:</w:t>
      </w:r>
      <w:r w:rsidR="00D730A8" w:rsidRPr="009F78FB">
        <w:rPr>
          <w:rFonts w:ascii="Times New Roman" w:eastAsia="Times New Roman" w:hAnsi="Times New Roman" w:cs="Times New Roman"/>
          <w:spacing w:val="-10"/>
          <w:kern w:val="28"/>
          <w:sz w:val="26"/>
          <w:szCs w:val="26"/>
        </w:rPr>
        <w:t xml:space="preserve"> </w:t>
      </w:r>
      <w:proofErr w:type="spellStart"/>
      <w:r w:rsidR="00252820" w:rsidRPr="009F78FB">
        <w:rPr>
          <w:rFonts w:ascii="Times New Roman" w:eastAsia="Times New Roman" w:hAnsi="Times New Roman" w:cs="Times New Roman"/>
          <w:spacing w:val="-10"/>
          <w:kern w:val="28"/>
          <w:sz w:val="26"/>
          <w:szCs w:val="26"/>
        </w:rPr>
        <w:t>Kumba</w:t>
      </w:r>
      <w:proofErr w:type="spellEnd"/>
      <w:r w:rsidR="00252820" w:rsidRPr="009F78FB">
        <w:rPr>
          <w:rFonts w:ascii="Times New Roman" w:eastAsia="Times New Roman" w:hAnsi="Times New Roman" w:cs="Times New Roman"/>
          <w:spacing w:val="-10"/>
          <w:kern w:val="28"/>
          <w:sz w:val="26"/>
          <w:szCs w:val="26"/>
        </w:rPr>
        <w:t xml:space="preserve"> has an estimated population of about 4000 inhabitants while that of </w:t>
      </w:r>
      <w:proofErr w:type="spellStart"/>
      <w:r w:rsidR="00252820" w:rsidRPr="009F78FB">
        <w:rPr>
          <w:rFonts w:ascii="Times New Roman" w:eastAsia="Times New Roman" w:hAnsi="Times New Roman" w:cs="Times New Roman"/>
          <w:spacing w:val="-10"/>
          <w:kern w:val="28"/>
          <w:sz w:val="26"/>
          <w:szCs w:val="26"/>
        </w:rPr>
        <w:t>Dany</w:t>
      </w:r>
      <w:proofErr w:type="spellEnd"/>
      <w:r w:rsidR="00252820" w:rsidRPr="009F78FB">
        <w:rPr>
          <w:rFonts w:ascii="Times New Roman" w:eastAsia="Times New Roman" w:hAnsi="Times New Roman" w:cs="Times New Roman"/>
          <w:spacing w:val="-10"/>
          <w:kern w:val="28"/>
          <w:sz w:val="26"/>
          <w:szCs w:val="26"/>
        </w:rPr>
        <w:t xml:space="preserve"> cash is estimated to about </w:t>
      </w:r>
      <w:r w:rsidR="00672953" w:rsidRPr="009F78FB">
        <w:rPr>
          <w:rFonts w:ascii="Times New Roman" w:eastAsia="Times New Roman" w:hAnsi="Times New Roman" w:cs="Times New Roman"/>
          <w:spacing w:val="-10"/>
          <w:kern w:val="28"/>
          <w:sz w:val="26"/>
          <w:szCs w:val="26"/>
        </w:rPr>
        <w:t>400</w:t>
      </w:r>
      <w:r w:rsidR="00252820" w:rsidRPr="009F78FB">
        <w:rPr>
          <w:rFonts w:ascii="Times New Roman" w:eastAsia="Times New Roman" w:hAnsi="Times New Roman" w:cs="Times New Roman"/>
          <w:spacing w:val="-10"/>
          <w:kern w:val="28"/>
          <w:sz w:val="26"/>
          <w:szCs w:val="26"/>
        </w:rPr>
        <w:t xml:space="preserve"> inhabitants.</w:t>
      </w:r>
    </w:p>
    <w:p w:rsidR="00557EEF" w:rsidRPr="009F78FB" w:rsidRDefault="00672953" w:rsidP="00EE3BF9">
      <w:pPr>
        <w:pStyle w:val="ListParagraph"/>
        <w:numPr>
          <w:ilvl w:val="0"/>
          <w:numId w:val="2"/>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Ethnicity</w:t>
      </w:r>
      <w:r w:rsidR="00557EEF" w:rsidRPr="009F78FB">
        <w:rPr>
          <w:rFonts w:ascii="Times New Roman" w:eastAsia="Times New Roman" w:hAnsi="Times New Roman" w:cs="Times New Roman"/>
          <w:spacing w:val="-10"/>
          <w:kern w:val="28"/>
          <w:sz w:val="26"/>
          <w:szCs w:val="26"/>
        </w:rPr>
        <w:t>:</w:t>
      </w:r>
      <w:r w:rsidR="00A61E92" w:rsidRPr="009F78FB">
        <w:rPr>
          <w:rFonts w:ascii="Times New Roman" w:eastAsia="Times New Roman" w:hAnsi="Times New Roman" w:cs="Times New Roman"/>
          <w:spacing w:val="-10"/>
          <w:kern w:val="28"/>
          <w:sz w:val="26"/>
          <w:szCs w:val="26"/>
        </w:rPr>
        <w:t xml:space="preserve"> The indigenes of </w:t>
      </w:r>
      <w:proofErr w:type="spellStart"/>
      <w:r w:rsidR="00A61E92" w:rsidRPr="009F78FB">
        <w:rPr>
          <w:rFonts w:ascii="Times New Roman" w:eastAsia="Times New Roman" w:hAnsi="Times New Roman" w:cs="Times New Roman"/>
          <w:spacing w:val="-10"/>
          <w:kern w:val="28"/>
          <w:sz w:val="26"/>
          <w:szCs w:val="26"/>
        </w:rPr>
        <w:t>Kumba</w:t>
      </w:r>
      <w:proofErr w:type="spellEnd"/>
      <w:r w:rsidR="00A61E92" w:rsidRPr="009F78FB">
        <w:rPr>
          <w:rFonts w:ascii="Times New Roman" w:eastAsia="Times New Roman" w:hAnsi="Times New Roman" w:cs="Times New Roman"/>
          <w:spacing w:val="-10"/>
          <w:kern w:val="28"/>
          <w:sz w:val="26"/>
          <w:szCs w:val="26"/>
        </w:rPr>
        <w:t xml:space="preserve"> are the </w:t>
      </w:r>
      <w:proofErr w:type="spellStart"/>
      <w:r w:rsidR="00A61E92" w:rsidRPr="009F78FB">
        <w:rPr>
          <w:rFonts w:ascii="Times New Roman" w:eastAsia="Times New Roman" w:hAnsi="Times New Roman" w:cs="Times New Roman"/>
          <w:spacing w:val="-10"/>
          <w:kern w:val="28"/>
          <w:sz w:val="26"/>
          <w:szCs w:val="26"/>
        </w:rPr>
        <w:t>Bafaw</w:t>
      </w:r>
      <w:proofErr w:type="spellEnd"/>
      <w:r w:rsidR="00A61E92" w:rsidRPr="009F78FB">
        <w:rPr>
          <w:rFonts w:ascii="Times New Roman" w:eastAsia="Times New Roman" w:hAnsi="Times New Roman" w:cs="Times New Roman"/>
          <w:spacing w:val="-10"/>
          <w:kern w:val="28"/>
          <w:sz w:val="26"/>
          <w:szCs w:val="26"/>
        </w:rPr>
        <w:t xml:space="preserve"> speaking the </w:t>
      </w:r>
      <w:proofErr w:type="spellStart"/>
      <w:r w:rsidR="00A61E92" w:rsidRPr="009F78FB">
        <w:rPr>
          <w:rFonts w:ascii="Times New Roman" w:eastAsia="Times New Roman" w:hAnsi="Times New Roman" w:cs="Times New Roman"/>
          <w:spacing w:val="-10"/>
          <w:kern w:val="28"/>
          <w:sz w:val="26"/>
          <w:szCs w:val="26"/>
        </w:rPr>
        <w:t>Bafaw</w:t>
      </w:r>
      <w:proofErr w:type="spellEnd"/>
      <w:r w:rsidR="00A61E92" w:rsidRPr="009F78FB">
        <w:rPr>
          <w:rFonts w:ascii="Times New Roman" w:eastAsia="Times New Roman" w:hAnsi="Times New Roman" w:cs="Times New Roman"/>
          <w:spacing w:val="-10"/>
          <w:kern w:val="28"/>
          <w:sz w:val="26"/>
          <w:szCs w:val="26"/>
        </w:rPr>
        <w:t xml:space="preserve"> language but to migration, we find so many francophone around the area especially in </w:t>
      </w:r>
      <w:proofErr w:type="spellStart"/>
      <w:r w:rsidR="00A61E92" w:rsidRPr="009F78FB">
        <w:rPr>
          <w:rFonts w:ascii="Times New Roman" w:eastAsia="Times New Roman" w:hAnsi="Times New Roman" w:cs="Times New Roman"/>
          <w:spacing w:val="-10"/>
          <w:kern w:val="28"/>
          <w:sz w:val="26"/>
          <w:szCs w:val="26"/>
        </w:rPr>
        <w:t>Dany</w:t>
      </w:r>
      <w:proofErr w:type="spellEnd"/>
      <w:r w:rsidR="00A61E92" w:rsidRPr="009F78FB">
        <w:rPr>
          <w:rFonts w:ascii="Times New Roman" w:eastAsia="Times New Roman" w:hAnsi="Times New Roman" w:cs="Times New Roman"/>
          <w:spacing w:val="-10"/>
          <w:kern w:val="28"/>
          <w:sz w:val="26"/>
          <w:szCs w:val="26"/>
        </w:rPr>
        <w:t xml:space="preserve"> Cash quarter even though the </w:t>
      </w:r>
      <w:proofErr w:type="spellStart"/>
      <w:r w:rsidR="00A61E92" w:rsidRPr="009F78FB">
        <w:rPr>
          <w:rFonts w:ascii="Times New Roman" w:eastAsia="Times New Roman" w:hAnsi="Times New Roman" w:cs="Times New Roman"/>
          <w:spacing w:val="-10"/>
          <w:kern w:val="28"/>
          <w:sz w:val="26"/>
          <w:szCs w:val="26"/>
        </w:rPr>
        <w:t>Bafaws</w:t>
      </w:r>
      <w:proofErr w:type="spellEnd"/>
      <w:r w:rsidR="00A61E92" w:rsidRPr="009F78FB">
        <w:rPr>
          <w:rFonts w:ascii="Times New Roman" w:eastAsia="Times New Roman" w:hAnsi="Times New Roman" w:cs="Times New Roman"/>
          <w:spacing w:val="-10"/>
          <w:kern w:val="28"/>
          <w:sz w:val="26"/>
          <w:szCs w:val="26"/>
        </w:rPr>
        <w:t xml:space="preserve"> still form a greater of the population of the town globally. </w:t>
      </w:r>
    </w:p>
    <w:p w:rsidR="00557EEF" w:rsidRPr="009F78FB" w:rsidRDefault="00557EEF" w:rsidP="00EE3BF9">
      <w:pPr>
        <w:pStyle w:val="ListParagraph"/>
        <w:numPr>
          <w:ilvl w:val="0"/>
          <w:numId w:val="2"/>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Vegetation: </w:t>
      </w:r>
      <w:r w:rsidR="00E42F46" w:rsidRPr="009F78FB">
        <w:rPr>
          <w:rFonts w:ascii="Times New Roman" w:eastAsia="Times New Roman" w:hAnsi="Times New Roman" w:cs="Times New Roman"/>
          <w:spacing w:val="-10"/>
          <w:kern w:val="28"/>
          <w:sz w:val="26"/>
          <w:szCs w:val="26"/>
        </w:rPr>
        <w:t xml:space="preserve">The town is covered with a dense tropical vegetation, but due to recent urban developments, this vegetation is being wiped out seriously. </w:t>
      </w:r>
    </w:p>
    <w:p w:rsidR="005323F8" w:rsidRPr="003A3CD5" w:rsidRDefault="00491D8A" w:rsidP="00EE3BF9">
      <w:pPr>
        <w:pStyle w:val="ListParagraph"/>
        <w:numPr>
          <w:ilvl w:val="0"/>
          <w:numId w:val="2"/>
        </w:numPr>
        <w:spacing w:line="360" w:lineRule="auto"/>
        <w:jc w:val="both"/>
        <w:rPr>
          <w:rFonts w:ascii="Times New Roman" w:eastAsia="Times New Roman" w:hAnsi="Times New Roman" w:cs="Times New Roman"/>
          <w:spacing w:val="-10"/>
          <w:kern w:val="28"/>
          <w:sz w:val="27"/>
          <w:szCs w:val="27"/>
        </w:rPr>
      </w:pPr>
      <w:r w:rsidRPr="009F78FB">
        <w:rPr>
          <w:rFonts w:ascii="Times New Roman" w:eastAsia="Times New Roman" w:hAnsi="Times New Roman" w:cs="Times New Roman"/>
          <w:spacing w:val="-10"/>
          <w:kern w:val="28"/>
          <w:sz w:val="26"/>
          <w:szCs w:val="26"/>
        </w:rPr>
        <w:t>Socio-cultural development:</w:t>
      </w:r>
      <w:r w:rsidR="008B5F35" w:rsidRPr="009F78FB">
        <w:rPr>
          <w:rFonts w:ascii="Times New Roman" w:eastAsia="Times New Roman" w:hAnsi="Times New Roman" w:cs="Times New Roman"/>
          <w:spacing w:val="-10"/>
          <w:kern w:val="28"/>
          <w:sz w:val="26"/>
          <w:szCs w:val="26"/>
        </w:rPr>
        <w:t xml:space="preserve"> The population of the quarter do not practice agriculture. They </w:t>
      </w:r>
      <w:r w:rsidR="008B70CA" w:rsidRPr="009F78FB">
        <w:rPr>
          <w:rFonts w:ascii="Times New Roman" w:eastAsia="Times New Roman" w:hAnsi="Times New Roman" w:cs="Times New Roman"/>
          <w:spacing w:val="-10"/>
          <w:kern w:val="28"/>
          <w:sz w:val="26"/>
          <w:szCs w:val="26"/>
        </w:rPr>
        <w:t>are mostly involved in business because about ¾ of the population falls in the youthful age group.</w:t>
      </w:r>
      <w:r w:rsidR="005323F8" w:rsidRPr="003A3CD5">
        <w:rPr>
          <w:rFonts w:ascii="Times New Roman" w:eastAsia="Times New Roman" w:hAnsi="Times New Roman" w:cs="Times New Roman"/>
          <w:spacing w:val="-10"/>
          <w:kern w:val="28"/>
          <w:sz w:val="36"/>
          <w:szCs w:val="36"/>
        </w:rPr>
        <w:br w:type="page"/>
      </w:r>
    </w:p>
    <w:p w:rsidR="00C51164" w:rsidRDefault="00C51164" w:rsidP="00124E98">
      <w:pPr>
        <w:spacing w:after="0" w:line="360" w:lineRule="auto"/>
        <w:contextualSpacing/>
        <w:jc w:val="center"/>
        <w:outlineLvl w:val="0"/>
        <w:rPr>
          <w:rFonts w:ascii="Times New Roman" w:eastAsia="Times New Roman" w:hAnsi="Times New Roman" w:cs="Times New Roman"/>
          <w:spacing w:val="-10"/>
          <w:kern w:val="28"/>
          <w:sz w:val="36"/>
          <w:szCs w:val="36"/>
        </w:rPr>
        <w:sectPr w:rsidR="00C51164" w:rsidSect="00C7020E">
          <w:type w:val="continuous"/>
          <w:pgSz w:w="11906" w:h="16838" w:code="9"/>
          <w:pgMar w:top="1440" w:right="1440" w:bottom="1440" w:left="1440" w:header="720" w:footer="432" w:gutter="0"/>
          <w:pgNumType w:start="1"/>
          <w:cols w:space="720"/>
          <w:docGrid w:linePitch="360"/>
        </w:sectPr>
      </w:pPr>
    </w:p>
    <w:p w:rsidR="00124E98" w:rsidRPr="00D9263C" w:rsidRDefault="00124E98" w:rsidP="00124E98">
      <w:pPr>
        <w:spacing w:after="0" w:line="360" w:lineRule="auto"/>
        <w:contextualSpacing/>
        <w:jc w:val="center"/>
        <w:outlineLvl w:val="0"/>
        <w:rPr>
          <w:rFonts w:ascii="Cambria" w:eastAsia="Times New Roman" w:hAnsi="Cambria" w:cs="Times New Roman"/>
          <w:b/>
          <w:spacing w:val="-10"/>
          <w:kern w:val="28"/>
          <w:sz w:val="36"/>
          <w:szCs w:val="36"/>
        </w:rPr>
      </w:pPr>
      <w:bookmarkStart w:id="13" w:name="_Toc456380212"/>
      <w:r w:rsidRPr="00D9263C">
        <w:rPr>
          <w:rFonts w:ascii="Cambria" w:eastAsia="Times New Roman" w:hAnsi="Cambria" w:cs="Times New Roman"/>
          <w:b/>
          <w:spacing w:val="-10"/>
          <w:kern w:val="28"/>
          <w:sz w:val="36"/>
          <w:szCs w:val="36"/>
        </w:rPr>
        <w:t>Chapter 1</w:t>
      </w:r>
      <w:r w:rsidR="00530C92" w:rsidRPr="00D9263C">
        <w:rPr>
          <w:rFonts w:ascii="Cambria" w:eastAsia="Times New Roman" w:hAnsi="Cambria" w:cs="Times New Roman"/>
          <w:b/>
          <w:spacing w:val="-10"/>
          <w:kern w:val="28"/>
          <w:sz w:val="36"/>
          <w:szCs w:val="36"/>
        </w:rPr>
        <w:t xml:space="preserve">: </w:t>
      </w:r>
      <w:r w:rsidR="00D923EF" w:rsidRPr="00D9263C">
        <w:rPr>
          <w:rFonts w:ascii="Cambria" w:eastAsia="Times New Roman" w:hAnsi="Cambria" w:cs="Times New Roman"/>
          <w:b/>
          <w:spacing w:val="-10"/>
          <w:kern w:val="28"/>
          <w:sz w:val="36"/>
          <w:szCs w:val="36"/>
        </w:rPr>
        <w:t>CONTEXT AND JUSTIFICATION OF THE PROJECT</w:t>
      </w:r>
      <w:bookmarkEnd w:id="13"/>
    </w:p>
    <w:p w:rsidR="00124E98" w:rsidRPr="0068484D" w:rsidRDefault="00124E98" w:rsidP="00EE3BF9">
      <w:pPr>
        <w:pStyle w:val="ListParagraph"/>
        <w:numPr>
          <w:ilvl w:val="1"/>
          <w:numId w:val="4"/>
        </w:numPr>
        <w:spacing w:after="0" w:line="360" w:lineRule="auto"/>
        <w:outlineLvl w:val="0"/>
        <w:rPr>
          <w:rFonts w:ascii="Times New Roman" w:eastAsia="Times New Roman" w:hAnsi="Times New Roman" w:cs="Times New Roman"/>
          <w:spacing w:val="-10"/>
          <w:kern w:val="28"/>
          <w:sz w:val="30"/>
          <w:szCs w:val="30"/>
        </w:rPr>
      </w:pPr>
      <w:bookmarkStart w:id="14" w:name="_Toc456380213"/>
      <w:r w:rsidRPr="0068484D">
        <w:rPr>
          <w:rFonts w:ascii="Times New Roman" w:eastAsia="Times New Roman" w:hAnsi="Times New Roman" w:cs="Times New Roman"/>
          <w:spacing w:val="-10"/>
          <w:kern w:val="28"/>
          <w:sz w:val="30"/>
          <w:szCs w:val="30"/>
        </w:rPr>
        <w:t>Context</w:t>
      </w:r>
      <w:bookmarkEnd w:id="14"/>
      <w:r w:rsidRPr="0068484D">
        <w:rPr>
          <w:rFonts w:ascii="Times New Roman" w:eastAsia="Times New Roman" w:hAnsi="Times New Roman" w:cs="Times New Roman"/>
          <w:spacing w:val="-10"/>
          <w:kern w:val="28"/>
          <w:sz w:val="30"/>
          <w:szCs w:val="30"/>
        </w:rPr>
        <w:t xml:space="preserve"> </w:t>
      </w:r>
    </w:p>
    <w:p w:rsidR="007C4726" w:rsidRPr="009F78FB" w:rsidRDefault="007C4726" w:rsidP="00A248D2">
      <w:pPr>
        <w:spacing w:line="360" w:lineRule="auto"/>
        <w:ind w:left="360" w:firstLine="720"/>
        <w:jc w:val="both"/>
        <w:rPr>
          <w:rFonts w:ascii="Times New Roman" w:eastAsia="Times New Roman" w:hAnsi="Times New Roman" w:cs="Times New Roman"/>
          <w:spacing w:val="-10"/>
          <w:kern w:val="28"/>
          <w:sz w:val="26"/>
          <w:szCs w:val="26"/>
        </w:rPr>
      </w:pPr>
      <w:proofErr w:type="spellStart"/>
      <w:r w:rsidRPr="009F78FB">
        <w:rPr>
          <w:rFonts w:ascii="Times New Roman" w:eastAsia="Times New Roman" w:hAnsi="Times New Roman" w:cs="Times New Roman"/>
          <w:spacing w:val="-10"/>
          <w:kern w:val="28"/>
          <w:sz w:val="26"/>
          <w:szCs w:val="26"/>
        </w:rPr>
        <w:t>Kumba</w:t>
      </w:r>
      <w:proofErr w:type="spellEnd"/>
      <w:r w:rsidRPr="009F78FB">
        <w:rPr>
          <w:rFonts w:ascii="Times New Roman" w:eastAsia="Times New Roman" w:hAnsi="Times New Roman" w:cs="Times New Roman"/>
          <w:spacing w:val="-10"/>
          <w:kern w:val="28"/>
          <w:sz w:val="26"/>
          <w:szCs w:val="26"/>
        </w:rPr>
        <w:t xml:space="preserve"> is a big town situated in the south west region of Cameroon. It is made up of a large population having great difference</w:t>
      </w:r>
      <w:r w:rsidR="00DD42F0" w:rsidRPr="009F78FB">
        <w:rPr>
          <w:rFonts w:ascii="Times New Roman" w:eastAsia="Times New Roman" w:hAnsi="Times New Roman" w:cs="Times New Roman"/>
          <w:spacing w:val="-10"/>
          <w:kern w:val="28"/>
          <w:sz w:val="26"/>
          <w:szCs w:val="26"/>
        </w:rPr>
        <w:t>s</w:t>
      </w:r>
      <w:r w:rsidRPr="009F78FB">
        <w:rPr>
          <w:rFonts w:ascii="Times New Roman" w:eastAsia="Times New Roman" w:hAnsi="Times New Roman" w:cs="Times New Roman"/>
          <w:spacing w:val="-10"/>
          <w:kern w:val="28"/>
          <w:sz w:val="26"/>
          <w:szCs w:val="26"/>
        </w:rPr>
        <w:t xml:space="preserve"> in the</w:t>
      </w:r>
      <w:r w:rsidR="00DD42F0" w:rsidRPr="009F78FB">
        <w:rPr>
          <w:rFonts w:ascii="Times New Roman" w:eastAsia="Times New Roman" w:hAnsi="Times New Roman" w:cs="Times New Roman"/>
          <w:spacing w:val="-10"/>
          <w:kern w:val="28"/>
          <w:sz w:val="26"/>
          <w:szCs w:val="26"/>
        </w:rPr>
        <w:t>ir</w:t>
      </w:r>
      <w:r w:rsidRPr="009F78FB">
        <w:rPr>
          <w:rFonts w:ascii="Times New Roman" w:eastAsia="Times New Roman" w:hAnsi="Times New Roman" w:cs="Times New Roman"/>
          <w:spacing w:val="-10"/>
          <w:kern w:val="28"/>
          <w:sz w:val="26"/>
          <w:szCs w:val="26"/>
        </w:rPr>
        <w:t xml:space="preserve"> standards of living. While in terms of development, the chal</w:t>
      </w:r>
      <w:r w:rsidR="00DD42F0" w:rsidRPr="009F78FB">
        <w:rPr>
          <w:rFonts w:ascii="Times New Roman" w:eastAsia="Times New Roman" w:hAnsi="Times New Roman" w:cs="Times New Roman"/>
          <w:spacing w:val="-10"/>
          <w:kern w:val="28"/>
          <w:sz w:val="26"/>
          <w:szCs w:val="26"/>
        </w:rPr>
        <w:t xml:space="preserve">lenge is the same for everyone; </w:t>
      </w:r>
      <w:r w:rsidRPr="009F78FB">
        <w:rPr>
          <w:rFonts w:ascii="Times New Roman" w:eastAsia="Times New Roman" w:hAnsi="Times New Roman" w:cs="Times New Roman"/>
          <w:spacing w:val="-10"/>
          <w:kern w:val="28"/>
          <w:sz w:val="26"/>
          <w:szCs w:val="26"/>
        </w:rPr>
        <w:t xml:space="preserve">have access to potable water. It should be noted that </w:t>
      </w:r>
      <w:r w:rsidR="00153C26" w:rsidRPr="009F78FB">
        <w:rPr>
          <w:rFonts w:ascii="Times New Roman" w:eastAsia="Times New Roman" w:hAnsi="Times New Roman" w:cs="Times New Roman"/>
          <w:spacing w:val="-10"/>
          <w:kern w:val="28"/>
          <w:sz w:val="26"/>
          <w:szCs w:val="26"/>
        </w:rPr>
        <w:t xml:space="preserve">there already exists a water distribution network in the town managed by a private company with mixed management (public/private) but the water shortages occurring almost all the time make it difficult for the population in our project case, the population at </w:t>
      </w:r>
      <w:proofErr w:type="spellStart"/>
      <w:r w:rsidR="00153C26" w:rsidRPr="009F78FB">
        <w:rPr>
          <w:rFonts w:ascii="Times New Roman" w:eastAsia="Times New Roman" w:hAnsi="Times New Roman" w:cs="Times New Roman"/>
          <w:spacing w:val="-10"/>
          <w:kern w:val="28"/>
          <w:sz w:val="26"/>
          <w:szCs w:val="26"/>
        </w:rPr>
        <w:t>Dany</w:t>
      </w:r>
      <w:proofErr w:type="spellEnd"/>
      <w:r w:rsidR="00153C26" w:rsidRPr="009F78FB">
        <w:rPr>
          <w:rFonts w:ascii="Times New Roman" w:eastAsia="Times New Roman" w:hAnsi="Times New Roman" w:cs="Times New Roman"/>
          <w:spacing w:val="-10"/>
          <w:kern w:val="28"/>
          <w:sz w:val="26"/>
          <w:szCs w:val="26"/>
        </w:rPr>
        <w:t xml:space="preserve"> cash quarter. Added to the buying of bottles which is difficult for families with low (or no) revenues, the inhabitants carry water from other water sources and boreholes from the quarter or other </w:t>
      </w:r>
      <w:r w:rsidR="00672953" w:rsidRPr="009F78FB">
        <w:rPr>
          <w:rFonts w:ascii="Times New Roman" w:eastAsia="Times New Roman" w:hAnsi="Times New Roman" w:cs="Times New Roman"/>
          <w:spacing w:val="-10"/>
          <w:kern w:val="28"/>
          <w:sz w:val="26"/>
          <w:szCs w:val="26"/>
        </w:rPr>
        <w:t xml:space="preserve">surrounding </w:t>
      </w:r>
      <w:r w:rsidR="00153C26" w:rsidRPr="009F78FB">
        <w:rPr>
          <w:rFonts w:ascii="Times New Roman" w:eastAsia="Times New Roman" w:hAnsi="Times New Roman" w:cs="Times New Roman"/>
          <w:spacing w:val="-10"/>
          <w:kern w:val="28"/>
          <w:sz w:val="26"/>
          <w:szCs w:val="26"/>
        </w:rPr>
        <w:t>quarters of the town</w:t>
      </w:r>
      <w:r w:rsidR="00DD42F0" w:rsidRPr="009F78FB">
        <w:rPr>
          <w:rFonts w:ascii="Times New Roman" w:eastAsia="Times New Roman" w:hAnsi="Times New Roman" w:cs="Times New Roman"/>
          <w:spacing w:val="-10"/>
          <w:kern w:val="28"/>
          <w:sz w:val="26"/>
          <w:szCs w:val="26"/>
        </w:rPr>
        <w:t xml:space="preserve"> which are not necessarily potable</w:t>
      </w:r>
      <w:r w:rsidR="00153C26" w:rsidRPr="009F78FB">
        <w:rPr>
          <w:rFonts w:ascii="Times New Roman" w:eastAsia="Times New Roman" w:hAnsi="Times New Roman" w:cs="Times New Roman"/>
          <w:spacing w:val="-10"/>
          <w:kern w:val="28"/>
          <w:sz w:val="26"/>
          <w:szCs w:val="26"/>
        </w:rPr>
        <w:t xml:space="preserve">. One of these points is the borehole at </w:t>
      </w:r>
      <w:proofErr w:type="spellStart"/>
      <w:r w:rsidR="00153C26" w:rsidRPr="009F78FB">
        <w:rPr>
          <w:rFonts w:ascii="Times New Roman" w:eastAsia="Times New Roman" w:hAnsi="Times New Roman" w:cs="Times New Roman"/>
          <w:spacing w:val="-10"/>
          <w:kern w:val="28"/>
          <w:sz w:val="26"/>
          <w:szCs w:val="26"/>
        </w:rPr>
        <w:t>Kumba</w:t>
      </w:r>
      <w:proofErr w:type="spellEnd"/>
      <w:r w:rsidR="00153C26" w:rsidRPr="009F78FB">
        <w:rPr>
          <w:rFonts w:ascii="Times New Roman" w:eastAsia="Times New Roman" w:hAnsi="Times New Roman" w:cs="Times New Roman"/>
          <w:spacing w:val="-10"/>
          <w:kern w:val="28"/>
          <w:sz w:val="26"/>
          <w:szCs w:val="26"/>
        </w:rPr>
        <w:t xml:space="preserve"> </w:t>
      </w:r>
      <w:proofErr w:type="spellStart"/>
      <w:r w:rsidR="00153C26" w:rsidRPr="009F78FB">
        <w:rPr>
          <w:rFonts w:ascii="Times New Roman" w:eastAsia="Times New Roman" w:hAnsi="Times New Roman" w:cs="Times New Roman"/>
          <w:spacing w:val="-10"/>
          <w:kern w:val="28"/>
          <w:sz w:val="26"/>
          <w:szCs w:val="26"/>
        </w:rPr>
        <w:t>Mbeng</w:t>
      </w:r>
      <w:proofErr w:type="spellEnd"/>
      <w:r w:rsidR="00153C26" w:rsidRPr="009F78FB">
        <w:rPr>
          <w:rFonts w:ascii="Times New Roman" w:eastAsia="Times New Roman" w:hAnsi="Times New Roman" w:cs="Times New Roman"/>
          <w:spacing w:val="-10"/>
          <w:kern w:val="28"/>
          <w:sz w:val="26"/>
          <w:szCs w:val="26"/>
        </w:rPr>
        <w:t>.</w:t>
      </w:r>
    </w:p>
    <w:p w:rsidR="0044411F" w:rsidRPr="009F78FB" w:rsidRDefault="0044411F" w:rsidP="00A248D2">
      <w:pPr>
        <w:spacing w:line="360" w:lineRule="auto"/>
        <w:ind w:left="360"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In the rural zones of Cameroon, we identify many springs but </w:t>
      </w:r>
      <w:r w:rsidR="00BA4BF4" w:rsidRPr="009F78FB">
        <w:rPr>
          <w:rFonts w:ascii="Times New Roman" w:eastAsia="Times New Roman" w:hAnsi="Times New Roman" w:cs="Times New Roman"/>
          <w:spacing w:val="-10"/>
          <w:kern w:val="28"/>
          <w:sz w:val="26"/>
          <w:szCs w:val="26"/>
        </w:rPr>
        <w:t>most</w:t>
      </w:r>
      <w:r w:rsidRPr="009F78FB">
        <w:rPr>
          <w:rFonts w:ascii="Times New Roman" w:eastAsia="Times New Roman" w:hAnsi="Times New Roman" w:cs="Times New Roman"/>
          <w:spacing w:val="-10"/>
          <w:kern w:val="28"/>
          <w:sz w:val="26"/>
          <w:szCs w:val="26"/>
        </w:rPr>
        <w:t xml:space="preserve"> of these springs are not </w:t>
      </w:r>
      <w:r w:rsidR="009178A4" w:rsidRPr="009F78FB">
        <w:rPr>
          <w:rFonts w:ascii="Times New Roman" w:eastAsia="Times New Roman" w:hAnsi="Times New Roman" w:cs="Times New Roman"/>
          <w:spacing w:val="-10"/>
          <w:kern w:val="28"/>
          <w:sz w:val="26"/>
          <w:szCs w:val="26"/>
        </w:rPr>
        <w:t>developed</w:t>
      </w:r>
      <w:r w:rsidR="00E741E8" w:rsidRPr="009F78FB">
        <w:rPr>
          <w:rFonts w:ascii="Times New Roman" w:eastAsia="Times New Roman" w:hAnsi="Times New Roman" w:cs="Times New Roman"/>
          <w:spacing w:val="-10"/>
          <w:kern w:val="28"/>
          <w:sz w:val="26"/>
          <w:szCs w:val="26"/>
        </w:rPr>
        <w:t xml:space="preserve"> thus exposing the populations to some water borne diseases.</w:t>
      </w:r>
      <w:r w:rsidR="00BA4BF4" w:rsidRPr="009F78FB">
        <w:rPr>
          <w:rFonts w:ascii="Times New Roman" w:eastAsia="Times New Roman" w:hAnsi="Times New Roman" w:cs="Times New Roman"/>
          <w:spacing w:val="-10"/>
          <w:kern w:val="28"/>
          <w:sz w:val="26"/>
          <w:szCs w:val="26"/>
        </w:rPr>
        <w:t xml:space="preserve"> The ones </w:t>
      </w:r>
      <w:r w:rsidR="00D267CE" w:rsidRPr="009F78FB">
        <w:rPr>
          <w:rFonts w:ascii="Times New Roman" w:eastAsia="Times New Roman" w:hAnsi="Times New Roman" w:cs="Times New Roman"/>
          <w:spacing w:val="-10"/>
          <w:kern w:val="28"/>
          <w:sz w:val="26"/>
          <w:szCs w:val="26"/>
        </w:rPr>
        <w:t>which</w:t>
      </w:r>
      <w:r w:rsidR="00BA4BF4" w:rsidRPr="009F78FB">
        <w:rPr>
          <w:rFonts w:ascii="Times New Roman" w:eastAsia="Times New Roman" w:hAnsi="Times New Roman" w:cs="Times New Roman"/>
          <w:spacing w:val="-10"/>
          <w:kern w:val="28"/>
          <w:sz w:val="26"/>
          <w:szCs w:val="26"/>
        </w:rPr>
        <w:t xml:space="preserve"> have been </w:t>
      </w:r>
      <w:r w:rsidR="009178A4" w:rsidRPr="009F78FB">
        <w:rPr>
          <w:rFonts w:ascii="Times New Roman" w:eastAsia="Times New Roman" w:hAnsi="Times New Roman" w:cs="Times New Roman"/>
          <w:spacing w:val="-10"/>
          <w:kern w:val="28"/>
          <w:sz w:val="26"/>
          <w:szCs w:val="26"/>
        </w:rPr>
        <w:t>developed</w:t>
      </w:r>
      <w:r w:rsidR="00BA4BF4" w:rsidRPr="009F78FB">
        <w:rPr>
          <w:rFonts w:ascii="Times New Roman" w:eastAsia="Times New Roman" w:hAnsi="Times New Roman" w:cs="Times New Roman"/>
          <w:spacing w:val="-10"/>
          <w:kern w:val="28"/>
          <w:sz w:val="26"/>
          <w:szCs w:val="26"/>
        </w:rPr>
        <w:t xml:space="preserve"> </w:t>
      </w:r>
      <w:r w:rsidR="00A0229A" w:rsidRPr="009F78FB">
        <w:rPr>
          <w:rFonts w:ascii="Times New Roman" w:eastAsia="Times New Roman" w:hAnsi="Times New Roman" w:cs="Times New Roman"/>
          <w:spacing w:val="-10"/>
          <w:kern w:val="28"/>
          <w:sz w:val="26"/>
          <w:szCs w:val="26"/>
        </w:rPr>
        <w:t>are either having a reservo</w:t>
      </w:r>
      <w:r w:rsidR="009178A4" w:rsidRPr="009F78FB">
        <w:rPr>
          <w:rFonts w:ascii="Times New Roman" w:eastAsia="Times New Roman" w:hAnsi="Times New Roman" w:cs="Times New Roman"/>
          <w:spacing w:val="-10"/>
          <w:kern w:val="28"/>
          <w:sz w:val="26"/>
          <w:szCs w:val="26"/>
        </w:rPr>
        <w:t xml:space="preserve">ir or are just </w:t>
      </w:r>
      <w:r w:rsidR="00327EF6" w:rsidRPr="009F78FB">
        <w:rPr>
          <w:rFonts w:ascii="Times New Roman" w:eastAsia="Times New Roman" w:hAnsi="Times New Roman" w:cs="Times New Roman"/>
          <w:spacing w:val="-10"/>
          <w:kern w:val="28"/>
          <w:sz w:val="26"/>
          <w:szCs w:val="26"/>
        </w:rPr>
        <w:t>arranged</w:t>
      </w:r>
      <w:r w:rsidR="009178A4" w:rsidRPr="009F78FB">
        <w:rPr>
          <w:rFonts w:ascii="Times New Roman" w:eastAsia="Times New Roman" w:hAnsi="Times New Roman" w:cs="Times New Roman"/>
          <w:spacing w:val="-10"/>
          <w:kern w:val="28"/>
          <w:sz w:val="26"/>
          <w:szCs w:val="26"/>
        </w:rPr>
        <w:t xml:space="preserve"> </w:t>
      </w:r>
      <w:r w:rsidR="006E3C52" w:rsidRPr="009F78FB">
        <w:rPr>
          <w:rFonts w:ascii="Times New Roman" w:eastAsia="Times New Roman" w:hAnsi="Times New Roman" w:cs="Times New Roman"/>
          <w:spacing w:val="-10"/>
          <w:kern w:val="28"/>
          <w:sz w:val="26"/>
          <w:szCs w:val="26"/>
        </w:rPr>
        <w:t>as a</w:t>
      </w:r>
      <w:r w:rsidR="009178A4" w:rsidRPr="009F78FB">
        <w:rPr>
          <w:rFonts w:ascii="Times New Roman" w:eastAsia="Times New Roman" w:hAnsi="Times New Roman" w:cs="Times New Roman"/>
          <w:spacing w:val="-10"/>
          <w:kern w:val="28"/>
          <w:sz w:val="26"/>
          <w:szCs w:val="26"/>
        </w:rPr>
        <w:t xml:space="preserve"> simple </w:t>
      </w:r>
      <w:r w:rsidR="00327EF6" w:rsidRPr="009F78FB">
        <w:rPr>
          <w:rFonts w:ascii="Times New Roman" w:eastAsia="Times New Roman" w:hAnsi="Times New Roman" w:cs="Times New Roman"/>
          <w:spacing w:val="-10"/>
          <w:kern w:val="28"/>
          <w:sz w:val="26"/>
          <w:szCs w:val="26"/>
        </w:rPr>
        <w:t>arranged</w:t>
      </w:r>
      <w:r w:rsidR="00A0229A" w:rsidRPr="009F78FB">
        <w:rPr>
          <w:rFonts w:ascii="Times New Roman" w:eastAsia="Times New Roman" w:hAnsi="Times New Roman" w:cs="Times New Roman"/>
          <w:spacing w:val="-10"/>
          <w:kern w:val="28"/>
          <w:sz w:val="26"/>
          <w:szCs w:val="26"/>
        </w:rPr>
        <w:t>. Treatment of the water can be done before distribution depending on the quality of the raw water.</w:t>
      </w:r>
      <w:r w:rsidR="00F30009" w:rsidRPr="009F78FB">
        <w:rPr>
          <w:rFonts w:ascii="Times New Roman" w:eastAsia="Times New Roman" w:hAnsi="Times New Roman" w:cs="Times New Roman"/>
          <w:spacing w:val="-10"/>
          <w:kern w:val="28"/>
          <w:sz w:val="26"/>
          <w:szCs w:val="26"/>
        </w:rPr>
        <w:t xml:space="preserve"> For the </w:t>
      </w:r>
      <w:r w:rsidR="006E3C52" w:rsidRPr="009F78FB">
        <w:rPr>
          <w:rFonts w:ascii="Times New Roman" w:eastAsia="Times New Roman" w:hAnsi="Times New Roman" w:cs="Times New Roman"/>
          <w:spacing w:val="-10"/>
          <w:kern w:val="28"/>
          <w:sz w:val="26"/>
          <w:szCs w:val="26"/>
        </w:rPr>
        <w:t>springs</w:t>
      </w:r>
      <w:r w:rsidR="00F30009" w:rsidRPr="009F78FB">
        <w:rPr>
          <w:rFonts w:ascii="Times New Roman" w:eastAsia="Times New Roman" w:hAnsi="Times New Roman" w:cs="Times New Roman"/>
          <w:spacing w:val="-10"/>
          <w:kern w:val="28"/>
          <w:sz w:val="26"/>
          <w:szCs w:val="26"/>
        </w:rPr>
        <w:t xml:space="preserve"> that have been </w:t>
      </w:r>
      <w:r w:rsidR="006E3C52" w:rsidRPr="009F78FB">
        <w:rPr>
          <w:rFonts w:ascii="Times New Roman" w:eastAsia="Times New Roman" w:hAnsi="Times New Roman" w:cs="Times New Roman"/>
          <w:spacing w:val="-10"/>
          <w:kern w:val="28"/>
          <w:sz w:val="26"/>
          <w:szCs w:val="26"/>
        </w:rPr>
        <w:t>developed</w:t>
      </w:r>
      <w:r w:rsidR="00F30009" w:rsidRPr="009F78FB">
        <w:rPr>
          <w:rFonts w:ascii="Times New Roman" w:eastAsia="Times New Roman" w:hAnsi="Times New Roman" w:cs="Times New Roman"/>
          <w:spacing w:val="-10"/>
          <w:kern w:val="28"/>
          <w:sz w:val="26"/>
          <w:szCs w:val="26"/>
        </w:rPr>
        <w:t xml:space="preserve">, the factors that contribute mostly to the failure of the structures is the lack or absence of maintenance. Thus, it is the first factor to take into consideration when </w:t>
      </w:r>
      <w:r w:rsidR="006E3C52" w:rsidRPr="009F78FB">
        <w:rPr>
          <w:rFonts w:ascii="Times New Roman" w:eastAsia="Times New Roman" w:hAnsi="Times New Roman" w:cs="Times New Roman"/>
          <w:spacing w:val="-10"/>
          <w:kern w:val="28"/>
          <w:sz w:val="26"/>
          <w:szCs w:val="26"/>
        </w:rPr>
        <w:t>developing a spring</w:t>
      </w:r>
      <w:r w:rsidR="00F30009" w:rsidRPr="009F78FB">
        <w:rPr>
          <w:rFonts w:ascii="Times New Roman" w:eastAsia="Times New Roman" w:hAnsi="Times New Roman" w:cs="Times New Roman"/>
          <w:spacing w:val="-10"/>
          <w:kern w:val="28"/>
          <w:sz w:val="26"/>
          <w:szCs w:val="26"/>
        </w:rPr>
        <w:t xml:space="preserve">. Its design should not only ensure an easy maintenance at very low cost but </w:t>
      </w:r>
      <w:r w:rsidR="00672953" w:rsidRPr="009F78FB">
        <w:rPr>
          <w:rFonts w:ascii="Times New Roman" w:eastAsia="Times New Roman" w:hAnsi="Times New Roman" w:cs="Times New Roman"/>
          <w:spacing w:val="-10"/>
          <w:kern w:val="28"/>
          <w:sz w:val="26"/>
          <w:szCs w:val="26"/>
        </w:rPr>
        <w:t xml:space="preserve">also, </w:t>
      </w:r>
      <w:r w:rsidR="00F30009" w:rsidRPr="009F78FB">
        <w:rPr>
          <w:rFonts w:ascii="Times New Roman" w:eastAsia="Times New Roman" w:hAnsi="Times New Roman" w:cs="Times New Roman"/>
          <w:spacing w:val="-10"/>
          <w:kern w:val="28"/>
          <w:sz w:val="26"/>
          <w:szCs w:val="26"/>
        </w:rPr>
        <w:t xml:space="preserve">the follow up of the community in the </w:t>
      </w:r>
      <w:r w:rsidR="008733C3" w:rsidRPr="009F78FB">
        <w:rPr>
          <w:rFonts w:ascii="Times New Roman" w:eastAsia="Times New Roman" w:hAnsi="Times New Roman" w:cs="Times New Roman"/>
          <w:spacing w:val="-10"/>
          <w:kern w:val="28"/>
          <w:sz w:val="26"/>
          <w:szCs w:val="26"/>
        </w:rPr>
        <w:t>maintenance</w:t>
      </w:r>
      <w:r w:rsidR="00C2332F" w:rsidRPr="009F78FB">
        <w:rPr>
          <w:rFonts w:ascii="Times New Roman" w:eastAsia="Times New Roman" w:hAnsi="Times New Roman" w:cs="Times New Roman"/>
          <w:spacing w:val="-10"/>
          <w:kern w:val="28"/>
          <w:sz w:val="26"/>
          <w:szCs w:val="26"/>
        </w:rPr>
        <w:t xml:space="preserve"> of the structure to ensure its sustainability is very important. In the rural </w:t>
      </w:r>
      <w:r w:rsidR="00327EF6" w:rsidRPr="009F78FB">
        <w:rPr>
          <w:rFonts w:ascii="Times New Roman" w:eastAsia="Times New Roman" w:hAnsi="Times New Roman" w:cs="Times New Roman"/>
          <w:spacing w:val="-10"/>
          <w:kern w:val="28"/>
          <w:sz w:val="26"/>
          <w:szCs w:val="26"/>
        </w:rPr>
        <w:t>areas</w:t>
      </w:r>
      <w:r w:rsidR="00C2332F" w:rsidRPr="009F78FB">
        <w:rPr>
          <w:rFonts w:ascii="Times New Roman" w:eastAsia="Times New Roman" w:hAnsi="Times New Roman" w:cs="Times New Roman"/>
          <w:spacing w:val="-10"/>
          <w:kern w:val="28"/>
          <w:sz w:val="26"/>
          <w:szCs w:val="26"/>
        </w:rPr>
        <w:t>, fetching of water is generally attributed to children and women. Around the water source is usually present different activities such as bathing, laundry, washing of vehicles, etc. These users usually have a high confidence in their water resource but its maintenance and management is not that actually.</w:t>
      </w:r>
    </w:p>
    <w:p w:rsidR="00672953" w:rsidRDefault="00672953" w:rsidP="00A248D2">
      <w:pPr>
        <w:spacing w:line="360" w:lineRule="auto"/>
        <w:ind w:left="360" w:firstLine="720"/>
        <w:jc w:val="both"/>
        <w:rPr>
          <w:rFonts w:ascii="Times New Roman" w:eastAsia="Times New Roman" w:hAnsi="Times New Roman" w:cs="Times New Roman"/>
          <w:spacing w:val="-10"/>
          <w:kern w:val="28"/>
          <w:sz w:val="27"/>
          <w:szCs w:val="27"/>
        </w:rPr>
      </w:pPr>
    </w:p>
    <w:p w:rsidR="00D9263C" w:rsidRDefault="00D9263C" w:rsidP="00A248D2">
      <w:pPr>
        <w:spacing w:line="360" w:lineRule="auto"/>
        <w:ind w:left="360" w:firstLine="720"/>
        <w:jc w:val="both"/>
        <w:rPr>
          <w:rFonts w:ascii="Times New Roman" w:eastAsia="Times New Roman" w:hAnsi="Times New Roman" w:cs="Times New Roman"/>
          <w:spacing w:val="-10"/>
          <w:kern w:val="28"/>
          <w:sz w:val="27"/>
          <w:szCs w:val="27"/>
        </w:rPr>
      </w:pPr>
    </w:p>
    <w:p w:rsidR="00737D14" w:rsidRPr="000A1BF2" w:rsidRDefault="00491D8A" w:rsidP="00EE3BF9">
      <w:pPr>
        <w:pStyle w:val="ListParagraph"/>
        <w:numPr>
          <w:ilvl w:val="1"/>
          <w:numId w:val="4"/>
        </w:numPr>
        <w:spacing w:line="360" w:lineRule="auto"/>
        <w:outlineLvl w:val="0"/>
        <w:rPr>
          <w:rFonts w:ascii="Times New Roman" w:eastAsia="Times New Roman" w:hAnsi="Times New Roman" w:cs="Times New Roman"/>
          <w:i/>
          <w:spacing w:val="-10"/>
          <w:kern w:val="28"/>
          <w:sz w:val="30"/>
          <w:szCs w:val="30"/>
        </w:rPr>
      </w:pPr>
      <w:bookmarkStart w:id="15" w:name="_Toc456380214"/>
      <w:r w:rsidRPr="0068484D">
        <w:rPr>
          <w:rFonts w:ascii="Times New Roman" w:eastAsia="Times New Roman" w:hAnsi="Times New Roman" w:cs="Times New Roman"/>
          <w:spacing w:val="-10"/>
          <w:kern w:val="28"/>
          <w:sz w:val="30"/>
          <w:szCs w:val="30"/>
        </w:rPr>
        <w:t>Justification:</w:t>
      </w:r>
      <w:bookmarkEnd w:id="15"/>
      <w:r w:rsidR="000A1BF2" w:rsidRPr="000A1BF2">
        <w:rPr>
          <w:rFonts w:ascii="Times New Roman" w:eastAsia="Times New Roman" w:hAnsi="Times New Roman" w:cs="Times New Roman"/>
          <w:i/>
          <w:spacing w:val="-10"/>
          <w:kern w:val="28"/>
          <w:sz w:val="30"/>
          <w:szCs w:val="30"/>
        </w:rPr>
        <w:t xml:space="preserve"> </w:t>
      </w:r>
    </w:p>
    <w:p w:rsidR="00737D14" w:rsidRPr="009F78FB" w:rsidRDefault="00737D14" w:rsidP="00737D14">
      <w:pPr>
        <w:pStyle w:val="ListParagraph"/>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After having spent two years at Rural Equipment Development and Specialization Training School (REDSTS) </w:t>
      </w:r>
      <w:proofErr w:type="spellStart"/>
      <w:r w:rsidRPr="009F78FB">
        <w:rPr>
          <w:rFonts w:ascii="Times New Roman" w:eastAsia="Times New Roman" w:hAnsi="Times New Roman" w:cs="Times New Roman"/>
          <w:spacing w:val="-10"/>
          <w:kern w:val="28"/>
          <w:sz w:val="26"/>
          <w:szCs w:val="26"/>
        </w:rPr>
        <w:t>Kumba</w:t>
      </w:r>
      <w:proofErr w:type="spellEnd"/>
      <w:r w:rsidRPr="009F78FB">
        <w:rPr>
          <w:rFonts w:ascii="Times New Roman" w:eastAsia="Times New Roman" w:hAnsi="Times New Roman" w:cs="Times New Roman"/>
          <w:spacing w:val="-10"/>
          <w:kern w:val="28"/>
          <w:sz w:val="26"/>
          <w:szCs w:val="26"/>
        </w:rPr>
        <w:t xml:space="preserve"> and having reached the end of the training, the students are given different proposed projects from different institutions in the South West region for them to design and establish. The projects were supposed to be studied, design</w:t>
      </w:r>
      <w:r w:rsidR="006E3C52" w:rsidRPr="009F78FB">
        <w:rPr>
          <w:rFonts w:ascii="Times New Roman" w:eastAsia="Times New Roman" w:hAnsi="Times New Roman" w:cs="Times New Roman"/>
          <w:spacing w:val="-10"/>
          <w:kern w:val="28"/>
          <w:sz w:val="26"/>
          <w:szCs w:val="26"/>
        </w:rPr>
        <w:t>ed</w:t>
      </w:r>
      <w:r w:rsidRPr="009F78FB">
        <w:rPr>
          <w:rFonts w:ascii="Times New Roman" w:eastAsia="Times New Roman" w:hAnsi="Times New Roman" w:cs="Times New Roman"/>
          <w:spacing w:val="-10"/>
          <w:kern w:val="28"/>
          <w:sz w:val="26"/>
          <w:szCs w:val="26"/>
        </w:rPr>
        <w:t xml:space="preserve"> and established over a period of 2 months that is from March 9, 2016 to May 9, 2016.</w:t>
      </w:r>
    </w:p>
    <w:p w:rsidR="00737D14" w:rsidRPr="009F78FB" w:rsidRDefault="002723DD" w:rsidP="00737D14">
      <w:pPr>
        <w:pStyle w:val="ListParagraph"/>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With the goal which the Cameroonian has fixed which is the increase to access to good drinking water in urban and rural areas of the country, there is a need for all the exploitable water </w:t>
      </w:r>
      <w:r w:rsidR="006E3C52" w:rsidRPr="009F78FB">
        <w:rPr>
          <w:rFonts w:ascii="Times New Roman" w:eastAsia="Times New Roman" w:hAnsi="Times New Roman" w:cs="Times New Roman"/>
          <w:spacing w:val="-10"/>
          <w:kern w:val="28"/>
          <w:sz w:val="26"/>
          <w:szCs w:val="26"/>
        </w:rPr>
        <w:t>re</w:t>
      </w:r>
      <w:r w:rsidRPr="009F78FB">
        <w:rPr>
          <w:rFonts w:ascii="Times New Roman" w:eastAsia="Times New Roman" w:hAnsi="Times New Roman" w:cs="Times New Roman"/>
          <w:spacing w:val="-10"/>
          <w:kern w:val="28"/>
          <w:sz w:val="26"/>
          <w:szCs w:val="26"/>
        </w:rPr>
        <w:t>sources to be exploited</w:t>
      </w:r>
      <w:r w:rsidR="00737D14" w:rsidRPr="009F78FB">
        <w:rPr>
          <w:rFonts w:ascii="Times New Roman" w:eastAsia="Times New Roman" w:hAnsi="Times New Roman" w:cs="Times New Roman"/>
          <w:spacing w:val="-10"/>
          <w:kern w:val="28"/>
          <w:sz w:val="26"/>
          <w:szCs w:val="26"/>
        </w:rPr>
        <w:t xml:space="preserve"> in order to improve on the living standards of the population. This is why the Cameroonian government, through the MINEE, has to develop a project in the quarter </w:t>
      </w:r>
      <w:proofErr w:type="spellStart"/>
      <w:r w:rsidR="00737D14" w:rsidRPr="009F78FB">
        <w:rPr>
          <w:rFonts w:ascii="Times New Roman" w:eastAsia="Times New Roman" w:hAnsi="Times New Roman" w:cs="Times New Roman"/>
          <w:spacing w:val="-10"/>
          <w:kern w:val="28"/>
          <w:sz w:val="26"/>
          <w:szCs w:val="26"/>
        </w:rPr>
        <w:t>Dany</w:t>
      </w:r>
      <w:proofErr w:type="spellEnd"/>
      <w:r w:rsidR="00737D14" w:rsidRPr="009F78FB">
        <w:rPr>
          <w:rFonts w:ascii="Times New Roman" w:eastAsia="Times New Roman" w:hAnsi="Times New Roman" w:cs="Times New Roman"/>
          <w:spacing w:val="-10"/>
          <w:kern w:val="28"/>
          <w:sz w:val="26"/>
          <w:szCs w:val="26"/>
        </w:rPr>
        <w:t xml:space="preserve"> cash in </w:t>
      </w:r>
      <w:proofErr w:type="spellStart"/>
      <w:r w:rsidR="00737D14" w:rsidRPr="009F78FB">
        <w:rPr>
          <w:rFonts w:ascii="Times New Roman" w:eastAsia="Times New Roman" w:hAnsi="Times New Roman" w:cs="Times New Roman"/>
          <w:spacing w:val="-10"/>
          <w:kern w:val="28"/>
          <w:sz w:val="26"/>
          <w:szCs w:val="26"/>
        </w:rPr>
        <w:t>Kumba</w:t>
      </w:r>
      <w:proofErr w:type="spellEnd"/>
      <w:r w:rsidR="00737D14" w:rsidRPr="009F78FB">
        <w:rPr>
          <w:rFonts w:ascii="Times New Roman" w:eastAsia="Times New Roman" w:hAnsi="Times New Roman" w:cs="Times New Roman"/>
          <w:spacing w:val="-10"/>
          <w:kern w:val="28"/>
          <w:sz w:val="26"/>
          <w:szCs w:val="26"/>
        </w:rPr>
        <w:t xml:space="preserve"> III which has to deal with the </w:t>
      </w:r>
      <w:r w:rsidR="006E3C52" w:rsidRPr="009F78FB">
        <w:rPr>
          <w:rFonts w:ascii="Times New Roman" w:eastAsia="Times New Roman" w:hAnsi="Times New Roman" w:cs="Times New Roman"/>
          <w:spacing w:val="-10"/>
          <w:kern w:val="28"/>
          <w:sz w:val="26"/>
          <w:szCs w:val="26"/>
        </w:rPr>
        <w:t xml:space="preserve">development, </w:t>
      </w:r>
      <w:r w:rsidR="00672953" w:rsidRPr="009F78FB">
        <w:rPr>
          <w:rFonts w:ascii="Times New Roman" w:eastAsia="Times New Roman" w:hAnsi="Times New Roman" w:cs="Times New Roman"/>
          <w:spacing w:val="-10"/>
          <w:kern w:val="28"/>
          <w:sz w:val="26"/>
          <w:szCs w:val="26"/>
        </w:rPr>
        <w:t>supply</w:t>
      </w:r>
      <w:r w:rsidR="00737D14" w:rsidRPr="009F78FB">
        <w:rPr>
          <w:rFonts w:ascii="Times New Roman" w:eastAsia="Times New Roman" w:hAnsi="Times New Roman" w:cs="Times New Roman"/>
          <w:spacing w:val="-10"/>
          <w:kern w:val="28"/>
          <w:sz w:val="26"/>
          <w:szCs w:val="26"/>
        </w:rPr>
        <w:t xml:space="preserve"> and distribution of a spring water resource. </w:t>
      </w:r>
    </w:p>
    <w:p w:rsidR="00737D14" w:rsidRPr="002D74AE" w:rsidRDefault="00737D14" w:rsidP="00737D14">
      <w:pPr>
        <w:pStyle w:val="ListParagraph"/>
        <w:spacing w:after="0" w:line="360" w:lineRule="auto"/>
        <w:rPr>
          <w:rFonts w:ascii="Times New Roman" w:eastAsia="Times New Roman" w:hAnsi="Times New Roman" w:cs="Times New Roman"/>
          <w:spacing w:val="-10"/>
          <w:kern w:val="28"/>
          <w:sz w:val="27"/>
          <w:szCs w:val="27"/>
        </w:rPr>
      </w:pPr>
    </w:p>
    <w:p w:rsidR="005323F8" w:rsidRPr="002D74AE" w:rsidRDefault="005323F8" w:rsidP="002D74AE">
      <w:pPr>
        <w:pStyle w:val="ListParagraph"/>
        <w:spacing w:after="0" w:line="360" w:lineRule="auto"/>
        <w:rPr>
          <w:rFonts w:ascii="Times New Roman" w:eastAsia="Times New Roman" w:hAnsi="Times New Roman" w:cs="Times New Roman"/>
          <w:spacing w:val="-10"/>
          <w:kern w:val="28"/>
          <w:sz w:val="27"/>
          <w:szCs w:val="27"/>
        </w:rPr>
      </w:pPr>
      <w:r w:rsidRPr="002D74AE">
        <w:rPr>
          <w:rFonts w:ascii="Times New Roman" w:eastAsia="Times New Roman" w:hAnsi="Times New Roman" w:cs="Times New Roman"/>
          <w:spacing w:val="-10"/>
          <w:kern w:val="28"/>
          <w:sz w:val="27"/>
          <w:szCs w:val="27"/>
        </w:rPr>
        <w:br w:type="page"/>
      </w:r>
    </w:p>
    <w:p w:rsidR="005323F8" w:rsidRPr="00D9263C" w:rsidRDefault="00530C92" w:rsidP="005323F8">
      <w:pPr>
        <w:spacing w:after="0" w:line="360" w:lineRule="auto"/>
        <w:contextualSpacing/>
        <w:jc w:val="center"/>
        <w:outlineLvl w:val="0"/>
        <w:rPr>
          <w:rFonts w:ascii="Cambria" w:eastAsia="Times New Roman" w:hAnsi="Cambria" w:cs="Times New Roman"/>
          <w:b/>
          <w:spacing w:val="-10"/>
          <w:kern w:val="28"/>
          <w:sz w:val="38"/>
          <w:szCs w:val="38"/>
        </w:rPr>
      </w:pPr>
      <w:bookmarkStart w:id="16" w:name="_Toc456380215"/>
      <w:r w:rsidRPr="00D9263C">
        <w:rPr>
          <w:rFonts w:ascii="Cambria" w:eastAsia="Times New Roman" w:hAnsi="Cambria" w:cs="Times New Roman"/>
          <w:b/>
          <w:spacing w:val="-10"/>
          <w:kern w:val="28"/>
          <w:sz w:val="38"/>
          <w:szCs w:val="38"/>
        </w:rPr>
        <w:t xml:space="preserve">Chapter 2: </w:t>
      </w:r>
      <w:r w:rsidR="00D923EF" w:rsidRPr="00D9263C">
        <w:rPr>
          <w:rFonts w:ascii="Cambria" w:eastAsia="Times New Roman" w:hAnsi="Cambria" w:cs="Times New Roman"/>
          <w:b/>
          <w:spacing w:val="-10"/>
          <w:kern w:val="28"/>
          <w:sz w:val="38"/>
          <w:szCs w:val="38"/>
        </w:rPr>
        <w:t>OBJECTIVES OF THE PROJECT</w:t>
      </w:r>
      <w:bookmarkEnd w:id="16"/>
    </w:p>
    <w:p w:rsidR="00AF5408" w:rsidRPr="009F78FB" w:rsidRDefault="00D923EF" w:rsidP="009F78FB">
      <w:pPr>
        <w:spacing w:line="360" w:lineRule="auto"/>
        <w:ind w:firstLine="720"/>
        <w:jc w:val="both"/>
        <w:rPr>
          <w:rFonts w:ascii="Times New Roman" w:eastAsia="Times New Roman" w:hAnsi="Times New Roman" w:cs="Times New Roman"/>
          <w:i/>
          <w:spacing w:val="-10"/>
          <w:kern w:val="28"/>
          <w:sz w:val="26"/>
          <w:szCs w:val="26"/>
        </w:rPr>
      </w:pPr>
      <w:r w:rsidRPr="009F78FB">
        <w:rPr>
          <w:rFonts w:ascii="Times New Roman" w:eastAsia="Times New Roman" w:hAnsi="Times New Roman" w:cs="Times New Roman"/>
          <w:spacing w:val="-10"/>
          <w:kern w:val="28"/>
          <w:sz w:val="26"/>
          <w:szCs w:val="26"/>
        </w:rPr>
        <w:t xml:space="preserve">The Millennium Development Goals (MDGs) were adopted by the international community in </w:t>
      </w:r>
      <w:r w:rsidR="00672953" w:rsidRPr="009F78FB">
        <w:rPr>
          <w:rFonts w:ascii="Times New Roman" w:eastAsia="Times New Roman" w:hAnsi="Times New Roman" w:cs="Times New Roman"/>
          <w:spacing w:val="-10"/>
          <w:kern w:val="28"/>
          <w:sz w:val="26"/>
          <w:szCs w:val="26"/>
        </w:rPr>
        <w:t xml:space="preserve">the year </w:t>
      </w:r>
      <w:r w:rsidRPr="009F78FB">
        <w:rPr>
          <w:rFonts w:ascii="Times New Roman" w:eastAsia="Times New Roman" w:hAnsi="Times New Roman" w:cs="Times New Roman"/>
          <w:spacing w:val="-10"/>
          <w:kern w:val="28"/>
          <w:sz w:val="26"/>
          <w:szCs w:val="26"/>
        </w:rPr>
        <w:t xml:space="preserve">2000 with access to safe water and sanitation as a key target of one of the eight goals. Similarly, most, if not all, of the other goals are directly related to water resources management. </w:t>
      </w:r>
      <w:r w:rsidR="00F766F7" w:rsidRPr="009F78FB">
        <w:rPr>
          <w:rFonts w:ascii="Times New Roman" w:eastAsia="Times New Roman" w:hAnsi="Times New Roman" w:cs="Times New Roman"/>
          <w:spacing w:val="-10"/>
          <w:kern w:val="28"/>
          <w:sz w:val="26"/>
          <w:szCs w:val="26"/>
        </w:rPr>
        <w:t>In order to achieve the Millennium Development Goals and impleme</w:t>
      </w:r>
      <w:r w:rsidRPr="009F78FB">
        <w:rPr>
          <w:rFonts w:ascii="Times New Roman" w:eastAsia="Times New Roman" w:hAnsi="Times New Roman" w:cs="Times New Roman"/>
          <w:spacing w:val="-10"/>
          <w:kern w:val="28"/>
          <w:sz w:val="26"/>
          <w:szCs w:val="26"/>
        </w:rPr>
        <w:t xml:space="preserve">nt the recommendations </w:t>
      </w:r>
      <w:r w:rsidR="00F766F7" w:rsidRPr="009F78FB">
        <w:rPr>
          <w:rFonts w:ascii="Times New Roman" w:eastAsia="Times New Roman" w:hAnsi="Times New Roman" w:cs="Times New Roman"/>
          <w:spacing w:val="-10"/>
          <w:kern w:val="28"/>
          <w:sz w:val="26"/>
          <w:szCs w:val="26"/>
        </w:rPr>
        <w:t>of</w:t>
      </w:r>
      <w:r w:rsidRPr="009F78FB">
        <w:rPr>
          <w:rFonts w:ascii="Times New Roman" w:eastAsia="Times New Roman" w:hAnsi="Times New Roman" w:cs="Times New Roman"/>
          <w:spacing w:val="-10"/>
          <w:kern w:val="28"/>
          <w:sz w:val="26"/>
          <w:szCs w:val="26"/>
        </w:rPr>
        <w:t xml:space="preserve"> t</w:t>
      </w:r>
      <w:r w:rsidR="00F766F7" w:rsidRPr="009F78FB">
        <w:rPr>
          <w:rFonts w:ascii="Times New Roman" w:eastAsia="Times New Roman" w:hAnsi="Times New Roman" w:cs="Times New Roman"/>
          <w:spacing w:val="-10"/>
          <w:kern w:val="28"/>
          <w:sz w:val="26"/>
          <w:szCs w:val="26"/>
        </w:rPr>
        <w:t>he</w:t>
      </w:r>
      <w:r w:rsidRPr="009F78FB">
        <w:rPr>
          <w:rFonts w:ascii="Times New Roman" w:eastAsia="Times New Roman" w:hAnsi="Times New Roman" w:cs="Times New Roman"/>
          <w:spacing w:val="-10"/>
          <w:kern w:val="28"/>
          <w:sz w:val="26"/>
          <w:szCs w:val="26"/>
        </w:rPr>
        <w:t xml:space="preserve"> </w:t>
      </w:r>
      <w:r w:rsidR="00F766F7" w:rsidRPr="009F78FB">
        <w:rPr>
          <w:rFonts w:ascii="Times New Roman" w:eastAsia="Times New Roman" w:hAnsi="Times New Roman" w:cs="Times New Roman"/>
          <w:spacing w:val="-10"/>
          <w:kern w:val="28"/>
          <w:sz w:val="26"/>
          <w:szCs w:val="26"/>
        </w:rPr>
        <w:t>World</w:t>
      </w:r>
      <w:r w:rsidRPr="009F78FB">
        <w:rPr>
          <w:rFonts w:ascii="Times New Roman" w:eastAsia="Times New Roman" w:hAnsi="Times New Roman" w:cs="Times New Roman"/>
          <w:spacing w:val="-10"/>
          <w:kern w:val="28"/>
          <w:sz w:val="26"/>
          <w:szCs w:val="26"/>
        </w:rPr>
        <w:t xml:space="preserve"> </w:t>
      </w:r>
      <w:r w:rsidR="00F766F7" w:rsidRPr="009F78FB">
        <w:rPr>
          <w:rFonts w:ascii="Times New Roman" w:eastAsia="Times New Roman" w:hAnsi="Times New Roman" w:cs="Times New Roman"/>
          <w:spacing w:val="-10"/>
          <w:kern w:val="28"/>
          <w:sz w:val="26"/>
          <w:szCs w:val="26"/>
        </w:rPr>
        <w:t>Summit</w:t>
      </w:r>
      <w:r w:rsidRPr="009F78FB">
        <w:rPr>
          <w:rFonts w:ascii="Times New Roman" w:eastAsia="Times New Roman" w:hAnsi="Times New Roman" w:cs="Times New Roman"/>
          <w:spacing w:val="-10"/>
          <w:kern w:val="28"/>
          <w:sz w:val="26"/>
          <w:szCs w:val="26"/>
        </w:rPr>
        <w:t xml:space="preserve"> </w:t>
      </w:r>
      <w:r w:rsidR="00F766F7" w:rsidRPr="009F78FB">
        <w:rPr>
          <w:rFonts w:ascii="Times New Roman" w:eastAsia="Times New Roman" w:hAnsi="Times New Roman" w:cs="Times New Roman"/>
          <w:spacing w:val="-10"/>
          <w:kern w:val="28"/>
          <w:sz w:val="26"/>
          <w:szCs w:val="26"/>
        </w:rPr>
        <w:t>on Sustainable Development (WSSD) held in Johannesburg</w:t>
      </w:r>
      <w:r w:rsidRPr="009F78FB">
        <w:rPr>
          <w:rFonts w:ascii="Times New Roman" w:eastAsia="Times New Roman" w:hAnsi="Times New Roman" w:cs="Times New Roman"/>
          <w:spacing w:val="-10"/>
          <w:kern w:val="28"/>
          <w:sz w:val="26"/>
          <w:szCs w:val="26"/>
        </w:rPr>
        <w:t xml:space="preserve"> </w:t>
      </w:r>
      <w:r w:rsidR="00F766F7" w:rsidRPr="009F78FB">
        <w:rPr>
          <w:rFonts w:ascii="Times New Roman" w:eastAsia="Times New Roman" w:hAnsi="Times New Roman" w:cs="Times New Roman"/>
          <w:spacing w:val="-10"/>
          <w:kern w:val="28"/>
          <w:sz w:val="26"/>
          <w:szCs w:val="26"/>
        </w:rPr>
        <w:t>in</w:t>
      </w:r>
      <w:r w:rsidRPr="009F78FB">
        <w:rPr>
          <w:rFonts w:ascii="Times New Roman" w:eastAsia="Times New Roman" w:hAnsi="Times New Roman" w:cs="Times New Roman"/>
          <w:spacing w:val="-10"/>
          <w:kern w:val="28"/>
          <w:sz w:val="26"/>
          <w:szCs w:val="26"/>
        </w:rPr>
        <w:t xml:space="preserve"> </w:t>
      </w:r>
      <w:r w:rsidR="00F766F7" w:rsidRPr="009F78FB">
        <w:rPr>
          <w:rFonts w:ascii="Times New Roman" w:eastAsia="Times New Roman" w:hAnsi="Times New Roman" w:cs="Times New Roman"/>
          <w:spacing w:val="-10"/>
          <w:kern w:val="28"/>
          <w:sz w:val="26"/>
          <w:szCs w:val="26"/>
        </w:rPr>
        <w:t>2002,</w:t>
      </w:r>
      <w:r w:rsidRPr="009F78FB">
        <w:rPr>
          <w:rFonts w:ascii="Times New Roman" w:eastAsia="Times New Roman" w:hAnsi="Times New Roman" w:cs="Times New Roman"/>
          <w:spacing w:val="-10"/>
          <w:kern w:val="28"/>
          <w:sz w:val="26"/>
          <w:szCs w:val="26"/>
        </w:rPr>
        <w:t xml:space="preserve"> </w:t>
      </w:r>
      <w:r w:rsidR="00F766F7" w:rsidRPr="009F78FB">
        <w:rPr>
          <w:rFonts w:ascii="Times New Roman" w:eastAsia="Times New Roman" w:hAnsi="Times New Roman" w:cs="Times New Roman"/>
          <w:spacing w:val="-10"/>
          <w:kern w:val="28"/>
          <w:sz w:val="26"/>
          <w:szCs w:val="26"/>
        </w:rPr>
        <w:t>the</w:t>
      </w:r>
      <w:r w:rsidRPr="009F78FB">
        <w:rPr>
          <w:rFonts w:ascii="Times New Roman" w:eastAsia="Times New Roman" w:hAnsi="Times New Roman" w:cs="Times New Roman"/>
          <w:spacing w:val="-10"/>
          <w:kern w:val="28"/>
          <w:sz w:val="26"/>
          <w:szCs w:val="26"/>
        </w:rPr>
        <w:t xml:space="preserve"> g</w:t>
      </w:r>
      <w:r w:rsidR="00F766F7" w:rsidRPr="009F78FB">
        <w:rPr>
          <w:rFonts w:ascii="Times New Roman" w:eastAsia="Times New Roman" w:hAnsi="Times New Roman" w:cs="Times New Roman"/>
          <w:spacing w:val="-10"/>
          <w:kern w:val="28"/>
          <w:sz w:val="26"/>
          <w:szCs w:val="26"/>
        </w:rPr>
        <w:t>over</w:t>
      </w:r>
      <w:r w:rsidRPr="009F78FB">
        <w:rPr>
          <w:rFonts w:ascii="Times New Roman" w:eastAsia="Times New Roman" w:hAnsi="Times New Roman" w:cs="Times New Roman"/>
          <w:spacing w:val="-10"/>
          <w:kern w:val="28"/>
          <w:sz w:val="26"/>
          <w:szCs w:val="26"/>
        </w:rPr>
        <w:t>nment of Cameroon</w:t>
      </w:r>
      <w:r w:rsidR="00E122A0" w:rsidRPr="009F78FB">
        <w:rPr>
          <w:rFonts w:ascii="Times New Roman" w:eastAsia="Times New Roman" w:hAnsi="Times New Roman" w:cs="Times New Roman"/>
          <w:spacing w:val="-10"/>
          <w:kern w:val="28"/>
          <w:sz w:val="26"/>
          <w:szCs w:val="26"/>
        </w:rPr>
        <w:t xml:space="preserve"> decided to bring up the rate of access to potable water from </w:t>
      </w:r>
      <w:r w:rsidR="00DD42F0" w:rsidRPr="009F78FB">
        <w:rPr>
          <w:rFonts w:ascii="Times New Roman" w:eastAsia="Times New Roman" w:hAnsi="Times New Roman" w:cs="Times New Roman"/>
          <w:spacing w:val="-10"/>
          <w:kern w:val="28"/>
          <w:sz w:val="26"/>
          <w:szCs w:val="26"/>
        </w:rPr>
        <w:t>30</w:t>
      </w:r>
      <w:r w:rsidR="00E122A0" w:rsidRPr="009F78FB">
        <w:rPr>
          <w:rFonts w:ascii="Times New Roman" w:eastAsia="Times New Roman" w:hAnsi="Times New Roman" w:cs="Times New Roman"/>
          <w:spacing w:val="-10"/>
          <w:kern w:val="28"/>
          <w:sz w:val="26"/>
          <w:szCs w:val="26"/>
        </w:rPr>
        <w:t xml:space="preserve">% to </w:t>
      </w:r>
      <w:r w:rsidR="00DD42F0" w:rsidRPr="009F78FB">
        <w:rPr>
          <w:rFonts w:ascii="Times New Roman" w:eastAsia="Times New Roman" w:hAnsi="Times New Roman" w:cs="Times New Roman"/>
          <w:spacing w:val="-10"/>
          <w:kern w:val="28"/>
          <w:sz w:val="26"/>
          <w:szCs w:val="26"/>
        </w:rPr>
        <w:t>70</w:t>
      </w:r>
      <w:r w:rsidR="00E122A0" w:rsidRPr="009F78FB">
        <w:rPr>
          <w:rFonts w:ascii="Times New Roman" w:eastAsia="Times New Roman" w:hAnsi="Times New Roman" w:cs="Times New Roman"/>
          <w:spacing w:val="-10"/>
          <w:kern w:val="28"/>
          <w:sz w:val="26"/>
          <w:szCs w:val="26"/>
        </w:rPr>
        <w:t xml:space="preserve">% </w:t>
      </w:r>
      <w:r w:rsidR="00DD42F0" w:rsidRPr="009F78FB">
        <w:rPr>
          <w:rFonts w:ascii="Times New Roman" w:eastAsia="Times New Roman" w:hAnsi="Times New Roman" w:cs="Times New Roman"/>
          <w:spacing w:val="-10"/>
          <w:kern w:val="28"/>
          <w:sz w:val="26"/>
          <w:szCs w:val="26"/>
        </w:rPr>
        <w:t xml:space="preserve">by the </w:t>
      </w:r>
      <w:r w:rsidR="00327EF6" w:rsidRPr="009F78FB">
        <w:rPr>
          <w:rFonts w:ascii="Times New Roman" w:eastAsia="Times New Roman" w:hAnsi="Times New Roman" w:cs="Times New Roman"/>
          <w:spacing w:val="-10"/>
          <w:kern w:val="28"/>
          <w:sz w:val="26"/>
          <w:szCs w:val="26"/>
        </w:rPr>
        <w:t>year</w:t>
      </w:r>
      <w:r w:rsidR="00E122A0" w:rsidRPr="009F78FB">
        <w:rPr>
          <w:rFonts w:ascii="Times New Roman" w:eastAsia="Times New Roman" w:hAnsi="Times New Roman" w:cs="Times New Roman"/>
          <w:spacing w:val="-10"/>
          <w:kern w:val="28"/>
          <w:sz w:val="26"/>
          <w:szCs w:val="26"/>
        </w:rPr>
        <w:t xml:space="preserve"> </w:t>
      </w:r>
      <w:r w:rsidR="00DD42F0" w:rsidRPr="009F78FB">
        <w:rPr>
          <w:rFonts w:ascii="Times New Roman" w:eastAsia="Times New Roman" w:hAnsi="Times New Roman" w:cs="Times New Roman"/>
          <w:spacing w:val="-10"/>
          <w:kern w:val="28"/>
          <w:sz w:val="26"/>
          <w:szCs w:val="26"/>
        </w:rPr>
        <w:t>2035</w:t>
      </w:r>
      <w:r w:rsidR="00E122A0" w:rsidRPr="009F78FB">
        <w:rPr>
          <w:rFonts w:ascii="Times New Roman" w:eastAsia="Times New Roman" w:hAnsi="Times New Roman" w:cs="Times New Roman"/>
          <w:spacing w:val="-10"/>
          <w:kern w:val="28"/>
          <w:sz w:val="26"/>
          <w:szCs w:val="26"/>
        </w:rPr>
        <w:t xml:space="preserve">. The government </w:t>
      </w:r>
      <w:r w:rsidR="006E3C52" w:rsidRPr="009F78FB">
        <w:rPr>
          <w:rFonts w:ascii="Times New Roman" w:eastAsia="Times New Roman" w:hAnsi="Times New Roman" w:cs="Times New Roman"/>
          <w:spacing w:val="-10"/>
          <w:kern w:val="28"/>
          <w:sz w:val="26"/>
          <w:szCs w:val="26"/>
        </w:rPr>
        <w:t>foresees to create 22,</w:t>
      </w:r>
      <w:r w:rsidR="00672953" w:rsidRPr="009F78FB">
        <w:rPr>
          <w:rFonts w:ascii="Times New Roman" w:eastAsia="Times New Roman" w:hAnsi="Times New Roman" w:cs="Times New Roman"/>
          <w:spacing w:val="-10"/>
          <w:kern w:val="28"/>
          <w:sz w:val="26"/>
          <w:szCs w:val="26"/>
        </w:rPr>
        <w:t xml:space="preserve">000 equivalent water points </w:t>
      </w:r>
      <w:r w:rsidR="00E122A0" w:rsidRPr="009F78FB">
        <w:rPr>
          <w:rFonts w:ascii="Times New Roman" w:eastAsia="Times New Roman" w:hAnsi="Times New Roman" w:cs="Times New Roman"/>
          <w:spacing w:val="-10"/>
          <w:kern w:val="28"/>
          <w:sz w:val="26"/>
          <w:szCs w:val="26"/>
        </w:rPr>
        <w:t>and to rehabilitate 6000 equivalent water points by 2017 for water supply in rural areas.</w:t>
      </w:r>
      <w:r w:rsidR="00AF5408" w:rsidRPr="009F78FB">
        <w:rPr>
          <w:rFonts w:ascii="Times New Roman" w:eastAsia="Times New Roman" w:hAnsi="Times New Roman" w:cs="Times New Roman"/>
          <w:b/>
          <w:i/>
          <w:spacing w:val="-10"/>
          <w:kern w:val="28"/>
          <w:sz w:val="26"/>
          <w:szCs w:val="26"/>
        </w:rPr>
        <w:t xml:space="preserve"> </w:t>
      </w:r>
      <w:r w:rsidR="00AF5408" w:rsidRPr="009F78FB">
        <w:rPr>
          <w:rFonts w:ascii="Times New Roman" w:eastAsia="Times New Roman" w:hAnsi="Times New Roman" w:cs="Times New Roman"/>
          <w:i/>
          <w:spacing w:val="-10"/>
          <w:kern w:val="28"/>
          <w:sz w:val="26"/>
          <w:szCs w:val="26"/>
        </w:rPr>
        <w:t xml:space="preserve">(Sources: ADB, MINEE) </w:t>
      </w:r>
    </w:p>
    <w:p w:rsidR="00A0229A" w:rsidRPr="00D9263C" w:rsidRDefault="000A1BF2" w:rsidP="00EE3BF9">
      <w:pPr>
        <w:pStyle w:val="ListParagraph"/>
        <w:numPr>
          <w:ilvl w:val="1"/>
          <w:numId w:val="13"/>
        </w:numPr>
        <w:spacing w:after="0" w:line="360" w:lineRule="auto"/>
        <w:outlineLvl w:val="0"/>
        <w:rPr>
          <w:rFonts w:ascii="Times New Roman" w:eastAsia="Times New Roman" w:hAnsi="Times New Roman" w:cs="Times New Roman"/>
          <w:spacing w:val="-10"/>
          <w:kern w:val="28"/>
          <w:sz w:val="30"/>
          <w:szCs w:val="30"/>
        </w:rPr>
      </w:pPr>
      <w:bookmarkStart w:id="17" w:name="_Toc456380216"/>
      <w:r w:rsidRPr="00D9263C">
        <w:rPr>
          <w:rFonts w:ascii="Times New Roman" w:eastAsia="Times New Roman" w:hAnsi="Times New Roman" w:cs="Times New Roman"/>
          <w:spacing w:val="-10"/>
          <w:kern w:val="28"/>
          <w:sz w:val="30"/>
          <w:szCs w:val="30"/>
        </w:rPr>
        <w:t>Global</w:t>
      </w:r>
      <w:r w:rsidR="004A1472" w:rsidRPr="00D9263C">
        <w:rPr>
          <w:rFonts w:ascii="Times New Roman" w:eastAsia="Times New Roman" w:hAnsi="Times New Roman" w:cs="Times New Roman"/>
          <w:spacing w:val="-10"/>
          <w:kern w:val="28"/>
          <w:sz w:val="30"/>
          <w:szCs w:val="30"/>
        </w:rPr>
        <w:t xml:space="preserve"> objectives</w:t>
      </w:r>
      <w:bookmarkEnd w:id="17"/>
    </w:p>
    <w:p w:rsidR="00A0229A" w:rsidRPr="009F78FB" w:rsidRDefault="00A0229A" w:rsidP="00067F8E">
      <w:pPr>
        <w:pStyle w:val="ListParagraph"/>
        <w:spacing w:after="0"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This project is as a result of the Cameroonian government wanting to increase the access rate to potable water in the different urban and rural towns of the country.</w:t>
      </w:r>
      <w:r w:rsidR="00D9263C" w:rsidRPr="009F78FB">
        <w:rPr>
          <w:rFonts w:ascii="Times New Roman" w:eastAsia="Times New Roman" w:hAnsi="Times New Roman" w:cs="Times New Roman"/>
          <w:spacing w:val="-10"/>
          <w:kern w:val="28"/>
          <w:sz w:val="26"/>
          <w:szCs w:val="26"/>
        </w:rPr>
        <w:t xml:space="preserve"> This project is to increase the access to potable water in </w:t>
      </w:r>
      <w:proofErr w:type="spellStart"/>
      <w:r w:rsidR="00D9263C" w:rsidRPr="009F78FB">
        <w:rPr>
          <w:rFonts w:ascii="Times New Roman" w:eastAsia="Times New Roman" w:hAnsi="Times New Roman" w:cs="Times New Roman"/>
          <w:spacing w:val="-10"/>
          <w:kern w:val="28"/>
          <w:sz w:val="26"/>
          <w:szCs w:val="26"/>
        </w:rPr>
        <w:t>Dany</w:t>
      </w:r>
      <w:proofErr w:type="spellEnd"/>
      <w:r w:rsidR="00D9263C" w:rsidRPr="009F78FB">
        <w:rPr>
          <w:rFonts w:ascii="Times New Roman" w:eastAsia="Times New Roman" w:hAnsi="Times New Roman" w:cs="Times New Roman"/>
          <w:spacing w:val="-10"/>
          <w:kern w:val="28"/>
          <w:sz w:val="26"/>
          <w:szCs w:val="26"/>
        </w:rPr>
        <w:t xml:space="preserve"> cash quarter. </w:t>
      </w:r>
    </w:p>
    <w:p w:rsidR="004A1472" w:rsidRPr="00D9263C" w:rsidRDefault="004A1472" w:rsidP="00EE3BF9">
      <w:pPr>
        <w:pStyle w:val="ListParagraph"/>
        <w:numPr>
          <w:ilvl w:val="1"/>
          <w:numId w:val="13"/>
        </w:numPr>
        <w:spacing w:after="0" w:line="360" w:lineRule="auto"/>
        <w:outlineLvl w:val="0"/>
        <w:rPr>
          <w:rFonts w:ascii="Times New Roman" w:eastAsia="Times New Roman" w:hAnsi="Times New Roman" w:cs="Times New Roman"/>
          <w:spacing w:val="-10"/>
          <w:kern w:val="28"/>
          <w:sz w:val="30"/>
          <w:szCs w:val="30"/>
        </w:rPr>
      </w:pPr>
      <w:bookmarkStart w:id="18" w:name="_Toc456380217"/>
      <w:r w:rsidRPr="00D9263C">
        <w:rPr>
          <w:rFonts w:ascii="Times New Roman" w:eastAsia="Times New Roman" w:hAnsi="Times New Roman" w:cs="Times New Roman"/>
          <w:spacing w:val="-10"/>
          <w:kern w:val="28"/>
          <w:sz w:val="30"/>
          <w:szCs w:val="30"/>
        </w:rPr>
        <w:t>Specific objectives</w:t>
      </w:r>
      <w:bookmarkEnd w:id="18"/>
    </w:p>
    <w:p w:rsidR="00F766F7" w:rsidRPr="009F78FB" w:rsidRDefault="00F766F7" w:rsidP="00327EF6">
      <w:pPr>
        <w:pStyle w:val="ListParagraph"/>
        <w:numPr>
          <w:ilvl w:val="0"/>
          <w:numId w:val="28"/>
        </w:numPr>
        <w:spacing w:after="0" w:line="360" w:lineRule="auto"/>
        <w:ind w:left="99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To improve </w:t>
      </w:r>
      <w:r w:rsidR="00DD42F0" w:rsidRPr="009F78FB">
        <w:rPr>
          <w:rFonts w:ascii="Times New Roman" w:eastAsia="Times New Roman" w:hAnsi="Times New Roman" w:cs="Times New Roman"/>
          <w:spacing w:val="-10"/>
          <w:kern w:val="28"/>
          <w:sz w:val="26"/>
          <w:szCs w:val="26"/>
        </w:rPr>
        <w:t xml:space="preserve">the </w:t>
      </w:r>
      <w:r w:rsidRPr="009F78FB">
        <w:rPr>
          <w:rFonts w:ascii="Times New Roman" w:eastAsia="Times New Roman" w:hAnsi="Times New Roman" w:cs="Times New Roman"/>
          <w:spacing w:val="-10"/>
          <w:kern w:val="28"/>
          <w:sz w:val="26"/>
          <w:szCs w:val="26"/>
        </w:rPr>
        <w:t>access to water of a good quality and in sufficient quantities while respecting the conditions fixed by the country, by the realization of suitable infrastructures for the management of water resources;</w:t>
      </w:r>
    </w:p>
    <w:p w:rsidR="00F766F7" w:rsidRPr="009F78FB" w:rsidRDefault="00F766F7" w:rsidP="00327EF6">
      <w:pPr>
        <w:pStyle w:val="ListParagraph"/>
        <w:numPr>
          <w:ilvl w:val="0"/>
          <w:numId w:val="28"/>
        </w:numPr>
        <w:spacing w:after="0" w:line="360" w:lineRule="auto"/>
        <w:ind w:left="99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To organize the management of infrastructures by the creation of a management committee for the management of the resource and the training of its members in order to ensure a sustainable water service and also awareness-raising in the community </w:t>
      </w:r>
      <w:r w:rsidR="00D9263C" w:rsidRPr="009F78FB">
        <w:rPr>
          <w:rFonts w:ascii="Times New Roman" w:eastAsia="Times New Roman" w:hAnsi="Times New Roman" w:cs="Times New Roman"/>
          <w:spacing w:val="-10"/>
          <w:kern w:val="28"/>
          <w:sz w:val="26"/>
          <w:szCs w:val="26"/>
        </w:rPr>
        <w:t xml:space="preserve">of the </w:t>
      </w:r>
      <w:proofErr w:type="spellStart"/>
      <w:r w:rsidR="00D9263C" w:rsidRPr="009F78FB">
        <w:rPr>
          <w:rFonts w:ascii="Times New Roman" w:eastAsia="Times New Roman" w:hAnsi="Times New Roman" w:cs="Times New Roman"/>
          <w:spacing w:val="-10"/>
          <w:kern w:val="28"/>
          <w:sz w:val="26"/>
          <w:szCs w:val="26"/>
        </w:rPr>
        <w:t>Dany</w:t>
      </w:r>
      <w:proofErr w:type="spellEnd"/>
      <w:r w:rsidR="00D9263C" w:rsidRPr="009F78FB">
        <w:rPr>
          <w:rFonts w:ascii="Times New Roman" w:eastAsia="Times New Roman" w:hAnsi="Times New Roman" w:cs="Times New Roman"/>
          <w:spacing w:val="-10"/>
          <w:kern w:val="28"/>
          <w:sz w:val="26"/>
          <w:szCs w:val="26"/>
        </w:rPr>
        <w:t xml:space="preserve"> cash quarter </w:t>
      </w:r>
      <w:r w:rsidRPr="009F78FB">
        <w:rPr>
          <w:rFonts w:ascii="Times New Roman" w:eastAsia="Times New Roman" w:hAnsi="Times New Roman" w:cs="Times New Roman"/>
          <w:spacing w:val="-10"/>
          <w:kern w:val="28"/>
          <w:sz w:val="26"/>
          <w:szCs w:val="26"/>
        </w:rPr>
        <w:t>on drinking water use, sanitation and hygiene;</w:t>
      </w:r>
    </w:p>
    <w:p w:rsidR="00F766F7" w:rsidRPr="009F78FB" w:rsidRDefault="00F766F7" w:rsidP="00327EF6">
      <w:pPr>
        <w:pStyle w:val="ListParagraph"/>
        <w:numPr>
          <w:ilvl w:val="0"/>
          <w:numId w:val="28"/>
        </w:numPr>
        <w:spacing w:after="0" w:line="360" w:lineRule="auto"/>
        <w:ind w:left="99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Reduce the rate of water borne diseases</w:t>
      </w:r>
      <w:r w:rsidR="00D9263C" w:rsidRPr="009F78FB">
        <w:rPr>
          <w:rFonts w:ascii="Times New Roman" w:eastAsia="Times New Roman" w:hAnsi="Times New Roman" w:cs="Times New Roman"/>
          <w:spacing w:val="-10"/>
          <w:kern w:val="28"/>
          <w:sz w:val="26"/>
          <w:szCs w:val="26"/>
        </w:rPr>
        <w:t xml:space="preserve"> in </w:t>
      </w:r>
      <w:proofErr w:type="spellStart"/>
      <w:r w:rsidR="00D9263C" w:rsidRPr="009F78FB">
        <w:rPr>
          <w:rFonts w:ascii="Times New Roman" w:eastAsia="Times New Roman" w:hAnsi="Times New Roman" w:cs="Times New Roman"/>
          <w:spacing w:val="-10"/>
          <w:kern w:val="28"/>
          <w:sz w:val="26"/>
          <w:szCs w:val="26"/>
        </w:rPr>
        <w:t>Dany</w:t>
      </w:r>
      <w:proofErr w:type="spellEnd"/>
      <w:r w:rsidR="00D9263C" w:rsidRPr="009F78FB">
        <w:rPr>
          <w:rFonts w:ascii="Times New Roman" w:eastAsia="Times New Roman" w:hAnsi="Times New Roman" w:cs="Times New Roman"/>
          <w:spacing w:val="-10"/>
          <w:kern w:val="28"/>
          <w:sz w:val="26"/>
          <w:szCs w:val="26"/>
        </w:rPr>
        <w:t xml:space="preserve"> cash </w:t>
      </w:r>
      <w:r w:rsidR="009F78FB" w:rsidRPr="009F78FB">
        <w:rPr>
          <w:rFonts w:ascii="Times New Roman" w:eastAsia="Times New Roman" w:hAnsi="Times New Roman" w:cs="Times New Roman"/>
          <w:spacing w:val="-10"/>
          <w:kern w:val="28"/>
          <w:sz w:val="26"/>
          <w:szCs w:val="26"/>
        </w:rPr>
        <w:t>quarter</w:t>
      </w:r>
      <w:r w:rsidRPr="009F78FB">
        <w:rPr>
          <w:rFonts w:ascii="Times New Roman" w:eastAsia="Times New Roman" w:hAnsi="Times New Roman" w:cs="Times New Roman"/>
          <w:spacing w:val="-10"/>
          <w:kern w:val="28"/>
          <w:sz w:val="26"/>
          <w:szCs w:val="26"/>
        </w:rPr>
        <w:t>.</w:t>
      </w:r>
    </w:p>
    <w:p w:rsidR="004A1472" w:rsidRPr="00D9263C" w:rsidRDefault="004A1472" w:rsidP="00EE3BF9">
      <w:pPr>
        <w:pStyle w:val="ListParagraph"/>
        <w:numPr>
          <w:ilvl w:val="1"/>
          <w:numId w:val="13"/>
        </w:numPr>
        <w:spacing w:after="0" w:line="360" w:lineRule="auto"/>
        <w:outlineLvl w:val="0"/>
        <w:rPr>
          <w:rFonts w:ascii="Times New Roman" w:eastAsia="Times New Roman" w:hAnsi="Times New Roman" w:cs="Times New Roman"/>
          <w:spacing w:val="-10"/>
          <w:kern w:val="28"/>
          <w:sz w:val="30"/>
          <w:szCs w:val="30"/>
        </w:rPr>
      </w:pPr>
      <w:bookmarkStart w:id="19" w:name="_Toc456380218"/>
      <w:r w:rsidRPr="00D9263C">
        <w:rPr>
          <w:rFonts w:ascii="Times New Roman" w:eastAsia="Times New Roman" w:hAnsi="Times New Roman" w:cs="Times New Roman"/>
          <w:spacing w:val="-10"/>
          <w:kern w:val="28"/>
          <w:sz w:val="30"/>
          <w:szCs w:val="30"/>
        </w:rPr>
        <w:t>Expected results</w:t>
      </w:r>
      <w:bookmarkEnd w:id="19"/>
    </w:p>
    <w:p w:rsidR="00F766F7" w:rsidRDefault="00F766F7" w:rsidP="00900441">
      <w:pPr>
        <w:pStyle w:val="ListParagraph"/>
        <w:numPr>
          <w:ilvl w:val="0"/>
          <w:numId w:val="28"/>
        </w:numPr>
        <w:spacing w:after="0" w:line="360" w:lineRule="auto"/>
        <w:ind w:left="990"/>
        <w:jc w:val="both"/>
        <w:rPr>
          <w:rFonts w:ascii="Times New Roman" w:eastAsia="Times New Roman" w:hAnsi="Times New Roman" w:cs="Times New Roman"/>
          <w:spacing w:val="-10"/>
          <w:kern w:val="28"/>
          <w:sz w:val="27"/>
          <w:szCs w:val="27"/>
        </w:rPr>
      </w:pPr>
      <w:r>
        <w:rPr>
          <w:rFonts w:ascii="Times New Roman" w:eastAsia="Times New Roman" w:hAnsi="Times New Roman" w:cs="Times New Roman"/>
          <w:spacing w:val="-10"/>
          <w:kern w:val="28"/>
          <w:sz w:val="27"/>
          <w:szCs w:val="27"/>
        </w:rPr>
        <w:t>The a</w:t>
      </w:r>
      <w:r w:rsidRPr="00F766F7">
        <w:rPr>
          <w:rFonts w:ascii="Times New Roman" w:eastAsia="Times New Roman" w:hAnsi="Times New Roman" w:cs="Times New Roman"/>
          <w:spacing w:val="-10"/>
          <w:kern w:val="28"/>
          <w:sz w:val="27"/>
          <w:szCs w:val="27"/>
        </w:rPr>
        <w:t xml:space="preserve">verage prevalence rate for diseases associated with the lack of safe water and sanitation </w:t>
      </w:r>
      <w:r>
        <w:rPr>
          <w:rFonts w:ascii="Times New Roman" w:eastAsia="Times New Roman" w:hAnsi="Times New Roman" w:cs="Times New Roman"/>
          <w:spacing w:val="-10"/>
          <w:kern w:val="28"/>
          <w:sz w:val="27"/>
          <w:szCs w:val="27"/>
        </w:rPr>
        <w:t xml:space="preserve">(water-borne diseases) should decline </w:t>
      </w:r>
      <w:r w:rsidRPr="00F766F7">
        <w:rPr>
          <w:rFonts w:ascii="Times New Roman" w:eastAsia="Times New Roman" w:hAnsi="Times New Roman" w:cs="Times New Roman"/>
          <w:spacing w:val="-10"/>
          <w:kern w:val="28"/>
          <w:sz w:val="27"/>
          <w:szCs w:val="27"/>
        </w:rPr>
        <w:t xml:space="preserve">by </w:t>
      </w:r>
      <w:r>
        <w:rPr>
          <w:rFonts w:ascii="Times New Roman" w:eastAsia="Times New Roman" w:hAnsi="Times New Roman" w:cs="Times New Roman"/>
          <w:spacing w:val="-10"/>
          <w:kern w:val="28"/>
          <w:sz w:val="27"/>
          <w:szCs w:val="27"/>
        </w:rPr>
        <w:t>20%</w:t>
      </w:r>
      <w:r w:rsidR="00FB17FD">
        <w:rPr>
          <w:rFonts w:ascii="Times New Roman" w:eastAsia="Times New Roman" w:hAnsi="Times New Roman" w:cs="Times New Roman"/>
          <w:spacing w:val="-10"/>
          <w:kern w:val="28"/>
          <w:sz w:val="27"/>
          <w:szCs w:val="27"/>
        </w:rPr>
        <w:t xml:space="preserve"> in the community</w:t>
      </w:r>
      <w:r w:rsidR="003E75EE">
        <w:rPr>
          <w:rFonts w:ascii="Times New Roman" w:eastAsia="Times New Roman" w:hAnsi="Times New Roman" w:cs="Times New Roman"/>
          <w:spacing w:val="-10"/>
          <w:kern w:val="28"/>
          <w:sz w:val="27"/>
          <w:szCs w:val="27"/>
        </w:rPr>
        <w:t>;</w:t>
      </w:r>
      <w:r>
        <w:rPr>
          <w:rFonts w:ascii="Times New Roman" w:eastAsia="Times New Roman" w:hAnsi="Times New Roman" w:cs="Times New Roman"/>
          <w:spacing w:val="-10"/>
          <w:kern w:val="28"/>
          <w:sz w:val="27"/>
          <w:szCs w:val="27"/>
        </w:rPr>
        <w:t xml:space="preserve"> </w:t>
      </w:r>
    </w:p>
    <w:p w:rsidR="003E75EE" w:rsidRPr="00FB17FD" w:rsidRDefault="00D923EF" w:rsidP="00FB17FD">
      <w:pPr>
        <w:pStyle w:val="ListParagraph"/>
        <w:numPr>
          <w:ilvl w:val="0"/>
          <w:numId w:val="28"/>
        </w:numPr>
        <w:spacing w:after="0" w:line="360" w:lineRule="auto"/>
        <w:ind w:left="990"/>
        <w:jc w:val="both"/>
        <w:rPr>
          <w:rFonts w:ascii="Times New Roman" w:eastAsia="Times New Roman" w:hAnsi="Times New Roman" w:cs="Times New Roman"/>
          <w:spacing w:val="-10"/>
          <w:kern w:val="28"/>
          <w:sz w:val="27"/>
          <w:szCs w:val="27"/>
        </w:rPr>
      </w:pPr>
      <w:r>
        <w:rPr>
          <w:rFonts w:ascii="Times New Roman" w:eastAsia="Times New Roman" w:hAnsi="Times New Roman" w:cs="Times New Roman"/>
          <w:spacing w:val="-10"/>
          <w:kern w:val="28"/>
          <w:sz w:val="27"/>
          <w:szCs w:val="27"/>
        </w:rPr>
        <w:t>I</w:t>
      </w:r>
      <w:r w:rsidR="00F766F7">
        <w:rPr>
          <w:rFonts w:ascii="Times New Roman" w:eastAsia="Times New Roman" w:hAnsi="Times New Roman" w:cs="Times New Roman"/>
          <w:spacing w:val="-10"/>
          <w:kern w:val="28"/>
          <w:sz w:val="27"/>
          <w:szCs w:val="27"/>
        </w:rPr>
        <w:t>ncreased l</w:t>
      </w:r>
      <w:r w:rsidR="003E75EE">
        <w:rPr>
          <w:rFonts w:ascii="Times New Roman" w:eastAsia="Times New Roman" w:hAnsi="Times New Roman" w:cs="Times New Roman"/>
          <w:spacing w:val="-10"/>
          <w:kern w:val="28"/>
          <w:sz w:val="27"/>
          <w:szCs w:val="27"/>
        </w:rPr>
        <w:t>iving standard of the community</w:t>
      </w:r>
      <w:r w:rsidR="00FB17FD">
        <w:rPr>
          <w:rFonts w:ascii="Times New Roman" w:eastAsia="Times New Roman" w:hAnsi="Times New Roman" w:cs="Times New Roman"/>
          <w:spacing w:val="-10"/>
          <w:kern w:val="28"/>
          <w:sz w:val="27"/>
          <w:szCs w:val="27"/>
        </w:rPr>
        <w:t xml:space="preserve"> and creation of temporal jobs</w:t>
      </w:r>
      <w:r w:rsidR="003E75EE">
        <w:rPr>
          <w:rFonts w:ascii="Times New Roman" w:eastAsia="Times New Roman" w:hAnsi="Times New Roman" w:cs="Times New Roman"/>
          <w:spacing w:val="-10"/>
          <w:kern w:val="28"/>
          <w:sz w:val="27"/>
          <w:szCs w:val="27"/>
        </w:rPr>
        <w:t>;</w:t>
      </w:r>
    </w:p>
    <w:p w:rsidR="005323F8" w:rsidRPr="00D9263C" w:rsidRDefault="005323F8" w:rsidP="009178A4">
      <w:pPr>
        <w:spacing w:after="0" w:line="360" w:lineRule="auto"/>
        <w:contextualSpacing/>
        <w:jc w:val="center"/>
        <w:outlineLvl w:val="0"/>
        <w:rPr>
          <w:rFonts w:ascii="Times New Roman" w:eastAsia="Times New Roman" w:hAnsi="Times New Roman" w:cs="Times New Roman"/>
          <w:b/>
          <w:spacing w:val="-10"/>
          <w:kern w:val="28"/>
          <w:sz w:val="36"/>
          <w:szCs w:val="36"/>
        </w:rPr>
      </w:pPr>
      <w:r w:rsidRPr="00D923EF">
        <w:rPr>
          <w:rFonts w:ascii="Times New Roman" w:eastAsia="Times New Roman" w:hAnsi="Times New Roman" w:cs="Times New Roman"/>
          <w:spacing w:val="-10"/>
          <w:kern w:val="28"/>
          <w:sz w:val="36"/>
          <w:szCs w:val="36"/>
        </w:rPr>
        <w:br w:type="page"/>
      </w:r>
      <w:bookmarkStart w:id="20" w:name="_Toc456380219"/>
      <w:r w:rsidR="007953F8" w:rsidRPr="00D9263C">
        <w:rPr>
          <w:rFonts w:ascii="Cambria" w:eastAsia="Times New Roman" w:hAnsi="Cambria" w:cs="Times New Roman"/>
          <w:b/>
          <w:spacing w:val="-10"/>
          <w:kern w:val="28"/>
          <w:sz w:val="38"/>
          <w:szCs w:val="38"/>
        </w:rPr>
        <w:t>Chapter 3</w:t>
      </w:r>
      <w:r w:rsidR="00530C92" w:rsidRPr="00D9263C">
        <w:rPr>
          <w:rFonts w:ascii="Cambria" w:eastAsia="Times New Roman" w:hAnsi="Cambria" w:cs="Times New Roman"/>
          <w:b/>
          <w:spacing w:val="-10"/>
          <w:kern w:val="28"/>
          <w:sz w:val="38"/>
          <w:szCs w:val="38"/>
        </w:rPr>
        <w:t xml:space="preserve">: </w:t>
      </w:r>
      <w:r w:rsidR="00D923EF" w:rsidRPr="00D9263C">
        <w:rPr>
          <w:rFonts w:ascii="Cambria" w:eastAsia="Times New Roman" w:hAnsi="Cambria" w:cs="Times New Roman"/>
          <w:b/>
          <w:spacing w:val="-10"/>
          <w:kern w:val="28"/>
          <w:sz w:val="38"/>
          <w:szCs w:val="38"/>
        </w:rPr>
        <w:t>LITERATURE REVIEW</w:t>
      </w:r>
      <w:bookmarkEnd w:id="20"/>
    </w:p>
    <w:p w:rsidR="00591A15" w:rsidRPr="009F78FB" w:rsidRDefault="00591A15" w:rsidP="00E122A0">
      <w:pPr>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A spring is a place where water comes out from the ground on its own. </w:t>
      </w:r>
      <w:r w:rsidR="007953F8" w:rsidRPr="009F78FB">
        <w:rPr>
          <w:rFonts w:ascii="Times New Roman" w:eastAsia="Times New Roman" w:hAnsi="Times New Roman" w:cs="Times New Roman"/>
          <w:spacing w:val="-10"/>
          <w:kern w:val="28"/>
          <w:sz w:val="26"/>
          <w:szCs w:val="26"/>
        </w:rPr>
        <w:t>This water is usually good for drinking but</w:t>
      </w:r>
      <w:r w:rsidR="00900441" w:rsidRPr="009F78FB">
        <w:rPr>
          <w:rFonts w:ascii="Times New Roman" w:eastAsia="Times New Roman" w:hAnsi="Times New Roman" w:cs="Times New Roman"/>
          <w:spacing w:val="-10"/>
          <w:kern w:val="28"/>
          <w:sz w:val="26"/>
          <w:szCs w:val="26"/>
        </w:rPr>
        <w:t xml:space="preserve"> </w:t>
      </w:r>
      <w:r w:rsidR="007953F8" w:rsidRPr="009F78FB">
        <w:rPr>
          <w:rFonts w:ascii="Times New Roman" w:eastAsia="Times New Roman" w:hAnsi="Times New Roman" w:cs="Times New Roman"/>
          <w:spacing w:val="-10"/>
          <w:kern w:val="28"/>
          <w:sz w:val="26"/>
          <w:szCs w:val="26"/>
        </w:rPr>
        <w:t xml:space="preserve">it can be polluted. To avoid such cases, these springs have to be </w:t>
      </w:r>
      <w:r w:rsidR="006E3C52" w:rsidRPr="009F78FB">
        <w:rPr>
          <w:rFonts w:ascii="Times New Roman" w:eastAsia="Times New Roman" w:hAnsi="Times New Roman" w:cs="Times New Roman"/>
          <w:spacing w:val="-10"/>
          <w:kern w:val="28"/>
          <w:sz w:val="26"/>
          <w:szCs w:val="26"/>
        </w:rPr>
        <w:t>developed</w:t>
      </w:r>
      <w:r w:rsidR="007953F8" w:rsidRPr="009F78FB">
        <w:rPr>
          <w:rFonts w:ascii="Times New Roman" w:eastAsia="Times New Roman" w:hAnsi="Times New Roman" w:cs="Times New Roman"/>
          <w:spacing w:val="-10"/>
          <w:kern w:val="28"/>
          <w:sz w:val="26"/>
          <w:szCs w:val="26"/>
        </w:rPr>
        <w:t xml:space="preserve">. </w:t>
      </w:r>
      <w:r w:rsidRPr="009F78FB">
        <w:rPr>
          <w:rFonts w:ascii="Times New Roman" w:eastAsia="Times New Roman" w:hAnsi="Times New Roman" w:cs="Times New Roman"/>
          <w:spacing w:val="-10"/>
          <w:kern w:val="28"/>
          <w:sz w:val="26"/>
          <w:szCs w:val="26"/>
        </w:rPr>
        <w:t xml:space="preserve">Generally, springs are found in inland valleys and the </w:t>
      </w:r>
      <w:r w:rsidR="007953F8" w:rsidRPr="009F78FB">
        <w:rPr>
          <w:rFonts w:ascii="Times New Roman" w:eastAsia="Times New Roman" w:hAnsi="Times New Roman" w:cs="Times New Roman"/>
          <w:spacing w:val="-10"/>
          <w:kern w:val="28"/>
          <w:sz w:val="26"/>
          <w:szCs w:val="26"/>
        </w:rPr>
        <w:t>hill sides</w:t>
      </w:r>
      <w:r w:rsidRPr="009F78FB">
        <w:rPr>
          <w:rFonts w:ascii="Times New Roman" w:eastAsia="Times New Roman" w:hAnsi="Times New Roman" w:cs="Times New Roman"/>
          <w:spacing w:val="-10"/>
          <w:kern w:val="28"/>
          <w:sz w:val="26"/>
          <w:szCs w:val="26"/>
        </w:rPr>
        <w:t>.</w:t>
      </w:r>
      <w:r w:rsidR="007953F8" w:rsidRPr="009F78FB">
        <w:rPr>
          <w:rFonts w:ascii="Times New Roman" w:eastAsia="Times New Roman" w:hAnsi="Times New Roman" w:cs="Times New Roman"/>
          <w:spacing w:val="-10"/>
          <w:kern w:val="28"/>
          <w:sz w:val="26"/>
          <w:szCs w:val="26"/>
        </w:rPr>
        <w:t xml:space="preserve"> </w:t>
      </w:r>
      <w:r w:rsidR="00900441" w:rsidRPr="009F78FB">
        <w:rPr>
          <w:rFonts w:ascii="Times New Roman" w:eastAsia="Times New Roman" w:hAnsi="Times New Roman" w:cs="Times New Roman"/>
          <w:spacing w:val="-10"/>
          <w:kern w:val="28"/>
          <w:sz w:val="26"/>
          <w:szCs w:val="26"/>
        </w:rPr>
        <w:t xml:space="preserve">Springs </w:t>
      </w:r>
      <w:r w:rsidRPr="009F78FB">
        <w:rPr>
          <w:rFonts w:ascii="Times New Roman" w:eastAsia="Times New Roman" w:hAnsi="Times New Roman" w:cs="Times New Roman"/>
          <w:spacing w:val="-10"/>
          <w:kern w:val="28"/>
          <w:sz w:val="26"/>
          <w:szCs w:val="26"/>
        </w:rPr>
        <w:t xml:space="preserve">can be permanent, meaning they do not </w:t>
      </w:r>
      <w:r w:rsidR="003E75EE" w:rsidRPr="009F78FB">
        <w:rPr>
          <w:rFonts w:ascii="Times New Roman" w:eastAsia="Times New Roman" w:hAnsi="Times New Roman" w:cs="Times New Roman"/>
          <w:spacing w:val="-10"/>
          <w:kern w:val="28"/>
          <w:sz w:val="26"/>
          <w:szCs w:val="26"/>
        </w:rPr>
        <w:t>dry up</w:t>
      </w:r>
      <w:r w:rsidR="007953F8" w:rsidRPr="009F78FB">
        <w:rPr>
          <w:rFonts w:ascii="Times New Roman" w:eastAsia="Times New Roman" w:hAnsi="Times New Roman" w:cs="Times New Roman"/>
          <w:spacing w:val="-10"/>
          <w:kern w:val="28"/>
          <w:sz w:val="26"/>
          <w:szCs w:val="26"/>
        </w:rPr>
        <w:t xml:space="preserve"> or are seasonal but its </w:t>
      </w:r>
      <w:r w:rsidR="00900441" w:rsidRPr="009F78FB">
        <w:rPr>
          <w:rFonts w:ascii="Times New Roman" w:eastAsia="Times New Roman" w:hAnsi="Times New Roman" w:cs="Times New Roman"/>
          <w:spacing w:val="-10"/>
          <w:kern w:val="28"/>
          <w:sz w:val="26"/>
          <w:szCs w:val="26"/>
        </w:rPr>
        <w:t>safety for drinking</w:t>
      </w:r>
      <w:r w:rsidR="007953F8" w:rsidRPr="009F78FB">
        <w:rPr>
          <w:rFonts w:ascii="Times New Roman" w:eastAsia="Times New Roman" w:hAnsi="Times New Roman" w:cs="Times New Roman"/>
          <w:spacing w:val="-10"/>
          <w:kern w:val="28"/>
          <w:sz w:val="26"/>
          <w:szCs w:val="26"/>
        </w:rPr>
        <w:t xml:space="preserve"> </w:t>
      </w:r>
      <w:r w:rsidR="00900441" w:rsidRPr="009F78FB">
        <w:rPr>
          <w:rFonts w:ascii="Times New Roman" w:eastAsia="Times New Roman" w:hAnsi="Times New Roman" w:cs="Times New Roman"/>
          <w:spacing w:val="-10"/>
          <w:kern w:val="28"/>
          <w:sz w:val="26"/>
          <w:szCs w:val="26"/>
        </w:rPr>
        <w:t>unless after</w:t>
      </w:r>
      <w:r w:rsidR="007953F8" w:rsidRPr="009F78FB">
        <w:rPr>
          <w:rFonts w:ascii="Times New Roman" w:eastAsia="Times New Roman" w:hAnsi="Times New Roman" w:cs="Times New Roman"/>
          <w:spacing w:val="-10"/>
          <w:kern w:val="28"/>
          <w:sz w:val="26"/>
          <w:szCs w:val="26"/>
        </w:rPr>
        <w:t xml:space="preserve"> </w:t>
      </w:r>
      <w:r w:rsidR="00900441" w:rsidRPr="009F78FB">
        <w:rPr>
          <w:rFonts w:ascii="Times New Roman" w:eastAsia="Times New Roman" w:hAnsi="Times New Roman" w:cs="Times New Roman"/>
          <w:spacing w:val="-10"/>
          <w:kern w:val="28"/>
          <w:sz w:val="26"/>
          <w:szCs w:val="26"/>
        </w:rPr>
        <w:t xml:space="preserve">analysis </w:t>
      </w:r>
      <w:r w:rsidR="007953F8" w:rsidRPr="009F78FB">
        <w:rPr>
          <w:rFonts w:ascii="Times New Roman" w:eastAsia="Times New Roman" w:hAnsi="Times New Roman" w:cs="Times New Roman"/>
          <w:spacing w:val="-10"/>
          <w:kern w:val="28"/>
          <w:sz w:val="26"/>
          <w:szCs w:val="26"/>
        </w:rPr>
        <w:t>in a laboratory.</w:t>
      </w:r>
    </w:p>
    <w:p w:rsidR="005F3485" w:rsidRPr="009F78FB" w:rsidRDefault="007953F8" w:rsidP="005F3485">
      <w:pPr>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The </w:t>
      </w:r>
      <w:r w:rsidR="006E3C52" w:rsidRPr="009F78FB">
        <w:rPr>
          <w:rFonts w:ascii="Times New Roman" w:eastAsia="Times New Roman" w:hAnsi="Times New Roman" w:cs="Times New Roman"/>
          <w:spacing w:val="-10"/>
          <w:kern w:val="28"/>
          <w:sz w:val="26"/>
          <w:szCs w:val="26"/>
        </w:rPr>
        <w:t>development</w:t>
      </w:r>
      <w:r w:rsidRPr="009F78FB">
        <w:rPr>
          <w:rFonts w:ascii="Times New Roman" w:eastAsia="Times New Roman" w:hAnsi="Times New Roman" w:cs="Times New Roman"/>
          <w:spacing w:val="-10"/>
          <w:kern w:val="28"/>
          <w:sz w:val="26"/>
          <w:szCs w:val="26"/>
        </w:rPr>
        <w:t xml:space="preserve"> of a source is a set o</w:t>
      </w:r>
      <w:r w:rsidR="007E0D9E" w:rsidRPr="009F78FB">
        <w:rPr>
          <w:rFonts w:ascii="Times New Roman" w:eastAsia="Times New Roman" w:hAnsi="Times New Roman" w:cs="Times New Roman"/>
          <w:spacing w:val="-10"/>
          <w:kern w:val="28"/>
          <w:sz w:val="26"/>
          <w:szCs w:val="26"/>
        </w:rPr>
        <w:t>f t</w:t>
      </w:r>
      <w:r w:rsidRPr="009F78FB">
        <w:rPr>
          <w:rFonts w:ascii="Times New Roman" w:eastAsia="Times New Roman" w:hAnsi="Times New Roman" w:cs="Times New Roman"/>
          <w:spacing w:val="-10"/>
          <w:kern w:val="28"/>
          <w:sz w:val="26"/>
          <w:szCs w:val="26"/>
        </w:rPr>
        <w:t>echniques from the catchment to the distribution of water passing through an eventual storage</w:t>
      </w:r>
      <w:r w:rsidR="007E0D9E" w:rsidRPr="009F78FB">
        <w:rPr>
          <w:rFonts w:ascii="Times New Roman" w:eastAsia="Times New Roman" w:hAnsi="Times New Roman" w:cs="Times New Roman"/>
          <w:spacing w:val="-10"/>
          <w:kern w:val="28"/>
          <w:sz w:val="26"/>
          <w:szCs w:val="26"/>
        </w:rPr>
        <w:t xml:space="preserve">. </w:t>
      </w:r>
      <w:r w:rsidR="006E3C52" w:rsidRPr="009F78FB">
        <w:rPr>
          <w:rFonts w:ascii="Times New Roman" w:eastAsia="Times New Roman" w:hAnsi="Times New Roman" w:cs="Times New Roman"/>
          <w:spacing w:val="-10"/>
          <w:kern w:val="28"/>
          <w:sz w:val="26"/>
          <w:szCs w:val="26"/>
        </w:rPr>
        <w:t>Development</w:t>
      </w:r>
      <w:r w:rsidR="007E0D9E" w:rsidRPr="009F78FB">
        <w:rPr>
          <w:rFonts w:ascii="Times New Roman" w:eastAsia="Times New Roman" w:hAnsi="Times New Roman" w:cs="Times New Roman"/>
          <w:spacing w:val="-10"/>
          <w:kern w:val="28"/>
          <w:sz w:val="26"/>
          <w:szCs w:val="26"/>
        </w:rPr>
        <w:t xml:space="preserve"> of a spring can also be making clean the immediate environment of a spring.</w:t>
      </w:r>
    </w:p>
    <w:p w:rsidR="00322AAB" w:rsidRPr="00D9263C" w:rsidRDefault="00322AAB" w:rsidP="00EE3BF9">
      <w:pPr>
        <w:pStyle w:val="ListParagraph"/>
        <w:numPr>
          <w:ilvl w:val="1"/>
          <w:numId w:val="3"/>
        </w:numPr>
        <w:spacing w:line="360" w:lineRule="auto"/>
        <w:jc w:val="both"/>
        <w:outlineLvl w:val="0"/>
        <w:rPr>
          <w:rFonts w:ascii="Times New Roman" w:eastAsia="Times New Roman" w:hAnsi="Times New Roman" w:cs="Times New Roman"/>
          <w:spacing w:val="-10"/>
          <w:kern w:val="28"/>
          <w:sz w:val="30"/>
          <w:szCs w:val="30"/>
        </w:rPr>
      </w:pPr>
      <w:bookmarkStart w:id="21" w:name="_Toc456380220"/>
      <w:r w:rsidRPr="00D9263C">
        <w:rPr>
          <w:rFonts w:ascii="Times New Roman" w:eastAsia="Times New Roman" w:hAnsi="Times New Roman" w:cs="Times New Roman"/>
          <w:spacing w:val="-10"/>
          <w:kern w:val="28"/>
          <w:sz w:val="30"/>
          <w:szCs w:val="30"/>
        </w:rPr>
        <w:t>Choosing a spring</w:t>
      </w:r>
      <w:bookmarkEnd w:id="21"/>
    </w:p>
    <w:p w:rsidR="00322AAB" w:rsidRPr="009F78FB" w:rsidRDefault="00322AAB" w:rsidP="00672953">
      <w:pPr>
        <w:pStyle w:val="ListParagraph"/>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To choose a spring, the following steps should be taken into consideration. A spring usually occurs </w:t>
      </w:r>
    </w:p>
    <w:p w:rsidR="00322AAB" w:rsidRPr="009F78FB" w:rsidRDefault="00672953" w:rsidP="00672953">
      <w:pPr>
        <w:pStyle w:val="ListParagraph"/>
        <w:numPr>
          <w:ilvl w:val="0"/>
          <w:numId w:val="29"/>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W</w:t>
      </w:r>
      <w:r w:rsidR="00322AAB" w:rsidRPr="009F78FB">
        <w:rPr>
          <w:rFonts w:ascii="Times New Roman" w:eastAsia="Times New Roman" w:hAnsi="Times New Roman" w:cs="Times New Roman"/>
          <w:spacing w:val="-10"/>
          <w:kern w:val="28"/>
          <w:sz w:val="26"/>
          <w:szCs w:val="26"/>
        </w:rPr>
        <w:t>here the impermeable layer reaches the surface;</w:t>
      </w:r>
    </w:p>
    <w:p w:rsidR="00322AAB" w:rsidRPr="009F78FB" w:rsidRDefault="00322AAB" w:rsidP="00672953">
      <w:pPr>
        <w:pStyle w:val="ListParagraph"/>
        <w:numPr>
          <w:ilvl w:val="0"/>
          <w:numId w:val="29"/>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Where 2 layers of different compositions meet;</w:t>
      </w:r>
    </w:p>
    <w:p w:rsidR="00972812" w:rsidRPr="009F78FB" w:rsidRDefault="00247E76" w:rsidP="00672953">
      <w:pPr>
        <w:pStyle w:val="ListParagraph"/>
        <w:numPr>
          <w:ilvl w:val="0"/>
          <w:numId w:val="29"/>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When the upper layer meets the rock.</w:t>
      </w:r>
    </w:p>
    <w:p w:rsidR="006E3C52" w:rsidRPr="009F78FB" w:rsidRDefault="006E3C52" w:rsidP="00672953">
      <w:pPr>
        <w:spacing w:line="360" w:lineRule="auto"/>
        <w:ind w:left="720"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Nevertheless, the following aspects should be taken into consideration when developing a spring.</w:t>
      </w:r>
    </w:p>
    <w:p w:rsidR="00322AAB" w:rsidRPr="00900441" w:rsidRDefault="00322AAB" w:rsidP="00EE3BF9">
      <w:pPr>
        <w:pStyle w:val="ListParagraph"/>
        <w:numPr>
          <w:ilvl w:val="2"/>
          <w:numId w:val="6"/>
        </w:numPr>
        <w:spacing w:line="360" w:lineRule="auto"/>
        <w:jc w:val="both"/>
        <w:outlineLvl w:val="1"/>
        <w:rPr>
          <w:rFonts w:ascii="Times New Roman" w:eastAsia="Times New Roman" w:hAnsi="Times New Roman" w:cs="Times New Roman"/>
          <w:spacing w:val="-10"/>
          <w:kern w:val="28"/>
          <w:sz w:val="28"/>
          <w:szCs w:val="28"/>
        </w:rPr>
      </w:pPr>
      <w:bookmarkStart w:id="22" w:name="_Toc456380221"/>
      <w:r w:rsidRPr="00900441">
        <w:rPr>
          <w:rFonts w:ascii="Times New Roman" w:eastAsia="Times New Roman" w:hAnsi="Times New Roman" w:cs="Times New Roman"/>
          <w:spacing w:val="-10"/>
          <w:kern w:val="28"/>
          <w:sz w:val="28"/>
          <w:szCs w:val="28"/>
        </w:rPr>
        <w:t>Site investigations and population diagnostic:</w:t>
      </w:r>
      <w:bookmarkEnd w:id="22"/>
      <w:r w:rsidRPr="00900441">
        <w:rPr>
          <w:rFonts w:ascii="Times New Roman" w:eastAsia="Times New Roman" w:hAnsi="Times New Roman" w:cs="Times New Roman"/>
          <w:spacing w:val="-10"/>
          <w:kern w:val="28"/>
          <w:sz w:val="28"/>
          <w:szCs w:val="28"/>
        </w:rPr>
        <w:t xml:space="preserve"> </w:t>
      </w:r>
    </w:p>
    <w:p w:rsidR="00247E76" w:rsidRPr="009F78FB" w:rsidRDefault="00247E76" w:rsidP="002C0D02">
      <w:pPr>
        <w:spacing w:line="360" w:lineRule="auto"/>
        <w:ind w:left="720"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A site </w:t>
      </w:r>
      <w:r w:rsidR="00672953" w:rsidRPr="009F78FB">
        <w:rPr>
          <w:rFonts w:ascii="Times New Roman" w:eastAsia="Times New Roman" w:hAnsi="Times New Roman" w:cs="Times New Roman"/>
          <w:spacing w:val="-10"/>
          <w:kern w:val="28"/>
          <w:sz w:val="26"/>
          <w:szCs w:val="26"/>
        </w:rPr>
        <w:t>investigation</w:t>
      </w:r>
      <w:r w:rsidRPr="009F78FB">
        <w:rPr>
          <w:rFonts w:ascii="Times New Roman" w:eastAsia="Times New Roman" w:hAnsi="Times New Roman" w:cs="Times New Roman"/>
          <w:spacing w:val="-10"/>
          <w:kern w:val="28"/>
          <w:sz w:val="26"/>
          <w:szCs w:val="26"/>
        </w:rPr>
        <w:t xml:space="preserve"> should be done before the </w:t>
      </w:r>
      <w:r w:rsidR="006E3C52" w:rsidRPr="009F78FB">
        <w:rPr>
          <w:rFonts w:ascii="Times New Roman" w:eastAsia="Times New Roman" w:hAnsi="Times New Roman" w:cs="Times New Roman"/>
          <w:spacing w:val="-10"/>
          <w:kern w:val="28"/>
          <w:sz w:val="26"/>
          <w:szCs w:val="26"/>
        </w:rPr>
        <w:t>development</w:t>
      </w:r>
      <w:r w:rsidRPr="009F78FB">
        <w:rPr>
          <w:rFonts w:ascii="Times New Roman" w:eastAsia="Times New Roman" w:hAnsi="Times New Roman" w:cs="Times New Roman"/>
          <w:spacing w:val="-10"/>
          <w:kern w:val="28"/>
          <w:sz w:val="26"/>
          <w:szCs w:val="26"/>
        </w:rPr>
        <w:t xml:space="preserve"> of a spring. During </w:t>
      </w:r>
      <w:r w:rsidR="00672953" w:rsidRPr="009F78FB">
        <w:rPr>
          <w:rFonts w:ascii="Times New Roman" w:eastAsia="Times New Roman" w:hAnsi="Times New Roman" w:cs="Times New Roman"/>
          <w:spacing w:val="-10"/>
          <w:kern w:val="28"/>
          <w:sz w:val="26"/>
          <w:szCs w:val="26"/>
        </w:rPr>
        <w:t>these</w:t>
      </w:r>
      <w:r w:rsidRPr="009F78FB">
        <w:rPr>
          <w:rFonts w:ascii="Times New Roman" w:eastAsia="Times New Roman" w:hAnsi="Times New Roman" w:cs="Times New Roman"/>
          <w:spacing w:val="-10"/>
          <w:kern w:val="28"/>
          <w:sz w:val="26"/>
          <w:szCs w:val="26"/>
        </w:rPr>
        <w:t xml:space="preserve"> </w:t>
      </w:r>
      <w:r w:rsidR="00672953" w:rsidRPr="009F78FB">
        <w:rPr>
          <w:rFonts w:ascii="Times New Roman" w:eastAsia="Times New Roman" w:hAnsi="Times New Roman" w:cs="Times New Roman"/>
          <w:spacing w:val="-10"/>
          <w:kern w:val="28"/>
          <w:sz w:val="26"/>
          <w:szCs w:val="26"/>
        </w:rPr>
        <w:t>investigations</w:t>
      </w:r>
      <w:r w:rsidRPr="009F78FB">
        <w:rPr>
          <w:rFonts w:ascii="Times New Roman" w:eastAsia="Times New Roman" w:hAnsi="Times New Roman" w:cs="Times New Roman"/>
          <w:spacing w:val="-10"/>
          <w:kern w:val="28"/>
          <w:sz w:val="26"/>
          <w:szCs w:val="26"/>
        </w:rPr>
        <w:t xml:space="preserve">, the meetings with the community and the search of information through the afferent persons and organizations </w:t>
      </w:r>
      <w:r w:rsidR="00672953" w:rsidRPr="009F78FB">
        <w:rPr>
          <w:rFonts w:ascii="Times New Roman" w:eastAsia="Times New Roman" w:hAnsi="Times New Roman" w:cs="Times New Roman"/>
          <w:spacing w:val="-10"/>
          <w:kern w:val="28"/>
          <w:sz w:val="26"/>
          <w:szCs w:val="26"/>
        </w:rPr>
        <w:t>are</w:t>
      </w:r>
      <w:r w:rsidRPr="009F78FB">
        <w:rPr>
          <w:rFonts w:ascii="Times New Roman" w:eastAsia="Times New Roman" w:hAnsi="Times New Roman" w:cs="Times New Roman"/>
          <w:spacing w:val="-10"/>
          <w:kern w:val="28"/>
          <w:sz w:val="26"/>
          <w:szCs w:val="26"/>
        </w:rPr>
        <w:t xml:space="preserve"> crucial. A person living in the neighborhood of the spring</w:t>
      </w:r>
      <w:r w:rsidR="00672953" w:rsidRPr="009F78FB">
        <w:rPr>
          <w:rFonts w:ascii="Times New Roman" w:eastAsia="Times New Roman" w:hAnsi="Times New Roman" w:cs="Times New Roman"/>
          <w:spacing w:val="-10"/>
          <w:kern w:val="28"/>
          <w:sz w:val="26"/>
          <w:szCs w:val="26"/>
        </w:rPr>
        <w:t xml:space="preserve"> is surely</w:t>
      </w:r>
      <w:r w:rsidRPr="009F78FB">
        <w:rPr>
          <w:rFonts w:ascii="Times New Roman" w:eastAsia="Times New Roman" w:hAnsi="Times New Roman" w:cs="Times New Roman"/>
          <w:spacing w:val="-10"/>
          <w:kern w:val="28"/>
          <w:sz w:val="26"/>
          <w:szCs w:val="26"/>
        </w:rPr>
        <w:t xml:space="preserve"> having a keen knowledge of the spring’s behavior for many years</w:t>
      </w:r>
      <w:r w:rsidR="00672953" w:rsidRPr="009F78FB">
        <w:rPr>
          <w:rFonts w:ascii="Times New Roman" w:eastAsia="Times New Roman" w:hAnsi="Times New Roman" w:cs="Times New Roman"/>
          <w:spacing w:val="-10"/>
          <w:kern w:val="28"/>
          <w:sz w:val="26"/>
          <w:szCs w:val="26"/>
        </w:rPr>
        <w:t xml:space="preserve"> more than one who isn’t from around</w:t>
      </w:r>
      <w:r w:rsidRPr="009F78FB">
        <w:rPr>
          <w:rFonts w:ascii="Times New Roman" w:eastAsia="Times New Roman" w:hAnsi="Times New Roman" w:cs="Times New Roman"/>
          <w:spacing w:val="-10"/>
          <w:kern w:val="28"/>
          <w:sz w:val="26"/>
          <w:szCs w:val="26"/>
        </w:rPr>
        <w:t>.</w:t>
      </w:r>
      <w:r w:rsidR="002C0D02" w:rsidRPr="009F78FB">
        <w:rPr>
          <w:rFonts w:ascii="Times New Roman" w:eastAsia="Times New Roman" w:hAnsi="Times New Roman" w:cs="Times New Roman"/>
          <w:spacing w:val="-10"/>
          <w:kern w:val="28"/>
          <w:sz w:val="26"/>
          <w:szCs w:val="26"/>
        </w:rPr>
        <w:t xml:space="preserve"> The following questions are usually asked to the community.</w:t>
      </w:r>
      <w:r w:rsidRPr="009F78FB">
        <w:rPr>
          <w:rFonts w:ascii="Times New Roman" w:eastAsia="Times New Roman" w:hAnsi="Times New Roman" w:cs="Times New Roman"/>
          <w:spacing w:val="-10"/>
          <w:kern w:val="28"/>
          <w:sz w:val="26"/>
          <w:szCs w:val="26"/>
        </w:rPr>
        <w:t xml:space="preserve"> </w:t>
      </w:r>
    </w:p>
    <w:p w:rsidR="002C0D02" w:rsidRPr="009F78FB" w:rsidRDefault="002C0D02"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The usage of water: for drinking or equally for laundry, bath, etc.</w:t>
      </w:r>
    </w:p>
    <w:p w:rsidR="002C0D02" w:rsidRPr="009F78FB" w:rsidRDefault="002C0D02"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Which zone will be served and how many inhabitants?</w:t>
      </w:r>
    </w:p>
    <w:p w:rsidR="002C0D02" w:rsidRPr="009F78FB" w:rsidRDefault="002C0D02"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What are the other sources of water present around the </w:t>
      </w:r>
      <w:r w:rsidR="000C5FA5" w:rsidRPr="009F78FB">
        <w:rPr>
          <w:rFonts w:ascii="Times New Roman" w:eastAsia="Times New Roman" w:hAnsi="Times New Roman" w:cs="Times New Roman"/>
          <w:spacing w:val="-10"/>
          <w:kern w:val="28"/>
          <w:sz w:val="26"/>
          <w:szCs w:val="26"/>
        </w:rPr>
        <w:t>area?</w:t>
      </w:r>
      <w:r w:rsidRPr="009F78FB">
        <w:rPr>
          <w:rFonts w:ascii="Times New Roman" w:eastAsia="Times New Roman" w:hAnsi="Times New Roman" w:cs="Times New Roman"/>
          <w:spacing w:val="-10"/>
          <w:kern w:val="28"/>
          <w:sz w:val="26"/>
          <w:szCs w:val="26"/>
        </w:rPr>
        <w:t xml:space="preserve"> </w:t>
      </w:r>
    </w:p>
    <w:p w:rsidR="002C0D02" w:rsidRPr="009F78FB" w:rsidRDefault="002C0D02"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The expected lifetime of the source </w:t>
      </w:r>
    </w:p>
    <w:p w:rsidR="00322AAB" w:rsidRPr="009F78FB" w:rsidRDefault="000C5FA5" w:rsidP="000C5FA5">
      <w:pPr>
        <w:spacing w:line="360" w:lineRule="auto"/>
        <w:ind w:left="720"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During the site visit we should confirm the collected information ourselves. In particular</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The number of people coming to that water source</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The type of emergence</w:t>
      </w:r>
      <w:r w:rsidR="00900441" w:rsidRPr="009F78FB">
        <w:rPr>
          <w:rFonts w:ascii="Times New Roman" w:eastAsia="Times New Roman" w:hAnsi="Times New Roman" w:cs="Times New Roman"/>
          <w:spacing w:val="-10"/>
          <w:kern w:val="28"/>
          <w:sz w:val="26"/>
          <w:szCs w:val="26"/>
        </w:rPr>
        <w:t xml:space="preserve"> from the ground</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Daily flowrate of the source in the dry season and in the rainy season</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Quality of the raw water</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Contamination risks of the source (presence of habitations, latrines, etc.)</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Landscape (can the source be distributed by gravity? Are there some high points?)</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Immediate land cover of the water shed (dense vegetation, rocks, easily erodible soil)</w:t>
      </w:r>
      <w:r w:rsidR="00E122A0" w:rsidRPr="009F78FB">
        <w:rPr>
          <w:rFonts w:ascii="Times New Roman" w:eastAsia="Times New Roman" w:hAnsi="Times New Roman" w:cs="Times New Roman"/>
          <w:spacing w:val="-10"/>
          <w:kern w:val="28"/>
          <w:sz w:val="26"/>
          <w:szCs w:val="26"/>
        </w:rPr>
        <w:t>;</w:t>
      </w:r>
    </w:p>
    <w:p w:rsidR="000C5FA5" w:rsidRPr="009F78FB" w:rsidRDefault="000C5FA5"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Possible sources of pollution</w:t>
      </w:r>
      <w:r w:rsidR="00E122A0" w:rsidRPr="009F78FB">
        <w:rPr>
          <w:rFonts w:ascii="Times New Roman" w:eastAsia="Times New Roman" w:hAnsi="Times New Roman" w:cs="Times New Roman"/>
          <w:spacing w:val="-10"/>
          <w:kern w:val="28"/>
          <w:sz w:val="26"/>
          <w:szCs w:val="26"/>
        </w:rPr>
        <w:t>.</w:t>
      </w:r>
    </w:p>
    <w:p w:rsidR="00220C87" w:rsidRPr="00900441" w:rsidRDefault="00220C87" w:rsidP="00EE3BF9">
      <w:pPr>
        <w:pStyle w:val="ListParagraph"/>
        <w:numPr>
          <w:ilvl w:val="2"/>
          <w:numId w:val="6"/>
        </w:numPr>
        <w:spacing w:line="360" w:lineRule="auto"/>
        <w:jc w:val="both"/>
        <w:outlineLvl w:val="1"/>
        <w:rPr>
          <w:rFonts w:ascii="Times New Roman" w:eastAsia="Times New Roman" w:hAnsi="Times New Roman" w:cs="Times New Roman"/>
          <w:spacing w:val="-10"/>
          <w:kern w:val="28"/>
          <w:sz w:val="28"/>
          <w:szCs w:val="28"/>
        </w:rPr>
      </w:pPr>
      <w:bookmarkStart w:id="23" w:name="_Toc456380222"/>
      <w:r w:rsidRPr="00900441">
        <w:rPr>
          <w:rFonts w:ascii="Times New Roman" w:eastAsia="Times New Roman" w:hAnsi="Times New Roman" w:cs="Times New Roman"/>
          <w:spacing w:val="-10"/>
          <w:kern w:val="28"/>
          <w:sz w:val="28"/>
          <w:szCs w:val="28"/>
        </w:rPr>
        <w:t>Quality of spring water</w:t>
      </w:r>
      <w:r w:rsidR="00920639" w:rsidRPr="00900441">
        <w:rPr>
          <w:rFonts w:ascii="Times New Roman" w:eastAsia="Times New Roman" w:hAnsi="Times New Roman" w:cs="Times New Roman"/>
          <w:spacing w:val="-10"/>
          <w:kern w:val="28"/>
          <w:sz w:val="28"/>
          <w:szCs w:val="28"/>
        </w:rPr>
        <w:t xml:space="preserve"> and estimation of the resource</w:t>
      </w:r>
      <w:bookmarkEnd w:id="23"/>
    </w:p>
    <w:p w:rsidR="001E0C28" w:rsidRPr="009F78FB" w:rsidRDefault="00F70CFD" w:rsidP="001E0C28">
      <w:pPr>
        <w:pStyle w:val="ListParagraph"/>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Spring waters </w:t>
      </w:r>
      <w:r w:rsidR="00672953" w:rsidRPr="009F78FB">
        <w:rPr>
          <w:rFonts w:ascii="Times New Roman" w:eastAsia="Times New Roman" w:hAnsi="Times New Roman" w:cs="Times New Roman"/>
          <w:spacing w:val="-10"/>
          <w:kern w:val="28"/>
          <w:sz w:val="26"/>
          <w:szCs w:val="26"/>
        </w:rPr>
        <w:t>(underground water sources)</w:t>
      </w:r>
      <w:r w:rsidR="001E0C28" w:rsidRPr="009F78FB">
        <w:rPr>
          <w:rFonts w:ascii="Times New Roman" w:eastAsia="Times New Roman" w:hAnsi="Times New Roman" w:cs="Times New Roman"/>
          <w:spacing w:val="-10"/>
          <w:kern w:val="28"/>
          <w:sz w:val="26"/>
          <w:szCs w:val="26"/>
        </w:rPr>
        <w:t xml:space="preserve"> are generally safe from pollution. The principal characteristics of </w:t>
      </w:r>
      <w:r w:rsidR="00672953" w:rsidRPr="009F78FB">
        <w:rPr>
          <w:rFonts w:ascii="Times New Roman" w:eastAsia="Times New Roman" w:hAnsi="Times New Roman" w:cs="Times New Roman"/>
          <w:spacing w:val="-10"/>
          <w:kern w:val="28"/>
          <w:sz w:val="26"/>
          <w:szCs w:val="26"/>
        </w:rPr>
        <w:t>under</w:t>
      </w:r>
      <w:r w:rsidR="001E0C28" w:rsidRPr="009F78FB">
        <w:rPr>
          <w:rFonts w:ascii="Times New Roman" w:eastAsia="Times New Roman" w:hAnsi="Times New Roman" w:cs="Times New Roman"/>
          <w:spacing w:val="-10"/>
          <w:kern w:val="28"/>
          <w:sz w:val="26"/>
          <w:szCs w:val="26"/>
        </w:rPr>
        <w:t>ground water are presented below;</w:t>
      </w:r>
    </w:p>
    <w:p w:rsidR="001E0C28" w:rsidRPr="009F78FB" w:rsidRDefault="001E0C28" w:rsidP="003A3CD5">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bCs/>
          <w:spacing w:val="-10"/>
          <w:kern w:val="28"/>
          <w:sz w:val="26"/>
          <w:szCs w:val="26"/>
        </w:rPr>
        <w:t>Low turbidity:</w:t>
      </w:r>
      <w:r w:rsidRPr="009F78FB">
        <w:rPr>
          <w:rFonts w:ascii="Times New Roman" w:eastAsia="Times New Roman" w:hAnsi="Times New Roman" w:cs="Times New Roman"/>
          <w:spacing w:val="-10"/>
          <w:kern w:val="28"/>
          <w:sz w:val="26"/>
          <w:szCs w:val="26"/>
        </w:rPr>
        <w:t xml:space="preserve"> This is because it benefits from natural filtration by the soil. </w:t>
      </w:r>
    </w:p>
    <w:p w:rsidR="001E0C28" w:rsidRPr="009F78FB" w:rsidRDefault="001E0C28" w:rsidP="001E0C28">
      <w:pPr>
        <w:spacing w:line="360" w:lineRule="auto"/>
        <w:ind w:left="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bCs/>
          <w:spacing w:val="-10"/>
          <w:kern w:val="28"/>
          <w:sz w:val="26"/>
          <w:szCs w:val="26"/>
        </w:rPr>
        <w:t>Low bacterial contamination:</w:t>
      </w:r>
      <w:r w:rsidRPr="009F78FB">
        <w:rPr>
          <w:rFonts w:ascii="Times New Roman" w:eastAsia="Times New Roman" w:hAnsi="Times New Roman" w:cs="Times New Roman"/>
          <w:spacing w:val="-10"/>
          <w:kern w:val="28"/>
          <w:sz w:val="26"/>
          <w:szCs w:val="26"/>
        </w:rPr>
        <w:t xml:space="preserve"> The long time spent by the water underground, the natural filtration and absence of organic matter don not favor the growth of bacteria.</w:t>
      </w:r>
    </w:p>
    <w:p w:rsidR="001E0C28" w:rsidRPr="009F78FB" w:rsidRDefault="001E0C28" w:rsidP="001E0C28">
      <w:pPr>
        <w:spacing w:line="360" w:lineRule="auto"/>
        <w:ind w:left="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bCs/>
          <w:spacing w:val="-10"/>
          <w:kern w:val="28"/>
          <w:sz w:val="26"/>
          <w:szCs w:val="26"/>
        </w:rPr>
        <w:t>Constant temperature:</w:t>
      </w:r>
      <w:r w:rsidRPr="009F78FB">
        <w:rPr>
          <w:rFonts w:ascii="Times New Roman" w:eastAsia="Times New Roman" w:hAnsi="Times New Roman" w:cs="Times New Roman"/>
          <w:spacing w:val="-10"/>
          <w:kern w:val="28"/>
          <w:sz w:val="26"/>
          <w:szCs w:val="26"/>
        </w:rPr>
        <w:t xml:space="preserve"> Ground water is </w:t>
      </w:r>
      <w:r w:rsidR="008968F3" w:rsidRPr="009F78FB">
        <w:rPr>
          <w:rFonts w:ascii="Times New Roman" w:eastAsia="Times New Roman" w:hAnsi="Times New Roman" w:cs="Times New Roman"/>
          <w:spacing w:val="-10"/>
          <w:kern w:val="28"/>
          <w:sz w:val="26"/>
          <w:szCs w:val="26"/>
        </w:rPr>
        <w:t>protected</w:t>
      </w:r>
      <w:r w:rsidRPr="009F78FB">
        <w:rPr>
          <w:rFonts w:ascii="Times New Roman" w:eastAsia="Times New Roman" w:hAnsi="Times New Roman" w:cs="Times New Roman"/>
          <w:spacing w:val="-10"/>
          <w:kern w:val="28"/>
          <w:sz w:val="26"/>
          <w:szCs w:val="26"/>
        </w:rPr>
        <w:t xml:space="preserve"> from sun’s rays hence they have a constant temperature.</w:t>
      </w:r>
    </w:p>
    <w:p w:rsidR="001E0C28" w:rsidRPr="009F78FB" w:rsidRDefault="001E0C28" w:rsidP="001E0C28">
      <w:pPr>
        <w:spacing w:line="360" w:lineRule="auto"/>
        <w:ind w:left="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bCs/>
          <w:spacing w:val="-10"/>
          <w:kern w:val="28"/>
          <w:sz w:val="26"/>
          <w:szCs w:val="26"/>
        </w:rPr>
        <w:t>Low color index:</w:t>
      </w:r>
      <w:r w:rsidRPr="009F78FB">
        <w:rPr>
          <w:rFonts w:ascii="Times New Roman" w:eastAsia="Times New Roman" w:hAnsi="Times New Roman" w:cs="Times New Roman"/>
          <w:spacing w:val="-10"/>
          <w:kern w:val="28"/>
          <w:sz w:val="26"/>
          <w:szCs w:val="26"/>
        </w:rPr>
        <w:t xml:space="preserve"> Underground water is not in direct contact with vegetation which is the main source of color.</w:t>
      </w:r>
    </w:p>
    <w:p w:rsidR="001E0C28" w:rsidRPr="009F78FB" w:rsidRDefault="008968F3" w:rsidP="008968F3">
      <w:pPr>
        <w:spacing w:line="360" w:lineRule="auto"/>
        <w:ind w:left="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bCs/>
          <w:spacing w:val="-10"/>
          <w:kern w:val="28"/>
          <w:sz w:val="26"/>
          <w:szCs w:val="26"/>
        </w:rPr>
        <w:t>Water hardness is elevated:</w:t>
      </w:r>
      <w:r w:rsidRPr="009F78FB">
        <w:rPr>
          <w:rFonts w:ascii="Times New Roman" w:eastAsia="Times New Roman" w:hAnsi="Times New Roman" w:cs="Times New Roman"/>
          <w:spacing w:val="-10"/>
          <w:kern w:val="28"/>
          <w:sz w:val="26"/>
          <w:szCs w:val="26"/>
        </w:rPr>
        <w:t xml:space="preserve"> This is because underground water can be in contact with rocks which could contain group II cationic elements (Ca</w:t>
      </w:r>
      <w:r w:rsidRPr="009F78FB">
        <w:rPr>
          <w:rFonts w:ascii="Times New Roman" w:eastAsia="Times New Roman" w:hAnsi="Times New Roman" w:cs="Times New Roman"/>
          <w:spacing w:val="-10"/>
          <w:kern w:val="28"/>
          <w:sz w:val="26"/>
          <w:szCs w:val="26"/>
          <w:vertAlign w:val="superscript"/>
        </w:rPr>
        <w:t>2+</w:t>
      </w:r>
      <w:r w:rsidRPr="009F78FB">
        <w:rPr>
          <w:rFonts w:ascii="Times New Roman" w:eastAsia="Times New Roman" w:hAnsi="Times New Roman" w:cs="Times New Roman"/>
          <w:spacing w:val="-10"/>
          <w:kern w:val="28"/>
          <w:sz w:val="26"/>
          <w:szCs w:val="26"/>
        </w:rPr>
        <w:t>, Mg</w:t>
      </w:r>
      <w:r w:rsidRPr="009F78FB">
        <w:rPr>
          <w:rFonts w:ascii="Times New Roman" w:eastAsia="Times New Roman" w:hAnsi="Times New Roman" w:cs="Times New Roman"/>
          <w:spacing w:val="-10"/>
          <w:kern w:val="28"/>
          <w:sz w:val="26"/>
          <w:szCs w:val="26"/>
          <w:vertAlign w:val="superscript"/>
        </w:rPr>
        <w:t>2+</w:t>
      </w:r>
      <w:r w:rsidRPr="009F78FB">
        <w:rPr>
          <w:rFonts w:ascii="Times New Roman" w:eastAsia="Times New Roman" w:hAnsi="Times New Roman" w:cs="Times New Roman"/>
          <w:spacing w:val="-10"/>
          <w:kern w:val="28"/>
          <w:sz w:val="26"/>
          <w:szCs w:val="26"/>
        </w:rPr>
        <w:t>, …) of the periodic table which are responsible for hardness.</w:t>
      </w:r>
    </w:p>
    <w:p w:rsidR="008968F3" w:rsidRPr="009F78FB" w:rsidRDefault="008968F3" w:rsidP="008968F3">
      <w:pPr>
        <w:spacing w:line="360" w:lineRule="auto"/>
        <w:ind w:left="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bCs/>
          <w:spacing w:val="-10"/>
          <w:kern w:val="28"/>
          <w:sz w:val="26"/>
          <w:szCs w:val="26"/>
        </w:rPr>
        <w:t>High concentration of Manganese (</w:t>
      </w:r>
      <w:proofErr w:type="spellStart"/>
      <w:r w:rsidRPr="009F78FB">
        <w:rPr>
          <w:rFonts w:ascii="Times New Roman" w:eastAsia="Times New Roman" w:hAnsi="Times New Roman" w:cs="Times New Roman"/>
          <w:b/>
          <w:bCs/>
          <w:spacing w:val="-10"/>
          <w:kern w:val="28"/>
          <w:sz w:val="26"/>
          <w:szCs w:val="26"/>
        </w:rPr>
        <w:t>Mn</w:t>
      </w:r>
      <w:proofErr w:type="spellEnd"/>
      <w:r w:rsidRPr="009F78FB">
        <w:rPr>
          <w:rFonts w:ascii="Times New Roman" w:eastAsia="Times New Roman" w:hAnsi="Times New Roman" w:cs="Times New Roman"/>
          <w:b/>
          <w:bCs/>
          <w:spacing w:val="-10"/>
          <w:kern w:val="28"/>
          <w:sz w:val="26"/>
          <w:szCs w:val="26"/>
        </w:rPr>
        <w:t>) and Iron (Fe):</w:t>
      </w:r>
      <w:r w:rsidRPr="009F78FB">
        <w:rPr>
          <w:rFonts w:ascii="Times New Roman" w:eastAsia="Times New Roman" w:hAnsi="Times New Roman" w:cs="Times New Roman"/>
          <w:spacing w:val="-10"/>
          <w:kern w:val="28"/>
          <w:sz w:val="26"/>
          <w:szCs w:val="26"/>
        </w:rPr>
        <w:t xml:space="preserve"> These elements are usually found underground when the underground water does not contain dissolved oxygen.</w:t>
      </w:r>
    </w:p>
    <w:p w:rsidR="00220C87" w:rsidRPr="009F78FB" w:rsidRDefault="00220C87" w:rsidP="00920639">
      <w:pPr>
        <w:pStyle w:val="ListParagraph"/>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The quality of water depends on the following factors: </w:t>
      </w:r>
    </w:p>
    <w:p w:rsidR="00220C87" w:rsidRPr="009F78FB" w:rsidRDefault="00220C87"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The thickness of the cover</w:t>
      </w:r>
      <w:r w:rsidR="006E3C52" w:rsidRPr="009F78FB">
        <w:rPr>
          <w:rFonts w:ascii="Times New Roman" w:eastAsia="Times New Roman" w:hAnsi="Times New Roman" w:cs="Times New Roman"/>
          <w:spacing w:val="-10"/>
          <w:kern w:val="28"/>
          <w:sz w:val="26"/>
          <w:szCs w:val="26"/>
        </w:rPr>
        <w:t xml:space="preserve"> (vegetation)</w:t>
      </w:r>
      <w:r w:rsidRPr="009F78FB">
        <w:rPr>
          <w:rFonts w:ascii="Times New Roman" w:eastAsia="Times New Roman" w:hAnsi="Times New Roman" w:cs="Times New Roman"/>
          <w:spacing w:val="-10"/>
          <w:kern w:val="28"/>
          <w:sz w:val="26"/>
          <w:szCs w:val="26"/>
        </w:rPr>
        <w:t xml:space="preserve"> protecting the ground water, an important factor to avoid direct contaminations caused by latrines, fertilizers, etc. </w:t>
      </w:r>
    </w:p>
    <w:p w:rsidR="00220C87" w:rsidRPr="009F78FB" w:rsidRDefault="00220C87"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The permeability which influences the natural processes of infiltration</w:t>
      </w:r>
    </w:p>
    <w:p w:rsidR="00220C87" w:rsidRPr="009F78FB" w:rsidRDefault="00220C87" w:rsidP="00EE3BF9">
      <w:pPr>
        <w:pStyle w:val="ListParagraph"/>
        <w:numPr>
          <w:ilvl w:val="0"/>
          <w:numId w:val="5"/>
        </w:numPr>
        <w:spacing w:line="360" w:lineRule="auto"/>
        <w:ind w:left="108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The stocking capacity which influences the speed of infiltration. If the speed is too high, the pores are saturated and reduces the flowrate. This process is not common with volcanic and calcareous soils.</w:t>
      </w:r>
    </w:p>
    <w:p w:rsidR="00220C87" w:rsidRPr="009F78FB" w:rsidRDefault="00920639" w:rsidP="00920639">
      <w:pPr>
        <w:spacing w:line="360" w:lineRule="auto"/>
        <w:ind w:left="720"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Since the flowrate and the quality of water depend on the same factors, we can have the following </w:t>
      </w:r>
      <w:r w:rsidR="008733C3" w:rsidRPr="009F78FB">
        <w:rPr>
          <w:rFonts w:ascii="Times New Roman" w:eastAsia="Times New Roman" w:hAnsi="Times New Roman" w:cs="Times New Roman"/>
          <w:spacing w:val="-10"/>
          <w:kern w:val="28"/>
          <w:sz w:val="26"/>
          <w:szCs w:val="26"/>
        </w:rPr>
        <w:t>relation</w:t>
      </w:r>
      <w:r w:rsidRPr="009F78FB">
        <w:rPr>
          <w:rFonts w:ascii="Times New Roman" w:eastAsia="Times New Roman" w:hAnsi="Times New Roman" w:cs="Times New Roman"/>
          <w:spacing w:val="-10"/>
          <w:kern w:val="28"/>
          <w:sz w:val="26"/>
          <w:szCs w:val="26"/>
        </w:rPr>
        <w:t>.</w:t>
      </w:r>
    </w:p>
    <w:p w:rsidR="00920639" w:rsidRPr="00293AF0" w:rsidRDefault="009F78FB" w:rsidP="00920639">
      <w:pPr>
        <w:pStyle w:val="ListParagraph"/>
        <w:spacing w:line="360" w:lineRule="auto"/>
        <w:ind w:left="1440"/>
        <w:jc w:val="both"/>
        <w:rPr>
          <w:rFonts w:ascii="Times New Roman" w:eastAsia="Times New Roman" w:hAnsi="Times New Roman" w:cs="Times New Roman"/>
          <w:spacing w:val="-10"/>
          <w:kern w:val="28"/>
          <w:sz w:val="26"/>
          <w:szCs w:val="26"/>
        </w:rPr>
      </w:pPr>
      <m:oMathPara>
        <m:oMath>
          <m:f>
            <m:fPr>
              <m:ctrlPr>
                <w:rPr>
                  <w:rFonts w:ascii="Cambria Math" w:eastAsia="Times New Roman" w:hAnsi="Cambria Math" w:cs="Times New Roman"/>
                  <w:i/>
                  <w:spacing w:val="-10"/>
                  <w:kern w:val="28"/>
                  <w:sz w:val="26"/>
                  <w:szCs w:val="26"/>
                </w:rPr>
              </m:ctrlPr>
            </m:fPr>
            <m:num>
              <m:r>
                <w:rPr>
                  <w:rFonts w:ascii="Cambria Math" w:eastAsia="Times New Roman" w:hAnsi="Cambria Math" w:cs="Times New Roman"/>
                  <w:spacing w:val="-10"/>
                  <w:kern w:val="28"/>
                  <w:sz w:val="26"/>
                  <w:szCs w:val="26"/>
                </w:rPr>
                <m:t xml:space="preserve">Flowrate during the rainy season </m:t>
              </m:r>
            </m:num>
            <m:den>
              <m:r>
                <w:rPr>
                  <w:rFonts w:ascii="Cambria Math" w:eastAsia="Times New Roman" w:hAnsi="Cambria Math" w:cs="Times New Roman"/>
                  <w:spacing w:val="-10"/>
                  <w:kern w:val="28"/>
                  <w:sz w:val="26"/>
                  <w:szCs w:val="26"/>
                </w:rPr>
                <m:t>flowrate during the dry season</m:t>
              </m:r>
            </m:den>
          </m:f>
          <m:r>
            <w:rPr>
              <w:rFonts w:ascii="Cambria Math" w:eastAsia="Times New Roman" w:hAnsi="Cambria Math" w:cs="Times New Roman"/>
              <w:spacing w:val="-10"/>
              <w:kern w:val="28"/>
              <w:sz w:val="26"/>
              <w:szCs w:val="26"/>
            </w:rPr>
            <m:t>=3 to 5 for good springs</m:t>
          </m:r>
        </m:oMath>
      </m:oMathPara>
    </w:p>
    <w:p w:rsidR="00220C87" w:rsidRPr="009F78FB" w:rsidRDefault="00920639" w:rsidP="00293AF0">
      <w:pPr>
        <w:pStyle w:val="ListParagraph"/>
        <w:spacing w:line="360" w:lineRule="auto"/>
        <w:ind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The chosen </w:t>
      </w:r>
      <w:r w:rsidR="006E3C52" w:rsidRPr="009F78FB">
        <w:rPr>
          <w:rFonts w:ascii="Times New Roman" w:eastAsia="Times New Roman" w:hAnsi="Times New Roman" w:cs="Times New Roman"/>
          <w:spacing w:val="-10"/>
          <w:kern w:val="28"/>
          <w:sz w:val="26"/>
          <w:szCs w:val="26"/>
        </w:rPr>
        <w:t>springs</w:t>
      </w:r>
      <w:r w:rsidRPr="009F78FB">
        <w:rPr>
          <w:rFonts w:ascii="Times New Roman" w:eastAsia="Times New Roman" w:hAnsi="Times New Roman" w:cs="Times New Roman"/>
          <w:spacing w:val="-10"/>
          <w:kern w:val="28"/>
          <w:sz w:val="26"/>
          <w:szCs w:val="26"/>
        </w:rPr>
        <w:t xml:space="preserve"> should be studied during at least one year before they are </w:t>
      </w:r>
      <w:r w:rsidR="002D74AE" w:rsidRPr="009F78FB">
        <w:rPr>
          <w:rFonts w:ascii="Times New Roman" w:eastAsia="Times New Roman" w:hAnsi="Times New Roman" w:cs="Times New Roman"/>
          <w:spacing w:val="-10"/>
          <w:kern w:val="28"/>
          <w:sz w:val="26"/>
          <w:szCs w:val="26"/>
        </w:rPr>
        <w:t>being</w:t>
      </w:r>
      <w:r w:rsidRPr="009F78FB">
        <w:rPr>
          <w:rFonts w:ascii="Times New Roman" w:eastAsia="Times New Roman" w:hAnsi="Times New Roman" w:cs="Times New Roman"/>
          <w:spacing w:val="-10"/>
          <w:kern w:val="28"/>
          <w:sz w:val="26"/>
          <w:szCs w:val="26"/>
        </w:rPr>
        <w:t xml:space="preserve"> </w:t>
      </w:r>
      <w:r w:rsidR="00EC2B1F" w:rsidRPr="009F78FB">
        <w:rPr>
          <w:rFonts w:ascii="Times New Roman" w:eastAsia="Times New Roman" w:hAnsi="Times New Roman" w:cs="Times New Roman"/>
          <w:spacing w:val="-10"/>
          <w:kern w:val="28"/>
          <w:sz w:val="26"/>
          <w:szCs w:val="26"/>
        </w:rPr>
        <w:t xml:space="preserve">developed. </w:t>
      </w:r>
      <w:r w:rsidRPr="009F78FB">
        <w:rPr>
          <w:rFonts w:ascii="Times New Roman" w:eastAsia="Times New Roman" w:hAnsi="Times New Roman" w:cs="Times New Roman"/>
          <w:spacing w:val="-10"/>
          <w:kern w:val="28"/>
          <w:sz w:val="26"/>
          <w:szCs w:val="26"/>
        </w:rPr>
        <w:t xml:space="preserve">It is preferable to make these measurements over a long time. Temperature changes during a day indicates that the source is uncertain because a good </w:t>
      </w:r>
      <w:r w:rsidR="006E3C52" w:rsidRPr="009F78FB">
        <w:rPr>
          <w:rFonts w:ascii="Times New Roman" w:eastAsia="Times New Roman" w:hAnsi="Times New Roman" w:cs="Times New Roman"/>
          <w:spacing w:val="-10"/>
          <w:kern w:val="28"/>
          <w:sz w:val="26"/>
          <w:szCs w:val="26"/>
        </w:rPr>
        <w:t>spring</w:t>
      </w:r>
      <w:r w:rsidRPr="009F78FB">
        <w:rPr>
          <w:rFonts w:ascii="Times New Roman" w:eastAsia="Times New Roman" w:hAnsi="Times New Roman" w:cs="Times New Roman"/>
          <w:spacing w:val="-10"/>
          <w:kern w:val="28"/>
          <w:sz w:val="26"/>
          <w:szCs w:val="26"/>
        </w:rPr>
        <w:t xml:space="preserve"> will present a </w:t>
      </w:r>
      <w:r w:rsidR="008A4C53" w:rsidRPr="009F78FB">
        <w:rPr>
          <w:rFonts w:ascii="Times New Roman" w:eastAsia="Times New Roman" w:hAnsi="Times New Roman" w:cs="Times New Roman"/>
          <w:spacing w:val="-10"/>
          <w:kern w:val="28"/>
          <w:sz w:val="26"/>
          <w:szCs w:val="26"/>
        </w:rPr>
        <w:t>constant temperature throughout the day.</w:t>
      </w:r>
    </w:p>
    <w:p w:rsidR="00322AAB" w:rsidRPr="00E122A0" w:rsidRDefault="002278AB" w:rsidP="00EE3BF9">
      <w:pPr>
        <w:pStyle w:val="ListParagraph"/>
        <w:numPr>
          <w:ilvl w:val="2"/>
          <w:numId w:val="6"/>
        </w:numPr>
        <w:spacing w:line="360" w:lineRule="auto"/>
        <w:jc w:val="both"/>
        <w:outlineLvl w:val="1"/>
        <w:rPr>
          <w:rFonts w:ascii="Times New Roman" w:eastAsia="Times New Roman" w:hAnsi="Times New Roman" w:cs="Times New Roman"/>
          <w:spacing w:val="-10"/>
          <w:kern w:val="28"/>
          <w:sz w:val="28"/>
          <w:szCs w:val="28"/>
        </w:rPr>
      </w:pPr>
      <w:bookmarkStart w:id="24" w:name="_Toc456380223"/>
      <w:r w:rsidRPr="00E122A0">
        <w:rPr>
          <w:rFonts w:ascii="Times New Roman" w:eastAsia="Times New Roman" w:hAnsi="Times New Roman" w:cs="Times New Roman"/>
          <w:spacing w:val="-10"/>
          <w:kern w:val="28"/>
          <w:sz w:val="28"/>
          <w:szCs w:val="28"/>
        </w:rPr>
        <w:t>Flowrate measurements:</w:t>
      </w:r>
      <w:bookmarkEnd w:id="24"/>
      <w:r w:rsidRPr="00E122A0">
        <w:rPr>
          <w:rFonts w:ascii="Times New Roman" w:eastAsia="Times New Roman" w:hAnsi="Times New Roman" w:cs="Times New Roman"/>
          <w:spacing w:val="-10"/>
          <w:kern w:val="28"/>
          <w:sz w:val="28"/>
          <w:szCs w:val="28"/>
        </w:rPr>
        <w:t xml:space="preserve"> </w:t>
      </w:r>
    </w:p>
    <w:p w:rsidR="002278AB" w:rsidRPr="009F78FB" w:rsidRDefault="002278AB" w:rsidP="002278AB">
      <w:pPr>
        <w:spacing w:line="360" w:lineRule="auto"/>
        <w:ind w:left="720" w:firstLine="720"/>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From the site investigations, we estimate the flowrates during low water levels </w:t>
      </w:r>
      <w:r w:rsidR="00672953" w:rsidRPr="009F78FB">
        <w:rPr>
          <w:rFonts w:ascii="Times New Roman" w:eastAsia="Times New Roman" w:hAnsi="Times New Roman" w:cs="Times New Roman"/>
          <w:spacing w:val="-10"/>
          <w:kern w:val="28"/>
          <w:sz w:val="26"/>
          <w:szCs w:val="26"/>
        </w:rPr>
        <w:t xml:space="preserve">(dry season) </w:t>
      </w:r>
      <w:r w:rsidRPr="009F78FB">
        <w:rPr>
          <w:rFonts w:ascii="Times New Roman" w:eastAsia="Times New Roman" w:hAnsi="Times New Roman" w:cs="Times New Roman"/>
          <w:spacing w:val="-10"/>
          <w:kern w:val="28"/>
          <w:sz w:val="26"/>
          <w:szCs w:val="26"/>
        </w:rPr>
        <w:t>and during floods</w:t>
      </w:r>
      <w:r w:rsidR="00672953" w:rsidRPr="009F78FB">
        <w:rPr>
          <w:rFonts w:ascii="Times New Roman" w:eastAsia="Times New Roman" w:hAnsi="Times New Roman" w:cs="Times New Roman"/>
          <w:spacing w:val="-10"/>
          <w:kern w:val="28"/>
          <w:sz w:val="26"/>
          <w:szCs w:val="26"/>
        </w:rPr>
        <w:t xml:space="preserve"> (rainy season)</w:t>
      </w:r>
      <w:r w:rsidRPr="009F78FB">
        <w:rPr>
          <w:rFonts w:ascii="Times New Roman" w:eastAsia="Times New Roman" w:hAnsi="Times New Roman" w:cs="Times New Roman"/>
          <w:spacing w:val="-10"/>
          <w:kern w:val="28"/>
          <w:sz w:val="26"/>
          <w:szCs w:val="26"/>
        </w:rPr>
        <w:t xml:space="preserve">. The flowrate during low water levels is compared to the water needs of the population and permits us to determine if the construction of a reservoir is necessary or not. The flood flow rate permits us to design the </w:t>
      </w:r>
      <w:r w:rsidR="00CD4046" w:rsidRPr="009F78FB">
        <w:rPr>
          <w:rFonts w:ascii="Times New Roman" w:eastAsia="Times New Roman" w:hAnsi="Times New Roman" w:cs="Times New Roman"/>
          <w:spacing w:val="-10"/>
          <w:kern w:val="28"/>
          <w:sz w:val="26"/>
          <w:szCs w:val="26"/>
        </w:rPr>
        <w:t>overflow.</w:t>
      </w:r>
      <w:r w:rsidRPr="009F78FB">
        <w:rPr>
          <w:rFonts w:ascii="Times New Roman" w:eastAsia="Times New Roman" w:hAnsi="Times New Roman" w:cs="Times New Roman"/>
          <w:spacing w:val="-10"/>
          <w:kern w:val="28"/>
          <w:sz w:val="26"/>
          <w:szCs w:val="26"/>
        </w:rPr>
        <w:t xml:space="preserve"> The measurement techniques of flow rates are given below</w:t>
      </w:r>
    </w:p>
    <w:p w:rsidR="002278AB" w:rsidRPr="009F78FB" w:rsidRDefault="002278AB" w:rsidP="002278AB">
      <w:pPr>
        <w:pStyle w:val="ListParagraph"/>
        <w:numPr>
          <w:ilvl w:val="0"/>
          <w:numId w:val="1"/>
        </w:numPr>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b/>
          <w:spacing w:val="-10"/>
          <w:kern w:val="28"/>
          <w:sz w:val="26"/>
          <w:szCs w:val="26"/>
        </w:rPr>
        <w:t>Stop watch with container (low flowrates):</w:t>
      </w:r>
      <w:r w:rsidRPr="009F78FB">
        <w:rPr>
          <w:rFonts w:ascii="Times New Roman" w:eastAsia="Times New Roman" w:hAnsi="Times New Roman" w:cs="Times New Roman"/>
          <w:spacing w:val="-10"/>
          <w:kern w:val="28"/>
          <w:sz w:val="26"/>
          <w:szCs w:val="26"/>
        </w:rPr>
        <w:t xml:space="preserve"> To obtain a good accuracy, the time for filling the container should be taken between</w:t>
      </w:r>
      <w:r w:rsidR="00464701" w:rsidRPr="009F78FB">
        <w:rPr>
          <w:rFonts w:ascii="Times New Roman" w:eastAsia="Times New Roman" w:hAnsi="Times New Roman" w:cs="Times New Roman"/>
          <w:spacing w:val="-10"/>
          <w:kern w:val="28"/>
          <w:sz w:val="26"/>
          <w:szCs w:val="26"/>
        </w:rPr>
        <w:t xml:space="preserve"> 30 to 60 seconds. The exact volume of the container should be noted before doing the measurement (bucket, drum, bottle, etc.). It is recommended to make many measurements and to retain the average value.</w:t>
      </w:r>
    </w:p>
    <w:p w:rsidR="004E22EE" w:rsidRDefault="00174D54" w:rsidP="004E22EE">
      <w:pPr>
        <w:keepNext/>
        <w:spacing w:line="360" w:lineRule="auto"/>
        <w:ind w:left="360"/>
        <w:jc w:val="center"/>
      </w:pPr>
      <w:r>
        <w:rPr>
          <w:rFonts w:ascii="Times New Roman" w:eastAsia="Times New Roman" w:hAnsi="Times New Roman" w:cs="Times New Roman"/>
          <w:noProof/>
          <w:spacing w:val="-10"/>
          <w:kern w:val="28"/>
          <w:sz w:val="27"/>
          <w:szCs w:val="27"/>
        </w:rPr>
        <w:drawing>
          <wp:inline distT="0" distB="0" distL="0" distR="0" wp14:anchorId="72B935B4" wp14:editId="464E22B1">
            <wp:extent cx="4340860" cy="21399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0860" cy="2139950"/>
                    </a:xfrm>
                    <a:prstGeom prst="rect">
                      <a:avLst/>
                    </a:prstGeom>
                    <a:noFill/>
                  </pic:spPr>
                </pic:pic>
              </a:graphicData>
            </a:graphic>
          </wp:inline>
        </w:drawing>
      </w:r>
    </w:p>
    <w:p w:rsidR="00174D54" w:rsidRPr="009F78FB" w:rsidRDefault="004E22EE" w:rsidP="004E22EE">
      <w:pPr>
        <w:pStyle w:val="Caption"/>
        <w:jc w:val="center"/>
        <w:rPr>
          <w:rFonts w:ascii="Times New Roman" w:eastAsia="Times New Roman" w:hAnsi="Times New Roman" w:cs="Times New Roman"/>
          <w:color w:val="auto"/>
          <w:spacing w:val="-10"/>
          <w:kern w:val="28"/>
          <w:sz w:val="26"/>
          <w:szCs w:val="26"/>
        </w:rPr>
      </w:pPr>
      <w:bookmarkStart w:id="25" w:name="_Toc456380339"/>
      <w:r w:rsidRPr="009F78FB">
        <w:rPr>
          <w:rFonts w:ascii="Times New Roman" w:hAnsi="Times New Roman" w:cs="Times New Roman"/>
          <w:color w:val="auto"/>
          <w:sz w:val="26"/>
          <w:szCs w:val="26"/>
        </w:rPr>
        <w:t xml:space="preserve">Figure </w:t>
      </w:r>
      <w:r w:rsidRPr="009F78FB">
        <w:rPr>
          <w:rFonts w:ascii="Times New Roman" w:hAnsi="Times New Roman" w:cs="Times New Roman"/>
          <w:color w:val="auto"/>
          <w:sz w:val="26"/>
          <w:szCs w:val="26"/>
        </w:rPr>
        <w:fldChar w:fldCharType="begin"/>
      </w:r>
      <w:r w:rsidRPr="009F78FB">
        <w:rPr>
          <w:rFonts w:ascii="Times New Roman" w:hAnsi="Times New Roman" w:cs="Times New Roman"/>
          <w:color w:val="auto"/>
          <w:sz w:val="26"/>
          <w:szCs w:val="26"/>
        </w:rPr>
        <w:instrText xml:space="preserve"> SEQ Figure \* ARABIC </w:instrText>
      </w:r>
      <w:r w:rsidRPr="009F78FB">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3</w:t>
      </w:r>
      <w:r w:rsidRPr="009F78FB">
        <w:rPr>
          <w:rFonts w:ascii="Times New Roman" w:hAnsi="Times New Roman" w:cs="Times New Roman"/>
          <w:color w:val="auto"/>
          <w:sz w:val="26"/>
          <w:szCs w:val="26"/>
        </w:rPr>
        <w:fldChar w:fldCharType="end"/>
      </w:r>
      <w:r w:rsidR="00C81966" w:rsidRPr="009F78FB">
        <w:rPr>
          <w:rFonts w:ascii="Times New Roman" w:hAnsi="Times New Roman" w:cs="Times New Roman"/>
          <w:color w:val="auto"/>
          <w:sz w:val="26"/>
          <w:szCs w:val="26"/>
        </w:rPr>
        <w:t>:</w:t>
      </w:r>
      <w:r w:rsidR="00C81966" w:rsidRPr="009F78FB">
        <w:rPr>
          <w:color w:val="auto"/>
          <w:sz w:val="26"/>
          <w:szCs w:val="26"/>
        </w:rPr>
        <w:t xml:space="preserve"> </w:t>
      </w:r>
      <w:r w:rsidR="00C81966" w:rsidRPr="009F78FB">
        <w:rPr>
          <w:rFonts w:ascii="Times New Roman" w:hAnsi="Times New Roman" w:cs="Times New Roman"/>
          <w:color w:val="auto"/>
          <w:sz w:val="26"/>
          <w:szCs w:val="26"/>
        </w:rPr>
        <w:t>Measuring the flow rate using a s</w:t>
      </w:r>
      <w:r w:rsidRPr="009F78FB">
        <w:rPr>
          <w:rFonts w:ascii="Times New Roman" w:hAnsi="Times New Roman" w:cs="Times New Roman"/>
          <w:color w:val="auto"/>
          <w:sz w:val="26"/>
          <w:szCs w:val="26"/>
        </w:rPr>
        <w:t>top watch and</w:t>
      </w:r>
      <w:r w:rsidR="00C81966" w:rsidRPr="009F78FB">
        <w:rPr>
          <w:rFonts w:ascii="Times New Roman" w:hAnsi="Times New Roman" w:cs="Times New Roman"/>
          <w:color w:val="auto"/>
          <w:sz w:val="26"/>
          <w:szCs w:val="26"/>
        </w:rPr>
        <w:t xml:space="preserve"> container</w:t>
      </w:r>
      <w:bookmarkEnd w:id="25"/>
      <w:r w:rsidR="00C81966" w:rsidRPr="009F78FB">
        <w:rPr>
          <w:rFonts w:ascii="Times New Roman" w:hAnsi="Times New Roman" w:cs="Times New Roman"/>
          <w:color w:val="auto"/>
          <w:sz w:val="26"/>
          <w:szCs w:val="26"/>
        </w:rPr>
        <w:t xml:space="preserve"> </w:t>
      </w:r>
    </w:p>
    <w:p w:rsidR="00464701" w:rsidRPr="009F78FB" w:rsidRDefault="00464701" w:rsidP="002278AB">
      <w:pPr>
        <w:pStyle w:val="ListParagraph"/>
        <w:numPr>
          <w:ilvl w:val="0"/>
          <w:numId w:val="1"/>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b/>
          <w:spacing w:val="-10"/>
          <w:kern w:val="28"/>
          <w:sz w:val="27"/>
          <w:szCs w:val="27"/>
        </w:rPr>
        <w:t>Floater and stop watch:</w:t>
      </w:r>
      <w:r w:rsidRPr="009F78FB">
        <w:rPr>
          <w:rFonts w:ascii="Times New Roman" w:eastAsia="Times New Roman" w:hAnsi="Times New Roman" w:cs="Times New Roman"/>
          <w:spacing w:val="-10"/>
          <w:kern w:val="28"/>
          <w:sz w:val="26"/>
          <w:szCs w:val="26"/>
        </w:rPr>
        <w:t xml:space="preserve"> For a laminar flow, we</w:t>
      </w:r>
      <w:r w:rsidR="00672953" w:rsidRPr="009F78FB">
        <w:rPr>
          <w:rFonts w:ascii="Times New Roman" w:eastAsia="Times New Roman" w:hAnsi="Times New Roman" w:cs="Times New Roman"/>
          <w:spacing w:val="-10"/>
          <w:kern w:val="28"/>
          <w:sz w:val="26"/>
          <w:szCs w:val="26"/>
        </w:rPr>
        <w:t xml:space="preserve"> can measure the section </w:t>
      </w:r>
      <w:r w:rsidRPr="009F78FB">
        <w:rPr>
          <w:rFonts w:ascii="Times New Roman" w:eastAsia="Times New Roman" w:hAnsi="Times New Roman" w:cs="Times New Roman"/>
          <w:spacing w:val="-10"/>
          <w:kern w:val="28"/>
          <w:sz w:val="26"/>
          <w:szCs w:val="26"/>
        </w:rPr>
        <w:t>of the flux (surface of water perpendicular to the flow) then, with the help of the stop watch, the speed of the passage of the floater over a known distance</w:t>
      </w:r>
      <w:r w:rsidR="0068484D" w:rsidRPr="009F78FB">
        <w:rPr>
          <w:rFonts w:ascii="Times New Roman" w:eastAsia="Times New Roman" w:hAnsi="Times New Roman" w:cs="Times New Roman"/>
          <w:spacing w:val="-10"/>
          <w:kern w:val="28"/>
          <w:sz w:val="26"/>
          <w:szCs w:val="26"/>
        </w:rPr>
        <w:t xml:space="preserve">. The floater should be </w:t>
      </w:r>
      <w:r w:rsidR="00672953" w:rsidRPr="009F78FB">
        <w:rPr>
          <w:rFonts w:ascii="Times New Roman" w:eastAsia="Times New Roman" w:hAnsi="Times New Roman" w:cs="Times New Roman"/>
          <w:spacing w:val="-10"/>
          <w:kern w:val="28"/>
          <w:sz w:val="26"/>
          <w:szCs w:val="26"/>
        </w:rPr>
        <w:t>dropped</w:t>
      </w:r>
      <w:r w:rsidR="0068484D" w:rsidRPr="009F78FB">
        <w:rPr>
          <w:rFonts w:ascii="Times New Roman" w:eastAsia="Times New Roman" w:hAnsi="Times New Roman" w:cs="Times New Roman"/>
          <w:spacing w:val="-10"/>
          <w:kern w:val="28"/>
          <w:sz w:val="26"/>
          <w:szCs w:val="26"/>
        </w:rPr>
        <w:t xml:space="preserve"> uphill of the measuring length in the middle of the canal. The velocity obtained is a surface speed generally higher than the average speed. We correct the calculation using a coefficient B such that </w:t>
      </w:r>
    </w:p>
    <w:p w:rsidR="0068484D" w:rsidRDefault="0068484D" w:rsidP="0068484D">
      <w:pPr>
        <w:pStyle w:val="ListParagraph"/>
        <w:spacing w:line="360" w:lineRule="auto"/>
        <w:jc w:val="both"/>
        <w:rPr>
          <w:rFonts w:ascii="Times New Roman" w:eastAsia="Times New Roman" w:hAnsi="Times New Roman" w:cs="Times New Roman"/>
          <w:spacing w:val="-10"/>
          <w:kern w:val="28"/>
          <w:sz w:val="27"/>
          <w:szCs w:val="27"/>
        </w:rPr>
      </w:pPr>
    </w:p>
    <w:p w:rsidR="0068484D" w:rsidRPr="009F78FB" w:rsidRDefault="0068484D" w:rsidP="0068484D">
      <w:pPr>
        <w:pStyle w:val="ListParagraph"/>
        <w:spacing w:line="360" w:lineRule="auto"/>
        <w:jc w:val="both"/>
        <w:rPr>
          <w:rFonts w:ascii="Times New Roman" w:eastAsia="Times New Roman" w:hAnsi="Times New Roman" w:cs="Times New Roman"/>
          <w:spacing w:val="-10"/>
          <w:kern w:val="28"/>
          <w:sz w:val="26"/>
          <w:szCs w:val="26"/>
        </w:rPr>
      </w:pPr>
      <m:oMathPara>
        <m:oMath>
          <m:r>
            <w:rPr>
              <w:rFonts w:ascii="Cambria Math" w:eastAsia="Times New Roman" w:hAnsi="Cambria Math" w:cs="Times New Roman"/>
              <w:spacing w:val="-10"/>
              <w:kern w:val="28"/>
              <w:sz w:val="26"/>
              <w:szCs w:val="26"/>
            </w:rPr>
            <m:t>Q=B.V.S</m:t>
          </m:r>
        </m:oMath>
      </m:oMathPara>
    </w:p>
    <w:p w:rsidR="0068484D" w:rsidRPr="009F78FB" w:rsidRDefault="0068484D" w:rsidP="0068484D">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Where: </w:t>
      </w:r>
    </w:p>
    <w:p w:rsidR="0068484D" w:rsidRPr="009F78FB" w:rsidRDefault="0068484D" w:rsidP="0068484D">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Q= Flowrate (m</w:t>
      </w:r>
      <w:r w:rsidRPr="009F78FB">
        <w:rPr>
          <w:rFonts w:ascii="Times New Roman" w:eastAsia="Times New Roman" w:hAnsi="Times New Roman" w:cs="Times New Roman"/>
          <w:spacing w:val="-10"/>
          <w:kern w:val="28"/>
          <w:sz w:val="26"/>
          <w:szCs w:val="26"/>
          <w:vertAlign w:val="superscript"/>
        </w:rPr>
        <w:t>3</w:t>
      </w:r>
      <w:r w:rsidRPr="009F78FB">
        <w:rPr>
          <w:rFonts w:ascii="Times New Roman" w:eastAsia="Times New Roman" w:hAnsi="Times New Roman" w:cs="Times New Roman"/>
          <w:spacing w:val="-10"/>
          <w:kern w:val="28"/>
          <w:sz w:val="26"/>
          <w:szCs w:val="26"/>
        </w:rPr>
        <w:t>/s)</w:t>
      </w:r>
    </w:p>
    <w:p w:rsidR="0068484D" w:rsidRPr="009F78FB" w:rsidRDefault="0068484D" w:rsidP="0068484D">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V=Speed (m/s)</w:t>
      </w:r>
    </w:p>
    <w:p w:rsidR="0068484D" w:rsidRPr="009F78FB" w:rsidRDefault="0068484D" w:rsidP="0068484D">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S= Normal section of flux (m</w:t>
      </w:r>
      <w:r w:rsidRPr="009F78FB">
        <w:rPr>
          <w:rFonts w:ascii="Times New Roman" w:eastAsia="Times New Roman" w:hAnsi="Times New Roman" w:cs="Times New Roman"/>
          <w:spacing w:val="-10"/>
          <w:kern w:val="28"/>
          <w:sz w:val="26"/>
          <w:szCs w:val="26"/>
          <w:vertAlign w:val="superscript"/>
        </w:rPr>
        <w:t>2</w:t>
      </w:r>
      <w:r w:rsidRPr="009F78FB">
        <w:rPr>
          <w:rFonts w:ascii="Times New Roman" w:eastAsia="Times New Roman" w:hAnsi="Times New Roman" w:cs="Times New Roman"/>
          <w:spacing w:val="-10"/>
          <w:kern w:val="28"/>
          <w:sz w:val="26"/>
          <w:szCs w:val="26"/>
        </w:rPr>
        <w:t>)</w:t>
      </w:r>
    </w:p>
    <w:p w:rsidR="0068484D" w:rsidRPr="009F78FB" w:rsidRDefault="0068484D" w:rsidP="0068484D">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B=Coefficient taken between 0.6 and 0.8</w:t>
      </w:r>
    </w:p>
    <w:p w:rsidR="0068484D" w:rsidRPr="009F78FB" w:rsidRDefault="00F70CFD" w:rsidP="0068484D">
      <w:pPr>
        <w:pStyle w:val="ListParagraph"/>
        <w:spacing w:line="360" w:lineRule="auto"/>
        <w:jc w:val="both"/>
        <w:rPr>
          <w:rFonts w:ascii="Times New Roman" w:eastAsia="Times New Roman" w:hAnsi="Times New Roman" w:cs="Times New Roman"/>
          <w:spacing w:val="-10"/>
          <w:kern w:val="28"/>
          <w:sz w:val="26"/>
          <w:szCs w:val="26"/>
        </w:rPr>
      </w:pPr>
      <w:r w:rsidRPr="009F78FB">
        <w:rPr>
          <w:rFonts w:ascii="Times New Roman" w:eastAsia="Times New Roman" w:hAnsi="Times New Roman" w:cs="Times New Roman"/>
          <w:spacing w:val="-10"/>
          <w:kern w:val="28"/>
          <w:sz w:val="26"/>
          <w:szCs w:val="26"/>
        </w:rPr>
        <w:t xml:space="preserve">This method has a very low accuracy. The first measurement </w:t>
      </w:r>
      <w:r w:rsidR="00F804A7">
        <w:rPr>
          <w:rFonts w:ascii="Times New Roman" w:eastAsia="Times New Roman" w:hAnsi="Times New Roman" w:cs="Times New Roman"/>
          <w:spacing w:val="-10"/>
          <w:kern w:val="28"/>
          <w:sz w:val="26"/>
          <w:szCs w:val="26"/>
        </w:rPr>
        <w:t xml:space="preserve">technique </w:t>
      </w:r>
      <w:r w:rsidR="00FB17FD" w:rsidRPr="009F78FB">
        <w:rPr>
          <w:rFonts w:ascii="Times New Roman" w:eastAsia="Times New Roman" w:hAnsi="Times New Roman" w:cs="Times New Roman"/>
          <w:spacing w:val="-10"/>
          <w:kern w:val="28"/>
          <w:sz w:val="26"/>
          <w:szCs w:val="26"/>
        </w:rPr>
        <w:t>is preferable</w:t>
      </w:r>
      <w:r w:rsidRPr="009F78FB">
        <w:rPr>
          <w:rFonts w:ascii="Times New Roman" w:eastAsia="Times New Roman" w:hAnsi="Times New Roman" w:cs="Times New Roman"/>
          <w:spacing w:val="-10"/>
          <w:kern w:val="28"/>
          <w:sz w:val="26"/>
          <w:szCs w:val="26"/>
        </w:rPr>
        <w:t xml:space="preserve">. </w:t>
      </w:r>
    </w:p>
    <w:p w:rsidR="0068484D" w:rsidRPr="00174D54" w:rsidRDefault="0068484D" w:rsidP="003A3CD5">
      <w:pPr>
        <w:pStyle w:val="ListParagraph"/>
        <w:numPr>
          <w:ilvl w:val="0"/>
          <w:numId w:val="1"/>
        </w:numPr>
        <w:spacing w:line="360" w:lineRule="auto"/>
        <w:jc w:val="both"/>
        <w:rPr>
          <w:rFonts w:ascii="Times New Roman" w:eastAsia="Times New Roman" w:hAnsi="Times New Roman" w:cs="Times New Roman"/>
          <w:b/>
          <w:spacing w:val="-10"/>
          <w:kern w:val="28"/>
          <w:sz w:val="27"/>
          <w:szCs w:val="27"/>
        </w:rPr>
      </w:pPr>
      <w:r w:rsidRPr="003A3CD5">
        <w:rPr>
          <w:rFonts w:ascii="Times New Roman" w:eastAsia="Times New Roman" w:hAnsi="Times New Roman" w:cs="Times New Roman"/>
          <w:b/>
          <w:spacing w:val="-10"/>
          <w:kern w:val="28"/>
          <w:sz w:val="27"/>
          <w:szCs w:val="27"/>
        </w:rPr>
        <w:t xml:space="preserve">Measurement using a weir: </w:t>
      </w:r>
      <w:r w:rsidR="003A3CD5" w:rsidRPr="00E94294">
        <w:rPr>
          <w:rFonts w:ascii="Times New Roman" w:eastAsia="Times New Roman" w:hAnsi="Times New Roman" w:cs="Times New Roman"/>
          <w:spacing w:val="-10"/>
          <w:kern w:val="28"/>
          <w:sz w:val="26"/>
          <w:szCs w:val="26"/>
        </w:rPr>
        <w:t>T</w:t>
      </w:r>
      <w:r w:rsidR="00E02250" w:rsidRPr="00E94294">
        <w:rPr>
          <w:rFonts w:ascii="Times New Roman" w:eastAsia="Times New Roman" w:hAnsi="Times New Roman" w:cs="Times New Roman"/>
          <w:spacing w:val="-10"/>
          <w:kern w:val="28"/>
          <w:sz w:val="26"/>
          <w:szCs w:val="26"/>
        </w:rPr>
        <w:t xml:space="preserve">he </w:t>
      </w:r>
      <w:r w:rsidR="003A3CD5" w:rsidRPr="00E94294">
        <w:rPr>
          <w:rFonts w:ascii="Times New Roman" w:eastAsia="Times New Roman" w:hAnsi="Times New Roman" w:cs="Times New Roman"/>
          <w:spacing w:val="-10"/>
          <w:kern w:val="28"/>
          <w:sz w:val="26"/>
          <w:szCs w:val="26"/>
        </w:rPr>
        <w:t>measurement principle</w:t>
      </w:r>
      <w:r w:rsidR="00E02250" w:rsidRPr="00E94294">
        <w:rPr>
          <w:rFonts w:ascii="Times New Roman" w:eastAsia="Times New Roman" w:hAnsi="Times New Roman" w:cs="Times New Roman"/>
          <w:spacing w:val="-10"/>
          <w:kern w:val="28"/>
          <w:sz w:val="26"/>
          <w:szCs w:val="26"/>
        </w:rPr>
        <w:t xml:space="preserve"> consists of placing a plank or a metallic plate perpendicularly to the direction of flow. The thickness of the water blade measured over this weir is proportional to the flowrate and depends on the characteristics of the device. The flux should be laminar and can be tranquilized by a sufficiently high sill (height of the spade). The thickness of the water blade should be measured at a distance from the sill less than or equal to 5 times the thickness of the blade of water.</w:t>
      </w:r>
    </w:p>
    <w:p w:rsidR="00F61732" w:rsidRDefault="00FB17FD" w:rsidP="00F61732">
      <w:pPr>
        <w:keepNext/>
        <w:spacing w:line="360" w:lineRule="auto"/>
        <w:ind w:left="360"/>
        <w:jc w:val="center"/>
      </w:pPr>
      <w:r>
        <w:rPr>
          <w:rFonts w:ascii="Times New Roman" w:eastAsia="Times New Roman" w:hAnsi="Times New Roman" w:cs="Times New Roman"/>
          <w:b/>
          <w:noProof/>
          <w:spacing w:val="-10"/>
          <w:kern w:val="28"/>
          <w:sz w:val="27"/>
          <w:szCs w:val="27"/>
        </w:rPr>
        <mc:AlternateContent>
          <mc:Choice Requires="wps">
            <w:drawing>
              <wp:anchor distT="0" distB="0" distL="114300" distR="114300" simplePos="0" relativeHeight="251663360" behindDoc="0" locked="0" layoutInCell="1" allowOverlap="1" wp14:anchorId="3E95B425" wp14:editId="102CD319">
                <wp:simplePos x="0" y="0"/>
                <wp:positionH relativeFrom="column">
                  <wp:posOffset>3086100</wp:posOffset>
                </wp:positionH>
                <wp:positionV relativeFrom="paragraph">
                  <wp:posOffset>719376</wp:posOffset>
                </wp:positionV>
                <wp:extent cx="950595" cy="297180"/>
                <wp:effectExtent l="0" t="0" r="20955" b="26670"/>
                <wp:wrapNone/>
                <wp:docPr id="11" name="Text Box 11"/>
                <wp:cNvGraphicFramePr/>
                <a:graphic xmlns:a="http://schemas.openxmlformats.org/drawingml/2006/main">
                  <a:graphicData uri="http://schemas.microsoft.com/office/word/2010/wordprocessingShape">
                    <wps:wsp>
                      <wps:cNvSpPr txBox="1"/>
                      <wps:spPr>
                        <a:xfrm>
                          <a:off x="0" y="0"/>
                          <a:ext cx="950595" cy="297180"/>
                        </a:xfrm>
                        <a:prstGeom prst="rect">
                          <a:avLst/>
                        </a:prstGeom>
                        <a:solidFill>
                          <a:schemeClr val="bg1"/>
                        </a:solidFill>
                        <a:ln w="6350">
                          <a:solidFill>
                            <a:schemeClr val="bg1"/>
                          </a:solidFill>
                        </a:ln>
                      </wps:spPr>
                      <wps:txbx>
                        <w:txbxContent>
                          <w:p w:rsidR="00393627" w:rsidRPr="00174D54" w:rsidRDefault="00393627" w:rsidP="00FB17FD">
                            <w:pPr>
                              <w:rPr>
                                <w:lang w:val="fr-FR"/>
                              </w:rPr>
                            </w:pPr>
                            <w:proofErr w:type="spellStart"/>
                            <w:proofErr w:type="gramStart"/>
                            <w:r>
                              <w:rPr>
                                <w:lang w:val="fr-FR"/>
                              </w:rPr>
                              <w:t>spade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B425" id="Text Box 11" o:spid="_x0000_s1028" type="#_x0000_t202" style="position:absolute;left:0;text-align:left;margin-left:243pt;margin-top:56.65pt;width:74.85pt;height:23.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" fillcolor="white [3212]" strokecolor="white [3212]" strokeweight=".5pt">
                <v:textbox>
                  <w:txbxContent>
                    <w:p w:rsidR="00393627" w:rsidRPr="00174D54" w:rsidRDefault="00393627" w:rsidP="00FB17FD">
                      <w:pPr>
                        <w:rPr>
                          <w:lang w:val="fr-FR"/>
                        </w:rPr>
                      </w:pPr>
                      <w:proofErr w:type="spellStart"/>
                      <w:proofErr w:type="gramStart"/>
                      <w:r>
                        <w:rPr>
                          <w:lang w:val="fr-FR"/>
                        </w:rPr>
                        <w:t>spade</w:t>
                      </w:r>
                      <w:proofErr w:type="spellEnd"/>
                      <w:proofErr w:type="gramEnd"/>
                    </w:p>
                  </w:txbxContent>
                </v:textbox>
              </v:shape>
            </w:pict>
          </mc:Fallback>
        </mc:AlternateContent>
      </w:r>
      <w:r>
        <w:rPr>
          <w:rFonts w:ascii="Times New Roman" w:eastAsia="Times New Roman" w:hAnsi="Times New Roman" w:cs="Times New Roman"/>
          <w:b/>
          <w:noProof/>
          <w:spacing w:val="-10"/>
          <w:kern w:val="28"/>
          <w:sz w:val="27"/>
          <w:szCs w:val="27"/>
        </w:rPr>
        <mc:AlternateContent>
          <mc:Choice Requires="wps">
            <w:drawing>
              <wp:anchor distT="0" distB="0" distL="114300" distR="114300" simplePos="0" relativeHeight="251662336" behindDoc="0" locked="0" layoutInCell="1" allowOverlap="1" wp14:anchorId="22AB2FE3" wp14:editId="1C58EE16">
                <wp:simplePos x="0" y="0"/>
                <wp:positionH relativeFrom="column">
                  <wp:posOffset>2880765</wp:posOffset>
                </wp:positionH>
                <wp:positionV relativeFrom="paragraph">
                  <wp:posOffset>327491</wp:posOffset>
                </wp:positionV>
                <wp:extent cx="797357" cy="234669"/>
                <wp:effectExtent l="0" t="0" r="22225" b="13335"/>
                <wp:wrapNone/>
                <wp:docPr id="8" name="Text Box 8"/>
                <wp:cNvGraphicFramePr/>
                <a:graphic xmlns:a="http://schemas.openxmlformats.org/drawingml/2006/main">
                  <a:graphicData uri="http://schemas.microsoft.com/office/word/2010/wordprocessingShape">
                    <wps:wsp>
                      <wps:cNvSpPr txBox="1"/>
                      <wps:spPr>
                        <a:xfrm>
                          <a:off x="0" y="0"/>
                          <a:ext cx="797357" cy="234669"/>
                        </a:xfrm>
                        <a:prstGeom prst="rect">
                          <a:avLst/>
                        </a:prstGeom>
                        <a:solidFill>
                          <a:schemeClr val="bg1"/>
                        </a:solidFill>
                        <a:ln w="6350">
                          <a:solidFill>
                            <a:schemeClr val="bg1"/>
                          </a:solidFill>
                        </a:ln>
                      </wps:spPr>
                      <wps:txbx>
                        <w:txbxContent>
                          <w:p w:rsidR="00393627" w:rsidRPr="00174D54" w:rsidRDefault="00393627" w:rsidP="00FB17FD">
                            <w:pPr>
                              <w:rPr>
                                <w:lang w:val="fr-FR"/>
                              </w:rPr>
                            </w:pPr>
                            <w:r>
                              <w:rPr>
                                <w:lang w:val="fr-FR"/>
                              </w:rPr>
                              <w:t>Weir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AB2FE3" id="Text Box 8" o:spid="_x0000_s1029" type="#_x0000_t202" style="position:absolute;left:0;text-align:left;margin-left:226.85pt;margin-top:25.8pt;width:62.8pt;height:1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" fillcolor="white [3212]" strokecolor="white [3212]" strokeweight=".5pt">
                <v:textbox>
                  <w:txbxContent>
                    <w:p w:rsidR="00393627" w:rsidRPr="00174D54" w:rsidRDefault="00393627" w:rsidP="00FB17FD">
                      <w:pPr>
                        <w:rPr>
                          <w:lang w:val="fr-FR"/>
                        </w:rPr>
                      </w:pPr>
                      <w:r>
                        <w:rPr>
                          <w:lang w:val="fr-FR"/>
                        </w:rPr>
                        <w:t>Weir</w:t>
                      </w:r>
                    </w:p>
                  </w:txbxContent>
                </v:textbox>
              </v:shape>
            </w:pict>
          </mc:Fallback>
        </mc:AlternateContent>
      </w:r>
      <w:r>
        <w:rPr>
          <w:rFonts w:ascii="Times New Roman" w:eastAsia="Times New Roman" w:hAnsi="Times New Roman" w:cs="Times New Roman"/>
          <w:b/>
          <w:noProof/>
          <w:spacing w:val="-10"/>
          <w:kern w:val="28"/>
          <w:sz w:val="27"/>
          <w:szCs w:val="27"/>
        </w:rPr>
        <mc:AlternateContent>
          <mc:Choice Requires="wps">
            <w:drawing>
              <wp:anchor distT="0" distB="0" distL="114300" distR="114300" simplePos="0" relativeHeight="251661312" behindDoc="0" locked="0" layoutInCell="1" allowOverlap="1" wp14:anchorId="1AB27492" wp14:editId="4B2ECFD1">
                <wp:simplePos x="0" y="0"/>
                <wp:positionH relativeFrom="column">
                  <wp:posOffset>1464310</wp:posOffset>
                </wp:positionH>
                <wp:positionV relativeFrom="paragraph">
                  <wp:posOffset>28052</wp:posOffset>
                </wp:positionV>
                <wp:extent cx="1423670" cy="226577"/>
                <wp:effectExtent l="0" t="0" r="24130" b="21590"/>
                <wp:wrapNone/>
                <wp:docPr id="7" name="Text Box 7"/>
                <wp:cNvGraphicFramePr/>
                <a:graphic xmlns:a="http://schemas.openxmlformats.org/drawingml/2006/main">
                  <a:graphicData uri="http://schemas.microsoft.com/office/word/2010/wordprocessingShape">
                    <wps:wsp>
                      <wps:cNvSpPr txBox="1"/>
                      <wps:spPr>
                        <a:xfrm>
                          <a:off x="0" y="0"/>
                          <a:ext cx="1423670" cy="226577"/>
                        </a:xfrm>
                        <a:prstGeom prst="rect">
                          <a:avLst/>
                        </a:prstGeom>
                        <a:solidFill>
                          <a:schemeClr val="bg1"/>
                        </a:solidFill>
                        <a:ln w="6350">
                          <a:solidFill>
                            <a:schemeClr val="bg1"/>
                          </a:solidFill>
                        </a:ln>
                      </wps:spPr>
                      <wps:txbx>
                        <w:txbxContent>
                          <w:p w:rsidR="00393627" w:rsidRPr="00174D54" w:rsidRDefault="00393627" w:rsidP="00174D54">
                            <w:pPr>
                              <w:jc w:val="center"/>
                              <w:rPr>
                                <w:lang w:val="fr-FR"/>
                              </w:rPr>
                            </w:pPr>
                            <w:r>
                              <w:rPr>
                                <w:lang w:val="fr-FR"/>
                              </w:rPr>
                              <w:t>Minimum 5xh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27492" id="Text Box 7" o:spid="_x0000_s1030" type="#_x0000_t202" style="position:absolute;left:0;text-align:left;margin-left:115.3pt;margin-top:2.2pt;width:112.1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" fillcolor="white [3212]" strokecolor="white [3212]" strokeweight=".5pt">
                <v:textbox>
                  <w:txbxContent>
                    <w:p w:rsidR="00393627" w:rsidRPr="00174D54" w:rsidRDefault="00393627" w:rsidP="00174D54">
                      <w:pPr>
                        <w:jc w:val="center"/>
                        <w:rPr>
                          <w:lang w:val="fr-FR"/>
                        </w:rPr>
                      </w:pPr>
                      <w:r>
                        <w:rPr>
                          <w:lang w:val="fr-FR"/>
                        </w:rPr>
                        <w:t>Minimum 5xh</w:t>
                      </w:r>
                    </w:p>
                  </w:txbxContent>
                </v:textbox>
              </v:shape>
            </w:pict>
          </mc:Fallback>
        </mc:AlternateContent>
      </w:r>
      <w:r w:rsidR="00174D54">
        <w:rPr>
          <w:rFonts w:ascii="Times New Roman" w:eastAsia="Times New Roman" w:hAnsi="Times New Roman" w:cs="Times New Roman"/>
          <w:b/>
          <w:noProof/>
          <w:spacing w:val="-10"/>
          <w:kern w:val="28"/>
          <w:sz w:val="27"/>
          <w:szCs w:val="27"/>
        </w:rPr>
        <w:drawing>
          <wp:inline distT="0" distB="0" distL="0" distR="0" wp14:anchorId="5DE76967" wp14:editId="11C38484">
            <wp:extent cx="5089927" cy="2314322"/>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versoir + chrono.PNG"/>
                    <pic:cNvPicPr/>
                  </pic:nvPicPr>
                  <pic:blipFill>
                    <a:blip r:embed="rId19">
                      <a:extLst>
                        <a:ext uri="{28A0092B-C50C-407E-A947-70E740481C1C}">
                          <a14:useLocalDpi xmlns:a14="http://schemas.microsoft.com/office/drawing/2010/main" val="0"/>
                        </a:ext>
                      </a:extLst>
                    </a:blip>
                    <a:stretch>
                      <a:fillRect/>
                    </a:stretch>
                  </pic:blipFill>
                  <pic:spPr>
                    <a:xfrm>
                      <a:off x="0" y="0"/>
                      <a:ext cx="5089927" cy="2314322"/>
                    </a:xfrm>
                    <a:prstGeom prst="rect">
                      <a:avLst/>
                    </a:prstGeom>
                  </pic:spPr>
                </pic:pic>
              </a:graphicData>
            </a:graphic>
          </wp:inline>
        </w:drawing>
      </w:r>
    </w:p>
    <w:p w:rsidR="00174D54" w:rsidRPr="00E94294" w:rsidRDefault="00F61732" w:rsidP="00F61732">
      <w:pPr>
        <w:pStyle w:val="Caption"/>
        <w:jc w:val="center"/>
        <w:rPr>
          <w:rFonts w:ascii="Times New Roman" w:eastAsia="Times New Roman" w:hAnsi="Times New Roman" w:cs="Times New Roman"/>
          <w:b/>
          <w:color w:val="auto"/>
          <w:spacing w:val="-10"/>
          <w:kern w:val="28"/>
          <w:sz w:val="26"/>
          <w:szCs w:val="26"/>
        </w:rPr>
      </w:pPr>
      <w:bookmarkStart w:id="26" w:name="_Toc456380340"/>
      <w:r w:rsidRPr="00E94294">
        <w:rPr>
          <w:rFonts w:ascii="Times New Roman" w:hAnsi="Times New Roman" w:cs="Times New Roman"/>
          <w:color w:val="auto"/>
          <w:sz w:val="26"/>
          <w:szCs w:val="26"/>
        </w:rPr>
        <w:t xml:space="preserve">Figure </w:t>
      </w:r>
      <w:r w:rsidRPr="00E94294">
        <w:rPr>
          <w:rFonts w:ascii="Times New Roman" w:hAnsi="Times New Roman" w:cs="Times New Roman"/>
          <w:color w:val="auto"/>
          <w:sz w:val="26"/>
          <w:szCs w:val="26"/>
        </w:rPr>
        <w:fldChar w:fldCharType="begin"/>
      </w:r>
      <w:r w:rsidRPr="00E94294">
        <w:rPr>
          <w:rFonts w:ascii="Times New Roman" w:hAnsi="Times New Roman" w:cs="Times New Roman"/>
          <w:color w:val="auto"/>
          <w:sz w:val="26"/>
          <w:szCs w:val="26"/>
        </w:rPr>
        <w:instrText xml:space="preserve"> SEQ Figure \* ARABIC </w:instrText>
      </w:r>
      <w:r w:rsidRPr="00E94294">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4</w:t>
      </w:r>
      <w:r w:rsidRPr="00E94294">
        <w:rPr>
          <w:rFonts w:ascii="Times New Roman" w:hAnsi="Times New Roman" w:cs="Times New Roman"/>
          <w:color w:val="auto"/>
          <w:sz w:val="26"/>
          <w:szCs w:val="26"/>
        </w:rPr>
        <w:fldChar w:fldCharType="end"/>
      </w:r>
      <w:r w:rsidRPr="00E94294">
        <w:rPr>
          <w:rFonts w:ascii="Times New Roman" w:hAnsi="Times New Roman" w:cs="Times New Roman"/>
          <w:color w:val="auto"/>
          <w:sz w:val="26"/>
          <w:szCs w:val="26"/>
        </w:rPr>
        <w:t>: Measurement of flow rate using a weir</w:t>
      </w:r>
      <w:bookmarkEnd w:id="26"/>
    </w:p>
    <w:p w:rsidR="00E02250" w:rsidRPr="00E94294" w:rsidRDefault="00E02250" w:rsidP="00E02250">
      <w:pPr>
        <w:spacing w:line="360" w:lineRule="auto"/>
        <w:ind w:left="720"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shape of the weir is </w:t>
      </w:r>
      <w:r w:rsidR="00220C87" w:rsidRPr="00E94294">
        <w:rPr>
          <w:rFonts w:ascii="Times New Roman" w:eastAsia="Times New Roman" w:hAnsi="Times New Roman" w:cs="Times New Roman"/>
          <w:spacing w:val="-10"/>
          <w:kern w:val="28"/>
          <w:sz w:val="26"/>
          <w:szCs w:val="26"/>
        </w:rPr>
        <w:t>chosen</w:t>
      </w:r>
      <w:r w:rsidRPr="00E94294">
        <w:rPr>
          <w:rFonts w:ascii="Times New Roman" w:eastAsia="Times New Roman" w:hAnsi="Times New Roman" w:cs="Times New Roman"/>
          <w:spacing w:val="-10"/>
          <w:kern w:val="28"/>
          <w:sz w:val="26"/>
          <w:szCs w:val="26"/>
        </w:rPr>
        <w:t xml:space="preserve"> as a function of the flowrate to be measured: the weir should help obtain a great variation of the height of water, for a small variation in flowrate. Mostly used shapes are </w:t>
      </w:r>
      <w:r w:rsidR="00220C87" w:rsidRPr="00E94294">
        <w:rPr>
          <w:rFonts w:ascii="Times New Roman" w:eastAsia="Times New Roman" w:hAnsi="Times New Roman" w:cs="Times New Roman"/>
          <w:spacing w:val="-10"/>
          <w:kern w:val="28"/>
          <w:sz w:val="26"/>
          <w:szCs w:val="26"/>
        </w:rPr>
        <w:t>triangles and rectangles of small thickness.</w:t>
      </w:r>
    </w:p>
    <w:p w:rsidR="008A4C53" w:rsidRPr="00E122A0" w:rsidRDefault="008A4C53" w:rsidP="00EE3BF9">
      <w:pPr>
        <w:pStyle w:val="ListParagraph"/>
        <w:numPr>
          <w:ilvl w:val="2"/>
          <w:numId w:val="6"/>
        </w:numPr>
        <w:spacing w:line="360" w:lineRule="auto"/>
        <w:jc w:val="both"/>
        <w:outlineLvl w:val="1"/>
        <w:rPr>
          <w:rFonts w:ascii="Times New Roman" w:eastAsia="Times New Roman" w:hAnsi="Times New Roman" w:cs="Times New Roman"/>
          <w:spacing w:val="-10"/>
          <w:kern w:val="28"/>
          <w:sz w:val="28"/>
          <w:szCs w:val="28"/>
        </w:rPr>
      </w:pPr>
      <w:bookmarkStart w:id="27" w:name="_Toc456380224"/>
      <w:r w:rsidRPr="00E122A0">
        <w:rPr>
          <w:rFonts w:ascii="Times New Roman" w:eastAsia="Times New Roman" w:hAnsi="Times New Roman" w:cs="Times New Roman"/>
          <w:spacing w:val="-10"/>
          <w:kern w:val="28"/>
          <w:sz w:val="28"/>
          <w:szCs w:val="28"/>
        </w:rPr>
        <w:t>Types of resurgences</w:t>
      </w:r>
      <w:bookmarkEnd w:id="27"/>
      <w:r w:rsidRPr="00E122A0">
        <w:rPr>
          <w:rFonts w:ascii="Times New Roman" w:eastAsia="Times New Roman" w:hAnsi="Times New Roman" w:cs="Times New Roman"/>
          <w:spacing w:val="-10"/>
          <w:kern w:val="28"/>
          <w:sz w:val="28"/>
          <w:szCs w:val="28"/>
        </w:rPr>
        <w:t xml:space="preserve"> </w:t>
      </w:r>
    </w:p>
    <w:p w:rsidR="008A4C53" w:rsidRPr="00E94294" w:rsidRDefault="008A4C53" w:rsidP="00EE3BF9">
      <w:pPr>
        <w:pStyle w:val="ListParagraph"/>
        <w:numPr>
          <w:ilvl w:val="2"/>
          <w:numId w:val="3"/>
        </w:numPr>
        <w:spacing w:line="360" w:lineRule="auto"/>
        <w:ind w:left="144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Fracture </w:t>
      </w:r>
      <w:r w:rsidR="006E3C52" w:rsidRPr="00E94294">
        <w:rPr>
          <w:rFonts w:ascii="Times New Roman" w:eastAsia="Times New Roman" w:hAnsi="Times New Roman" w:cs="Times New Roman"/>
          <w:spacing w:val="-10"/>
          <w:kern w:val="28"/>
          <w:sz w:val="26"/>
          <w:szCs w:val="26"/>
        </w:rPr>
        <w:t>springs</w:t>
      </w:r>
      <w:r w:rsidRPr="00E94294">
        <w:rPr>
          <w:rFonts w:ascii="Times New Roman" w:eastAsia="Times New Roman" w:hAnsi="Times New Roman" w:cs="Times New Roman"/>
          <w:spacing w:val="-10"/>
          <w:kern w:val="28"/>
          <w:sz w:val="26"/>
          <w:szCs w:val="26"/>
        </w:rPr>
        <w:t xml:space="preserve">: These are </w:t>
      </w:r>
      <w:r w:rsidR="006E3C52" w:rsidRPr="00E94294">
        <w:rPr>
          <w:rFonts w:ascii="Times New Roman" w:eastAsia="Times New Roman" w:hAnsi="Times New Roman" w:cs="Times New Roman"/>
          <w:spacing w:val="-10"/>
          <w:kern w:val="28"/>
          <w:sz w:val="26"/>
          <w:szCs w:val="26"/>
        </w:rPr>
        <w:t>springs</w:t>
      </w:r>
      <w:r w:rsidRPr="00E94294">
        <w:rPr>
          <w:rFonts w:ascii="Times New Roman" w:eastAsia="Times New Roman" w:hAnsi="Times New Roman" w:cs="Times New Roman"/>
          <w:spacing w:val="-10"/>
          <w:kern w:val="28"/>
          <w:sz w:val="26"/>
          <w:szCs w:val="26"/>
        </w:rPr>
        <w:t xml:space="preserve"> that the emergence is as a result of the enlargement of a fracture in the soil by the roots of a tree. These </w:t>
      </w:r>
      <w:r w:rsidR="006E3C52" w:rsidRPr="00E94294">
        <w:rPr>
          <w:rFonts w:ascii="Times New Roman" w:eastAsia="Times New Roman" w:hAnsi="Times New Roman" w:cs="Times New Roman"/>
          <w:spacing w:val="-10"/>
          <w:kern w:val="28"/>
          <w:sz w:val="26"/>
          <w:szCs w:val="26"/>
        </w:rPr>
        <w:t>springs</w:t>
      </w:r>
      <w:r w:rsidRPr="00E94294">
        <w:rPr>
          <w:rFonts w:ascii="Times New Roman" w:eastAsia="Times New Roman" w:hAnsi="Times New Roman" w:cs="Times New Roman"/>
          <w:spacing w:val="-10"/>
          <w:kern w:val="28"/>
          <w:sz w:val="26"/>
          <w:szCs w:val="26"/>
        </w:rPr>
        <w:t xml:space="preserve"> can be artesian, their emerging zone is generally well seen and a spring box can be adopted.</w:t>
      </w:r>
    </w:p>
    <w:p w:rsidR="008A4C53" w:rsidRPr="00E94294" w:rsidRDefault="008A4C53" w:rsidP="00EE3BF9">
      <w:pPr>
        <w:pStyle w:val="ListParagraph"/>
        <w:numPr>
          <w:ilvl w:val="2"/>
          <w:numId w:val="3"/>
        </w:numPr>
        <w:spacing w:line="360" w:lineRule="auto"/>
        <w:ind w:left="144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Water shed </w:t>
      </w:r>
      <w:r w:rsidR="006E3C52" w:rsidRPr="00E94294">
        <w:rPr>
          <w:rFonts w:ascii="Times New Roman" w:eastAsia="Times New Roman" w:hAnsi="Times New Roman" w:cs="Times New Roman"/>
          <w:spacing w:val="-10"/>
          <w:kern w:val="28"/>
          <w:sz w:val="26"/>
          <w:szCs w:val="26"/>
        </w:rPr>
        <w:t>springs</w:t>
      </w:r>
      <w:r w:rsidRPr="00E94294">
        <w:rPr>
          <w:rFonts w:ascii="Times New Roman" w:eastAsia="Times New Roman" w:hAnsi="Times New Roman" w:cs="Times New Roman"/>
          <w:spacing w:val="-10"/>
          <w:kern w:val="28"/>
          <w:sz w:val="26"/>
          <w:szCs w:val="26"/>
        </w:rPr>
        <w:t>: Typical of basin re</w:t>
      </w:r>
      <w:r w:rsidR="003F39FD" w:rsidRPr="00E94294">
        <w:rPr>
          <w:rFonts w:ascii="Times New Roman" w:eastAsia="Times New Roman" w:hAnsi="Times New Roman" w:cs="Times New Roman"/>
          <w:spacing w:val="-10"/>
          <w:kern w:val="28"/>
          <w:sz w:val="26"/>
          <w:szCs w:val="26"/>
        </w:rPr>
        <w:t xml:space="preserve">gions, the water table </w:t>
      </w:r>
      <w:r w:rsidR="00F70CFD" w:rsidRPr="00E94294">
        <w:rPr>
          <w:rFonts w:ascii="Times New Roman" w:eastAsia="Times New Roman" w:hAnsi="Times New Roman" w:cs="Times New Roman"/>
          <w:spacing w:val="-10"/>
          <w:kern w:val="28"/>
          <w:sz w:val="26"/>
          <w:szCs w:val="26"/>
        </w:rPr>
        <w:t>is perpendicular to the</w:t>
      </w:r>
      <w:r w:rsidR="003F39FD" w:rsidRPr="00E94294">
        <w:rPr>
          <w:rFonts w:ascii="Times New Roman" w:eastAsia="Times New Roman" w:hAnsi="Times New Roman" w:cs="Times New Roman"/>
          <w:spacing w:val="-10"/>
          <w:kern w:val="28"/>
          <w:sz w:val="26"/>
          <w:szCs w:val="26"/>
        </w:rPr>
        <w:t xml:space="preserve"> landscape depression. The emergence of such sources are diffuse and </w:t>
      </w:r>
      <w:r w:rsidR="00672953" w:rsidRPr="00E94294">
        <w:rPr>
          <w:rFonts w:ascii="Times New Roman" w:eastAsia="Times New Roman" w:hAnsi="Times New Roman" w:cs="Times New Roman"/>
          <w:spacing w:val="-10"/>
          <w:kern w:val="28"/>
          <w:sz w:val="26"/>
          <w:szCs w:val="26"/>
        </w:rPr>
        <w:t>drain catchment</w:t>
      </w:r>
      <w:r w:rsidR="003F39FD" w:rsidRPr="00E94294">
        <w:rPr>
          <w:rFonts w:ascii="Times New Roman" w:eastAsia="Times New Roman" w:hAnsi="Times New Roman" w:cs="Times New Roman"/>
          <w:spacing w:val="-10"/>
          <w:kern w:val="28"/>
          <w:sz w:val="26"/>
          <w:szCs w:val="26"/>
        </w:rPr>
        <w:t xml:space="preserve"> is </w:t>
      </w:r>
      <w:r w:rsidR="00F70CFD" w:rsidRPr="00E94294">
        <w:rPr>
          <w:rFonts w:ascii="Times New Roman" w:eastAsia="Times New Roman" w:hAnsi="Times New Roman" w:cs="Times New Roman"/>
          <w:spacing w:val="-10"/>
          <w:kern w:val="28"/>
          <w:sz w:val="26"/>
          <w:szCs w:val="26"/>
        </w:rPr>
        <w:t>adopted</w:t>
      </w:r>
      <w:r w:rsidR="003F39FD" w:rsidRPr="00E94294">
        <w:rPr>
          <w:rFonts w:ascii="Times New Roman" w:eastAsia="Times New Roman" w:hAnsi="Times New Roman" w:cs="Times New Roman"/>
          <w:spacing w:val="-10"/>
          <w:kern w:val="28"/>
          <w:sz w:val="26"/>
          <w:szCs w:val="26"/>
        </w:rPr>
        <w:t>.</w:t>
      </w:r>
    </w:p>
    <w:p w:rsidR="007B0682" w:rsidRPr="00E94294" w:rsidRDefault="003F39FD" w:rsidP="00EE3BF9">
      <w:pPr>
        <w:pStyle w:val="ListParagraph"/>
        <w:numPr>
          <w:ilvl w:val="2"/>
          <w:numId w:val="3"/>
        </w:numPr>
        <w:spacing w:line="360" w:lineRule="auto"/>
        <w:ind w:left="144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Slope sources:  It usually corresponds to the grouping of the </w:t>
      </w:r>
      <w:proofErr w:type="spellStart"/>
      <w:r w:rsidRPr="00E94294">
        <w:rPr>
          <w:rFonts w:ascii="Times New Roman" w:eastAsia="Times New Roman" w:hAnsi="Times New Roman" w:cs="Times New Roman"/>
          <w:spacing w:val="-10"/>
          <w:kern w:val="28"/>
          <w:sz w:val="26"/>
          <w:szCs w:val="26"/>
        </w:rPr>
        <w:t>piezometric</w:t>
      </w:r>
      <w:proofErr w:type="spellEnd"/>
      <w:r w:rsidRPr="00E94294">
        <w:rPr>
          <w:rFonts w:ascii="Times New Roman" w:eastAsia="Times New Roman" w:hAnsi="Times New Roman" w:cs="Times New Roman"/>
          <w:spacing w:val="-10"/>
          <w:kern w:val="28"/>
          <w:sz w:val="26"/>
          <w:szCs w:val="26"/>
        </w:rPr>
        <w:t xml:space="preserve"> level (unconfined water table) or the top (confined water table) with the landscape surface. The emerging zone of this type is usually diffuse except in the case of </w:t>
      </w:r>
      <w:r w:rsidR="007B0682" w:rsidRPr="00E94294">
        <w:rPr>
          <w:rFonts w:ascii="Times New Roman" w:eastAsia="Times New Roman" w:hAnsi="Times New Roman" w:cs="Times New Roman"/>
          <w:spacing w:val="-10"/>
          <w:kern w:val="28"/>
          <w:sz w:val="26"/>
          <w:szCs w:val="26"/>
        </w:rPr>
        <w:t>gullies</w:t>
      </w:r>
    </w:p>
    <w:p w:rsidR="007B0682" w:rsidRDefault="007B0682" w:rsidP="007B0682">
      <w:pPr>
        <w:pStyle w:val="ListParagraph"/>
        <w:spacing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It is important to know the primary emergence of a source, which can sometimes be masked by some rock debris, swamps or an accidental landscape. The emerging zone can vary throughout the year. </w:t>
      </w:r>
    </w:p>
    <w:p w:rsidR="00E94294" w:rsidRDefault="00E94294" w:rsidP="007B0682">
      <w:pPr>
        <w:pStyle w:val="ListParagraph"/>
        <w:spacing w:line="360" w:lineRule="auto"/>
        <w:ind w:firstLine="720"/>
        <w:jc w:val="both"/>
        <w:rPr>
          <w:rFonts w:ascii="Times New Roman" w:eastAsia="Times New Roman" w:hAnsi="Times New Roman" w:cs="Times New Roman"/>
          <w:spacing w:val="-10"/>
          <w:kern w:val="28"/>
          <w:sz w:val="26"/>
          <w:szCs w:val="26"/>
        </w:rPr>
      </w:pPr>
    </w:p>
    <w:p w:rsidR="00E94294" w:rsidRPr="00E94294" w:rsidRDefault="00E94294" w:rsidP="007B0682">
      <w:pPr>
        <w:pStyle w:val="ListParagraph"/>
        <w:spacing w:line="360" w:lineRule="auto"/>
        <w:ind w:firstLine="720"/>
        <w:jc w:val="both"/>
        <w:rPr>
          <w:rFonts w:ascii="Times New Roman" w:eastAsia="Times New Roman" w:hAnsi="Times New Roman" w:cs="Times New Roman"/>
          <w:spacing w:val="-10"/>
          <w:kern w:val="28"/>
          <w:sz w:val="26"/>
          <w:szCs w:val="26"/>
        </w:rPr>
      </w:pPr>
    </w:p>
    <w:p w:rsidR="008968F3" w:rsidRPr="00FB17FD" w:rsidRDefault="003A3CD5" w:rsidP="00EE3BF9">
      <w:pPr>
        <w:pStyle w:val="ListParagraph"/>
        <w:numPr>
          <w:ilvl w:val="1"/>
          <w:numId w:val="3"/>
        </w:numPr>
        <w:spacing w:line="360" w:lineRule="auto"/>
        <w:jc w:val="both"/>
        <w:outlineLvl w:val="0"/>
        <w:rPr>
          <w:rFonts w:ascii="Times New Roman" w:eastAsia="Times New Roman" w:hAnsi="Times New Roman" w:cs="Times New Roman"/>
          <w:spacing w:val="-10"/>
          <w:kern w:val="28"/>
          <w:sz w:val="30"/>
          <w:szCs w:val="30"/>
        </w:rPr>
      </w:pPr>
      <w:bookmarkStart w:id="28" w:name="_Toc456380225"/>
      <w:r w:rsidRPr="00FB17FD">
        <w:rPr>
          <w:rFonts w:ascii="Times New Roman" w:eastAsia="Times New Roman" w:hAnsi="Times New Roman" w:cs="Times New Roman"/>
          <w:spacing w:val="-10"/>
          <w:kern w:val="28"/>
          <w:sz w:val="30"/>
          <w:szCs w:val="30"/>
        </w:rPr>
        <w:t>Development</w:t>
      </w:r>
      <w:r w:rsidR="008968F3" w:rsidRPr="00FB17FD">
        <w:rPr>
          <w:rFonts w:ascii="Times New Roman" w:eastAsia="Times New Roman" w:hAnsi="Times New Roman" w:cs="Times New Roman"/>
          <w:spacing w:val="-10"/>
          <w:kern w:val="28"/>
          <w:sz w:val="30"/>
          <w:szCs w:val="30"/>
        </w:rPr>
        <w:t xml:space="preserve"> of </w:t>
      </w:r>
      <w:r w:rsidR="003C69F2" w:rsidRPr="00FB17FD">
        <w:rPr>
          <w:rFonts w:ascii="Times New Roman" w:eastAsia="Times New Roman" w:hAnsi="Times New Roman" w:cs="Times New Roman"/>
          <w:spacing w:val="-10"/>
          <w:kern w:val="28"/>
          <w:sz w:val="30"/>
          <w:szCs w:val="30"/>
        </w:rPr>
        <w:t>springs</w:t>
      </w:r>
      <w:bookmarkEnd w:id="28"/>
    </w:p>
    <w:p w:rsidR="008968F3" w:rsidRPr="00E94294" w:rsidRDefault="00136830" w:rsidP="00972812">
      <w:pPr>
        <w:pStyle w:val="ListParagraph"/>
        <w:spacing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Underground water can be polluted when </w:t>
      </w:r>
      <w:r w:rsidR="00F70CFD" w:rsidRPr="00E94294">
        <w:rPr>
          <w:rFonts w:ascii="Times New Roman" w:eastAsia="Times New Roman" w:hAnsi="Times New Roman" w:cs="Times New Roman"/>
          <w:spacing w:val="-10"/>
          <w:kern w:val="28"/>
          <w:sz w:val="26"/>
          <w:szCs w:val="26"/>
        </w:rPr>
        <w:t xml:space="preserve">being </w:t>
      </w:r>
      <w:r w:rsidRPr="00E94294">
        <w:rPr>
          <w:rFonts w:ascii="Times New Roman" w:eastAsia="Times New Roman" w:hAnsi="Times New Roman" w:cs="Times New Roman"/>
          <w:spacing w:val="-10"/>
          <w:kern w:val="28"/>
          <w:sz w:val="26"/>
          <w:szCs w:val="26"/>
        </w:rPr>
        <w:t xml:space="preserve">used or due to poor protection of the </w:t>
      </w:r>
      <w:r w:rsidR="003C69F2" w:rsidRPr="00E94294">
        <w:rPr>
          <w:rFonts w:ascii="Times New Roman" w:eastAsia="Times New Roman" w:hAnsi="Times New Roman" w:cs="Times New Roman"/>
          <w:spacing w:val="-10"/>
          <w:kern w:val="28"/>
          <w:sz w:val="26"/>
          <w:szCs w:val="26"/>
        </w:rPr>
        <w:t>area</w:t>
      </w:r>
      <w:r w:rsidRPr="00E94294">
        <w:rPr>
          <w:rFonts w:ascii="Times New Roman" w:eastAsia="Times New Roman" w:hAnsi="Times New Roman" w:cs="Times New Roman"/>
          <w:spacing w:val="-10"/>
          <w:kern w:val="28"/>
          <w:sz w:val="26"/>
          <w:szCs w:val="26"/>
        </w:rPr>
        <w:t xml:space="preserve"> where it is found. The proximity of latrines, watering place for animals, runoff water from rain un the sources, dust, the burying of wastes not far from the </w:t>
      </w:r>
      <w:r w:rsidR="006F65A0" w:rsidRPr="00E94294">
        <w:rPr>
          <w:rFonts w:ascii="Times New Roman" w:eastAsia="Times New Roman" w:hAnsi="Times New Roman" w:cs="Times New Roman"/>
          <w:spacing w:val="-10"/>
          <w:kern w:val="28"/>
          <w:sz w:val="26"/>
          <w:szCs w:val="26"/>
        </w:rPr>
        <w:t>area</w:t>
      </w:r>
      <w:r w:rsidRPr="00E94294">
        <w:rPr>
          <w:rFonts w:ascii="Times New Roman" w:eastAsia="Times New Roman" w:hAnsi="Times New Roman" w:cs="Times New Roman"/>
          <w:spacing w:val="-10"/>
          <w:kern w:val="28"/>
          <w:sz w:val="26"/>
          <w:szCs w:val="26"/>
        </w:rPr>
        <w:t xml:space="preserve"> can be the origin of the contamination of the ground water table. To avoid such cases, the </w:t>
      </w:r>
      <w:r w:rsidR="006F65A0" w:rsidRPr="00E94294">
        <w:rPr>
          <w:rFonts w:ascii="Times New Roman" w:eastAsia="Times New Roman" w:hAnsi="Times New Roman" w:cs="Times New Roman"/>
          <w:spacing w:val="-10"/>
          <w:kern w:val="28"/>
          <w:sz w:val="26"/>
          <w:szCs w:val="26"/>
        </w:rPr>
        <w:t>springs</w:t>
      </w:r>
      <w:r w:rsidRPr="00E94294">
        <w:rPr>
          <w:rFonts w:ascii="Times New Roman" w:eastAsia="Times New Roman" w:hAnsi="Times New Roman" w:cs="Times New Roman"/>
          <w:spacing w:val="-10"/>
          <w:kern w:val="28"/>
          <w:sz w:val="26"/>
          <w:szCs w:val="26"/>
        </w:rPr>
        <w:t xml:space="preserve"> have to be </w:t>
      </w:r>
      <w:r w:rsidR="00EC2B1F" w:rsidRPr="00E94294">
        <w:rPr>
          <w:rFonts w:ascii="Times New Roman" w:eastAsia="Times New Roman" w:hAnsi="Times New Roman" w:cs="Times New Roman"/>
          <w:spacing w:val="-10"/>
          <w:kern w:val="28"/>
          <w:sz w:val="26"/>
          <w:szCs w:val="26"/>
        </w:rPr>
        <w:t>developed</w:t>
      </w:r>
      <w:r w:rsidRPr="00E94294">
        <w:rPr>
          <w:rFonts w:ascii="Times New Roman" w:eastAsia="Times New Roman" w:hAnsi="Times New Roman" w:cs="Times New Roman"/>
          <w:spacing w:val="-10"/>
          <w:kern w:val="28"/>
          <w:sz w:val="26"/>
          <w:szCs w:val="26"/>
        </w:rPr>
        <w:t xml:space="preserve"> and well protected.</w:t>
      </w:r>
    </w:p>
    <w:p w:rsidR="00136830" w:rsidRPr="00D556D6" w:rsidRDefault="00136830" w:rsidP="00EE3BF9">
      <w:pPr>
        <w:pStyle w:val="ListParagraph"/>
        <w:numPr>
          <w:ilvl w:val="2"/>
          <w:numId w:val="17"/>
        </w:numPr>
        <w:spacing w:line="360" w:lineRule="auto"/>
        <w:jc w:val="both"/>
        <w:outlineLvl w:val="1"/>
        <w:rPr>
          <w:rFonts w:ascii="Times New Roman" w:eastAsia="Times New Roman" w:hAnsi="Times New Roman" w:cs="Times New Roman"/>
          <w:spacing w:val="-10"/>
          <w:kern w:val="28"/>
          <w:sz w:val="28"/>
          <w:szCs w:val="28"/>
        </w:rPr>
      </w:pPr>
      <w:bookmarkStart w:id="29" w:name="_Toc456380226"/>
      <w:r w:rsidRPr="00D556D6">
        <w:rPr>
          <w:rFonts w:ascii="Times New Roman" w:eastAsia="Times New Roman" w:hAnsi="Times New Roman" w:cs="Times New Roman"/>
          <w:spacing w:val="-10"/>
          <w:kern w:val="28"/>
          <w:sz w:val="28"/>
          <w:szCs w:val="28"/>
        </w:rPr>
        <w:t xml:space="preserve">Techniques of </w:t>
      </w:r>
      <w:r w:rsidR="003A3CD5">
        <w:rPr>
          <w:rFonts w:ascii="Times New Roman" w:eastAsia="Times New Roman" w:hAnsi="Times New Roman" w:cs="Times New Roman"/>
          <w:spacing w:val="-10"/>
          <w:kern w:val="28"/>
          <w:sz w:val="28"/>
          <w:szCs w:val="28"/>
        </w:rPr>
        <w:t>development</w:t>
      </w:r>
      <w:r w:rsidRPr="00D556D6">
        <w:rPr>
          <w:rFonts w:ascii="Times New Roman" w:eastAsia="Times New Roman" w:hAnsi="Times New Roman" w:cs="Times New Roman"/>
          <w:spacing w:val="-10"/>
          <w:kern w:val="28"/>
          <w:sz w:val="28"/>
          <w:szCs w:val="28"/>
        </w:rPr>
        <w:t xml:space="preserve"> of </w:t>
      </w:r>
      <w:r w:rsidR="003C69F2">
        <w:rPr>
          <w:rFonts w:ascii="Times New Roman" w:eastAsia="Times New Roman" w:hAnsi="Times New Roman" w:cs="Times New Roman"/>
          <w:spacing w:val="-10"/>
          <w:kern w:val="28"/>
          <w:sz w:val="28"/>
          <w:szCs w:val="28"/>
        </w:rPr>
        <w:t>springs</w:t>
      </w:r>
      <w:bookmarkEnd w:id="29"/>
    </w:p>
    <w:p w:rsidR="00144533" w:rsidRPr="00E94294" w:rsidRDefault="00144533" w:rsidP="00972812">
      <w:pPr>
        <w:pStyle w:val="ListParagraph"/>
        <w:spacing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The construction technique used is determined from the site visit. We generally proceed as thus;</w:t>
      </w:r>
    </w:p>
    <w:p w:rsidR="00144533" w:rsidRPr="00E94294" w:rsidRDefault="00144533" w:rsidP="00EE3BF9">
      <w:pPr>
        <w:pStyle w:val="ListParagraph"/>
        <w:numPr>
          <w:ilvl w:val="0"/>
          <w:numId w:val="5"/>
        </w:numPr>
        <w:spacing w:line="360" w:lineRule="auto"/>
        <w:ind w:left="117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Cleaning of the emerging zone to </w:t>
      </w:r>
      <w:r w:rsidR="00C73A9B" w:rsidRPr="00E94294">
        <w:rPr>
          <w:rFonts w:ascii="Times New Roman" w:eastAsia="Times New Roman" w:hAnsi="Times New Roman" w:cs="Times New Roman"/>
          <w:spacing w:val="-10"/>
          <w:kern w:val="28"/>
          <w:sz w:val="26"/>
          <w:szCs w:val="26"/>
        </w:rPr>
        <w:t>clearly</w:t>
      </w:r>
      <w:r w:rsidRPr="00E94294">
        <w:rPr>
          <w:rFonts w:ascii="Times New Roman" w:eastAsia="Times New Roman" w:hAnsi="Times New Roman" w:cs="Times New Roman"/>
          <w:spacing w:val="-10"/>
          <w:kern w:val="28"/>
          <w:sz w:val="26"/>
          <w:szCs w:val="26"/>
        </w:rPr>
        <w:t xml:space="preserve"> visualize the water outlets.</w:t>
      </w:r>
    </w:p>
    <w:p w:rsidR="00144533" w:rsidRPr="00E94294" w:rsidRDefault="00144533" w:rsidP="00EE3BF9">
      <w:pPr>
        <w:pStyle w:val="ListParagraph"/>
        <w:numPr>
          <w:ilvl w:val="0"/>
          <w:numId w:val="5"/>
        </w:numPr>
        <w:spacing w:line="360" w:lineRule="auto"/>
        <w:ind w:left="117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Digging following the water outlets, while ensuring that the flow is not disturbed.</w:t>
      </w:r>
    </w:p>
    <w:p w:rsidR="00144533" w:rsidRPr="00E94294" w:rsidRDefault="00144533" w:rsidP="00EE3BF9">
      <w:pPr>
        <w:pStyle w:val="ListParagraph"/>
        <w:numPr>
          <w:ilvl w:val="0"/>
          <w:numId w:val="5"/>
        </w:numPr>
        <w:spacing w:line="360" w:lineRule="auto"/>
        <w:ind w:left="117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Stop the digging once the impermeable surface is reached.</w:t>
      </w:r>
    </w:p>
    <w:p w:rsidR="00144533" w:rsidRPr="00E94294" w:rsidRDefault="00144533" w:rsidP="00EE3BF9">
      <w:pPr>
        <w:pStyle w:val="ListParagraph"/>
        <w:numPr>
          <w:ilvl w:val="1"/>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In case of a punctual source, it is advisable to place the spring box directly on the </w:t>
      </w:r>
      <w:r w:rsidR="00C73A9B" w:rsidRPr="00E94294">
        <w:rPr>
          <w:rFonts w:ascii="Times New Roman" w:eastAsia="Times New Roman" w:hAnsi="Times New Roman" w:cs="Times New Roman"/>
          <w:spacing w:val="-10"/>
          <w:kern w:val="28"/>
          <w:sz w:val="26"/>
          <w:szCs w:val="26"/>
        </w:rPr>
        <w:t xml:space="preserve">emergence (give an </w:t>
      </w:r>
      <w:r w:rsidR="00B7541B" w:rsidRPr="00E94294">
        <w:rPr>
          <w:rFonts w:ascii="Times New Roman" w:eastAsia="Times New Roman" w:hAnsi="Times New Roman" w:cs="Times New Roman"/>
          <w:spacing w:val="-10"/>
          <w:kern w:val="28"/>
          <w:sz w:val="26"/>
          <w:szCs w:val="26"/>
        </w:rPr>
        <w:t>adaptive</w:t>
      </w:r>
      <w:r w:rsidR="00C73A9B" w:rsidRPr="00E94294">
        <w:rPr>
          <w:rFonts w:ascii="Times New Roman" w:eastAsia="Times New Roman" w:hAnsi="Times New Roman" w:cs="Times New Roman"/>
          <w:spacing w:val="-10"/>
          <w:kern w:val="28"/>
          <w:sz w:val="26"/>
          <w:szCs w:val="26"/>
        </w:rPr>
        <w:t xml:space="preserve"> shape) </w:t>
      </w:r>
    </w:p>
    <w:p w:rsidR="00C73A9B" w:rsidRPr="00E94294" w:rsidRDefault="00C73A9B" w:rsidP="00EE3BF9">
      <w:pPr>
        <w:pStyle w:val="ListParagraph"/>
        <w:numPr>
          <w:ilvl w:val="1"/>
          <w:numId w:val="5"/>
        </w:numPr>
        <w:spacing w:line="360" w:lineRule="auto"/>
        <w:jc w:val="both"/>
        <w:rPr>
          <w:rFonts w:ascii="Times New Roman" w:eastAsia="Times New Roman" w:hAnsi="Times New Roman" w:cs="Times New Roman"/>
          <w:b/>
          <w:i/>
          <w:spacing w:val="-10"/>
          <w:kern w:val="28"/>
          <w:sz w:val="26"/>
          <w:szCs w:val="26"/>
          <w:u w:val="single"/>
        </w:rPr>
      </w:pPr>
      <w:r w:rsidRPr="00E94294">
        <w:rPr>
          <w:rFonts w:ascii="Times New Roman" w:eastAsia="Times New Roman" w:hAnsi="Times New Roman" w:cs="Times New Roman"/>
          <w:spacing w:val="-10"/>
          <w:kern w:val="28"/>
          <w:sz w:val="26"/>
          <w:szCs w:val="26"/>
        </w:rPr>
        <w:t xml:space="preserve">In case of a diffuse emergence, if it is not possible to collect everything by a drain, (different drains meeting in a deep collecting chamber located downhill of the source) it is preferable to do 2 spring boxes than to leave part of the spring not </w:t>
      </w:r>
      <w:r w:rsidR="00B7541B" w:rsidRPr="00E94294">
        <w:rPr>
          <w:rFonts w:ascii="Times New Roman" w:eastAsia="Times New Roman" w:hAnsi="Times New Roman" w:cs="Times New Roman"/>
          <w:spacing w:val="-10"/>
          <w:kern w:val="28"/>
          <w:sz w:val="26"/>
          <w:szCs w:val="26"/>
        </w:rPr>
        <w:t>collected.</w:t>
      </w:r>
    </w:p>
    <w:p w:rsidR="00136830" w:rsidRPr="00E94294" w:rsidRDefault="00136830" w:rsidP="00136830">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3 techniques of </w:t>
      </w:r>
      <w:r w:rsidR="00B7541B" w:rsidRPr="00E94294">
        <w:rPr>
          <w:rFonts w:ascii="Times New Roman" w:eastAsia="Times New Roman" w:hAnsi="Times New Roman" w:cs="Times New Roman"/>
          <w:spacing w:val="-10"/>
          <w:kern w:val="28"/>
          <w:sz w:val="26"/>
          <w:szCs w:val="26"/>
        </w:rPr>
        <w:t>development</w:t>
      </w:r>
      <w:r w:rsidRPr="00E94294">
        <w:rPr>
          <w:rFonts w:ascii="Times New Roman" w:eastAsia="Times New Roman" w:hAnsi="Times New Roman" w:cs="Times New Roman"/>
          <w:spacing w:val="-10"/>
          <w:kern w:val="28"/>
          <w:sz w:val="26"/>
          <w:szCs w:val="26"/>
        </w:rPr>
        <w:t xml:space="preserve"> of sources can be envisaged in a context needing low cost techniques.</w:t>
      </w:r>
    </w:p>
    <w:p w:rsidR="00144533" w:rsidRPr="00E94294" w:rsidRDefault="00144533" w:rsidP="00EE3BF9">
      <w:pPr>
        <w:pStyle w:val="ListParagraph"/>
        <w:numPr>
          <w:ilvl w:val="0"/>
          <w:numId w:val="5"/>
        </w:numPr>
        <w:spacing w:line="360" w:lineRule="auto"/>
        <w:ind w:left="117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Simple </w:t>
      </w:r>
      <w:r w:rsidR="00EC2B1F" w:rsidRPr="00E94294">
        <w:rPr>
          <w:rFonts w:ascii="Times New Roman" w:eastAsia="Times New Roman" w:hAnsi="Times New Roman" w:cs="Times New Roman"/>
          <w:spacing w:val="-10"/>
          <w:kern w:val="28"/>
          <w:sz w:val="26"/>
          <w:szCs w:val="26"/>
        </w:rPr>
        <w:t>development</w:t>
      </w:r>
    </w:p>
    <w:p w:rsidR="00144533" w:rsidRPr="00E94294" w:rsidRDefault="00EC2B1F" w:rsidP="00EE3BF9">
      <w:pPr>
        <w:pStyle w:val="ListParagraph"/>
        <w:numPr>
          <w:ilvl w:val="0"/>
          <w:numId w:val="5"/>
        </w:numPr>
        <w:spacing w:line="360" w:lineRule="auto"/>
        <w:ind w:left="117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Development</w:t>
      </w:r>
      <w:r w:rsidR="00144533" w:rsidRPr="00E94294">
        <w:rPr>
          <w:rFonts w:ascii="Times New Roman" w:eastAsia="Times New Roman" w:hAnsi="Times New Roman" w:cs="Times New Roman"/>
          <w:spacing w:val="-10"/>
          <w:kern w:val="28"/>
          <w:sz w:val="26"/>
          <w:szCs w:val="26"/>
        </w:rPr>
        <w:t xml:space="preserve"> with a reservoir </w:t>
      </w:r>
    </w:p>
    <w:p w:rsidR="00144533" w:rsidRPr="00E94294" w:rsidRDefault="00EC2B1F" w:rsidP="00EE3BF9">
      <w:pPr>
        <w:pStyle w:val="ListParagraph"/>
        <w:numPr>
          <w:ilvl w:val="0"/>
          <w:numId w:val="5"/>
        </w:numPr>
        <w:spacing w:line="360" w:lineRule="auto"/>
        <w:ind w:left="117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Development</w:t>
      </w:r>
      <w:r w:rsidR="00144533" w:rsidRPr="00E94294">
        <w:rPr>
          <w:rFonts w:ascii="Times New Roman" w:eastAsia="Times New Roman" w:hAnsi="Times New Roman" w:cs="Times New Roman"/>
          <w:spacing w:val="-10"/>
          <w:kern w:val="28"/>
          <w:sz w:val="26"/>
          <w:szCs w:val="26"/>
        </w:rPr>
        <w:t xml:space="preserve"> with a reservoir and filter</w:t>
      </w:r>
    </w:p>
    <w:p w:rsidR="00124375" w:rsidRPr="00E94294" w:rsidRDefault="00144533" w:rsidP="00EE3BF9">
      <w:pPr>
        <w:pStyle w:val="ListParagraph"/>
        <w:numPr>
          <w:ilvl w:val="2"/>
          <w:numId w:val="3"/>
        </w:numPr>
        <w:spacing w:line="360" w:lineRule="auto"/>
        <w:jc w:val="both"/>
        <w:rPr>
          <w:rFonts w:ascii="Times New Roman" w:eastAsia="Times New Roman" w:hAnsi="Times New Roman" w:cs="Times New Roman"/>
          <w:spacing w:val="-10"/>
          <w:kern w:val="28"/>
          <w:sz w:val="28"/>
          <w:szCs w:val="28"/>
        </w:rPr>
      </w:pPr>
      <w:r w:rsidRPr="00E94294">
        <w:rPr>
          <w:rFonts w:ascii="Times New Roman" w:eastAsia="Times New Roman" w:hAnsi="Times New Roman" w:cs="Times New Roman"/>
          <w:spacing w:val="-10"/>
          <w:kern w:val="28"/>
          <w:sz w:val="28"/>
          <w:szCs w:val="28"/>
        </w:rPr>
        <w:t xml:space="preserve">Simple </w:t>
      </w:r>
      <w:r w:rsidR="00EC2B1F" w:rsidRPr="00E94294">
        <w:rPr>
          <w:rFonts w:ascii="Times New Roman" w:eastAsia="Times New Roman" w:hAnsi="Times New Roman" w:cs="Times New Roman"/>
          <w:spacing w:val="-10"/>
          <w:kern w:val="28"/>
          <w:sz w:val="28"/>
          <w:szCs w:val="28"/>
        </w:rPr>
        <w:t>development</w:t>
      </w:r>
    </w:p>
    <w:p w:rsidR="00C73A9B" w:rsidRPr="00E94294" w:rsidRDefault="00C73A9B" w:rsidP="00D51B35">
      <w:pPr>
        <w:pStyle w:val="ListParagraph"/>
        <w:spacing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place where underground water is coming out should be cleaned. Do </w:t>
      </w:r>
      <w:r w:rsidR="00EC2B1F" w:rsidRPr="00E94294">
        <w:rPr>
          <w:rFonts w:ascii="Times New Roman" w:eastAsia="Times New Roman" w:hAnsi="Times New Roman" w:cs="Times New Roman"/>
          <w:spacing w:val="-10"/>
          <w:kern w:val="28"/>
          <w:sz w:val="26"/>
          <w:szCs w:val="26"/>
        </w:rPr>
        <w:t>a</w:t>
      </w:r>
      <w:r w:rsidRPr="00E94294">
        <w:rPr>
          <w:rFonts w:ascii="Times New Roman" w:eastAsia="Times New Roman" w:hAnsi="Times New Roman" w:cs="Times New Roman"/>
          <w:spacing w:val="-10"/>
          <w:kern w:val="28"/>
          <w:sz w:val="26"/>
          <w:szCs w:val="26"/>
        </w:rPr>
        <w:t xml:space="preserve"> horizo</w:t>
      </w:r>
      <w:r w:rsidR="00B7541B" w:rsidRPr="00E94294">
        <w:rPr>
          <w:rFonts w:ascii="Times New Roman" w:eastAsia="Times New Roman" w:hAnsi="Times New Roman" w:cs="Times New Roman"/>
          <w:spacing w:val="-10"/>
          <w:kern w:val="28"/>
          <w:sz w:val="26"/>
          <w:szCs w:val="26"/>
        </w:rPr>
        <w:t xml:space="preserve">ntal trench over several </w:t>
      </w:r>
      <w:proofErr w:type="gramStart"/>
      <w:r w:rsidR="00B7541B" w:rsidRPr="00E94294">
        <w:rPr>
          <w:rFonts w:ascii="Times New Roman" w:eastAsia="Times New Roman" w:hAnsi="Times New Roman" w:cs="Times New Roman"/>
          <w:spacing w:val="-10"/>
          <w:kern w:val="28"/>
          <w:sz w:val="26"/>
          <w:szCs w:val="26"/>
        </w:rPr>
        <w:t>meters.</w:t>
      </w:r>
      <w:proofErr w:type="gramEnd"/>
      <w:r w:rsidRPr="00E94294">
        <w:rPr>
          <w:rFonts w:ascii="Times New Roman" w:eastAsia="Times New Roman" w:hAnsi="Times New Roman" w:cs="Times New Roman"/>
          <w:spacing w:val="-10"/>
          <w:kern w:val="28"/>
          <w:sz w:val="26"/>
          <w:szCs w:val="26"/>
        </w:rPr>
        <w:t xml:space="preserve"> Fill the trench with big stones so that water flows easily then recover the trench. At the extreme, seal a pipe by which water will flow out. </w:t>
      </w:r>
      <w:r w:rsidR="00124375" w:rsidRPr="00E94294">
        <w:rPr>
          <w:rFonts w:ascii="Times New Roman" w:eastAsia="Times New Roman" w:hAnsi="Times New Roman" w:cs="Times New Roman"/>
          <w:spacing w:val="-10"/>
          <w:kern w:val="28"/>
          <w:sz w:val="26"/>
          <w:szCs w:val="26"/>
        </w:rPr>
        <w:t>The pipe (made out of PVC or GI) should be sealed in a wall made out of cement blocks or stones.</w:t>
      </w:r>
    </w:p>
    <w:p w:rsidR="00F61732" w:rsidRDefault="00174D54" w:rsidP="00F61732">
      <w:pPr>
        <w:keepNext/>
        <w:spacing w:line="360" w:lineRule="auto"/>
        <w:jc w:val="center"/>
      </w:pPr>
      <w:r>
        <w:rPr>
          <w:rFonts w:ascii="Times New Roman" w:eastAsia="Times New Roman" w:hAnsi="Times New Roman" w:cs="Times New Roman"/>
          <w:noProof/>
          <w:spacing w:val="-10"/>
          <w:kern w:val="28"/>
          <w:sz w:val="27"/>
          <w:szCs w:val="27"/>
        </w:rPr>
        <mc:AlternateContent>
          <mc:Choice Requires="wps">
            <w:drawing>
              <wp:anchor distT="0" distB="0" distL="114300" distR="114300" simplePos="0" relativeHeight="251664384" behindDoc="0" locked="0" layoutInCell="1" allowOverlap="1" wp14:anchorId="14BF653E" wp14:editId="0D9BB239">
                <wp:simplePos x="0" y="0"/>
                <wp:positionH relativeFrom="column">
                  <wp:posOffset>1288486</wp:posOffset>
                </wp:positionH>
                <wp:positionV relativeFrom="paragraph">
                  <wp:posOffset>1455907</wp:posOffset>
                </wp:positionV>
                <wp:extent cx="855879" cy="299923"/>
                <wp:effectExtent l="0" t="7937" r="13017" b="13018"/>
                <wp:wrapNone/>
                <wp:docPr id="13" name="Text Box 13"/>
                <wp:cNvGraphicFramePr/>
                <a:graphic xmlns:a="http://schemas.openxmlformats.org/drawingml/2006/main">
                  <a:graphicData uri="http://schemas.microsoft.com/office/word/2010/wordprocessingShape">
                    <wps:wsp>
                      <wps:cNvSpPr txBox="1"/>
                      <wps:spPr>
                        <a:xfrm rot="16200000">
                          <a:off x="0" y="0"/>
                          <a:ext cx="855879" cy="299923"/>
                        </a:xfrm>
                        <a:prstGeom prst="rect">
                          <a:avLst/>
                        </a:prstGeom>
                        <a:solidFill>
                          <a:schemeClr val="bg1"/>
                        </a:solidFill>
                        <a:ln w="6350">
                          <a:solidFill>
                            <a:schemeClr val="bg1"/>
                          </a:solidFill>
                        </a:ln>
                      </wps:spPr>
                      <wps:txbx>
                        <w:txbxContent>
                          <w:p w:rsidR="00393627" w:rsidRPr="00174D54" w:rsidRDefault="00393627" w:rsidP="0064470C">
                            <w:pPr>
                              <w:rPr>
                                <w:sz w:val="26"/>
                                <w:szCs w:val="26"/>
                                <w:lang w:val="fr-FR"/>
                              </w:rPr>
                            </w:pPr>
                            <w:r w:rsidRPr="00174D54">
                              <w:rPr>
                                <w:sz w:val="26"/>
                                <w:szCs w:val="26"/>
                                <w:lang w:val="fr-FR"/>
                              </w:rPr>
                              <w:t>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BF653E" id="Text Box 13" o:spid="_x0000_s1031" type="#_x0000_t202" style="position:absolute;left:0;text-align:left;margin-left:101.45pt;margin-top:114.65pt;width:67.4pt;height:23.6pt;rotation:-9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" fillcolor="white [3212]" strokecolor="white [3212]" strokeweight=".5pt">
                <v:textbox>
                  <w:txbxContent>
                    <w:p w:rsidR="00393627" w:rsidRPr="00174D54" w:rsidRDefault="00393627" w:rsidP="0064470C">
                      <w:pPr>
                        <w:rPr>
                          <w:sz w:val="26"/>
                          <w:szCs w:val="26"/>
                          <w:lang w:val="fr-FR"/>
                        </w:rPr>
                      </w:pPr>
                      <w:r w:rsidRPr="00174D54">
                        <w:rPr>
                          <w:sz w:val="26"/>
                          <w:szCs w:val="26"/>
                          <w:lang w:val="fr-FR"/>
                        </w:rPr>
                        <w:t>Ridge</w:t>
                      </w:r>
                    </w:p>
                  </w:txbxContent>
                </v:textbox>
              </v:shape>
            </w:pict>
          </mc:Fallback>
        </mc:AlternateContent>
      </w:r>
      <w:r w:rsidR="00B903CE">
        <w:rPr>
          <w:rFonts w:ascii="Times New Roman" w:eastAsia="Times New Roman" w:hAnsi="Times New Roman" w:cs="Times New Roman"/>
          <w:noProof/>
          <w:spacing w:val="-10"/>
          <w:kern w:val="28"/>
          <w:sz w:val="27"/>
          <w:szCs w:val="27"/>
        </w:rPr>
        <w:drawing>
          <wp:inline distT="0" distB="0" distL="0" distR="0" wp14:anchorId="2910FF1D" wp14:editId="0C17BD2D">
            <wp:extent cx="3390563" cy="3226389"/>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 simple.PNG"/>
                    <pic:cNvPicPr/>
                  </pic:nvPicPr>
                  <pic:blipFill>
                    <a:blip r:embed="rId20">
                      <a:extLst>
                        <a:ext uri="{28A0092B-C50C-407E-A947-70E740481C1C}">
                          <a14:useLocalDpi xmlns:a14="http://schemas.microsoft.com/office/drawing/2010/main" val="0"/>
                        </a:ext>
                      </a:extLst>
                    </a:blip>
                    <a:stretch>
                      <a:fillRect/>
                    </a:stretch>
                  </pic:blipFill>
                  <pic:spPr>
                    <a:xfrm>
                      <a:off x="0" y="0"/>
                      <a:ext cx="3393577" cy="3229258"/>
                    </a:xfrm>
                    <a:prstGeom prst="rect">
                      <a:avLst/>
                    </a:prstGeom>
                  </pic:spPr>
                </pic:pic>
              </a:graphicData>
            </a:graphic>
          </wp:inline>
        </w:drawing>
      </w:r>
    </w:p>
    <w:p w:rsidR="00B903CE" w:rsidRPr="00E94294" w:rsidRDefault="00F61732" w:rsidP="00F61732">
      <w:pPr>
        <w:pStyle w:val="Caption"/>
        <w:jc w:val="center"/>
        <w:rPr>
          <w:rFonts w:ascii="Times New Roman" w:eastAsia="Times New Roman" w:hAnsi="Times New Roman" w:cs="Times New Roman"/>
          <w:color w:val="auto"/>
          <w:spacing w:val="-10"/>
          <w:kern w:val="28"/>
          <w:sz w:val="26"/>
          <w:szCs w:val="26"/>
        </w:rPr>
      </w:pPr>
      <w:bookmarkStart w:id="30" w:name="_Toc456380341"/>
      <w:r w:rsidRPr="00E94294">
        <w:rPr>
          <w:rFonts w:ascii="Times New Roman" w:hAnsi="Times New Roman" w:cs="Times New Roman"/>
          <w:color w:val="auto"/>
          <w:sz w:val="26"/>
          <w:szCs w:val="26"/>
        </w:rPr>
        <w:t xml:space="preserve">Figure </w:t>
      </w:r>
      <w:r w:rsidRPr="00E94294">
        <w:rPr>
          <w:rFonts w:ascii="Times New Roman" w:hAnsi="Times New Roman" w:cs="Times New Roman"/>
          <w:color w:val="auto"/>
          <w:sz w:val="26"/>
          <w:szCs w:val="26"/>
        </w:rPr>
        <w:fldChar w:fldCharType="begin"/>
      </w:r>
      <w:r w:rsidRPr="00E94294">
        <w:rPr>
          <w:rFonts w:ascii="Times New Roman" w:hAnsi="Times New Roman" w:cs="Times New Roman"/>
          <w:color w:val="auto"/>
          <w:sz w:val="26"/>
          <w:szCs w:val="26"/>
        </w:rPr>
        <w:instrText xml:space="preserve"> SEQ Figure \* ARABIC </w:instrText>
      </w:r>
      <w:r w:rsidRPr="00E94294">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5</w:t>
      </w:r>
      <w:r w:rsidRPr="00E94294">
        <w:rPr>
          <w:rFonts w:ascii="Times New Roman" w:hAnsi="Times New Roman" w:cs="Times New Roman"/>
          <w:color w:val="auto"/>
          <w:sz w:val="26"/>
          <w:szCs w:val="26"/>
        </w:rPr>
        <w:fldChar w:fldCharType="end"/>
      </w:r>
      <w:r w:rsidRPr="00E94294">
        <w:rPr>
          <w:rFonts w:ascii="Times New Roman" w:hAnsi="Times New Roman" w:cs="Times New Roman"/>
          <w:color w:val="auto"/>
          <w:sz w:val="26"/>
          <w:szCs w:val="26"/>
        </w:rPr>
        <w:t>: Simple development of a spring</w:t>
      </w:r>
      <w:bookmarkEnd w:id="30"/>
    </w:p>
    <w:p w:rsidR="00124375" w:rsidRDefault="00124375" w:rsidP="00D51B35">
      <w:pPr>
        <w:spacing w:line="360" w:lineRule="auto"/>
        <w:ind w:left="720"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ground where the pipe comes out should be levelled to avoid the formation of a </w:t>
      </w:r>
      <w:r w:rsidR="00DD72A3" w:rsidRPr="00E94294">
        <w:rPr>
          <w:rFonts w:ascii="Times New Roman" w:eastAsia="Times New Roman" w:hAnsi="Times New Roman" w:cs="Times New Roman"/>
          <w:spacing w:val="-10"/>
          <w:kern w:val="28"/>
          <w:sz w:val="26"/>
          <w:szCs w:val="26"/>
        </w:rPr>
        <w:t>bourbon</w:t>
      </w:r>
      <w:r w:rsidRPr="00E94294">
        <w:rPr>
          <w:rFonts w:ascii="Times New Roman" w:eastAsia="Times New Roman" w:hAnsi="Times New Roman" w:cs="Times New Roman"/>
          <w:spacing w:val="-10"/>
          <w:kern w:val="28"/>
          <w:sz w:val="26"/>
          <w:szCs w:val="26"/>
        </w:rPr>
        <w:t>. A plastic film covers the filter; it helps prevent rain water filled with impurities to mix itself with the spring water.</w:t>
      </w:r>
    </w:p>
    <w:p w:rsidR="00393627" w:rsidRPr="00E94294" w:rsidRDefault="00393627" w:rsidP="00393627">
      <w:pPr>
        <w:pStyle w:val="ListParagraph"/>
        <w:numPr>
          <w:ilvl w:val="2"/>
          <w:numId w:val="3"/>
        </w:numPr>
        <w:spacing w:line="360" w:lineRule="auto"/>
        <w:jc w:val="both"/>
        <w:rPr>
          <w:rFonts w:ascii="Times New Roman" w:eastAsia="Times New Roman" w:hAnsi="Times New Roman" w:cs="Times New Roman"/>
          <w:spacing w:val="-10"/>
          <w:kern w:val="28"/>
          <w:sz w:val="28"/>
          <w:szCs w:val="28"/>
        </w:rPr>
      </w:pPr>
      <w:r w:rsidRPr="00E94294">
        <w:rPr>
          <w:rFonts w:ascii="Times New Roman" w:eastAsia="Times New Roman" w:hAnsi="Times New Roman" w:cs="Times New Roman"/>
          <w:spacing w:val="-10"/>
          <w:kern w:val="28"/>
          <w:sz w:val="28"/>
          <w:szCs w:val="28"/>
        </w:rPr>
        <w:t xml:space="preserve">Development with a reservoir and filter </w:t>
      </w:r>
    </w:p>
    <w:p w:rsidR="00393627" w:rsidRDefault="00393627" w:rsidP="00393627">
      <w:pPr>
        <w:pStyle w:val="ListParagraph"/>
        <w:spacing w:line="360" w:lineRule="auto"/>
        <w:ind w:firstLine="720"/>
        <w:jc w:val="both"/>
        <w:rPr>
          <w:rFonts w:ascii="Times New Roman" w:eastAsia="Times New Roman" w:hAnsi="Times New Roman" w:cs="Times New Roman"/>
          <w:spacing w:val="-10"/>
          <w:kern w:val="28"/>
          <w:sz w:val="27"/>
          <w:szCs w:val="27"/>
        </w:rPr>
      </w:pPr>
      <w:r w:rsidRPr="00B970F6">
        <w:rPr>
          <w:rFonts w:ascii="Times New Roman" w:eastAsia="Times New Roman" w:hAnsi="Times New Roman" w:cs="Times New Roman"/>
          <w:spacing w:val="-10"/>
          <w:kern w:val="28"/>
          <w:sz w:val="27"/>
          <w:szCs w:val="27"/>
        </w:rPr>
        <w:t>This is made up of a chamber divided into 2 parts, one which contains a filter of sand and gravel and</w:t>
      </w:r>
      <w:r>
        <w:rPr>
          <w:rFonts w:ascii="Times New Roman" w:eastAsia="Times New Roman" w:hAnsi="Times New Roman" w:cs="Times New Roman"/>
          <w:spacing w:val="-10"/>
          <w:kern w:val="28"/>
          <w:sz w:val="27"/>
          <w:szCs w:val="27"/>
        </w:rPr>
        <w:t xml:space="preserve"> another part which constitutes the reservoir. The water pipe for the distribution is as in the other 2 previous developments. </w:t>
      </w:r>
      <w:r w:rsidRPr="00B970F6">
        <w:rPr>
          <w:rFonts w:ascii="Times New Roman" w:eastAsia="Times New Roman" w:hAnsi="Times New Roman" w:cs="Times New Roman"/>
          <w:spacing w:val="-10"/>
          <w:kern w:val="28"/>
          <w:sz w:val="27"/>
          <w:szCs w:val="27"/>
        </w:rPr>
        <w:t xml:space="preserve"> </w:t>
      </w:r>
    </w:p>
    <w:p w:rsidR="006B4CFC" w:rsidRDefault="006B4CFC" w:rsidP="006B4CFC">
      <w:pPr>
        <w:keepNext/>
        <w:spacing w:line="360" w:lineRule="auto"/>
        <w:jc w:val="center"/>
      </w:pPr>
      <w:r>
        <w:rPr>
          <w:noProof/>
        </w:rPr>
        <w:drawing>
          <wp:inline distT="0" distB="0" distL="0" distR="0" wp14:anchorId="05C11F53" wp14:editId="5CDB5A90">
            <wp:extent cx="5122425" cy="2356338"/>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m avec filtre.PNG"/>
                    <pic:cNvPicPr/>
                  </pic:nvPicPr>
                  <pic:blipFill>
                    <a:blip r:embed="rId21">
                      <a:extLst>
                        <a:ext uri="{28A0092B-C50C-407E-A947-70E740481C1C}">
                          <a14:useLocalDpi xmlns:a14="http://schemas.microsoft.com/office/drawing/2010/main" val="0"/>
                        </a:ext>
                      </a:extLst>
                    </a:blip>
                    <a:stretch>
                      <a:fillRect/>
                    </a:stretch>
                  </pic:blipFill>
                  <pic:spPr>
                    <a:xfrm>
                      <a:off x="0" y="0"/>
                      <a:ext cx="5133405" cy="2361389"/>
                    </a:xfrm>
                    <a:prstGeom prst="rect">
                      <a:avLst/>
                    </a:prstGeom>
                  </pic:spPr>
                </pic:pic>
              </a:graphicData>
            </a:graphic>
          </wp:inline>
        </w:drawing>
      </w:r>
    </w:p>
    <w:p w:rsidR="00393627" w:rsidRPr="006B4CFC" w:rsidRDefault="006B4CFC" w:rsidP="006B4CFC">
      <w:pPr>
        <w:pStyle w:val="Caption"/>
        <w:jc w:val="center"/>
        <w:rPr>
          <w:rFonts w:ascii="Times New Roman" w:hAnsi="Times New Roman" w:cs="Times New Roman"/>
          <w:color w:val="auto"/>
          <w:sz w:val="24"/>
          <w:szCs w:val="24"/>
        </w:rPr>
      </w:pPr>
      <w:r w:rsidRPr="006B4CFC">
        <w:rPr>
          <w:rFonts w:ascii="Times New Roman" w:hAnsi="Times New Roman" w:cs="Times New Roman"/>
          <w:color w:val="auto"/>
          <w:sz w:val="24"/>
          <w:szCs w:val="24"/>
        </w:rPr>
        <w:t xml:space="preserve">Figure </w:t>
      </w:r>
      <w:r w:rsidRPr="006B4CFC">
        <w:rPr>
          <w:rFonts w:ascii="Times New Roman" w:hAnsi="Times New Roman" w:cs="Times New Roman"/>
          <w:color w:val="auto"/>
          <w:sz w:val="24"/>
          <w:szCs w:val="24"/>
        </w:rPr>
        <w:fldChar w:fldCharType="begin"/>
      </w:r>
      <w:r w:rsidRPr="006B4CFC">
        <w:rPr>
          <w:rFonts w:ascii="Times New Roman" w:hAnsi="Times New Roman" w:cs="Times New Roman"/>
          <w:color w:val="auto"/>
          <w:sz w:val="24"/>
          <w:szCs w:val="24"/>
        </w:rPr>
        <w:instrText xml:space="preserve"> SEQ Figure \* ARABIC </w:instrText>
      </w:r>
      <w:r w:rsidRPr="006B4CFC">
        <w:rPr>
          <w:rFonts w:ascii="Times New Roman" w:hAnsi="Times New Roman" w:cs="Times New Roman"/>
          <w:color w:val="auto"/>
          <w:sz w:val="24"/>
          <w:szCs w:val="24"/>
        </w:rPr>
        <w:fldChar w:fldCharType="separate"/>
      </w:r>
      <w:r w:rsidR="00E55BAB">
        <w:rPr>
          <w:rFonts w:ascii="Times New Roman" w:hAnsi="Times New Roman" w:cs="Times New Roman"/>
          <w:noProof/>
          <w:color w:val="auto"/>
          <w:sz w:val="24"/>
          <w:szCs w:val="24"/>
        </w:rPr>
        <w:t>6</w:t>
      </w:r>
      <w:r w:rsidRPr="006B4CFC">
        <w:rPr>
          <w:rFonts w:ascii="Times New Roman" w:hAnsi="Times New Roman" w:cs="Times New Roman"/>
          <w:color w:val="auto"/>
          <w:sz w:val="24"/>
          <w:szCs w:val="24"/>
        </w:rPr>
        <w:fldChar w:fldCharType="end"/>
      </w:r>
      <w:r w:rsidRPr="006B4CFC">
        <w:rPr>
          <w:rFonts w:ascii="Times New Roman" w:hAnsi="Times New Roman" w:cs="Times New Roman"/>
          <w:color w:val="auto"/>
          <w:sz w:val="24"/>
          <w:szCs w:val="24"/>
        </w:rPr>
        <w:t>: Development with reservoir and filter</w:t>
      </w:r>
    </w:p>
    <w:p w:rsidR="00393627" w:rsidRPr="00E94294" w:rsidRDefault="00393627" w:rsidP="00393627">
      <w:pPr>
        <w:spacing w:line="360" w:lineRule="auto"/>
        <w:jc w:val="both"/>
        <w:rPr>
          <w:rFonts w:ascii="Times New Roman" w:eastAsia="Times New Roman" w:hAnsi="Times New Roman" w:cs="Times New Roman"/>
          <w:spacing w:val="-10"/>
          <w:kern w:val="28"/>
          <w:sz w:val="26"/>
          <w:szCs w:val="26"/>
        </w:rPr>
      </w:pPr>
    </w:p>
    <w:p w:rsidR="00136830" w:rsidRPr="00E94294" w:rsidRDefault="00EC2B1F" w:rsidP="00EE3BF9">
      <w:pPr>
        <w:pStyle w:val="ListParagraph"/>
        <w:numPr>
          <w:ilvl w:val="2"/>
          <w:numId w:val="3"/>
        </w:numPr>
        <w:spacing w:line="360" w:lineRule="auto"/>
        <w:jc w:val="both"/>
        <w:rPr>
          <w:rFonts w:ascii="Times New Roman" w:eastAsia="Times New Roman" w:hAnsi="Times New Roman" w:cs="Times New Roman"/>
          <w:spacing w:val="-10"/>
          <w:kern w:val="28"/>
          <w:sz w:val="28"/>
          <w:szCs w:val="28"/>
        </w:rPr>
      </w:pPr>
      <w:r w:rsidRPr="00E94294">
        <w:rPr>
          <w:rFonts w:ascii="Times New Roman" w:eastAsia="Times New Roman" w:hAnsi="Times New Roman" w:cs="Times New Roman"/>
          <w:spacing w:val="-10"/>
          <w:kern w:val="28"/>
          <w:sz w:val="28"/>
          <w:szCs w:val="28"/>
        </w:rPr>
        <w:t>Development</w:t>
      </w:r>
      <w:r w:rsidR="00124375" w:rsidRPr="00E94294">
        <w:rPr>
          <w:rFonts w:ascii="Times New Roman" w:eastAsia="Times New Roman" w:hAnsi="Times New Roman" w:cs="Times New Roman"/>
          <w:spacing w:val="-10"/>
          <w:kern w:val="28"/>
          <w:sz w:val="28"/>
          <w:szCs w:val="28"/>
        </w:rPr>
        <w:t xml:space="preserve"> with a reservoir</w:t>
      </w:r>
    </w:p>
    <w:p w:rsidR="00B970F6" w:rsidRPr="00E94294" w:rsidRDefault="00B970F6" w:rsidP="00D51B35">
      <w:pPr>
        <w:pStyle w:val="ListParagraph"/>
        <w:spacing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We construct a masonry chamber which permits the collection and the storage of water from the source. The external </w:t>
      </w:r>
      <w:r w:rsidR="00EC2B1F" w:rsidRPr="00E94294">
        <w:rPr>
          <w:rFonts w:ascii="Times New Roman" w:eastAsia="Times New Roman" w:hAnsi="Times New Roman" w:cs="Times New Roman"/>
          <w:spacing w:val="-10"/>
          <w:kern w:val="28"/>
          <w:sz w:val="26"/>
          <w:szCs w:val="26"/>
        </w:rPr>
        <w:t>arrangement</w:t>
      </w:r>
      <w:r w:rsidRPr="00E94294">
        <w:rPr>
          <w:rFonts w:ascii="Times New Roman" w:eastAsia="Times New Roman" w:hAnsi="Times New Roman" w:cs="Times New Roman"/>
          <w:spacing w:val="-10"/>
          <w:kern w:val="28"/>
          <w:sz w:val="26"/>
          <w:szCs w:val="26"/>
        </w:rPr>
        <w:t xml:space="preserve"> is identical to that of the simple </w:t>
      </w:r>
      <w:r w:rsidR="00EC2B1F" w:rsidRPr="00E94294">
        <w:rPr>
          <w:rFonts w:ascii="Times New Roman" w:eastAsia="Times New Roman" w:hAnsi="Times New Roman" w:cs="Times New Roman"/>
          <w:spacing w:val="-10"/>
          <w:kern w:val="28"/>
          <w:sz w:val="26"/>
          <w:szCs w:val="26"/>
        </w:rPr>
        <w:t>development</w:t>
      </w:r>
      <w:r w:rsidRPr="00E94294">
        <w:rPr>
          <w:rFonts w:ascii="Times New Roman" w:eastAsia="Times New Roman" w:hAnsi="Times New Roman" w:cs="Times New Roman"/>
          <w:spacing w:val="-10"/>
          <w:kern w:val="28"/>
          <w:sz w:val="26"/>
          <w:szCs w:val="26"/>
        </w:rPr>
        <w:t>.</w:t>
      </w:r>
    </w:p>
    <w:p w:rsidR="000E3E42" w:rsidRDefault="000E3E42" w:rsidP="00D51B35">
      <w:pPr>
        <w:spacing w:line="360" w:lineRule="auto"/>
        <w:jc w:val="center"/>
        <w:rPr>
          <w:rFonts w:ascii="Times New Roman" w:eastAsia="Times New Roman" w:hAnsi="Times New Roman" w:cs="Times New Roman"/>
          <w:noProof/>
          <w:spacing w:val="-10"/>
          <w:kern w:val="28"/>
          <w:sz w:val="27"/>
          <w:szCs w:val="27"/>
        </w:rPr>
      </w:pPr>
    </w:p>
    <w:p w:rsidR="00F61732" w:rsidRDefault="00B903CE" w:rsidP="00F61732">
      <w:pPr>
        <w:keepNext/>
        <w:spacing w:line="360" w:lineRule="auto"/>
        <w:jc w:val="center"/>
      </w:pPr>
      <w:r>
        <w:rPr>
          <w:rFonts w:ascii="Times New Roman" w:eastAsia="Times New Roman" w:hAnsi="Times New Roman" w:cs="Times New Roman"/>
          <w:noProof/>
          <w:spacing w:val="-10"/>
          <w:kern w:val="28"/>
          <w:sz w:val="27"/>
          <w:szCs w:val="27"/>
        </w:rPr>
        <w:drawing>
          <wp:inline distT="0" distB="0" distL="0" distR="0" wp14:anchorId="662E34FB" wp14:editId="15B365E4">
            <wp:extent cx="4288778" cy="402325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 avec réservoir.PNG"/>
                    <pic:cNvPicPr/>
                  </pic:nvPicPr>
                  <pic:blipFill rotWithShape="1">
                    <a:blip r:embed="rId22">
                      <a:extLst>
                        <a:ext uri="{28A0092B-C50C-407E-A947-70E740481C1C}">
                          <a14:useLocalDpi xmlns:a14="http://schemas.microsoft.com/office/drawing/2010/main" val="0"/>
                        </a:ext>
                      </a:extLst>
                    </a:blip>
                    <a:srcRect b="922"/>
                    <a:stretch/>
                  </pic:blipFill>
                  <pic:spPr bwMode="auto">
                    <a:xfrm>
                      <a:off x="0" y="0"/>
                      <a:ext cx="4297418" cy="4031364"/>
                    </a:xfrm>
                    <a:prstGeom prst="rect">
                      <a:avLst/>
                    </a:prstGeom>
                    <a:ln>
                      <a:noFill/>
                    </a:ln>
                    <a:extLst>
                      <a:ext uri="{53640926-AAD7-44D8-BBD7-CCE9431645EC}">
                        <a14:shadowObscured xmlns:a14="http://schemas.microsoft.com/office/drawing/2010/main"/>
                      </a:ext>
                    </a:extLst>
                  </pic:spPr>
                </pic:pic>
              </a:graphicData>
            </a:graphic>
          </wp:inline>
        </w:drawing>
      </w:r>
    </w:p>
    <w:p w:rsidR="00B903CE" w:rsidRPr="00E94294" w:rsidRDefault="00F61732" w:rsidP="00393627">
      <w:pPr>
        <w:pStyle w:val="Caption"/>
        <w:jc w:val="center"/>
        <w:rPr>
          <w:rFonts w:ascii="Times New Roman" w:hAnsi="Times New Roman" w:cs="Times New Roman"/>
          <w:color w:val="auto"/>
          <w:sz w:val="26"/>
          <w:szCs w:val="26"/>
        </w:rPr>
      </w:pPr>
      <w:bookmarkStart w:id="31" w:name="_Toc456380342"/>
      <w:r w:rsidRPr="00E94294">
        <w:rPr>
          <w:rFonts w:ascii="Times New Roman" w:hAnsi="Times New Roman" w:cs="Times New Roman"/>
          <w:color w:val="auto"/>
          <w:sz w:val="26"/>
          <w:szCs w:val="26"/>
        </w:rPr>
        <w:t xml:space="preserve">Figure </w:t>
      </w:r>
      <w:r w:rsidRPr="00E94294">
        <w:rPr>
          <w:rFonts w:ascii="Times New Roman" w:hAnsi="Times New Roman" w:cs="Times New Roman"/>
          <w:color w:val="auto"/>
          <w:sz w:val="26"/>
          <w:szCs w:val="26"/>
        </w:rPr>
        <w:fldChar w:fldCharType="begin"/>
      </w:r>
      <w:r w:rsidRPr="00E94294">
        <w:rPr>
          <w:rFonts w:ascii="Times New Roman" w:hAnsi="Times New Roman" w:cs="Times New Roman"/>
          <w:color w:val="auto"/>
          <w:sz w:val="26"/>
          <w:szCs w:val="26"/>
        </w:rPr>
        <w:instrText xml:space="preserve"> SEQ Figure \* ARABIC </w:instrText>
      </w:r>
      <w:r w:rsidRPr="00E94294">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7</w:t>
      </w:r>
      <w:r w:rsidRPr="00E94294">
        <w:rPr>
          <w:rFonts w:ascii="Times New Roman" w:hAnsi="Times New Roman" w:cs="Times New Roman"/>
          <w:color w:val="auto"/>
          <w:sz w:val="26"/>
          <w:szCs w:val="26"/>
        </w:rPr>
        <w:fldChar w:fldCharType="end"/>
      </w:r>
      <w:r w:rsidRPr="00E94294">
        <w:rPr>
          <w:rFonts w:ascii="Times New Roman" w:hAnsi="Times New Roman" w:cs="Times New Roman"/>
          <w:color w:val="auto"/>
          <w:sz w:val="26"/>
          <w:szCs w:val="26"/>
        </w:rPr>
        <w:t>: Development of a spring with reservoir</w:t>
      </w:r>
      <w:bookmarkEnd w:id="31"/>
    </w:p>
    <w:p w:rsidR="00B903CE" w:rsidRDefault="00B903CE" w:rsidP="00EE3BF9">
      <w:pPr>
        <w:pStyle w:val="ListParagraph"/>
        <w:numPr>
          <w:ilvl w:val="1"/>
          <w:numId w:val="3"/>
        </w:numPr>
        <w:spacing w:line="360" w:lineRule="auto"/>
        <w:jc w:val="both"/>
        <w:outlineLvl w:val="0"/>
        <w:rPr>
          <w:rFonts w:ascii="Times New Roman" w:eastAsia="Times New Roman" w:hAnsi="Times New Roman" w:cs="Times New Roman"/>
          <w:spacing w:val="-10"/>
          <w:kern w:val="28"/>
          <w:sz w:val="30"/>
          <w:szCs w:val="30"/>
        </w:rPr>
      </w:pPr>
      <w:bookmarkStart w:id="32" w:name="_Toc456380227"/>
      <w:r w:rsidRPr="005A17E1">
        <w:rPr>
          <w:rFonts w:ascii="Times New Roman" w:eastAsia="Times New Roman" w:hAnsi="Times New Roman" w:cs="Times New Roman"/>
          <w:spacing w:val="-10"/>
          <w:kern w:val="28"/>
          <w:sz w:val="30"/>
          <w:szCs w:val="30"/>
        </w:rPr>
        <w:t>Pollution and risks factors:</w:t>
      </w:r>
      <w:bookmarkEnd w:id="32"/>
      <w:r w:rsidRPr="005A17E1">
        <w:rPr>
          <w:rFonts w:ascii="Times New Roman" w:eastAsia="Times New Roman" w:hAnsi="Times New Roman" w:cs="Times New Roman"/>
          <w:spacing w:val="-10"/>
          <w:kern w:val="28"/>
          <w:sz w:val="30"/>
          <w:szCs w:val="30"/>
        </w:rPr>
        <w:t xml:space="preserve"> </w:t>
      </w:r>
    </w:p>
    <w:p w:rsidR="005A17E1" w:rsidRDefault="005A17E1" w:rsidP="005A17E1">
      <w:pPr>
        <w:spacing w:line="360" w:lineRule="auto"/>
        <w:ind w:left="720"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The most common factors of population are the presence of population and animals around the spring.</w:t>
      </w:r>
    </w:p>
    <w:p w:rsidR="00E55BAB" w:rsidRDefault="00E55BAB" w:rsidP="005A17E1">
      <w:pPr>
        <w:spacing w:line="360" w:lineRule="auto"/>
        <w:ind w:left="720" w:firstLine="720"/>
        <w:jc w:val="both"/>
        <w:rPr>
          <w:rFonts w:ascii="Times New Roman" w:eastAsia="Times New Roman" w:hAnsi="Times New Roman" w:cs="Times New Roman"/>
          <w:spacing w:val="-10"/>
          <w:kern w:val="28"/>
          <w:sz w:val="26"/>
          <w:szCs w:val="26"/>
        </w:rPr>
      </w:pPr>
    </w:p>
    <w:p w:rsidR="00E55BAB" w:rsidRPr="00E94294" w:rsidRDefault="00E55BAB" w:rsidP="005A17E1">
      <w:pPr>
        <w:spacing w:line="360" w:lineRule="auto"/>
        <w:ind w:left="720" w:firstLine="720"/>
        <w:jc w:val="both"/>
        <w:rPr>
          <w:rFonts w:ascii="Times New Roman" w:eastAsia="Times New Roman" w:hAnsi="Times New Roman" w:cs="Times New Roman"/>
          <w:spacing w:val="-10"/>
          <w:kern w:val="28"/>
          <w:sz w:val="26"/>
          <w:szCs w:val="26"/>
        </w:rPr>
      </w:pPr>
    </w:p>
    <w:p w:rsidR="00F61732" w:rsidRPr="00E94294" w:rsidRDefault="00F61732" w:rsidP="00F61732">
      <w:pPr>
        <w:pStyle w:val="Caption"/>
        <w:keepNext/>
        <w:jc w:val="center"/>
        <w:rPr>
          <w:rFonts w:ascii="Times New Roman" w:hAnsi="Times New Roman" w:cs="Times New Roman"/>
          <w:color w:val="auto"/>
          <w:sz w:val="26"/>
          <w:szCs w:val="26"/>
        </w:rPr>
      </w:pPr>
      <w:bookmarkStart w:id="33" w:name="_Toc456381172"/>
      <w:r w:rsidRPr="00E94294">
        <w:rPr>
          <w:rFonts w:ascii="Times New Roman" w:hAnsi="Times New Roman" w:cs="Times New Roman"/>
          <w:color w:val="auto"/>
          <w:sz w:val="26"/>
          <w:szCs w:val="26"/>
        </w:rPr>
        <w:t xml:space="preserve">Table </w:t>
      </w:r>
      <w:r w:rsidRPr="00E94294">
        <w:rPr>
          <w:rFonts w:ascii="Times New Roman" w:hAnsi="Times New Roman" w:cs="Times New Roman"/>
          <w:color w:val="auto"/>
          <w:sz w:val="26"/>
          <w:szCs w:val="26"/>
        </w:rPr>
        <w:fldChar w:fldCharType="begin"/>
      </w:r>
      <w:r w:rsidRPr="00E94294">
        <w:rPr>
          <w:rFonts w:ascii="Times New Roman" w:hAnsi="Times New Roman" w:cs="Times New Roman"/>
          <w:color w:val="auto"/>
          <w:sz w:val="26"/>
          <w:szCs w:val="26"/>
        </w:rPr>
        <w:instrText xml:space="preserve"> SEQ Table \* roman </w:instrText>
      </w:r>
      <w:r w:rsidRPr="00E94294">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i</w:t>
      </w:r>
      <w:r w:rsidRPr="00E94294">
        <w:rPr>
          <w:rFonts w:ascii="Times New Roman" w:hAnsi="Times New Roman" w:cs="Times New Roman"/>
          <w:color w:val="auto"/>
          <w:sz w:val="26"/>
          <w:szCs w:val="26"/>
        </w:rPr>
        <w:fldChar w:fldCharType="end"/>
      </w:r>
      <w:r w:rsidRPr="00E94294">
        <w:rPr>
          <w:rFonts w:ascii="Times New Roman" w:hAnsi="Times New Roman" w:cs="Times New Roman"/>
          <w:color w:val="auto"/>
          <w:sz w:val="26"/>
          <w:szCs w:val="26"/>
        </w:rPr>
        <w:t>:</w:t>
      </w:r>
      <w:r w:rsidR="00AF5408" w:rsidRPr="00E94294">
        <w:rPr>
          <w:rFonts w:ascii="Times New Roman" w:hAnsi="Times New Roman" w:cs="Times New Roman"/>
          <w:color w:val="auto"/>
          <w:sz w:val="26"/>
          <w:szCs w:val="26"/>
        </w:rPr>
        <w:t xml:space="preserve"> </w:t>
      </w:r>
      <w:r w:rsidRPr="00E94294">
        <w:rPr>
          <w:rFonts w:ascii="Times New Roman" w:hAnsi="Times New Roman" w:cs="Times New Roman"/>
          <w:color w:val="auto"/>
          <w:sz w:val="26"/>
          <w:szCs w:val="26"/>
        </w:rPr>
        <w:t>Pollution and risks factors</w:t>
      </w:r>
      <w:r w:rsidR="0098244C" w:rsidRPr="00E94294">
        <w:rPr>
          <w:rFonts w:ascii="Times New Roman" w:hAnsi="Times New Roman" w:cs="Times New Roman"/>
          <w:color w:val="auto"/>
          <w:sz w:val="26"/>
          <w:szCs w:val="26"/>
        </w:rPr>
        <w:t xml:space="preserve"> and reduction of risks</w:t>
      </w:r>
      <w:bookmarkEnd w:id="33"/>
    </w:p>
    <w:tbl>
      <w:tblPr>
        <w:tblStyle w:val="TableGrid"/>
        <w:tblW w:w="0" w:type="auto"/>
        <w:jc w:val="center"/>
        <w:tblLook w:val="04A0" w:firstRow="1" w:lastRow="0" w:firstColumn="1" w:lastColumn="0" w:noHBand="0" w:noVBand="1"/>
      </w:tblPr>
      <w:tblGrid>
        <w:gridCol w:w="2776"/>
        <w:gridCol w:w="2979"/>
        <w:gridCol w:w="2541"/>
      </w:tblGrid>
      <w:tr w:rsidR="00B903CE" w:rsidRPr="00E94294" w:rsidTr="00F61732">
        <w:trPr>
          <w:jc w:val="center"/>
        </w:trPr>
        <w:tc>
          <w:tcPr>
            <w:tcW w:w="2776" w:type="dxa"/>
          </w:tcPr>
          <w:p w:rsidR="00B903CE" w:rsidRPr="00E94294" w:rsidRDefault="00B903CE" w:rsidP="00B903CE">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Risk factor</w:t>
            </w:r>
          </w:p>
        </w:tc>
        <w:tc>
          <w:tcPr>
            <w:tcW w:w="2979" w:type="dxa"/>
          </w:tcPr>
          <w:p w:rsidR="00B903CE" w:rsidRPr="00E94294" w:rsidRDefault="00B903CE" w:rsidP="00B903CE">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Reduction of the risk</w:t>
            </w:r>
          </w:p>
        </w:tc>
        <w:tc>
          <w:tcPr>
            <w:tcW w:w="2541" w:type="dxa"/>
          </w:tcPr>
          <w:p w:rsidR="00B903CE" w:rsidRPr="00E94294" w:rsidRDefault="00B903CE" w:rsidP="00B903CE">
            <w:pPr>
              <w:pStyle w:val="ListParagraph"/>
              <w:spacing w:line="360" w:lineRule="auto"/>
              <w:ind w:left="0"/>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Growth of the risk</w:t>
            </w:r>
          </w:p>
        </w:tc>
      </w:tr>
      <w:tr w:rsidR="005A17E1" w:rsidRPr="00E94294" w:rsidTr="00F61732">
        <w:trPr>
          <w:jc w:val="center"/>
        </w:trPr>
        <w:tc>
          <w:tcPr>
            <w:tcW w:w="2776" w:type="dxa"/>
          </w:tcPr>
          <w:p w:rsidR="005A17E1" w:rsidRPr="00E94294" w:rsidRDefault="005A17E1" w:rsidP="005A17E1">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Presence of residences</w:t>
            </w:r>
          </w:p>
        </w:tc>
        <w:tc>
          <w:tcPr>
            <w:tcW w:w="2979" w:type="dxa"/>
          </w:tcPr>
          <w:p w:rsidR="005A17E1" w:rsidRPr="00E94294" w:rsidRDefault="005A17E1" w:rsidP="005A17E1">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100% of houses have latrines</w:t>
            </w:r>
          </w:p>
        </w:tc>
        <w:tc>
          <w:tcPr>
            <w:tcW w:w="2541" w:type="dxa"/>
            <w:vMerge w:val="restart"/>
          </w:tcPr>
          <w:p w:rsidR="006012A8" w:rsidRPr="00E94294" w:rsidRDefault="006012A8" w:rsidP="005A17E1">
            <w:pPr>
              <w:pStyle w:val="ListParagraph"/>
              <w:spacing w:line="360" w:lineRule="auto"/>
              <w:ind w:left="0"/>
              <w:jc w:val="center"/>
              <w:rPr>
                <w:rFonts w:ascii="Times New Roman" w:eastAsia="Times New Roman" w:hAnsi="Times New Roman" w:cs="Times New Roman"/>
                <w:spacing w:val="-10"/>
                <w:kern w:val="28"/>
                <w:sz w:val="26"/>
                <w:szCs w:val="26"/>
              </w:rPr>
            </w:pPr>
          </w:p>
          <w:p w:rsidR="005A17E1" w:rsidRPr="00E94294" w:rsidRDefault="005A17E1" w:rsidP="005A17E1">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Important seasonal variations of the flow rate</w:t>
            </w:r>
          </w:p>
        </w:tc>
      </w:tr>
      <w:tr w:rsidR="005A17E1" w:rsidRPr="00E94294" w:rsidTr="00F61732">
        <w:trPr>
          <w:jc w:val="center"/>
        </w:trPr>
        <w:tc>
          <w:tcPr>
            <w:tcW w:w="2776" w:type="dxa"/>
          </w:tcPr>
          <w:p w:rsidR="005A17E1" w:rsidRPr="00E94294" w:rsidRDefault="005A17E1" w:rsidP="005A17E1">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Presence of farms</w:t>
            </w:r>
          </w:p>
        </w:tc>
        <w:tc>
          <w:tcPr>
            <w:tcW w:w="2979" w:type="dxa"/>
            <w:vMerge w:val="restart"/>
          </w:tcPr>
          <w:p w:rsidR="005A17E1" w:rsidRPr="00E94294" w:rsidRDefault="005A17E1" w:rsidP="005A17E1">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Large fenced perimeter upstream</w:t>
            </w:r>
          </w:p>
        </w:tc>
        <w:tc>
          <w:tcPr>
            <w:tcW w:w="2541" w:type="dxa"/>
            <w:vMerge/>
          </w:tcPr>
          <w:p w:rsidR="005A17E1" w:rsidRPr="00E94294" w:rsidRDefault="005A17E1" w:rsidP="00B903CE">
            <w:pPr>
              <w:pStyle w:val="ListParagraph"/>
              <w:spacing w:line="360" w:lineRule="auto"/>
              <w:ind w:left="0"/>
              <w:rPr>
                <w:rFonts w:ascii="Times New Roman" w:eastAsia="Times New Roman" w:hAnsi="Times New Roman" w:cs="Times New Roman"/>
                <w:spacing w:val="-10"/>
                <w:kern w:val="28"/>
                <w:sz w:val="26"/>
                <w:szCs w:val="26"/>
              </w:rPr>
            </w:pPr>
          </w:p>
        </w:tc>
      </w:tr>
      <w:tr w:rsidR="005A17E1" w:rsidRPr="00E94294" w:rsidTr="00F61732">
        <w:trPr>
          <w:jc w:val="center"/>
        </w:trPr>
        <w:tc>
          <w:tcPr>
            <w:tcW w:w="2776" w:type="dxa"/>
          </w:tcPr>
          <w:p w:rsidR="005A17E1" w:rsidRPr="00E94294" w:rsidRDefault="005A17E1" w:rsidP="005A17E1">
            <w:pPr>
              <w:pStyle w:val="ListParagraph"/>
              <w:spacing w:line="360" w:lineRule="auto"/>
              <w:ind w:left="0"/>
              <w:jc w:val="center"/>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Presence of parks</w:t>
            </w:r>
          </w:p>
        </w:tc>
        <w:tc>
          <w:tcPr>
            <w:tcW w:w="2979" w:type="dxa"/>
            <w:vMerge/>
          </w:tcPr>
          <w:p w:rsidR="005A17E1" w:rsidRPr="00E94294" w:rsidRDefault="005A17E1" w:rsidP="00B903CE">
            <w:pPr>
              <w:pStyle w:val="ListParagraph"/>
              <w:spacing w:line="360" w:lineRule="auto"/>
              <w:ind w:left="0"/>
              <w:rPr>
                <w:rFonts w:ascii="Times New Roman" w:eastAsia="Times New Roman" w:hAnsi="Times New Roman" w:cs="Times New Roman"/>
                <w:spacing w:val="-10"/>
                <w:kern w:val="28"/>
                <w:sz w:val="26"/>
                <w:szCs w:val="26"/>
              </w:rPr>
            </w:pPr>
          </w:p>
        </w:tc>
        <w:tc>
          <w:tcPr>
            <w:tcW w:w="2541" w:type="dxa"/>
            <w:vMerge/>
          </w:tcPr>
          <w:p w:rsidR="005A17E1" w:rsidRPr="00E94294" w:rsidRDefault="005A17E1" w:rsidP="00B903CE">
            <w:pPr>
              <w:pStyle w:val="ListParagraph"/>
              <w:spacing w:line="360" w:lineRule="auto"/>
              <w:ind w:left="0"/>
              <w:rPr>
                <w:rFonts w:ascii="Times New Roman" w:eastAsia="Times New Roman" w:hAnsi="Times New Roman" w:cs="Times New Roman"/>
                <w:spacing w:val="-10"/>
                <w:kern w:val="28"/>
                <w:sz w:val="26"/>
                <w:szCs w:val="26"/>
              </w:rPr>
            </w:pPr>
          </w:p>
        </w:tc>
      </w:tr>
    </w:tbl>
    <w:p w:rsidR="00B903CE" w:rsidRPr="00E94294" w:rsidRDefault="006F048A" w:rsidP="00B903CE">
      <w:pPr>
        <w:pStyle w:val="ListParagraph"/>
        <w:spacing w:line="360" w:lineRule="auto"/>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(Source: DINEPA)</w:t>
      </w:r>
    </w:p>
    <w:p w:rsidR="00DD02DD" w:rsidRPr="007C3AA5" w:rsidRDefault="00DD02DD" w:rsidP="00DD02DD">
      <w:pPr>
        <w:pStyle w:val="ListParagraph"/>
        <w:numPr>
          <w:ilvl w:val="1"/>
          <w:numId w:val="3"/>
        </w:numPr>
        <w:spacing w:line="360" w:lineRule="auto"/>
        <w:jc w:val="both"/>
        <w:outlineLvl w:val="0"/>
        <w:rPr>
          <w:rFonts w:ascii="Times New Roman" w:eastAsia="Times New Roman" w:hAnsi="Times New Roman" w:cs="Times New Roman"/>
          <w:spacing w:val="-10"/>
          <w:kern w:val="28"/>
          <w:sz w:val="30"/>
          <w:szCs w:val="30"/>
        </w:rPr>
      </w:pPr>
      <w:bookmarkStart w:id="34" w:name="_Toc456380228"/>
      <w:r w:rsidRPr="007C3AA5">
        <w:rPr>
          <w:rFonts w:ascii="Times New Roman" w:eastAsia="Times New Roman" w:hAnsi="Times New Roman" w:cs="Times New Roman"/>
          <w:spacing w:val="-10"/>
          <w:kern w:val="28"/>
          <w:sz w:val="30"/>
          <w:szCs w:val="30"/>
        </w:rPr>
        <w:t>Analysis of water</w:t>
      </w:r>
      <w:bookmarkEnd w:id="34"/>
    </w:p>
    <w:p w:rsidR="00DD02DD" w:rsidRPr="00E94294" w:rsidRDefault="00DD02DD" w:rsidP="00DD72A3">
      <w:pPr>
        <w:pStyle w:val="ListParagraph"/>
        <w:spacing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The table below summarizes the chemical, physical and chemical analysis of water according to the milieu where the water is found and according to the purpose (use) of the water.</w:t>
      </w:r>
    </w:p>
    <w:p w:rsidR="00D836B6" w:rsidRPr="00E94294" w:rsidRDefault="00D836B6" w:rsidP="00D836B6">
      <w:pPr>
        <w:pStyle w:val="Caption"/>
        <w:keepNext/>
        <w:jc w:val="center"/>
        <w:rPr>
          <w:rFonts w:ascii="Times New Roman" w:hAnsi="Times New Roman" w:cs="Times New Roman"/>
          <w:color w:val="auto"/>
          <w:sz w:val="26"/>
          <w:szCs w:val="26"/>
        </w:rPr>
      </w:pPr>
      <w:bookmarkStart w:id="35" w:name="_Toc456381173"/>
      <w:r w:rsidRPr="00E94294">
        <w:rPr>
          <w:rFonts w:ascii="Times New Roman" w:hAnsi="Times New Roman" w:cs="Times New Roman"/>
          <w:color w:val="auto"/>
          <w:sz w:val="26"/>
          <w:szCs w:val="26"/>
        </w:rPr>
        <w:t xml:space="preserve">Table </w:t>
      </w:r>
      <w:r w:rsidRPr="00E94294">
        <w:rPr>
          <w:rFonts w:ascii="Times New Roman" w:hAnsi="Times New Roman" w:cs="Times New Roman"/>
          <w:color w:val="auto"/>
          <w:sz w:val="26"/>
          <w:szCs w:val="26"/>
        </w:rPr>
        <w:fldChar w:fldCharType="begin"/>
      </w:r>
      <w:r w:rsidRPr="00E94294">
        <w:rPr>
          <w:rFonts w:ascii="Times New Roman" w:hAnsi="Times New Roman" w:cs="Times New Roman"/>
          <w:color w:val="auto"/>
          <w:sz w:val="26"/>
          <w:szCs w:val="26"/>
        </w:rPr>
        <w:instrText xml:space="preserve"> SEQ Table \* roman </w:instrText>
      </w:r>
      <w:r w:rsidRPr="00E94294">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ii</w:t>
      </w:r>
      <w:r w:rsidRPr="00E94294">
        <w:rPr>
          <w:rFonts w:ascii="Times New Roman" w:hAnsi="Times New Roman" w:cs="Times New Roman"/>
          <w:color w:val="auto"/>
          <w:sz w:val="26"/>
          <w:szCs w:val="26"/>
        </w:rPr>
        <w:fldChar w:fldCharType="end"/>
      </w:r>
      <w:r w:rsidRPr="00E94294">
        <w:rPr>
          <w:rFonts w:ascii="Times New Roman" w:hAnsi="Times New Roman" w:cs="Times New Roman"/>
          <w:color w:val="auto"/>
          <w:sz w:val="26"/>
          <w:szCs w:val="26"/>
        </w:rPr>
        <w:t>:</w:t>
      </w:r>
      <w:r w:rsidR="00AF5408" w:rsidRPr="00E94294">
        <w:rPr>
          <w:rFonts w:ascii="Times New Roman" w:hAnsi="Times New Roman" w:cs="Times New Roman"/>
          <w:color w:val="auto"/>
          <w:sz w:val="26"/>
          <w:szCs w:val="26"/>
        </w:rPr>
        <w:t xml:space="preserve"> </w:t>
      </w:r>
      <w:r w:rsidRPr="00E94294">
        <w:rPr>
          <w:rFonts w:ascii="Times New Roman" w:hAnsi="Times New Roman" w:cs="Times New Roman"/>
          <w:color w:val="auto"/>
          <w:sz w:val="26"/>
          <w:szCs w:val="26"/>
        </w:rPr>
        <w:t>Table of objectives and indicators of the analysis of water</w:t>
      </w:r>
      <w:bookmarkEnd w:id="35"/>
    </w:p>
    <w:tbl>
      <w:tblPr>
        <w:tblW w:w="9733" w:type="dxa"/>
        <w:jc w:val="center"/>
        <w:tblCellMar>
          <w:left w:w="0" w:type="dxa"/>
          <w:right w:w="0" w:type="dxa"/>
        </w:tblCellMar>
        <w:tblLook w:val="0600" w:firstRow="0" w:lastRow="0" w:firstColumn="0" w:lastColumn="0" w:noHBand="1" w:noVBand="1"/>
      </w:tblPr>
      <w:tblGrid>
        <w:gridCol w:w="4760"/>
        <w:gridCol w:w="4973"/>
      </w:tblGrid>
      <w:tr w:rsidR="00A62A4B" w:rsidRPr="00DD02DD" w:rsidTr="00BC0A8F">
        <w:trPr>
          <w:trHeight w:val="334"/>
          <w:jc w:val="center"/>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DD02DD" w:rsidRDefault="00A62A4B" w:rsidP="00BC0A8F">
            <w:pPr>
              <w:spacing w:after="0" w:line="240" w:lineRule="auto"/>
              <w:jc w:val="center"/>
              <w:textAlignment w:val="baseline"/>
              <w:rPr>
                <w:rFonts w:ascii="Arial" w:eastAsia="Times New Roman" w:hAnsi="Arial" w:cs="Arial"/>
                <w:sz w:val="36"/>
                <w:szCs w:val="36"/>
              </w:rPr>
            </w:pPr>
            <w:r w:rsidRPr="00DD02DD">
              <w:rPr>
                <w:rFonts w:ascii="Tahoma" w:eastAsia="Times New Roman" w:hAnsi="Tahoma" w:cs="Tahoma"/>
                <w:b/>
                <w:bCs/>
                <w:color w:val="000000"/>
                <w:kern w:val="24"/>
                <w:sz w:val="24"/>
                <w:szCs w:val="24"/>
              </w:rPr>
              <w:t>Objectives</w:t>
            </w:r>
          </w:p>
        </w:tc>
        <w:tc>
          <w:tcPr>
            <w:tcW w:w="4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DD02DD" w:rsidRDefault="00A62A4B" w:rsidP="00BC0A8F">
            <w:pPr>
              <w:spacing w:after="0" w:line="240" w:lineRule="auto"/>
              <w:jc w:val="center"/>
              <w:textAlignment w:val="baseline"/>
              <w:rPr>
                <w:rFonts w:ascii="Arial" w:eastAsia="Times New Roman" w:hAnsi="Arial" w:cs="Arial"/>
                <w:sz w:val="36"/>
                <w:szCs w:val="36"/>
              </w:rPr>
            </w:pPr>
            <w:r w:rsidRPr="00DD02DD">
              <w:rPr>
                <w:rFonts w:ascii="Tahoma" w:eastAsia="Times New Roman" w:hAnsi="Tahoma" w:cs="Tahoma"/>
                <w:b/>
                <w:bCs/>
                <w:color w:val="000000"/>
                <w:kern w:val="24"/>
                <w:sz w:val="24"/>
                <w:szCs w:val="24"/>
              </w:rPr>
              <w:t>Indicators</w:t>
            </w:r>
          </w:p>
        </w:tc>
      </w:tr>
      <w:tr w:rsidR="00A62A4B" w:rsidRPr="00DD02DD" w:rsidTr="00BC0A8F">
        <w:trPr>
          <w:trHeight w:val="1041"/>
          <w:jc w:val="center"/>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0D320C" w:rsidRDefault="00A62A4B" w:rsidP="00BC0A8F">
            <w:pPr>
              <w:spacing w:after="0" w:line="240" w:lineRule="auto"/>
              <w:jc w:val="both"/>
              <w:textAlignment w:val="baseline"/>
              <w:rPr>
                <w:rFonts w:ascii="Arial" w:eastAsia="Times New Roman" w:hAnsi="Arial" w:cs="Arial"/>
              </w:rPr>
            </w:pPr>
            <w:r w:rsidRPr="000D320C">
              <w:rPr>
                <w:rFonts w:ascii="Tahoma" w:eastAsia="Times New Roman" w:hAnsi="Tahoma" w:cs="Tahoma"/>
                <w:bCs/>
                <w:color w:val="000000"/>
                <w:kern w:val="24"/>
              </w:rPr>
              <w:t xml:space="preserve">Analysis before treatment (Filtration, chlorination, flocculation). </w:t>
            </w:r>
          </w:p>
        </w:tc>
        <w:tc>
          <w:tcPr>
            <w:tcW w:w="4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0D320C" w:rsidRDefault="00A62A4B" w:rsidP="00A62A4B">
            <w:pPr>
              <w:numPr>
                <w:ilvl w:val="0"/>
                <w:numId w:val="23"/>
              </w:numPr>
              <w:tabs>
                <w:tab w:val="left" w:pos="360"/>
              </w:tabs>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Bacterial analysis</w:t>
            </w:r>
          </w:p>
          <w:p w:rsidR="00A62A4B" w:rsidRPr="000D320C" w:rsidRDefault="00A62A4B" w:rsidP="00A62A4B">
            <w:pPr>
              <w:numPr>
                <w:ilvl w:val="0"/>
                <w:numId w:val="23"/>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The demand of Chlorine</w:t>
            </w:r>
          </w:p>
          <w:p w:rsidR="00A62A4B" w:rsidRPr="000D320C" w:rsidRDefault="00A62A4B" w:rsidP="00A62A4B">
            <w:pPr>
              <w:numPr>
                <w:ilvl w:val="0"/>
                <w:numId w:val="23"/>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pH</w:t>
            </w:r>
          </w:p>
          <w:p w:rsidR="00A62A4B" w:rsidRPr="000D320C" w:rsidRDefault="00A62A4B" w:rsidP="00A62A4B">
            <w:pPr>
              <w:numPr>
                <w:ilvl w:val="0"/>
                <w:numId w:val="23"/>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Turbidity</w:t>
            </w:r>
          </w:p>
          <w:p w:rsidR="00A62A4B" w:rsidRPr="000D320C" w:rsidRDefault="00A62A4B" w:rsidP="00A62A4B">
            <w:pPr>
              <w:numPr>
                <w:ilvl w:val="0"/>
                <w:numId w:val="23"/>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Conductivity</w:t>
            </w:r>
          </w:p>
        </w:tc>
      </w:tr>
      <w:tr w:rsidR="00A62A4B" w:rsidRPr="00DD02DD" w:rsidTr="004D0834">
        <w:trPr>
          <w:trHeight w:val="1312"/>
          <w:jc w:val="center"/>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0D320C" w:rsidRDefault="00A62A4B" w:rsidP="00BC0A8F">
            <w:pPr>
              <w:spacing w:after="0" w:line="240" w:lineRule="auto"/>
              <w:jc w:val="both"/>
              <w:textAlignment w:val="baseline"/>
              <w:rPr>
                <w:rFonts w:ascii="Arial" w:eastAsia="Times New Roman" w:hAnsi="Arial" w:cs="Arial"/>
              </w:rPr>
            </w:pPr>
            <w:r w:rsidRPr="000D320C">
              <w:rPr>
                <w:rFonts w:ascii="Tahoma" w:eastAsia="Times New Roman" w:hAnsi="Tahoma" w:cs="Tahoma"/>
                <w:bCs/>
                <w:color w:val="000000"/>
                <w:kern w:val="24"/>
              </w:rPr>
              <w:t>Analysis after treatment.</w:t>
            </w:r>
          </w:p>
        </w:tc>
        <w:tc>
          <w:tcPr>
            <w:tcW w:w="4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0D320C" w:rsidRDefault="00A62A4B" w:rsidP="00A62A4B">
            <w:pPr>
              <w:numPr>
                <w:ilvl w:val="0"/>
                <w:numId w:val="24"/>
              </w:numPr>
              <w:tabs>
                <w:tab w:val="left" w:pos="360"/>
              </w:tabs>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Bacterial analysis</w:t>
            </w:r>
          </w:p>
          <w:p w:rsidR="00A62A4B" w:rsidRPr="000D320C" w:rsidRDefault="00A62A4B" w:rsidP="00A62A4B">
            <w:pPr>
              <w:numPr>
                <w:ilvl w:val="0"/>
                <w:numId w:val="24"/>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Free residual chlorine</w:t>
            </w:r>
          </w:p>
          <w:p w:rsidR="00A62A4B" w:rsidRPr="000D320C" w:rsidRDefault="00A62A4B" w:rsidP="00A62A4B">
            <w:pPr>
              <w:numPr>
                <w:ilvl w:val="0"/>
                <w:numId w:val="24"/>
              </w:numPr>
              <w:tabs>
                <w:tab w:val="left" w:pos="360"/>
              </w:tabs>
              <w:kinsoku w:val="0"/>
              <w:overflowPunct w:val="0"/>
              <w:spacing w:after="0" w:line="240" w:lineRule="auto"/>
              <w:contextualSpacing/>
              <w:jc w:val="both"/>
              <w:textAlignment w:val="baseline"/>
              <w:rPr>
                <w:rFonts w:ascii="Arial" w:eastAsia="Times New Roman" w:hAnsi="Arial" w:cs="Arial"/>
              </w:rPr>
            </w:pPr>
            <w:proofErr w:type="spellStart"/>
            <w:r w:rsidRPr="000D320C">
              <w:rPr>
                <w:rFonts w:ascii="Tahoma" w:eastAsia="Times New Roman" w:hAnsi="Tahoma" w:cs="Tahoma"/>
                <w:color w:val="000000"/>
                <w:kern w:val="24"/>
              </w:rPr>
              <w:t>Aluminium</w:t>
            </w:r>
            <w:proofErr w:type="spellEnd"/>
          </w:p>
          <w:p w:rsidR="00A62A4B" w:rsidRPr="000D320C" w:rsidRDefault="00A62A4B" w:rsidP="00A62A4B">
            <w:pPr>
              <w:numPr>
                <w:ilvl w:val="0"/>
                <w:numId w:val="24"/>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pH</w:t>
            </w:r>
          </w:p>
          <w:p w:rsidR="00A62A4B" w:rsidRPr="000D320C" w:rsidRDefault="00A62A4B" w:rsidP="00A62A4B">
            <w:pPr>
              <w:numPr>
                <w:ilvl w:val="0"/>
                <w:numId w:val="24"/>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Turbidity</w:t>
            </w:r>
          </w:p>
          <w:p w:rsidR="00A62A4B" w:rsidRPr="000D320C" w:rsidRDefault="00A62A4B" w:rsidP="00A62A4B">
            <w:pPr>
              <w:numPr>
                <w:ilvl w:val="0"/>
                <w:numId w:val="24"/>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Conductivity</w:t>
            </w:r>
          </w:p>
        </w:tc>
      </w:tr>
      <w:tr w:rsidR="00A62A4B" w:rsidRPr="00DD02DD" w:rsidTr="004D0834">
        <w:trPr>
          <w:trHeight w:val="1357"/>
          <w:jc w:val="center"/>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0D320C" w:rsidRDefault="00A62A4B" w:rsidP="00BC0A8F">
            <w:pPr>
              <w:spacing w:after="0" w:line="240" w:lineRule="auto"/>
              <w:jc w:val="both"/>
              <w:textAlignment w:val="baseline"/>
              <w:rPr>
                <w:rFonts w:ascii="Arial" w:eastAsia="Times New Roman" w:hAnsi="Arial" w:cs="Arial"/>
              </w:rPr>
            </w:pPr>
            <w:r w:rsidRPr="000D320C">
              <w:rPr>
                <w:rFonts w:ascii="Tahoma" w:eastAsia="Times New Roman" w:hAnsi="Tahoma" w:cs="Tahoma"/>
                <w:bCs/>
                <w:color w:val="000000"/>
                <w:kern w:val="24"/>
              </w:rPr>
              <w:t>Characterization of the « underground water » milieu.</w:t>
            </w:r>
          </w:p>
        </w:tc>
        <w:tc>
          <w:tcPr>
            <w:tcW w:w="4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62A4B" w:rsidRPr="000D320C" w:rsidRDefault="00A62A4B" w:rsidP="00A62A4B">
            <w:pPr>
              <w:numPr>
                <w:ilvl w:val="0"/>
                <w:numId w:val="25"/>
              </w:numPr>
              <w:tabs>
                <w:tab w:val="left" w:pos="360"/>
              </w:tabs>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Conductivity</w:t>
            </w:r>
          </w:p>
          <w:p w:rsidR="00A62A4B" w:rsidRPr="000D320C" w:rsidRDefault="00A62A4B" w:rsidP="00A62A4B">
            <w:pPr>
              <w:numPr>
                <w:ilvl w:val="0"/>
                <w:numId w:val="25"/>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Temperature</w:t>
            </w:r>
          </w:p>
          <w:p w:rsidR="00A62A4B" w:rsidRPr="000D320C" w:rsidRDefault="00A62A4B" w:rsidP="00A62A4B">
            <w:pPr>
              <w:numPr>
                <w:ilvl w:val="0"/>
                <w:numId w:val="25"/>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pH</w:t>
            </w:r>
          </w:p>
          <w:p w:rsidR="00A62A4B" w:rsidRPr="000D320C" w:rsidRDefault="00A62A4B" w:rsidP="00A62A4B">
            <w:pPr>
              <w:numPr>
                <w:ilvl w:val="0"/>
                <w:numId w:val="25"/>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Cations (Ca</w:t>
            </w:r>
            <w:r w:rsidRPr="000D320C">
              <w:rPr>
                <w:rFonts w:ascii="Tahoma" w:eastAsia="Times New Roman" w:hAnsi="Tahoma" w:cs="Tahoma"/>
                <w:color w:val="000000"/>
                <w:kern w:val="24"/>
                <w:vertAlign w:val="superscript"/>
              </w:rPr>
              <w:t>2+</w:t>
            </w:r>
            <w:r w:rsidRPr="000D320C">
              <w:rPr>
                <w:rFonts w:ascii="Tahoma" w:eastAsia="Times New Roman" w:hAnsi="Tahoma" w:cs="Tahoma"/>
                <w:color w:val="000000"/>
                <w:kern w:val="24"/>
              </w:rPr>
              <w:t>, Mg</w:t>
            </w:r>
            <w:r w:rsidRPr="000D320C">
              <w:rPr>
                <w:rFonts w:ascii="Tahoma" w:eastAsia="Times New Roman" w:hAnsi="Tahoma" w:cs="Tahoma"/>
                <w:color w:val="000000"/>
                <w:kern w:val="24"/>
                <w:vertAlign w:val="superscript"/>
              </w:rPr>
              <w:t>2+</w:t>
            </w:r>
            <w:r w:rsidRPr="000D320C">
              <w:rPr>
                <w:rFonts w:ascii="Tahoma" w:eastAsia="Times New Roman" w:hAnsi="Tahoma" w:cs="Tahoma"/>
                <w:color w:val="000000"/>
                <w:kern w:val="24"/>
              </w:rPr>
              <w:t>, K</w:t>
            </w:r>
            <w:r w:rsidRPr="000D320C">
              <w:rPr>
                <w:rFonts w:ascii="Tahoma" w:eastAsia="Times New Roman" w:hAnsi="Tahoma" w:cs="Tahoma"/>
                <w:color w:val="000000"/>
                <w:kern w:val="24"/>
                <w:vertAlign w:val="superscript"/>
              </w:rPr>
              <w:t>+</w:t>
            </w:r>
            <w:r w:rsidRPr="000D320C">
              <w:rPr>
                <w:rFonts w:ascii="Tahoma" w:eastAsia="Times New Roman" w:hAnsi="Tahoma" w:cs="Tahoma"/>
                <w:color w:val="000000"/>
                <w:kern w:val="24"/>
              </w:rPr>
              <w:t>, Na</w:t>
            </w:r>
            <w:r w:rsidRPr="000D320C">
              <w:rPr>
                <w:rFonts w:ascii="Tahoma" w:eastAsia="Times New Roman" w:hAnsi="Tahoma" w:cs="Tahoma"/>
                <w:color w:val="000000"/>
                <w:kern w:val="24"/>
                <w:vertAlign w:val="superscript"/>
              </w:rPr>
              <w:t>2+</w:t>
            </w:r>
            <w:r w:rsidRPr="000D320C">
              <w:rPr>
                <w:rFonts w:ascii="Tahoma" w:eastAsia="Times New Roman" w:hAnsi="Tahoma" w:cs="Tahoma"/>
                <w:color w:val="000000"/>
                <w:kern w:val="24"/>
              </w:rPr>
              <w:t>)</w:t>
            </w:r>
          </w:p>
          <w:p w:rsidR="00A62A4B" w:rsidRPr="000D320C" w:rsidRDefault="00A62A4B" w:rsidP="00A62A4B">
            <w:pPr>
              <w:numPr>
                <w:ilvl w:val="0"/>
                <w:numId w:val="25"/>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Anions (Cl</w:t>
            </w:r>
            <w:r w:rsidRPr="000D320C">
              <w:rPr>
                <w:rFonts w:ascii="Tahoma" w:eastAsia="Times New Roman" w:hAnsi="Tahoma" w:cs="Tahoma"/>
                <w:color w:val="000000"/>
                <w:kern w:val="24"/>
                <w:vertAlign w:val="superscript"/>
              </w:rPr>
              <w:t>-</w:t>
            </w:r>
            <w:r w:rsidRPr="000D320C">
              <w:rPr>
                <w:rFonts w:ascii="Tahoma" w:eastAsia="Times New Roman" w:hAnsi="Tahoma" w:cs="Tahoma"/>
                <w:color w:val="000000"/>
                <w:kern w:val="24"/>
              </w:rPr>
              <w:t>, SO</w:t>
            </w:r>
            <w:r w:rsidRPr="000D320C">
              <w:rPr>
                <w:rFonts w:ascii="Tahoma" w:eastAsia="Times New Roman" w:hAnsi="Tahoma" w:cs="Tahoma"/>
                <w:color w:val="000000"/>
                <w:kern w:val="24"/>
                <w:vertAlign w:val="subscript"/>
              </w:rPr>
              <w:t>2</w:t>
            </w:r>
            <w:r w:rsidRPr="000D320C">
              <w:rPr>
                <w:rFonts w:ascii="Tahoma" w:eastAsia="Times New Roman" w:hAnsi="Tahoma" w:cs="Tahoma"/>
                <w:color w:val="000000"/>
                <w:kern w:val="24"/>
                <w:vertAlign w:val="superscript"/>
              </w:rPr>
              <w:t>2-</w:t>
            </w:r>
            <w:r w:rsidRPr="000D320C">
              <w:rPr>
                <w:rFonts w:ascii="Tahoma" w:eastAsia="Times New Roman" w:hAnsi="Tahoma" w:cs="Tahoma"/>
                <w:color w:val="000000"/>
                <w:kern w:val="24"/>
              </w:rPr>
              <w:t>, NO</w:t>
            </w:r>
            <w:r w:rsidRPr="000D320C">
              <w:rPr>
                <w:rFonts w:ascii="Tahoma" w:eastAsia="Times New Roman" w:hAnsi="Tahoma" w:cs="Tahoma"/>
                <w:color w:val="000000"/>
                <w:kern w:val="24"/>
                <w:vertAlign w:val="subscript"/>
              </w:rPr>
              <w:t>2</w:t>
            </w:r>
            <w:r w:rsidRPr="000D320C">
              <w:rPr>
                <w:rFonts w:ascii="Tahoma" w:eastAsia="Times New Roman" w:hAnsi="Tahoma" w:cs="Tahoma"/>
                <w:color w:val="000000"/>
                <w:kern w:val="24"/>
                <w:vertAlign w:val="superscript"/>
              </w:rPr>
              <w:t>2-</w:t>
            </w:r>
            <w:r w:rsidRPr="000D320C">
              <w:rPr>
                <w:rFonts w:ascii="Tahoma" w:eastAsia="Times New Roman" w:hAnsi="Tahoma" w:cs="Tahoma"/>
                <w:color w:val="000000"/>
                <w:kern w:val="24"/>
              </w:rPr>
              <w:t>, Alkalinity)</w:t>
            </w:r>
          </w:p>
          <w:p w:rsidR="00A62A4B" w:rsidRPr="000D320C" w:rsidRDefault="00A62A4B" w:rsidP="00A62A4B">
            <w:pPr>
              <w:numPr>
                <w:ilvl w:val="0"/>
                <w:numId w:val="25"/>
              </w:numPr>
              <w:tabs>
                <w:tab w:val="left" w:pos="360"/>
              </w:tabs>
              <w:kinsoku w:val="0"/>
              <w:overflowPunct w:val="0"/>
              <w:spacing w:after="0" w:line="240" w:lineRule="auto"/>
              <w:contextualSpacing/>
              <w:jc w:val="both"/>
              <w:textAlignment w:val="baseline"/>
              <w:rPr>
                <w:rFonts w:ascii="Arial" w:eastAsia="Times New Roman" w:hAnsi="Arial" w:cs="Arial"/>
              </w:rPr>
            </w:pPr>
            <w:r w:rsidRPr="000D320C">
              <w:rPr>
                <w:rFonts w:ascii="Tahoma" w:eastAsia="Times New Roman" w:hAnsi="Tahoma" w:cs="Tahoma"/>
                <w:color w:val="000000"/>
                <w:kern w:val="24"/>
              </w:rPr>
              <w:t xml:space="preserve">Trace elements traces (Fe, </w:t>
            </w:r>
            <w:proofErr w:type="spellStart"/>
            <w:r w:rsidRPr="000D320C">
              <w:rPr>
                <w:rFonts w:ascii="Tahoma" w:eastAsia="Times New Roman" w:hAnsi="Tahoma" w:cs="Tahoma"/>
                <w:color w:val="000000"/>
                <w:kern w:val="24"/>
              </w:rPr>
              <w:t>Mn</w:t>
            </w:r>
            <w:proofErr w:type="spellEnd"/>
            <w:r w:rsidRPr="000D320C">
              <w:rPr>
                <w:rFonts w:ascii="Tahoma" w:eastAsia="Times New Roman" w:hAnsi="Tahoma" w:cs="Tahoma"/>
                <w:color w:val="000000"/>
                <w:kern w:val="24"/>
              </w:rPr>
              <w:t>, F…)</w:t>
            </w:r>
          </w:p>
        </w:tc>
      </w:tr>
    </w:tbl>
    <w:p w:rsidR="00E94294" w:rsidRDefault="00E94294" w:rsidP="00E94294">
      <w:pPr>
        <w:rPr>
          <w:rFonts w:ascii="Cambria" w:eastAsia="Times New Roman" w:hAnsi="Cambria" w:cs="Times New Roman"/>
          <w:b/>
          <w:spacing w:val="-10"/>
          <w:kern w:val="28"/>
          <w:sz w:val="38"/>
          <w:szCs w:val="38"/>
        </w:rPr>
      </w:pPr>
    </w:p>
    <w:p w:rsidR="00E55BAB" w:rsidRDefault="00E55BAB" w:rsidP="00E94294">
      <w:pPr>
        <w:rPr>
          <w:rFonts w:ascii="Cambria" w:eastAsia="Times New Roman" w:hAnsi="Cambria" w:cs="Times New Roman"/>
          <w:b/>
          <w:spacing w:val="-10"/>
          <w:kern w:val="28"/>
          <w:sz w:val="38"/>
          <w:szCs w:val="38"/>
        </w:rPr>
      </w:pPr>
    </w:p>
    <w:p w:rsidR="00E55BAB" w:rsidRDefault="00E55BAB" w:rsidP="00E94294">
      <w:pPr>
        <w:rPr>
          <w:rFonts w:ascii="Cambria" w:eastAsia="Times New Roman" w:hAnsi="Cambria" w:cs="Times New Roman"/>
          <w:b/>
          <w:spacing w:val="-10"/>
          <w:kern w:val="28"/>
          <w:sz w:val="38"/>
          <w:szCs w:val="38"/>
        </w:rPr>
      </w:pPr>
    </w:p>
    <w:p w:rsidR="00E55BAB" w:rsidRDefault="00E55BAB" w:rsidP="00E94294">
      <w:pPr>
        <w:rPr>
          <w:rFonts w:ascii="Cambria" w:eastAsia="Times New Roman" w:hAnsi="Cambria" w:cs="Times New Roman"/>
          <w:b/>
          <w:spacing w:val="-10"/>
          <w:kern w:val="28"/>
          <w:sz w:val="38"/>
          <w:szCs w:val="38"/>
        </w:rPr>
      </w:pPr>
    </w:p>
    <w:p w:rsidR="005323F8" w:rsidRPr="000D320C" w:rsidRDefault="009A4B0A" w:rsidP="005323F8">
      <w:pPr>
        <w:spacing w:after="0" w:line="360" w:lineRule="auto"/>
        <w:contextualSpacing/>
        <w:jc w:val="center"/>
        <w:outlineLvl w:val="0"/>
        <w:rPr>
          <w:rFonts w:ascii="Cambria" w:eastAsia="Times New Roman" w:hAnsi="Cambria" w:cs="Times New Roman"/>
          <w:b/>
          <w:spacing w:val="-10"/>
          <w:kern w:val="28"/>
          <w:sz w:val="38"/>
          <w:szCs w:val="38"/>
        </w:rPr>
      </w:pPr>
      <w:bookmarkStart w:id="36" w:name="_Toc456380229"/>
      <w:r w:rsidRPr="000D320C">
        <w:rPr>
          <w:rFonts w:ascii="Cambria" w:eastAsia="Times New Roman" w:hAnsi="Cambria" w:cs="Times New Roman"/>
          <w:b/>
          <w:spacing w:val="-10"/>
          <w:kern w:val="28"/>
          <w:sz w:val="38"/>
          <w:szCs w:val="38"/>
        </w:rPr>
        <w:t>Chapter 4</w:t>
      </w:r>
      <w:r w:rsidR="00530C92" w:rsidRPr="000D320C">
        <w:rPr>
          <w:rFonts w:ascii="Cambria" w:eastAsia="Times New Roman" w:hAnsi="Cambria" w:cs="Times New Roman"/>
          <w:b/>
          <w:spacing w:val="-10"/>
          <w:kern w:val="28"/>
          <w:sz w:val="38"/>
          <w:szCs w:val="38"/>
        </w:rPr>
        <w:t xml:space="preserve">:  </w:t>
      </w:r>
      <w:r w:rsidR="00D923EF" w:rsidRPr="000D320C">
        <w:rPr>
          <w:rFonts w:ascii="Cambria" w:eastAsia="Times New Roman" w:hAnsi="Cambria" w:cs="Times New Roman"/>
          <w:b/>
          <w:spacing w:val="-10"/>
          <w:kern w:val="28"/>
          <w:sz w:val="38"/>
          <w:szCs w:val="38"/>
        </w:rPr>
        <w:t>MATERIALS AND METHODS</w:t>
      </w:r>
      <w:bookmarkEnd w:id="36"/>
      <w:r w:rsidR="00D923EF" w:rsidRPr="000D320C">
        <w:rPr>
          <w:rFonts w:ascii="Cambria" w:eastAsia="Times New Roman" w:hAnsi="Cambria" w:cs="Times New Roman"/>
          <w:b/>
          <w:spacing w:val="-10"/>
          <w:kern w:val="28"/>
          <w:sz w:val="38"/>
          <w:szCs w:val="38"/>
        </w:rPr>
        <w:t xml:space="preserve"> </w:t>
      </w:r>
    </w:p>
    <w:p w:rsidR="00913FA3" w:rsidRPr="00E94294" w:rsidRDefault="00913FA3" w:rsidP="00913FA3">
      <w:pPr>
        <w:spacing w:line="360" w:lineRule="auto"/>
        <w:jc w:val="both"/>
        <w:rPr>
          <w:rFonts w:ascii="Times New Roman" w:eastAsia="Times New Roman" w:hAnsi="Times New Roman" w:cs="Times New Roman"/>
          <w:spacing w:val="-10"/>
          <w:kern w:val="28"/>
          <w:sz w:val="26"/>
          <w:szCs w:val="26"/>
        </w:rPr>
      </w:pPr>
      <w:r>
        <w:rPr>
          <w:rFonts w:ascii="Times New Roman" w:eastAsia="Times New Roman" w:hAnsi="Times New Roman" w:cs="Times New Roman"/>
          <w:spacing w:val="-10"/>
          <w:kern w:val="28"/>
          <w:sz w:val="27"/>
          <w:szCs w:val="27"/>
        </w:rPr>
        <w:tab/>
      </w:r>
      <w:r w:rsidR="00AF5408" w:rsidRPr="00E94294">
        <w:rPr>
          <w:rFonts w:ascii="Times New Roman" w:eastAsia="Times New Roman" w:hAnsi="Times New Roman" w:cs="Times New Roman"/>
          <w:spacing w:val="-10"/>
          <w:kern w:val="28"/>
          <w:sz w:val="26"/>
          <w:szCs w:val="26"/>
        </w:rPr>
        <w:t>T</w:t>
      </w:r>
      <w:r w:rsidRPr="00E94294">
        <w:rPr>
          <w:rFonts w:ascii="Times New Roman" w:eastAsia="Times New Roman" w:hAnsi="Times New Roman" w:cs="Times New Roman"/>
          <w:spacing w:val="-10"/>
          <w:kern w:val="28"/>
          <w:sz w:val="26"/>
          <w:szCs w:val="26"/>
        </w:rPr>
        <w:t>he main materials and equipment to be used during the execution of the project</w:t>
      </w:r>
      <w:r w:rsidR="00AF5408" w:rsidRPr="00E94294">
        <w:rPr>
          <w:rFonts w:ascii="Times New Roman" w:eastAsia="Times New Roman" w:hAnsi="Times New Roman" w:cs="Times New Roman"/>
          <w:spacing w:val="-10"/>
          <w:kern w:val="28"/>
          <w:sz w:val="26"/>
          <w:szCs w:val="26"/>
        </w:rPr>
        <w:t xml:space="preserve"> will be discussed</w:t>
      </w:r>
      <w:r w:rsidRPr="00E94294">
        <w:rPr>
          <w:rFonts w:ascii="Times New Roman" w:eastAsia="Times New Roman" w:hAnsi="Times New Roman" w:cs="Times New Roman"/>
          <w:spacing w:val="-10"/>
          <w:kern w:val="28"/>
          <w:sz w:val="26"/>
          <w:szCs w:val="26"/>
        </w:rPr>
        <w:t xml:space="preserve">. </w:t>
      </w:r>
      <w:r w:rsidR="00AF5408" w:rsidRPr="00E94294">
        <w:rPr>
          <w:rFonts w:ascii="Times New Roman" w:eastAsia="Times New Roman" w:hAnsi="Times New Roman" w:cs="Times New Roman"/>
          <w:spacing w:val="-10"/>
          <w:kern w:val="28"/>
          <w:sz w:val="26"/>
          <w:szCs w:val="26"/>
        </w:rPr>
        <w:t xml:space="preserve"> </w:t>
      </w:r>
      <w:r w:rsidRPr="00E94294">
        <w:rPr>
          <w:rFonts w:ascii="Times New Roman" w:eastAsia="Times New Roman" w:hAnsi="Times New Roman" w:cs="Times New Roman"/>
          <w:spacing w:val="-10"/>
          <w:kern w:val="28"/>
          <w:sz w:val="26"/>
          <w:szCs w:val="26"/>
        </w:rPr>
        <w:t xml:space="preserve">A detailed description is given further on the execution methods of the project. </w:t>
      </w:r>
    </w:p>
    <w:p w:rsidR="001C6552" w:rsidRPr="00913FA3" w:rsidRDefault="001C6552" w:rsidP="00EE3BF9">
      <w:pPr>
        <w:pStyle w:val="ListParagraph"/>
        <w:numPr>
          <w:ilvl w:val="1"/>
          <w:numId w:val="7"/>
        </w:numPr>
        <w:spacing w:line="360" w:lineRule="auto"/>
        <w:jc w:val="both"/>
        <w:outlineLvl w:val="0"/>
        <w:rPr>
          <w:rFonts w:ascii="Times New Roman" w:eastAsia="Times New Roman" w:hAnsi="Times New Roman" w:cs="Times New Roman"/>
          <w:spacing w:val="-10"/>
          <w:kern w:val="28"/>
          <w:sz w:val="30"/>
          <w:szCs w:val="30"/>
        </w:rPr>
      </w:pPr>
      <w:bookmarkStart w:id="37" w:name="_Toc456380230"/>
      <w:r w:rsidRPr="00913FA3">
        <w:rPr>
          <w:rFonts w:ascii="Times New Roman" w:eastAsia="Times New Roman" w:hAnsi="Times New Roman" w:cs="Times New Roman"/>
          <w:spacing w:val="-10"/>
          <w:kern w:val="28"/>
          <w:sz w:val="30"/>
          <w:szCs w:val="30"/>
        </w:rPr>
        <w:t>Materials</w:t>
      </w:r>
      <w:r w:rsidR="000E3E42" w:rsidRPr="00913FA3">
        <w:rPr>
          <w:rFonts w:ascii="Times New Roman" w:eastAsia="Times New Roman" w:hAnsi="Times New Roman" w:cs="Times New Roman"/>
          <w:spacing w:val="-10"/>
          <w:kern w:val="28"/>
          <w:sz w:val="30"/>
          <w:szCs w:val="30"/>
        </w:rPr>
        <w:t xml:space="preserve"> and equipment</w:t>
      </w:r>
      <w:bookmarkEnd w:id="37"/>
    </w:p>
    <w:p w:rsidR="001C6552" w:rsidRPr="00E94294" w:rsidRDefault="00DD72A3"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Hydraulic e</w:t>
      </w:r>
      <w:r w:rsidR="001C6552" w:rsidRPr="00E94294">
        <w:rPr>
          <w:rFonts w:ascii="Times New Roman" w:eastAsia="Times New Roman" w:hAnsi="Times New Roman" w:cs="Times New Roman"/>
          <w:spacing w:val="-10"/>
          <w:kern w:val="28"/>
          <w:sz w:val="26"/>
          <w:szCs w:val="26"/>
        </w:rPr>
        <w:t>xcavator (with tires or with chains): principally used for excavations.</w:t>
      </w:r>
    </w:p>
    <w:p w:rsidR="001C6552" w:rsidRPr="00E94294" w:rsidRDefault="00DD72A3"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Manual c</w:t>
      </w:r>
      <w:r w:rsidR="001C6552" w:rsidRPr="00E94294">
        <w:rPr>
          <w:rFonts w:ascii="Times New Roman" w:eastAsia="Times New Roman" w:hAnsi="Times New Roman" w:cs="Times New Roman"/>
          <w:spacing w:val="-10"/>
          <w:kern w:val="28"/>
          <w:sz w:val="26"/>
          <w:szCs w:val="26"/>
        </w:rPr>
        <w:t>ompactor: used for compacting all types of soils.</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Dump Truck: generally used for transport of gravels, soil and sand.</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Vibrating compactor type </w:t>
      </w:r>
      <w:proofErr w:type="spellStart"/>
      <w:r w:rsidRPr="00E94294">
        <w:rPr>
          <w:rFonts w:ascii="Times New Roman" w:eastAsia="Times New Roman" w:hAnsi="Times New Roman" w:cs="Times New Roman"/>
          <w:spacing w:val="-10"/>
          <w:kern w:val="28"/>
          <w:sz w:val="26"/>
          <w:szCs w:val="26"/>
        </w:rPr>
        <w:t>Bomag</w:t>
      </w:r>
      <w:proofErr w:type="spellEnd"/>
      <w:r w:rsidRPr="00E94294">
        <w:rPr>
          <w:rFonts w:ascii="Times New Roman" w:eastAsia="Times New Roman" w:hAnsi="Times New Roman" w:cs="Times New Roman"/>
          <w:spacing w:val="-10"/>
          <w:kern w:val="28"/>
          <w:sz w:val="26"/>
          <w:szCs w:val="26"/>
        </w:rPr>
        <w:t xml:space="preserve"> BW90: has as goal, to compact the earth in order to bring the porosity index of the turned earth to a closer index as that of non-excavated earth.</w:t>
      </w:r>
    </w:p>
    <w:p w:rsidR="001C6552" w:rsidRPr="00E94294" w:rsidRDefault="001C6552" w:rsidP="00D51B35">
      <w:pPr>
        <w:spacing w:line="360" w:lineRule="auto"/>
        <w:ind w:left="36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We also had other materials such as</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Concrete batch plant: Used to produce concrete following the prescribed formulation. </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Cement mixer: Used to mix the different components of concrete</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Autonomous shaker: Permits to reduce the proportion of gaps and remove air bubbles inside concrete.</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Formwork: Gives the form of the elements to be made out of concrete and reinforced concrete</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Shoring: Sustains the elements inside the formworks</w:t>
      </w:r>
    </w:p>
    <w:p w:rsidR="001C6552" w:rsidRPr="00E94294" w:rsidRDefault="001C6552"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Motor pumps: Pumps water</w:t>
      </w:r>
    </w:p>
    <w:p w:rsidR="001C6552" w:rsidRPr="00913FA3" w:rsidRDefault="00D756F0" w:rsidP="00EE3BF9">
      <w:pPr>
        <w:pStyle w:val="ListParagraph"/>
        <w:numPr>
          <w:ilvl w:val="1"/>
          <w:numId w:val="7"/>
        </w:numPr>
        <w:spacing w:line="360" w:lineRule="auto"/>
        <w:jc w:val="both"/>
        <w:outlineLvl w:val="0"/>
        <w:rPr>
          <w:rFonts w:ascii="Times New Roman" w:eastAsia="Times New Roman" w:hAnsi="Times New Roman" w:cs="Times New Roman"/>
          <w:spacing w:val="-10"/>
          <w:kern w:val="28"/>
          <w:sz w:val="30"/>
          <w:szCs w:val="30"/>
        </w:rPr>
      </w:pPr>
      <w:bookmarkStart w:id="38" w:name="_Toc456380231"/>
      <w:r w:rsidRPr="00913FA3">
        <w:rPr>
          <w:rFonts w:ascii="Times New Roman" w:eastAsia="Times New Roman" w:hAnsi="Times New Roman" w:cs="Times New Roman"/>
          <w:spacing w:val="-10"/>
          <w:kern w:val="28"/>
          <w:sz w:val="30"/>
          <w:szCs w:val="30"/>
        </w:rPr>
        <w:t>Execution m</w:t>
      </w:r>
      <w:r w:rsidR="001C6552" w:rsidRPr="00913FA3">
        <w:rPr>
          <w:rFonts w:ascii="Times New Roman" w:eastAsia="Times New Roman" w:hAnsi="Times New Roman" w:cs="Times New Roman"/>
          <w:spacing w:val="-10"/>
          <w:kern w:val="28"/>
          <w:sz w:val="30"/>
          <w:szCs w:val="30"/>
        </w:rPr>
        <w:t>ethods</w:t>
      </w:r>
      <w:bookmarkEnd w:id="38"/>
    </w:p>
    <w:p w:rsidR="007A1371" w:rsidRPr="00E94294" w:rsidRDefault="008134F9"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Preparatory works</w:t>
      </w:r>
      <w:r w:rsidR="007A1371" w:rsidRPr="00E94294">
        <w:rPr>
          <w:rFonts w:ascii="Times New Roman" w:eastAsia="Times New Roman" w:hAnsi="Times New Roman" w:cs="Times New Roman"/>
          <w:spacing w:val="-10"/>
          <w:kern w:val="28"/>
          <w:sz w:val="26"/>
          <w:szCs w:val="26"/>
        </w:rPr>
        <w:t xml:space="preserve">: </w:t>
      </w:r>
    </w:p>
    <w:p w:rsidR="008134F9" w:rsidRPr="00E94294" w:rsidRDefault="00A210AA" w:rsidP="007A1371">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It consists of cutting off the grass and clearing the zone. The area should be kept safe under security measures by putting security bands all around the working area. </w:t>
      </w:r>
    </w:p>
    <w:p w:rsidR="004C7074" w:rsidRPr="00E94294" w:rsidRDefault="00A210AA" w:rsidP="004C7074">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bookmarkStart w:id="39" w:name="_Toc446459432"/>
      <w:bookmarkStart w:id="40" w:name="_Toc447463919"/>
      <w:r w:rsidRPr="00E94294">
        <w:rPr>
          <w:rFonts w:ascii="Times New Roman" w:eastAsia="Times New Roman" w:hAnsi="Times New Roman" w:cs="Times New Roman"/>
          <w:spacing w:val="-10"/>
          <w:kern w:val="28"/>
          <w:sz w:val="26"/>
          <w:szCs w:val="26"/>
        </w:rPr>
        <w:t>Excavations</w:t>
      </w:r>
      <w:bookmarkEnd w:id="39"/>
      <w:bookmarkEnd w:id="40"/>
      <w:r w:rsidR="007A1371" w:rsidRPr="00E94294">
        <w:rPr>
          <w:rFonts w:ascii="Times New Roman" w:eastAsia="Times New Roman" w:hAnsi="Times New Roman" w:cs="Times New Roman"/>
          <w:spacing w:val="-10"/>
          <w:kern w:val="28"/>
          <w:sz w:val="26"/>
          <w:szCs w:val="26"/>
        </w:rPr>
        <w:t xml:space="preserve">: </w:t>
      </w:r>
    </w:p>
    <w:p w:rsidR="007A1371" w:rsidRDefault="00A210AA" w:rsidP="004C7074">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The excavation will be carried with a hydraulic excavator under the supervision of the topographical and geotechnical teams. It consists in the creation of a difference in altitude in order to correctly see the zones of resurgence of water.</w:t>
      </w:r>
      <w:bookmarkStart w:id="41" w:name="_Toc446459433"/>
      <w:bookmarkStart w:id="42" w:name="_Toc447463920"/>
    </w:p>
    <w:p w:rsidR="00E94294" w:rsidRPr="00E94294" w:rsidRDefault="00E94294" w:rsidP="004C7074">
      <w:pPr>
        <w:pStyle w:val="ListParagraph"/>
        <w:spacing w:line="360" w:lineRule="auto"/>
        <w:jc w:val="both"/>
        <w:rPr>
          <w:rFonts w:ascii="Times New Roman" w:eastAsia="Times New Roman" w:hAnsi="Times New Roman" w:cs="Times New Roman"/>
          <w:spacing w:val="-10"/>
          <w:kern w:val="28"/>
          <w:sz w:val="26"/>
          <w:szCs w:val="26"/>
        </w:rPr>
      </w:pPr>
    </w:p>
    <w:bookmarkEnd w:id="41"/>
    <w:bookmarkEnd w:id="42"/>
    <w:p w:rsidR="0032685D" w:rsidRPr="00E94294" w:rsidRDefault="0032685D" w:rsidP="00EE3BF9">
      <w:pPr>
        <w:numPr>
          <w:ilvl w:val="0"/>
          <w:numId w:val="5"/>
        </w:numPr>
        <w:spacing w:line="360" w:lineRule="auto"/>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Temporal dam: </w:t>
      </w:r>
    </w:p>
    <w:p w:rsidR="0032685D" w:rsidRPr="00E94294" w:rsidRDefault="0032685D" w:rsidP="0032685D">
      <w:pPr>
        <w:spacing w:line="360" w:lineRule="auto"/>
        <w:ind w:left="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A small earth dike will be made, in which a temporal pipe is </w:t>
      </w:r>
      <w:r w:rsidR="000D320C" w:rsidRPr="00E94294">
        <w:rPr>
          <w:rFonts w:ascii="Times New Roman" w:eastAsia="Times New Roman" w:hAnsi="Times New Roman" w:cs="Times New Roman"/>
          <w:spacing w:val="-10"/>
          <w:kern w:val="28"/>
          <w:sz w:val="26"/>
          <w:szCs w:val="26"/>
        </w:rPr>
        <w:t>placed</w:t>
      </w:r>
      <w:r w:rsidRPr="00E94294">
        <w:rPr>
          <w:rFonts w:ascii="Times New Roman" w:eastAsia="Times New Roman" w:hAnsi="Times New Roman" w:cs="Times New Roman"/>
          <w:spacing w:val="-10"/>
          <w:kern w:val="28"/>
          <w:sz w:val="26"/>
          <w:szCs w:val="26"/>
        </w:rPr>
        <w:t>. The diameter of the pipe should be able to permit the</w:t>
      </w:r>
      <w:r w:rsidR="000D320C" w:rsidRPr="00E94294">
        <w:rPr>
          <w:rFonts w:ascii="Times New Roman" w:eastAsia="Times New Roman" w:hAnsi="Times New Roman" w:cs="Times New Roman"/>
          <w:spacing w:val="-10"/>
          <w:kern w:val="28"/>
          <w:sz w:val="26"/>
          <w:szCs w:val="26"/>
        </w:rPr>
        <w:t xml:space="preserve"> distribution of</w:t>
      </w:r>
      <w:r w:rsidRPr="00E94294">
        <w:rPr>
          <w:rFonts w:ascii="Times New Roman" w:eastAsia="Times New Roman" w:hAnsi="Times New Roman" w:cs="Times New Roman"/>
          <w:spacing w:val="-10"/>
          <w:kern w:val="28"/>
          <w:sz w:val="26"/>
          <w:szCs w:val="26"/>
        </w:rPr>
        <w:t xml:space="preserve"> all the flow rate of the spring. Its length is due to the topography of the place and should be able to distribute water during and after a working day. The temporal pipe should be ensured that it is well fixed because it is exposed to shakes during working hours and when the users fetch the water. Lastly, to leave enough </w:t>
      </w:r>
      <w:r w:rsidR="000D320C" w:rsidRPr="00E94294">
        <w:rPr>
          <w:rFonts w:ascii="Times New Roman" w:eastAsia="Times New Roman" w:hAnsi="Times New Roman" w:cs="Times New Roman"/>
          <w:spacing w:val="-10"/>
          <w:kern w:val="28"/>
          <w:sz w:val="26"/>
          <w:szCs w:val="26"/>
        </w:rPr>
        <w:t>space</w:t>
      </w:r>
      <w:r w:rsidRPr="00E94294">
        <w:rPr>
          <w:rFonts w:ascii="Times New Roman" w:eastAsia="Times New Roman" w:hAnsi="Times New Roman" w:cs="Times New Roman"/>
          <w:spacing w:val="-10"/>
          <w:kern w:val="28"/>
          <w:sz w:val="26"/>
          <w:szCs w:val="26"/>
        </w:rPr>
        <w:t xml:space="preserve"> for the working, the earth dike should be constructed as close as possible to the emergence of the spring. The dike will have a length of 1m and a height of 50cm.</w:t>
      </w:r>
    </w:p>
    <w:p w:rsidR="00DD72A3" w:rsidRPr="00E94294" w:rsidRDefault="00DD72A3"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Pipes: </w:t>
      </w:r>
    </w:p>
    <w:p w:rsidR="00DD72A3" w:rsidRPr="00E94294" w:rsidRDefault="007A1371" w:rsidP="00DD72A3">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distribution pipe and the </w:t>
      </w:r>
      <w:r w:rsidR="00CD4046" w:rsidRPr="00E94294">
        <w:rPr>
          <w:rFonts w:ascii="Times New Roman" w:eastAsia="Times New Roman" w:hAnsi="Times New Roman" w:cs="Times New Roman"/>
          <w:spacing w:val="-10"/>
          <w:kern w:val="28"/>
          <w:sz w:val="26"/>
          <w:szCs w:val="26"/>
        </w:rPr>
        <w:t>overflow</w:t>
      </w:r>
      <w:r w:rsidRPr="00E94294">
        <w:rPr>
          <w:rFonts w:ascii="Times New Roman" w:eastAsia="Times New Roman" w:hAnsi="Times New Roman" w:cs="Times New Roman"/>
          <w:b/>
          <w:spacing w:val="-10"/>
          <w:kern w:val="28"/>
          <w:sz w:val="26"/>
          <w:szCs w:val="26"/>
        </w:rPr>
        <w:t xml:space="preserve"> </w:t>
      </w:r>
      <w:r w:rsidRPr="00E94294">
        <w:rPr>
          <w:rFonts w:ascii="Times New Roman" w:eastAsia="Times New Roman" w:hAnsi="Times New Roman" w:cs="Times New Roman"/>
          <w:spacing w:val="-10"/>
          <w:kern w:val="28"/>
          <w:sz w:val="26"/>
          <w:szCs w:val="26"/>
        </w:rPr>
        <w:t xml:space="preserve">are to be placed below the resurgence level no matter the flow rate of the </w:t>
      </w:r>
      <w:r w:rsidR="001E12CC" w:rsidRPr="00E94294">
        <w:rPr>
          <w:rFonts w:ascii="Times New Roman" w:eastAsia="Times New Roman" w:hAnsi="Times New Roman" w:cs="Times New Roman"/>
          <w:spacing w:val="-10"/>
          <w:kern w:val="28"/>
          <w:sz w:val="26"/>
          <w:szCs w:val="26"/>
        </w:rPr>
        <w:t xml:space="preserve">emergence. This is done to avoid that the emergence should be in charge because when it is in charge, it will modify the flow rate of the </w:t>
      </w:r>
      <w:r w:rsidR="00D756F0" w:rsidRPr="00E94294">
        <w:rPr>
          <w:rFonts w:ascii="Times New Roman" w:eastAsia="Times New Roman" w:hAnsi="Times New Roman" w:cs="Times New Roman"/>
          <w:spacing w:val="-10"/>
          <w:kern w:val="28"/>
          <w:sz w:val="26"/>
          <w:szCs w:val="26"/>
        </w:rPr>
        <w:t>spring</w:t>
      </w:r>
      <w:r w:rsidR="001E12CC" w:rsidRPr="00E94294">
        <w:rPr>
          <w:rFonts w:ascii="Times New Roman" w:eastAsia="Times New Roman" w:hAnsi="Times New Roman" w:cs="Times New Roman"/>
          <w:spacing w:val="-10"/>
          <w:kern w:val="28"/>
          <w:sz w:val="26"/>
          <w:szCs w:val="26"/>
        </w:rPr>
        <w:t>.</w:t>
      </w:r>
      <w:r w:rsidR="00DD72A3" w:rsidRPr="00E94294">
        <w:rPr>
          <w:rFonts w:ascii="Times New Roman" w:eastAsia="Times New Roman" w:hAnsi="Times New Roman" w:cs="Times New Roman"/>
          <w:spacing w:val="-10"/>
          <w:kern w:val="28"/>
          <w:sz w:val="26"/>
          <w:szCs w:val="26"/>
        </w:rPr>
        <w:t xml:space="preserve"> The distribution pipe will be cast into the blockin</w:t>
      </w:r>
      <w:r w:rsidR="000D320C" w:rsidRPr="00E94294">
        <w:rPr>
          <w:rFonts w:ascii="Times New Roman" w:eastAsia="Times New Roman" w:hAnsi="Times New Roman" w:cs="Times New Roman"/>
          <w:spacing w:val="-10"/>
          <w:kern w:val="28"/>
          <w:sz w:val="26"/>
          <w:szCs w:val="26"/>
        </w:rPr>
        <w:t xml:space="preserve">g wall at a slope of about 5%. </w:t>
      </w:r>
      <w:r w:rsidR="00DD72A3" w:rsidRPr="00E94294">
        <w:rPr>
          <w:rFonts w:ascii="Times New Roman" w:eastAsia="Times New Roman" w:hAnsi="Times New Roman" w:cs="Times New Roman"/>
          <w:spacing w:val="-10"/>
          <w:kern w:val="28"/>
          <w:sz w:val="26"/>
          <w:szCs w:val="26"/>
        </w:rPr>
        <w:t>The suck awa</w:t>
      </w:r>
      <w:r w:rsidR="000D320C" w:rsidRPr="00E94294">
        <w:rPr>
          <w:rFonts w:ascii="Times New Roman" w:eastAsia="Times New Roman" w:hAnsi="Times New Roman" w:cs="Times New Roman"/>
          <w:spacing w:val="-10"/>
          <w:kern w:val="28"/>
          <w:sz w:val="26"/>
          <w:szCs w:val="26"/>
        </w:rPr>
        <w:t>y (drainage) pipe will be cast in the wall.</w:t>
      </w:r>
    </w:p>
    <w:p w:rsidR="00DD72A3" w:rsidRPr="00E94294" w:rsidRDefault="00DD72A3"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Foundation:</w:t>
      </w:r>
    </w:p>
    <w:p w:rsidR="00DD72A3" w:rsidRPr="00E94294" w:rsidRDefault="001E12CC" w:rsidP="00DD72A3">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After having realized the placement and after having well cleaned the substratum at the bottom, we dig a transversal trench in the downhill part in order to anchor well the foundation of the spring box. We put in the concrete (cleaning concrete + concrete) in the trench then we make the foundation go up to about </w:t>
      </w:r>
      <w:r w:rsidR="00D756F0" w:rsidRPr="00E94294">
        <w:rPr>
          <w:rFonts w:ascii="Times New Roman" w:eastAsia="Times New Roman" w:hAnsi="Times New Roman" w:cs="Times New Roman"/>
          <w:spacing w:val="-10"/>
          <w:kern w:val="28"/>
          <w:sz w:val="26"/>
          <w:szCs w:val="26"/>
        </w:rPr>
        <w:t>10</w:t>
      </w:r>
      <w:r w:rsidRPr="00E94294">
        <w:rPr>
          <w:rFonts w:ascii="Times New Roman" w:eastAsia="Times New Roman" w:hAnsi="Times New Roman" w:cs="Times New Roman"/>
          <w:spacing w:val="-10"/>
          <w:kern w:val="28"/>
          <w:sz w:val="26"/>
          <w:szCs w:val="26"/>
        </w:rPr>
        <w:t xml:space="preserve"> cm from the bottom of the box.</w:t>
      </w:r>
      <w:r w:rsidR="00DD72A3" w:rsidRPr="00E94294">
        <w:rPr>
          <w:rFonts w:ascii="Times New Roman" w:eastAsia="Times New Roman" w:hAnsi="Times New Roman" w:cs="Times New Roman"/>
          <w:spacing w:val="-10"/>
          <w:kern w:val="28"/>
          <w:sz w:val="26"/>
          <w:szCs w:val="26"/>
        </w:rPr>
        <w:t xml:space="preserve"> </w:t>
      </w:r>
      <w:r w:rsidR="003242BC" w:rsidRPr="00E94294">
        <w:rPr>
          <w:rFonts w:ascii="Times New Roman" w:eastAsia="Times New Roman" w:hAnsi="Times New Roman" w:cs="Times New Roman"/>
          <w:spacing w:val="-10"/>
          <w:kern w:val="28"/>
          <w:sz w:val="26"/>
          <w:szCs w:val="26"/>
        </w:rPr>
        <w:t>All the foundations of structures which come into contact with ravines should be deep foundations (&gt;50cm) so that water from the ravine should not scour from under.</w:t>
      </w:r>
    </w:p>
    <w:p w:rsidR="003E7D1D" w:rsidRPr="00E94294" w:rsidRDefault="00DD72A3"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Drain screen:</w:t>
      </w:r>
    </w:p>
    <w:p w:rsidR="003E7D1D" w:rsidRPr="00E94294" w:rsidRDefault="003E7D1D" w:rsidP="003E7D1D">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We place the rocks while leaving spaces so that water from the emergence can flow through. We place every rock on mortar because it is best to increase the spacing in order to permit the maximum flow rate to pass but do not make spaces that are too large (&lt;5cm) so that the earth should not fall more often in the spring box.</w:t>
      </w:r>
    </w:p>
    <w:p w:rsidR="00F11F77" w:rsidRPr="00E94294" w:rsidRDefault="00F11F77" w:rsidP="00F11F77">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Base slab: </w:t>
      </w:r>
    </w:p>
    <w:p w:rsidR="00816D80" w:rsidRPr="00E94294" w:rsidRDefault="000A7687" w:rsidP="003242BC">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It is advised to make reinforcements </w:t>
      </w:r>
      <w:r w:rsidR="00F11F77" w:rsidRPr="00E94294">
        <w:rPr>
          <w:rFonts w:ascii="Times New Roman" w:eastAsia="Times New Roman" w:hAnsi="Times New Roman" w:cs="Times New Roman"/>
          <w:spacing w:val="-10"/>
          <w:kern w:val="28"/>
          <w:sz w:val="26"/>
          <w:szCs w:val="26"/>
        </w:rPr>
        <w:t xml:space="preserve">to avoid eventual cracks in the slab. A </w:t>
      </w:r>
      <w:r w:rsidRPr="00E94294">
        <w:rPr>
          <w:rFonts w:ascii="Times New Roman" w:eastAsia="Times New Roman" w:hAnsi="Times New Roman" w:cs="Times New Roman"/>
          <w:spacing w:val="-10"/>
          <w:kern w:val="28"/>
          <w:sz w:val="26"/>
          <w:szCs w:val="26"/>
        </w:rPr>
        <w:t xml:space="preserve">reinforcement with rods of 6mm and stirrups </w:t>
      </w:r>
      <w:r w:rsidR="00F11F77" w:rsidRPr="00E94294">
        <w:rPr>
          <w:rFonts w:ascii="Times New Roman" w:eastAsia="Times New Roman" w:hAnsi="Times New Roman" w:cs="Times New Roman"/>
          <w:spacing w:val="-10"/>
          <w:kern w:val="28"/>
          <w:sz w:val="26"/>
          <w:szCs w:val="26"/>
        </w:rPr>
        <w:t xml:space="preserve">of 20cm is sufficient, the slab has to be </w:t>
      </w:r>
      <w:r w:rsidRPr="00E94294">
        <w:rPr>
          <w:rFonts w:ascii="Times New Roman" w:eastAsia="Times New Roman" w:hAnsi="Times New Roman" w:cs="Times New Roman"/>
          <w:spacing w:val="-10"/>
          <w:kern w:val="28"/>
          <w:sz w:val="26"/>
          <w:szCs w:val="26"/>
        </w:rPr>
        <w:t>cast</w:t>
      </w:r>
      <w:r w:rsidR="00F11F77" w:rsidRPr="00E94294">
        <w:rPr>
          <w:rFonts w:ascii="Times New Roman" w:eastAsia="Times New Roman" w:hAnsi="Times New Roman" w:cs="Times New Roman"/>
          <w:spacing w:val="-10"/>
          <w:kern w:val="28"/>
          <w:sz w:val="26"/>
          <w:szCs w:val="26"/>
        </w:rPr>
        <w:t xml:space="preserve"> on the cleaning concrete or on a layer of washed rocks.</w:t>
      </w:r>
      <w:r w:rsidR="003242BC" w:rsidRPr="00E94294">
        <w:rPr>
          <w:rFonts w:ascii="Times New Roman" w:eastAsia="Times New Roman" w:hAnsi="Times New Roman" w:cs="Times New Roman"/>
          <w:spacing w:val="-10"/>
          <w:kern w:val="28"/>
          <w:sz w:val="26"/>
          <w:szCs w:val="26"/>
        </w:rPr>
        <w:t xml:space="preserve"> </w:t>
      </w:r>
      <w:r w:rsidR="00F11F77" w:rsidRPr="00E94294">
        <w:rPr>
          <w:rFonts w:ascii="Times New Roman" w:eastAsia="Times New Roman" w:hAnsi="Times New Roman" w:cs="Times New Roman"/>
          <w:spacing w:val="-10"/>
          <w:kern w:val="28"/>
          <w:sz w:val="26"/>
          <w:szCs w:val="26"/>
        </w:rPr>
        <w:t xml:space="preserve">The base slab will be </w:t>
      </w:r>
      <w:r w:rsidRPr="00E94294">
        <w:rPr>
          <w:rFonts w:ascii="Times New Roman" w:eastAsia="Times New Roman" w:hAnsi="Times New Roman" w:cs="Times New Roman"/>
          <w:spacing w:val="-10"/>
          <w:kern w:val="28"/>
          <w:sz w:val="26"/>
          <w:szCs w:val="26"/>
        </w:rPr>
        <w:t>cast</w:t>
      </w:r>
      <w:r w:rsidR="00F11F77" w:rsidRPr="00E94294">
        <w:rPr>
          <w:rFonts w:ascii="Times New Roman" w:eastAsia="Times New Roman" w:hAnsi="Times New Roman" w:cs="Times New Roman"/>
          <w:spacing w:val="-10"/>
          <w:kern w:val="28"/>
          <w:sz w:val="26"/>
          <w:szCs w:val="26"/>
        </w:rPr>
        <w:t xml:space="preserve"> with concrete not containing much water. At the end it will have to be vibrated and </w:t>
      </w:r>
      <w:r w:rsidRPr="00E94294">
        <w:rPr>
          <w:rFonts w:ascii="Times New Roman" w:eastAsia="Times New Roman" w:hAnsi="Times New Roman" w:cs="Times New Roman"/>
          <w:spacing w:val="-10"/>
          <w:kern w:val="28"/>
          <w:sz w:val="26"/>
          <w:szCs w:val="26"/>
        </w:rPr>
        <w:t>plastering</w:t>
      </w:r>
      <w:r w:rsidR="00816D80" w:rsidRPr="00E94294">
        <w:rPr>
          <w:rFonts w:ascii="Times New Roman" w:eastAsia="Times New Roman" w:hAnsi="Times New Roman" w:cs="Times New Roman"/>
          <w:spacing w:val="-10"/>
          <w:kern w:val="28"/>
          <w:sz w:val="26"/>
          <w:szCs w:val="26"/>
        </w:rPr>
        <w:t>.</w:t>
      </w:r>
    </w:p>
    <w:p w:rsidR="003E7D1D" w:rsidRPr="00E94294" w:rsidRDefault="003E7D1D"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Covering slab: The covering slabs are ma</w:t>
      </w:r>
      <w:r w:rsidR="003242BC" w:rsidRPr="00E94294">
        <w:rPr>
          <w:rFonts w:ascii="Times New Roman" w:eastAsia="Times New Roman" w:hAnsi="Times New Roman" w:cs="Times New Roman"/>
          <w:spacing w:val="-10"/>
          <w:kern w:val="28"/>
          <w:sz w:val="26"/>
          <w:szCs w:val="26"/>
        </w:rPr>
        <w:t>de out of reinforced concrete an is equipped with the</w:t>
      </w:r>
      <w:r w:rsidRPr="00E94294">
        <w:rPr>
          <w:rFonts w:ascii="Times New Roman" w:eastAsia="Times New Roman" w:hAnsi="Times New Roman" w:cs="Times New Roman"/>
          <w:spacing w:val="-10"/>
          <w:kern w:val="28"/>
          <w:sz w:val="26"/>
          <w:szCs w:val="26"/>
        </w:rPr>
        <w:t xml:space="preserve"> visiting hatch. This </w:t>
      </w:r>
      <w:r w:rsidR="003242BC" w:rsidRPr="00E94294">
        <w:rPr>
          <w:rFonts w:ascii="Times New Roman" w:eastAsia="Times New Roman" w:hAnsi="Times New Roman" w:cs="Times New Roman"/>
          <w:spacing w:val="-10"/>
          <w:kern w:val="28"/>
          <w:sz w:val="26"/>
          <w:szCs w:val="26"/>
        </w:rPr>
        <w:t>visiting hatch</w:t>
      </w:r>
      <w:r w:rsidRPr="00E94294">
        <w:rPr>
          <w:rFonts w:ascii="Times New Roman" w:eastAsia="Times New Roman" w:hAnsi="Times New Roman" w:cs="Times New Roman"/>
          <w:spacing w:val="-10"/>
          <w:kern w:val="28"/>
          <w:sz w:val="26"/>
          <w:szCs w:val="26"/>
        </w:rPr>
        <w:t xml:space="preserve"> can be either made of a metallic door or a removable concrete slab. For </w:t>
      </w:r>
      <w:r w:rsidR="003242BC" w:rsidRPr="00E94294">
        <w:rPr>
          <w:rFonts w:ascii="Times New Roman" w:eastAsia="Times New Roman" w:hAnsi="Times New Roman" w:cs="Times New Roman"/>
          <w:spacing w:val="-10"/>
          <w:kern w:val="28"/>
          <w:sz w:val="26"/>
          <w:szCs w:val="26"/>
        </w:rPr>
        <w:t>this project, we</w:t>
      </w:r>
      <w:r w:rsidRPr="00E94294">
        <w:rPr>
          <w:rFonts w:ascii="Times New Roman" w:eastAsia="Times New Roman" w:hAnsi="Times New Roman" w:cs="Times New Roman"/>
          <w:spacing w:val="-10"/>
          <w:kern w:val="28"/>
          <w:sz w:val="26"/>
          <w:szCs w:val="26"/>
        </w:rPr>
        <w:t xml:space="preserve"> adopt the movable concrete slab because it is easy </w:t>
      </w:r>
      <w:r w:rsidR="003242BC" w:rsidRPr="00E94294">
        <w:rPr>
          <w:rFonts w:ascii="Times New Roman" w:eastAsia="Times New Roman" w:hAnsi="Times New Roman" w:cs="Times New Roman"/>
          <w:spacing w:val="-10"/>
          <w:kern w:val="28"/>
          <w:sz w:val="26"/>
          <w:szCs w:val="26"/>
        </w:rPr>
        <w:t xml:space="preserve">to set up and less costly </w:t>
      </w:r>
      <w:r w:rsidRPr="00E94294">
        <w:rPr>
          <w:rFonts w:ascii="Times New Roman" w:eastAsia="Times New Roman" w:hAnsi="Times New Roman" w:cs="Times New Roman"/>
          <w:spacing w:val="-10"/>
          <w:kern w:val="28"/>
          <w:sz w:val="26"/>
          <w:szCs w:val="26"/>
        </w:rPr>
        <w:t>and uttermost, it is very durable.</w:t>
      </w:r>
    </w:p>
    <w:p w:rsidR="00DD72A3" w:rsidRPr="00E94294" w:rsidRDefault="00DD72A3"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Finishing touches:</w:t>
      </w:r>
    </w:p>
    <w:p w:rsidR="00AD16AD" w:rsidRPr="00E94294" w:rsidRDefault="00AD16AD" w:rsidP="00AD16AD">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finishes touches are done by placing mortar on the inner and outer walls of the structures. When the mortar is dry, anti-corrosion paint will be applied accordingly on the inner walls of the spring box. </w:t>
      </w:r>
    </w:p>
    <w:p w:rsidR="00A35B90" w:rsidRPr="00E94294" w:rsidRDefault="00684616" w:rsidP="00EE3BF9">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Washing area</w:t>
      </w:r>
    </w:p>
    <w:p w:rsidR="00816D80" w:rsidRPr="00E94294" w:rsidRDefault="00EC3FEA" w:rsidP="00DD72A3">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washing area will be surrounded by a wall of about 20cm </w:t>
      </w:r>
      <w:r w:rsidR="00D16D75" w:rsidRPr="00E94294">
        <w:rPr>
          <w:rFonts w:ascii="Times New Roman" w:eastAsia="Times New Roman" w:hAnsi="Times New Roman" w:cs="Times New Roman"/>
          <w:spacing w:val="-10"/>
          <w:kern w:val="28"/>
          <w:sz w:val="26"/>
          <w:szCs w:val="26"/>
        </w:rPr>
        <w:t>of height. The area should be downstream to the s</w:t>
      </w:r>
      <w:r w:rsidR="009465BB" w:rsidRPr="00E94294">
        <w:rPr>
          <w:rFonts w:ascii="Times New Roman" w:eastAsia="Times New Roman" w:hAnsi="Times New Roman" w:cs="Times New Roman"/>
          <w:spacing w:val="-10"/>
          <w:kern w:val="28"/>
          <w:sz w:val="26"/>
          <w:szCs w:val="26"/>
        </w:rPr>
        <w:t>p</w:t>
      </w:r>
      <w:r w:rsidR="00D16D75" w:rsidRPr="00E94294">
        <w:rPr>
          <w:rFonts w:ascii="Times New Roman" w:eastAsia="Times New Roman" w:hAnsi="Times New Roman" w:cs="Times New Roman"/>
          <w:spacing w:val="-10"/>
          <w:kern w:val="28"/>
          <w:sz w:val="26"/>
          <w:szCs w:val="26"/>
        </w:rPr>
        <w:t>ring box.</w:t>
      </w:r>
    </w:p>
    <w:p w:rsidR="00C50553" w:rsidRPr="00E94294" w:rsidRDefault="00ED2358" w:rsidP="00C50553">
      <w:pPr>
        <w:pStyle w:val="ListParagraph"/>
        <w:numPr>
          <w:ilvl w:val="0"/>
          <w:numId w:val="5"/>
        </w:numPr>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Hydraulic design</w:t>
      </w:r>
    </w:p>
    <w:p w:rsidR="00ED2358" w:rsidRPr="00E94294" w:rsidRDefault="00ED2358" w:rsidP="00C50553">
      <w:pPr>
        <w:pStyle w:val="ListParagraph"/>
        <w:spacing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This mostly concerns the design of the distribution pipe and then choosing the corresponding commercial diameter that will ensure the distribution of water to the population.</w:t>
      </w:r>
    </w:p>
    <w:p w:rsidR="00ED2358" w:rsidRPr="00E94294" w:rsidRDefault="00ED2358" w:rsidP="00ED2358">
      <w:pPr>
        <w:pStyle w:val="ListParagraph"/>
        <w:numPr>
          <w:ilvl w:val="0"/>
          <w:numId w:val="30"/>
        </w:numPr>
        <w:spacing w:after="0" w:line="360" w:lineRule="auto"/>
        <w:ind w:left="108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b/>
          <w:spacing w:val="-10"/>
          <w:kern w:val="28"/>
          <w:sz w:val="26"/>
          <w:szCs w:val="26"/>
        </w:rPr>
        <w:t>Design of the distribution pipe:</w:t>
      </w:r>
      <w:r w:rsidRPr="00E94294">
        <w:rPr>
          <w:rFonts w:ascii="Times New Roman" w:eastAsia="Times New Roman" w:hAnsi="Times New Roman" w:cs="Times New Roman"/>
          <w:spacing w:val="-10"/>
          <w:kern w:val="28"/>
          <w:sz w:val="26"/>
          <w:szCs w:val="26"/>
        </w:rPr>
        <w:t xml:space="preserve"> The design of the of the distribution pipe is calculated based on the value of the flow rate. When the diameter is gotten, we deduce the corresponding diameter by using the formula that follows</w:t>
      </w:r>
    </w:p>
    <w:p w:rsidR="00ED2358" w:rsidRPr="00E94294" w:rsidRDefault="00ED2358" w:rsidP="00ED2358">
      <w:pPr>
        <w:spacing w:after="0" w:line="360" w:lineRule="auto"/>
        <w:ind w:left="720"/>
        <w:contextualSpacing/>
        <w:jc w:val="both"/>
        <w:rPr>
          <w:rFonts w:ascii="Times New Roman" w:eastAsia="Times New Roman" w:hAnsi="Times New Roman" w:cs="Times New Roman"/>
          <w:b/>
          <w:spacing w:val="-10"/>
          <w:kern w:val="28"/>
          <w:sz w:val="26"/>
          <w:szCs w:val="26"/>
        </w:rPr>
      </w:pPr>
      <m:oMathPara>
        <m:oMath>
          <m:r>
            <m:rPr>
              <m:sty m:val="bi"/>
            </m:rPr>
            <w:rPr>
              <w:rFonts w:ascii="Cambria Math" w:eastAsia="Times New Roman" w:hAnsi="Cambria Math" w:cs="Times New Roman"/>
              <w:spacing w:val="-10"/>
              <w:kern w:val="28"/>
              <w:sz w:val="26"/>
              <w:szCs w:val="26"/>
            </w:rPr>
            <m:t>D=</m:t>
          </m:r>
          <m:rad>
            <m:radPr>
              <m:degHide m:val="1"/>
              <m:ctrlPr>
                <w:rPr>
                  <w:rFonts w:ascii="Cambria Math" w:eastAsia="Times New Roman" w:hAnsi="Cambria Math" w:cs="Times New Roman"/>
                  <w:b/>
                  <w:i/>
                  <w:spacing w:val="-10"/>
                  <w:kern w:val="28"/>
                  <w:sz w:val="26"/>
                  <w:szCs w:val="26"/>
                </w:rPr>
              </m:ctrlPr>
            </m:radPr>
            <m:deg/>
            <m:e>
              <m:f>
                <m:fPr>
                  <m:ctrlPr>
                    <w:rPr>
                      <w:rFonts w:ascii="Cambria Math" w:eastAsia="Times New Roman" w:hAnsi="Cambria Math" w:cs="Times New Roman"/>
                      <w:b/>
                      <w:i/>
                      <w:spacing w:val="-10"/>
                      <w:kern w:val="28"/>
                      <w:sz w:val="26"/>
                      <w:szCs w:val="26"/>
                    </w:rPr>
                  </m:ctrlPr>
                </m:fPr>
                <m:num>
                  <m:r>
                    <m:rPr>
                      <m:sty m:val="bi"/>
                    </m:rPr>
                    <w:rPr>
                      <w:rFonts w:ascii="Cambria Math" w:eastAsia="Times New Roman" w:hAnsi="Cambria Math" w:cs="Times New Roman"/>
                      <w:spacing w:val="-10"/>
                      <w:kern w:val="28"/>
                      <w:sz w:val="26"/>
                      <w:szCs w:val="26"/>
                    </w:rPr>
                    <m:t>4</m:t>
                  </m:r>
                  <m:r>
                    <m:rPr>
                      <m:sty m:val="bi"/>
                    </m:rPr>
                    <w:rPr>
                      <w:rFonts w:ascii="Cambria Math" w:eastAsia="Times New Roman" w:hAnsi="Cambria Math" w:cs="Times New Roman"/>
                      <w:spacing w:val="-10"/>
                      <w:kern w:val="28"/>
                      <w:sz w:val="26"/>
                      <w:szCs w:val="26"/>
                    </w:rPr>
                    <m:t>Q</m:t>
                  </m:r>
                </m:num>
                <m:den>
                  <m:r>
                    <m:rPr>
                      <m:sty m:val="bi"/>
                    </m:rPr>
                    <w:rPr>
                      <w:rFonts w:ascii="Cambria Math" w:eastAsia="Times New Roman" w:hAnsi="Cambria Math" w:cs="Times New Roman"/>
                      <w:spacing w:val="-10"/>
                      <w:kern w:val="28"/>
                      <w:sz w:val="26"/>
                      <w:szCs w:val="26"/>
                    </w:rPr>
                    <m:t>π*V</m:t>
                  </m:r>
                </m:den>
              </m:f>
            </m:e>
          </m:rad>
        </m:oMath>
      </m:oMathPara>
    </w:p>
    <w:p w:rsidR="004C7074" w:rsidRPr="00E94294" w:rsidRDefault="004C7074" w:rsidP="00ED2358">
      <w:pPr>
        <w:spacing w:after="0" w:line="360" w:lineRule="auto"/>
        <w:ind w:left="720"/>
        <w:contextualSpacing/>
        <w:jc w:val="both"/>
        <w:rPr>
          <w:rFonts w:ascii="Times New Roman" w:eastAsia="Times New Roman" w:hAnsi="Times New Roman" w:cs="Times New Roman"/>
          <w:b/>
          <w:spacing w:val="-10"/>
          <w:kern w:val="28"/>
          <w:sz w:val="26"/>
          <w:szCs w:val="26"/>
        </w:rPr>
      </w:pPr>
    </w:p>
    <w:p w:rsidR="00ED2358" w:rsidRPr="00E94294" w:rsidRDefault="00ED2358" w:rsidP="00ED2358">
      <w:pPr>
        <w:spacing w:after="0" w:line="360" w:lineRule="auto"/>
        <w:ind w:left="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Where; D=Diameter (m)</w:t>
      </w:r>
    </w:p>
    <w:p w:rsidR="00ED2358" w:rsidRPr="00E94294" w:rsidRDefault="00ED2358" w:rsidP="00ED2358">
      <w:pPr>
        <w:spacing w:after="0" w:line="360" w:lineRule="auto"/>
        <w:ind w:left="720" w:firstLine="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Q=Flowrate (m</w:t>
      </w:r>
      <w:r w:rsidRPr="00E94294">
        <w:rPr>
          <w:rFonts w:ascii="Times New Roman" w:eastAsia="Times New Roman" w:hAnsi="Times New Roman" w:cs="Times New Roman"/>
          <w:spacing w:val="-10"/>
          <w:kern w:val="28"/>
          <w:sz w:val="26"/>
          <w:szCs w:val="26"/>
          <w:vertAlign w:val="superscript"/>
        </w:rPr>
        <w:t>3</w:t>
      </w:r>
      <w:r w:rsidRPr="00E94294">
        <w:rPr>
          <w:rFonts w:ascii="Times New Roman" w:eastAsia="Times New Roman" w:hAnsi="Times New Roman" w:cs="Times New Roman"/>
          <w:spacing w:val="-10"/>
          <w:kern w:val="28"/>
          <w:sz w:val="26"/>
          <w:szCs w:val="26"/>
        </w:rPr>
        <w:t>/s)</w:t>
      </w:r>
    </w:p>
    <w:p w:rsidR="00ED2358" w:rsidRPr="00E94294" w:rsidRDefault="00ED2358" w:rsidP="00ED2358">
      <w:pPr>
        <w:spacing w:after="0" w:line="360" w:lineRule="auto"/>
        <w:ind w:left="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ab/>
        <w:t>V=Speed of flow (m/s)</w:t>
      </w:r>
    </w:p>
    <w:p w:rsidR="00ED2358" w:rsidRPr="00E94294" w:rsidRDefault="00ED2358" w:rsidP="00ED2358">
      <w:pPr>
        <w:spacing w:after="0" w:line="360" w:lineRule="auto"/>
        <w:ind w:firstLine="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N.A: </w:t>
      </w:r>
    </w:p>
    <w:p w:rsidR="00ED2358" w:rsidRPr="00E94294" w:rsidRDefault="00ED2358" w:rsidP="00ED2358">
      <w:pPr>
        <w:spacing w:after="0" w:line="360" w:lineRule="auto"/>
        <w:ind w:firstLine="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Data: 0.32≤ V ≤ 0.8 because we are using PVC pipes; Filling rate= 6.39s for 1.5l </w:t>
      </w:r>
    </w:p>
    <w:p w:rsidR="00ED2358" w:rsidRPr="00E94294" w:rsidRDefault="00ED2358" w:rsidP="00ED2358">
      <w:pPr>
        <w:spacing w:after="0" w:line="360" w:lineRule="auto"/>
        <w:ind w:left="144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     </w:t>
      </w:r>
      <m:oMath>
        <m:r>
          <w:rPr>
            <w:rFonts w:ascii="Cambria Math" w:eastAsia="Times New Roman" w:hAnsi="Cambria Math" w:cs="Times New Roman"/>
            <w:spacing w:val="-10"/>
            <w:kern w:val="28"/>
            <w:sz w:val="26"/>
            <w:szCs w:val="26"/>
          </w:rPr>
          <m:t>Q=</m:t>
        </m:r>
        <m:f>
          <m:fPr>
            <m:ctrlPr>
              <w:rPr>
                <w:rFonts w:ascii="Cambria Math" w:eastAsia="Times New Roman" w:hAnsi="Cambria Math" w:cs="Times New Roman"/>
                <w:i/>
                <w:spacing w:val="-10"/>
                <w:kern w:val="28"/>
                <w:sz w:val="26"/>
                <w:szCs w:val="26"/>
              </w:rPr>
            </m:ctrlPr>
          </m:fPr>
          <m:num>
            <m:r>
              <w:rPr>
                <w:rFonts w:ascii="Cambria Math" w:eastAsia="Times New Roman" w:hAnsi="Cambria Math" w:cs="Times New Roman"/>
                <w:spacing w:val="-10"/>
                <w:kern w:val="28"/>
                <w:sz w:val="26"/>
                <w:szCs w:val="26"/>
              </w:rPr>
              <m:t>1.5</m:t>
            </m:r>
          </m:num>
          <m:den>
            <m:r>
              <w:rPr>
                <w:rFonts w:ascii="Cambria Math" w:eastAsia="Times New Roman" w:hAnsi="Cambria Math" w:cs="Times New Roman"/>
                <w:spacing w:val="-10"/>
                <w:kern w:val="28"/>
                <w:sz w:val="26"/>
                <w:szCs w:val="26"/>
              </w:rPr>
              <m:t>5.39</m:t>
            </m:r>
          </m:den>
        </m:f>
      </m:oMath>
    </w:p>
    <w:p w:rsidR="00ED2358" w:rsidRPr="00E94294" w:rsidRDefault="00ED2358" w:rsidP="00ED2358">
      <w:pPr>
        <w:spacing w:after="0" w:line="360" w:lineRule="auto"/>
        <w:ind w:left="144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      Q=0.28l/s</w:t>
      </w:r>
    </w:p>
    <w:p w:rsidR="00ED2358" w:rsidRPr="00E94294" w:rsidRDefault="00ED2358" w:rsidP="00ED2358">
      <w:pPr>
        <w:pStyle w:val="ListParagraph"/>
        <w:numPr>
          <w:ilvl w:val="0"/>
          <w:numId w:val="33"/>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Q=0.00028m</w:t>
      </w:r>
      <w:r w:rsidRPr="00E94294">
        <w:rPr>
          <w:rFonts w:ascii="Times New Roman" w:eastAsia="Times New Roman" w:hAnsi="Times New Roman" w:cs="Times New Roman"/>
          <w:spacing w:val="-10"/>
          <w:kern w:val="28"/>
          <w:sz w:val="26"/>
          <w:szCs w:val="26"/>
          <w:vertAlign w:val="superscript"/>
        </w:rPr>
        <w:t>3</w:t>
      </w:r>
      <w:r w:rsidRPr="00E94294">
        <w:rPr>
          <w:rFonts w:ascii="Times New Roman" w:eastAsia="Times New Roman" w:hAnsi="Times New Roman" w:cs="Times New Roman"/>
          <w:spacing w:val="-10"/>
          <w:kern w:val="28"/>
          <w:sz w:val="26"/>
          <w:szCs w:val="26"/>
        </w:rPr>
        <w:t>/s</w:t>
      </w:r>
    </w:p>
    <w:p w:rsidR="00ED2358" w:rsidRPr="00E94294" w:rsidRDefault="00ED2358" w:rsidP="00ED2358">
      <w:pPr>
        <w:spacing w:after="0" w:line="360" w:lineRule="auto"/>
        <w:ind w:left="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Thus diameter </w:t>
      </w:r>
      <m:oMath>
        <m:r>
          <w:rPr>
            <w:rFonts w:ascii="Cambria Math" w:eastAsia="Times New Roman" w:hAnsi="Cambria Math" w:cs="Times New Roman"/>
            <w:spacing w:val="-10"/>
            <w:kern w:val="28"/>
            <w:sz w:val="26"/>
            <w:szCs w:val="26"/>
          </w:rPr>
          <m:t>D=</m:t>
        </m:r>
        <m:rad>
          <m:radPr>
            <m:degHide m:val="1"/>
            <m:ctrlPr>
              <w:rPr>
                <w:rFonts w:ascii="Cambria Math" w:eastAsia="Times New Roman" w:hAnsi="Cambria Math" w:cs="Times New Roman"/>
                <w:i/>
                <w:spacing w:val="-10"/>
                <w:kern w:val="28"/>
                <w:sz w:val="26"/>
                <w:szCs w:val="26"/>
              </w:rPr>
            </m:ctrlPr>
          </m:radPr>
          <m:deg/>
          <m:e>
            <m:f>
              <m:fPr>
                <m:ctrlPr>
                  <w:rPr>
                    <w:rFonts w:ascii="Cambria Math" w:eastAsia="Times New Roman" w:hAnsi="Cambria Math" w:cs="Times New Roman"/>
                    <w:i/>
                    <w:spacing w:val="-10"/>
                    <w:kern w:val="28"/>
                    <w:sz w:val="26"/>
                    <w:szCs w:val="26"/>
                  </w:rPr>
                </m:ctrlPr>
              </m:fPr>
              <m:num>
                <m:r>
                  <w:rPr>
                    <w:rFonts w:ascii="Cambria Math" w:eastAsia="Times New Roman" w:hAnsi="Cambria Math" w:cs="Times New Roman"/>
                    <w:spacing w:val="-10"/>
                    <w:kern w:val="28"/>
                    <w:sz w:val="26"/>
                    <w:szCs w:val="26"/>
                  </w:rPr>
                  <m:t>4*0.00028</m:t>
                </m:r>
              </m:num>
              <m:den>
                <m:r>
                  <w:rPr>
                    <w:rFonts w:ascii="Cambria Math" w:eastAsia="Times New Roman" w:hAnsi="Cambria Math" w:cs="Times New Roman"/>
                    <w:spacing w:val="-10"/>
                    <w:kern w:val="28"/>
                    <w:sz w:val="26"/>
                    <w:szCs w:val="26"/>
                  </w:rPr>
                  <m:t>π*0.4</m:t>
                </m:r>
              </m:den>
            </m:f>
          </m:e>
        </m:rad>
      </m:oMath>
    </w:p>
    <w:p w:rsidR="00ED2358" w:rsidRPr="00E94294" w:rsidRDefault="00ED2358" w:rsidP="00ED2358">
      <w:pPr>
        <w:spacing w:after="0" w:line="360" w:lineRule="auto"/>
        <w:ind w:left="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ab/>
      </w:r>
      <w:r w:rsidRPr="00E94294">
        <w:rPr>
          <w:rFonts w:ascii="Times New Roman" w:eastAsia="Times New Roman" w:hAnsi="Times New Roman" w:cs="Times New Roman"/>
          <w:spacing w:val="-10"/>
          <w:kern w:val="28"/>
          <w:sz w:val="26"/>
          <w:szCs w:val="26"/>
        </w:rPr>
        <w:tab/>
        <w:t>D = 0.02976m</w:t>
      </w:r>
    </w:p>
    <w:p w:rsidR="00ED2358" w:rsidRPr="00E94294" w:rsidRDefault="00ED2358" w:rsidP="00ED2358">
      <w:pPr>
        <w:spacing w:after="0" w:line="360" w:lineRule="auto"/>
        <w:ind w:left="720"/>
        <w:contextualSpacing/>
        <w:jc w:val="both"/>
        <w:rPr>
          <w:rFonts w:ascii="Times New Roman" w:eastAsia="Times New Roman" w:hAnsi="Times New Roman" w:cs="Times New Roman"/>
          <w:b/>
          <w:i/>
          <w:spacing w:val="-10"/>
          <w:kern w:val="28"/>
          <w:sz w:val="26"/>
          <w:szCs w:val="26"/>
          <w:u w:val="single"/>
        </w:rPr>
      </w:pPr>
      <w:r w:rsidRPr="00E94294">
        <w:rPr>
          <w:rFonts w:ascii="Times New Roman" w:eastAsia="Times New Roman" w:hAnsi="Times New Roman" w:cs="Times New Roman"/>
          <w:spacing w:val="-10"/>
          <w:kern w:val="28"/>
          <w:sz w:val="26"/>
          <w:szCs w:val="26"/>
        </w:rPr>
        <w:tab/>
      </w:r>
      <w:r w:rsidRPr="00E94294">
        <w:rPr>
          <w:rFonts w:ascii="Times New Roman" w:eastAsia="Times New Roman" w:hAnsi="Times New Roman" w:cs="Times New Roman"/>
          <w:spacing w:val="-10"/>
          <w:kern w:val="28"/>
          <w:sz w:val="26"/>
          <w:szCs w:val="26"/>
        </w:rPr>
        <w:tab/>
      </w:r>
      <w:r w:rsidRPr="00E94294">
        <w:rPr>
          <w:rFonts w:ascii="Times New Roman" w:eastAsia="Times New Roman" w:hAnsi="Times New Roman" w:cs="Times New Roman"/>
          <w:b/>
          <w:i/>
          <w:spacing w:val="-10"/>
          <w:kern w:val="28"/>
          <w:sz w:val="26"/>
          <w:szCs w:val="26"/>
          <w:u w:val="single"/>
        </w:rPr>
        <w:t>D≈30mm</w:t>
      </w:r>
    </w:p>
    <w:p w:rsidR="00ED2358" w:rsidRPr="00E94294" w:rsidRDefault="00ED2358" w:rsidP="00ED2358">
      <w:pPr>
        <w:spacing w:after="0" w:line="360" w:lineRule="auto"/>
        <w:ind w:firstLine="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But we will choose a diameter </w:t>
      </w:r>
      <w:r w:rsidRPr="00E94294">
        <w:rPr>
          <w:rFonts w:ascii="Times New Roman" w:eastAsia="Times New Roman" w:hAnsi="Times New Roman" w:cs="Times New Roman"/>
          <w:b/>
          <w:i/>
          <w:spacing w:val="-10"/>
          <w:kern w:val="28"/>
          <w:sz w:val="26"/>
          <w:szCs w:val="26"/>
          <w:u w:val="single"/>
        </w:rPr>
        <w:t xml:space="preserve">D=32mm </w:t>
      </w:r>
      <w:r w:rsidRPr="00E94294">
        <w:rPr>
          <w:rFonts w:ascii="Times New Roman" w:eastAsia="Times New Roman" w:hAnsi="Times New Roman" w:cs="Times New Roman"/>
          <w:spacing w:val="-10"/>
          <w:kern w:val="28"/>
          <w:sz w:val="26"/>
          <w:szCs w:val="26"/>
        </w:rPr>
        <w:t xml:space="preserve">during the execution. </w:t>
      </w:r>
    </w:p>
    <w:p w:rsidR="00ED2358" w:rsidRPr="00E94294" w:rsidRDefault="00ED2358" w:rsidP="00ED2358">
      <w:pPr>
        <w:spacing w:after="0" w:line="360" w:lineRule="auto"/>
        <w:ind w:left="72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It should be noted that the delivery pipe should be caul and cast in the wall at a height of h/3 in an inclined position. That is exactly at 1.33m following the calculations below.</w:t>
      </w:r>
    </w:p>
    <w:p w:rsidR="00ED2358" w:rsidRPr="00E94294" w:rsidRDefault="00ED2358" w:rsidP="00ED2358">
      <w:pPr>
        <w:spacing w:after="0" w:line="360" w:lineRule="auto"/>
        <w:ind w:left="720" w:firstLine="36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h’=h/3 where h=4</w:t>
      </w:r>
    </w:p>
    <w:p w:rsidR="00ED2358" w:rsidRPr="00E94294" w:rsidRDefault="00ED2358" w:rsidP="00ED2358">
      <w:pPr>
        <w:pStyle w:val="ListParagraph"/>
        <w:numPr>
          <w:ilvl w:val="0"/>
          <w:numId w:val="32"/>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h’=4/3</w:t>
      </w:r>
    </w:p>
    <w:p w:rsidR="00ED2358" w:rsidRPr="00E94294" w:rsidRDefault="00ED2358" w:rsidP="00ED2358">
      <w:pPr>
        <w:spacing w:after="0" w:line="360" w:lineRule="auto"/>
        <w:ind w:left="720"/>
        <w:contextualSpacing/>
        <w:jc w:val="both"/>
        <w:rPr>
          <w:rFonts w:ascii="Times New Roman" w:eastAsia="Times New Roman" w:hAnsi="Times New Roman" w:cs="Times New Roman"/>
          <w:b/>
          <w:i/>
          <w:spacing w:val="-10"/>
          <w:kern w:val="28"/>
          <w:sz w:val="26"/>
          <w:szCs w:val="26"/>
          <w:u w:val="single"/>
        </w:rPr>
      </w:pPr>
      <w:r w:rsidRPr="00E94294">
        <w:rPr>
          <w:rFonts w:ascii="Times New Roman" w:eastAsia="Times New Roman" w:hAnsi="Times New Roman" w:cs="Times New Roman"/>
          <w:b/>
          <w:i/>
          <w:spacing w:val="-10"/>
          <w:kern w:val="28"/>
          <w:sz w:val="26"/>
          <w:szCs w:val="26"/>
        </w:rPr>
        <w:t xml:space="preserve">     </w:t>
      </w:r>
      <w:r w:rsidRPr="00E94294">
        <w:rPr>
          <w:rFonts w:ascii="Times New Roman" w:eastAsia="Times New Roman" w:hAnsi="Times New Roman" w:cs="Times New Roman"/>
          <w:b/>
          <w:i/>
          <w:spacing w:val="-10"/>
          <w:kern w:val="28"/>
          <w:sz w:val="26"/>
          <w:szCs w:val="26"/>
          <w:u w:val="single"/>
        </w:rPr>
        <w:t>h’=1.33m</w:t>
      </w:r>
    </w:p>
    <w:p w:rsidR="00ED2358" w:rsidRPr="00E94294" w:rsidRDefault="00ED2358" w:rsidP="00ED2358">
      <w:pPr>
        <w:pStyle w:val="ListParagraph"/>
        <w:numPr>
          <w:ilvl w:val="0"/>
          <w:numId w:val="30"/>
        </w:numPr>
        <w:spacing w:after="0" w:line="360" w:lineRule="auto"/>
        <w:ind w:left="108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b/>
          <w:spacing w:val="-10"/>
          <w:kern w:val="28"/>
          <w:sz w:val="26"/>
          <w:szCs w:val="26"/>
        </w:rPr>
        <w:t>Design of the overflow pipe:</w:t>
      </w:r>
      <w:r w:rsidRPr="00E94294">
        <w:rPr>
          <w:rFonts w:ascii="Times New Roman" w:eastAsia="Times New Roman" w:hAnsi="Times New Roman" w:cs="Times New Roman"/>
          <w:spacing w:val="-10"/>
          <w:kern w:val="28"/>
          <w:sz w:val="26"/>
          <w:szCs w:val="26"/>
        </w:rPr>
        <w:t xml:space="preserve"> The overflow pipe is just above the delivery pipe and higher at 2h/3. On our structure, it will exactly be placed at 2.7m following the calculations below.</w:t>
      </w:r>
    </w:p>
    <w:p w:rsidR="00ED2358" w:rsidRPr="00E94294" w:rsidRDefault="00ED2358" w:rsidP="00ED2358">
      <w:pPr>
        <w:spacing w:after="0" w:line="360" w:lineRule="auto"/>
        <w:ind w:left="720" w:firstLine="36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h’’=2h/3 where h=4</w:t>
      </w:r>
    </w:p>
    <w:p w:rsidR="00ED2358" w:rsidRPr="00E94294" w:rsidRDefault="00ED2358" w:rsidP="00ED2358">
      <w:pPr>
        <w:pStyle w:val="ListParagraph"/>
        <w:numPr>
          <w:ilvl w:val="0"/>
          <w:numId w:val="31"/>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w:t>
      </w:r>
      <w:proofErr w:type="gramStart"/>
      <w:r w:rsidRPr="00E94294">
        <w:rPr>
          <w:rFonts w:ascii="Times New Roman" w:eastAsia="Times New Roman" w:hAnsi="Times New Roman" w:cs="Times New Roman"/>
          <w:spacing w:val="-10"/>
          <w:kern w:val="28"/>
          <w:sz w:val="26"/>
          <w:szCs w:val="26"/>
        </w:rPr>
        <w:t>=(</w:t>
      </w:r>
      <w:proofErr w:type="gramEnd"/>
      <w:r w:rsidRPr="00E94294">
        <w:rPr>
          <w:rFonts w:ascii="Times New Roman" w:eastAsia="Times New Roman" w:hAnsi="Times New Roman" w:cs="Times New Roman"/>
          <w:spacing w:val="-10"/>
          <w:kern w:val="28"/>
          <w:sz w:val="26"/>
          <w:szCs w:val="26"/>
        </w:rPr>
        <w:t>2*4)/3</w:t>
      </w:r>
    </w:p>
    <w:p w:rsidR="00ED2358" w:rsidRPr="00E94294" w:rsidRDefault="00ED2358" w:rsidP="00ED2358">
      <w:pPr>
        <w:spacing w:after="0" w:line="360" w:lineRule="auto"/>
        <w:ind w:left="720"/>
        <w:contextualSpacing/>
        <w:jc w:val="both"/>
        <w:rPr>
          <w:rFonts w:ascii="Times New Roman" w:eastAsia="Times New Roman" w:hAnsi="Times New Roman" w:cs="Times New Roman"/>
          <w:b/>
          <w:i/>
          <w:spacing w:val="-10"/>
          <w:kern w:val="28"/>
          <w:sz w:val="26"/>
          <w:szCs w:val="26"/>
          <w:u w:val="single"/>
        </w:rPr>
      </w:pPr>
      <w:r w:rsidRPr="00E94294">
        <w:rPr>
          <w:rFonts w:ascii="Times New Roman" w:eastAsia="Times New Roman" w:hAnsi="Times New Roman" w:cs="Times New Roman"/>
          <w:spacing w:val="-10"/>
          <w:kern w:val="28"/>
          <w:sz w:val="26"/>
          <w:szCs w:val="26"/>
        </w:rPr>
        <w:t xml:space="preserve">      </w:t>
      </w:r>
      <w:r w:rsidRPr="00E94294">
        <w:rPr>
          <w:rFonts w:ascii="Times New Roman" w:eastAsia="Times New Roman" w:hAnsi="Times New Roman" w:cs="Times New Roman"/>
          <w:b/>
          <w:i/>
          <w:spacing w:val="-10"/>
          <w:kern w:val="28"/>
          <w:sz w:val="26"/>
          <w:szCs w:val="26"/>
          <w:u w:val="single"/>
        </w:rPr>
        <w:t>h’’=2.7m</w:t>
      </w:r>
    </w:p>
    <w:p w:rsidR="00ED2358" w:rsidRPr="00E94294" w:rsidRDefault="00ED2358" w:rsidP="00ED2358">
      <w:pPr>
        <w:spacing w:after="0" w:line="360" w:lineRule="auto"/>
        <w:ind w:left="1080"/>
        <w:contextualSpacing/>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Here, we will choose a pipe of diameter </w:t>
      </w:r>
      <w:r w:rsidRPr="00E94294">
        <w:rPr>
          <w:rFonts w:ascii="Times New Roman" w:eastAsia="Times New Roman" w:hAnsi="Times New Roman" w:cs="Times New Roman"/>
          <w:b/>
          <w:i/>
          <w:spacing w:val="-10"/>
          <w:kern w:val="28"/>
          <w:sz w:val="26"/>
          <w:szCs w:val="26"/>
          <w:u w:val="single"/>
        </w:rPr>
        <w:t>D=63mm</w:t>
      </w:r>
      <w:r w:rsidRPr="00E94294">
        <w:rPr>
          <w:rFonts w:ascii="Times New Roman" w:eastAsia="Times New Roman" w:hAnsi="Times New Roman" w:cs="Times New Roman"/>
          <w:spacing w:val="-10"/>
          <w:kern w:val="28"/>
          <w:sz w:val="26"/>
          <w:szCs w:val="26"/>
        </w:rPr>
        <w:t xml:space="preserve"> during the execution of the structure.</w:t>
      </w:r>
    </w:p>
    <w:p w:rsidR="00ED2358" w:rsidRPr="00E94294" w:rsidRDefault="00ED2358" w:rsidP="00ED2358">
      <w:pPr>
        <w:pStyle w:val="ListParagraph"/>
        <w:numPr>
          <w:ilvl w:val="0"/>
          <w:numId w:val="30"/>
        </w:numPr>
        <w:spacing w:after="0" w:line="360" w:lineRule="auto"/>
        <w:ind w:left="108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b/>
          <w:spacing w:val="-10"/>
          <w:kern w:val="28"/>
          <w:sz w:val="26"/>
          <w:szCs w:val="26"/>
        </w:rPr>
        <w:t xml:space="preserve">Design of the drainage pipe: </w:t>
      </w:r>
      <w:r w:rsidRPr="00E94294">
        <w:rPr>
          <w:rFonts w:ascii="Times New Roman" w:eastAsia="Times New Roman" w:hAnsi="Times New Roman" w:cs="Times New Roman"/>
          <w:spacing w:val="-10"/>
          <w:kern w:val="28"/>
          <w:sz w:val="26"/>
          <w:szCs w:val="26"/>
        </w:rPr>
        <w:t xml:space="preserve">The drainage pipe is always placed at the lowest point, where the foundation just starts. It is advisable to choose a pipe of &gt;2’’ for the drainage so that solid particles are easily evacuated. It is also recommended no to use more than one elbow of 90° and to place the drainage pipe at a slope of &gt;3%. We will dimension the pipe so that it can evacuate the maximum flow rate of the source and this is to facilitate the cleaning of the spring box. With all these considerations taken into account, we will choose a drainage pipe of </w:t>
      </w:r>
      <w:r w:rsidRPr="00E94294">
        <w:rPr>
          <w:rFonts w:ascii="Times New Roman" w:eastAsia="Times New Roman" w:hAnsi="Times New Roman" w:cs="Times New Roman"/>
          <w:b/>
          <w:i/>
          <w:spacing w:val="-10"/>
          <w:kern w:val="28"/>
          <w:sz w:val="26"/>
          <w:szCs w:val="26"/>
          <w:u w:val="single"/>
        </w:rPr>
        <w:t>63mm</w:t>
      </w:r>
      <w:r w:rsidRPr="00E94294">
        <w:rPr>
          <w:rFonts w:ascii="Times New Roman" w:eastAsia="Times New Roman" w:hAnsi="Times New Roman" w:cs="Times New Roman"/>
          <w:spacing w:val="-10"/>
          <w:kern w:val="28"/>
          <w:sz w:val="26"/>
          <w:szCs w:val="26"/>
        </w:rPr>
        <w:t xml:space="preserve"> and place it a slope of 3% on our spring box. </w:t>
      </w:r>
    </w:p>
    <w:p w:rsidR="00ED2358" w:rsidRDefault="00ED2358" w:rsidP="00DD72A3">
      <w:pPr>
        <w:pStyle w:val="ListParagraph"/>
        <w:spacing w:line="360" w:lineRule="auto"/>
        <w:jc w:val="both"/>
        <w:rPr>
          <w:rFonts w:ascii="Times New Roman" w:eastAsia="Times New Roman" w:hAnsi="Times New Roman" w:cs="Times New Roman"/>
          <w:spacing w:val="-10"/>
          <w:kern w:val="28"/>
          <w:sz w:val="27"/>
          <w:szCs w:val="27"/>
        </w:rPr>
      </w:pPr>
    </w:p>
    <w:p w:rsidR="00ED2358" w:rsidRDefault="00ED2358" w:rsidP="00DD72A3">
      <w:pPr>
        <w:pStyle w:val="ListParagraph"/>
        <w:spacing w:line="360" w:lineRule="auto"/>
        <w:jc w:val="both"/>
        <w:rPr>
          <w:rFonts w:ascii="Times New Roman" w:eastAsia="Times New Roman" w:hAnsi="Times New Roman" w:cs="Times New Roman"/>
          <w:spacing w:val="-10"/>
          <w:kern w:val="28"/>
          <w:sz w:val="27"/>
          <w:szCs w:val="27"/>
        </w:rPr>
      </w:pPr>
    </w:p>
    <w:p w:rsidR="00ED2358" w:rsidRDefault="00ED2358" w:rsidP="00DD72A3">
      <w:pPr>
        <w:pStyle w:val="ListParagraph"/>
        <w:spacing w:line="360" w:lineRule="auto"/>
        <w:jc w:val="both"/>
        <w:rPr>
          <w:rFonts w:ascii="Times New Roman" w:eastAsia="Times New Roman" w:hAnsi="Times New Roman" w:cs="Times New Roman"/>
          <w:spacing w:val="-10"/>
          <w:kern w:val="28"/>
          <w:sz w:val="27"/>
          <w:szCs w:val="27"/>
        </w:rPr>
      </w:pPr>
    </w:p>
    <w:p w:rsidR="00ED2358" w:rsidRDefault="00ED2358" w:rsidP="00DD72A3">
      <w:pPr>
        <w:pStyle w:val="ListParagraph"/>
        <w:spacing w:line="360" w:lineRule="auto"/>
        <w:jc w:val="both"/>
        <w:rPr>
          <w:rFonts w:ascii="Times New Roman" w:eastAsia="Times New Roman" w:hAnsi="Times New Roman" w:cs="Times New Roman"/>
          <w:spacing w:val="-10"/>
          <w:kern w:val="28"/>
          <w:sz w:val="27"/>
          <w:szCs w:val="27"/>
        </w:rPr>
      </w:pPr>
    </w:p>
    <w:p w:rsidR="00977A1E" w:rsidRPr="000D320C" w:rsidRDefault="00525F96" w:rsidP="00977A1E">
      <w:pPr>
        <w:spacing w:after="0" w:line="360" w:lineRule="auto"/>
        <w:contextualSpacing/>
        <w:jc w:val="center"/>
        <w:outlineLvl w:val="0"/>
        <w:rPr>
          <w:rFonts w:ascii="Cambria" w:eastAsia="Times New Roman" w:hAnsi="Cambria" w:cs="Times New Roman"/>
          <w:b/>
          <w:spacing w:val="-10"/>
          <w:kern w:val="28"/>
          <w:sz w:val="38"/>
          <w:szCs w:val="38"/>
        </w:rPr>
      </w:pPr>
      <w:bookmarkStart w:id="43" w:name="_Toc456380232"/>
      <w:r w:rsidRPr="000D320C">
        <w:rPr>
          <w:rFonts w:ascii="Cambria" w:eastAsia="Times New Roman" w:hAnsi="Cambria" w:cs="Times New Roman"/>
          <w:b/>
          <w:spacing w:val="-10"/>
          <w:kern w:val="28"/>
          <w:sz w:val="38"/>
          <w:szCs w:val="38"/>
        </w:rPr>
        <w:t>Chapter 5</w:t>
      </w:r>
      <w:r w:rsidR="00977A1E" w:rsidRPr="000D320C">
        <w:rPr>
          <w:rFonts w:ascii="Cambria" w:eastAsia="Times New Roman" w:hAnsi="Cambria" w:cs="Times New Roman"/>
          <w:b/>
          <w:spacing w:val="-10"/>
          <w:kern w:val="28"/>
          <w:sz w:val="38"/>
          <w:szCs w:val="38"/>
        </w:rPr>
        <w:t>: RESULTS</w:t>
      </w:r>
      <w:bookmarkEnd w:id="43"/>
    </w:p>
    <w:p w:rsidR="00977A1E" w:rsidRPr="00E94294" w:rsidRDefault="00977A1E" w:rsidP="00977A1E">
      <w:pPr>
        <w:spacing w:line="360" w:lineRule="auto"/>
        <w:jc w:val="both"/>
        <w:rPr>
          <w:rFonts w:ascii="Times New Roman" w:eastAsia="Times New Roman" w:hAnsi="Times New Roman" w:cs="Times New Roman"/>
          <w:spacing w:val="-10"/>
          <w:kern w:val="28"/>
          <w:sz w:val="26"/>
          <w:szCs w:val="26"/>
        </w:rPr>
      </w:pPr>
      <w:r>
        <w:rPr>
          <w:rFonts w:ascii="Times New Roman" w:eastAsia="Times New Roman" w:hAnsi="Times New Roman" w:cs="Times New Roman"/>
          <w:spacing w:val="-10"/>
          <w:kern w:val="28"/>
          <w:sz w:val="27"/>
          <w:szCs w:val="27"/>
        </w:rPr>
        <w:tab/>
      </w:r>
      <w:r w:rsidRPr="00E94294">
        <w:rPr>
          <w:rFonts w:ascii="Times New Roman" w:eastAsia="Times New Roman" w:hAnsi="Times New Roman" w:cs="Times New Roman"/>
          <w:spacing w:val="-10"/>
          <w:kern w:val="28"/>
          <w:sz w:val="26"/>
          <w:szCs w:val="26"/>
        </w:rPr>
        <w:t>The results here concern mostly the data collected on the field during the investigations and site visits. The following results were obtained during the</w:t>
      </w:r>
      <w:r w:rsidR="003242BC" w:rsidRPr="00E94294">
        <w:rPr>
          <w:rFonts w:ascii="Times New Roman" w:eastAsia="Times New Roman" w:hAnsi="Times New Roman" w:cs="Times New Roman"/>
          <w:spacing w:val="-10"/>
          <w:kern w:val="28"/>
          <w:sz w:val="26"/>
          <w:szCs w:val="26"/>
        </w:rPr>
        <w:t>se</w:t>
      </w:r>
      <w:r w:rsidRPr="00E94294">
        <w:rPr>
          <w:rFonts w:ascii="Times New Roman" w:eastAsia="Times New Roman" w:hAnsi="Times New Roman" w:cs="Times New Roman"/>
          <w:spacing w:val="-10"/>
          <w:kern w:val="28"/>
          <w:sz w:val="26"/>
          <w:szCs w:val="26"/>
        </w:rPr>
        <w:t xml:space="preserve"> investigations and site visits. </w:t>
      </w:r>
    </w:p>
    <w:p w:rsidR="00977A1E" w:rsidRPr="000D320C" w:rsidRDefault="00977A1E" w:rsidP="00525F96">
      <w:pPr>
        <w:pStyle w:val="ListParagraph"/>
        <w:numPr>
          <w:ilvl w:val="1"/>
          <w:numId w:val="36"/>
        </w:numPr>
        <w:spacing w:after="0" w:line="360" w:lineRule="auto"/>
        <w:outlineLvl w:val="0"/>
        <w:rPr>
          <w:rFonts w:ascii="Times New Roman" w:eastAsia="Times New Roman" w:hAnsi="Times New Roman" w:cs="Times New Roman"/>
          <w:spacing w:val="-10"/>
          <w:kern w:val="28"/>
          <w:sz w:val="30"/>
          <w:szCs w:val="30"/>
        </w:rPr>
      </w:pPr>
      <w:bookmarkStart w:id="44" w:name="_Toc456380233"/>
      <w:r w:rsidRPr="000D320C">
        <w:rPr>
          <w:rFonts w:ascii="Times New Roman" w:eastAsia="Times New Roman" w:hAnsi="Times New Roman" w:cs="Times New Roman"/>
          <w:spacing w:val="-10"/>
          <w:kern w:val="28"/>
          <w:sz w:val="30"/>
          <w:szCs w:val="30"/>
        </w:rPr>
        <w:t>The demand of water:</w:t>
      </w:r>
      <w:bookmarkEnd w:id="44"/>
      <w:r w:rsidRPr="000D320C">
        <w:rPr>
          <w:rFonts w:ascii="Times New Roman" w:eastAsia="Times New Roman" w:hAnsi="Times New Roman" w:cs="Times New Roman"/>
          <w:spacing w:val="-10"/>
          <w:kern w:val="28"/>
          <w:sz w:val="30"/>
          <w:szCs w:val="30"/>
        </w:rPr>
        <w:t xml:space="preserve"> </w:t>
      </w:r>
    </w:p>
    <w:p w:rsidR="008C6468" w:rsidRPr="00E94294" w:rsidRDefault="00977A1E" w:rsidP="008C6468">
      <w:pPr>
        <w:spacing w:after="0" w:line="360" w:lineRule="auto"/>
        <w:ind w:firstLine="720"/>
        <w:jc w:val="both"/>
        <w:rPr>
          <w:rFonts w:ascii="Times New Roman" w:eastAsia="Times New Roman" w:hAnsi="Times New Roman" w:cs="Times New Roman"/>
          <w:i/>
          <w:spacing w:val="-10"/>
          <w:kern w:val="28"/>
          <w:sz w:val="26"/>
          <w:szCs w:val="26"/>
        </w:rPr>
      </w:pPr>
      <w:r w:rsidRPr="00E94294">
        <w:rPr>
          <w:rFonts w:ascii="Times New Roman" w:eastAsia="Times New Roman" w:hAnsi="Times New Roman" w:cs="Times New Roman"/>
          <w:spacing w:val="-10"/>
          <w:kern w:val="28"/>
          <w:sz w:val="26"/>
          <w:szCs w:val="26"/>
        </w:rPr>
        <w:t xml:space="preserve">Based on the durability of the materials to be used, the project has been evaluated to have a life span of 20 years.  From the data collected on the field, the daily consumption </w:t>
      </w:r>
      <w:r w:rsidR="004C7074" w:rsidRPr="00E94294">
        <w:rPr>
          <w:rFonts w:ascii="Times New Roman" w:eastAsia="Times New Roman" w:hAnsi="Times New Roman" w:cs="Times New Roman"/>
          <w:spacing w:val="-10"/>
          <w:kern w:val="28"/>
          <w:sz w:val="26"/>
          <w:szCs w:val="26"/>
        </w:rPr>
        <w:t>(</w:t>
      </w:r>
      <w:proofErr w:type="spellStart"/>
      <w:r w:rsidR="004C7074" w:rsidRPr="00E94294">
        <w:rPr>
          <w:rFonts w:ascii="Times New Roman" w:eastAsia="Times New Roman" w:hAnsi="Times New Roman" w:cs="Times New Roman"/>
          <w:spacing w:val="-10"/>
          <w:kern w:val="28"/>
          <w:sz w:val="26"/>
          <w:szCs w:val="26"/>
        </w:rPr>
        <w:t>V</w:t>
      </w:r>
      <w:r w:rsidR="004C7074" w:rsidRPr="00E94294">
        <w:rPr>
          <w:rFonts w:ascii="Times New Roman" w:eastAsia="Times New Roman" w:hAnsi="Times New Roman" w:cs="Times New Roman"/>
          <w:spacing w:val="-10"/>
          <w:kern w:val="28"/>
          <w:sz w:val="26"/>
          <w:szCs w:val="26"/>
          <w:vertAlign w:val="subscript"/>
        </w:rPr>
        <w:t>d</w:t>
      </w:r>
      <w:proofErr w:type="spellEnd"/>
      <w:r w:rsidR="004C7074" w:rsidRPr="00E94294">
        <w:rPr>
          <w:rFonts w:ascii="Times New Roman" w:eastAsia="Times New Roman" w:hAnsi="Times New Roman" w:cs="Times New Roman"/>
          <w:spacing w:val="-10"/>
          <w:kern w:val="28"/>
          <w:sz w:val="26"/>
          <w:szCs w:val="26"/>
        </w:rPr>
        <w:t xml:space="preserve">) </w:t>
      </w:r>
      <w:r w:rsidRPr="00E94294">
        <w:rPr>
          <w:rFonts w:ascii="Times New Roman" w:eastAsia="Times New Roman" w:hAnsi="Times New Roman" w:cs="Times New Roman"/>
          <w:spacing w:val="-10"/>
          <w:kern w:val="28"/>
          <w:sz w:val="26"/>
          <w:szCs w:val="26"/>
        </w:rPr>
        <w:t>has been fixed at 55litres/day. The population growth rate has been evaluated to 3</w:t>
      </w:r>
      <w:r w:rsidR="003242BC" w:rsidRPr="00E94294">
        <w:rPr>
          <w:rFonts w:ascii="Times New Roman" w:eastAsia="Times New Roman" w:hAnsi="Times New Roman" w:cs="Times New Roman"/>
          <w:spacing w:val="-10"/>
          <w:kern w:val="28"/>
          <w:sz w:val="26"/>
          <w:szCs w:val="26"/>
        </w:rPr>
        <w:t xml:space="preserve">% (a=0.03). </w:t>
      </w:r>
      <w:r w:rsidRPr="00E94294">
        <w:rPr>
          <w:rFonts w:ascii="Times New Roman" w:eastAsia="Times New Roman" w:hAnsi="Times New Roman" w:cs="Times New Roman"/>
          <w:spacing w:val="-10"/>
          <w:kern w:val="28"/>
          <w:sz w:val="26"/>
          <w:szCs w:val="26"/>
        </w:rPr>
        <w:t>This value is also equal to the consumption growth rate. (b=0.03).</w:t>
      </w:r>
      <w:r w:rsidR="00EF3F02" w:rsidRPr="00E94294">
        <w:rPr>
          <w:rFonts w:ascii="Times New Roman" w:eastAsia="Times New Roman" w:hAnsi="Times New Roman" w:cs="Times New Roman"/>
          <w:spacing w:val="-10"/>
          <w:kern w:val="28"/>
          <w:sz w:val="26"/>
          <w:szCs w:val="26"/>
        </w:rPr>
        <w:t xml:space="preserve"> </w:t>
      </w:r>
      <w:r w:rsidR="008C6468" w:rsidRPr="00E94294">
        <w:rPr>
          <w:rFonts w:ascii="Times New Roman" w:eastAsia="Times New Roman" w:hAnsi="Times New Roman" w:cs="Times New Roman"/>
          <w:i/>
          <w:spacing w:val="-10"/>
          <w:kern w:val="28"/>
          <w:sz w:val="26"/>
          <w:szCs w:val="26"/>
        </w:rPr>
        <w:t>(Source: ISSEA</w:t>
      </w:r>
      <w:r w:rsidR="00E94294">
        <w:rPr>
          <w:rFonts w:ascii="Times New Roman" w:eastAsia="Times New Roman" w:hAnsi="Times New Roman" w:cs="Times New Roman"/>
          <w:i/>
          <w:spacing w:val="-10"/>
          <w:kern w:val="28"/>
          <w:sz w:val="26"/>
          <w:szCs w:val="26"/>
        </w:rPr>
        <w:t>, WHO</w:t>
      </w:r>
      <w:r w:rsidR="008C6468" w:rsidRPr="00E94294">
        <w:rPr>
          <w:rFonts w:ascii="Times New Roman" w:eastAsia="Times New Roman" w:hAnsi="Times New Roman" w:cs="Times New Roman"/>
          <w:i/>
          <w:spacing w:val="-10"/>
          <w:kern w:val="28"/>
          <w:sz w:val="26"/>
          <w:szCs w:val="26"/>
        </w:rPr>
        <w:t>)</w:t>
      </w:r>
    </w:p>
    <w:p w:rsidR="00977A1E" w:rsidRPr="00672953" w:rsidRDefault="00977A1E" w:rsidP="00977A1E">
      <w:pPr>
        <w:pStyle w:val="Caption"/>
        <w:keepNext/>
        <w:jc w:val="center"/>
        <w:rPr>
          <w:rFonts w:ascii="Times New Roman" w:hAnsi="Times New Roman" w:cs="Times New Roman"/>
          <w:color w:val="auto"/>
          <w:sz w:val="27"/>
          <w:szCs w:val="27"/>
        </w:rPr>
      </w:pPr>
      <w:bookmarkStart w:id="45" w:name="_Toc456381174"/>
      <w:r w:rsidRPr="00672953">
        <w:rPr>
          <w:rFonts w:ascii="Times New Roman" w:hAnsi="Times New Roman" w:cs="Times New Roman"/>
          <w:color w:val="auto"/>
          <w:sz w:val="27"/>
          <w:szCs w:val="27"/>
        </w:rPr>
        <w:t xml:space="preserve">Table </w:t>
      </w:r>
      <w:r w:rsidRPr="00672953">
        <w:rPr>
          <w:rFonts w:ascii="Times New Roman" w:hAnsi="Times New Roman" w:cs="Times New Roman"/>
          <w:color w:val="auto"/>
          <w:sz w:val="27"/>
          <w:szCs w:val="27"/>
        </w:rPr>
        <w:fldChar w:fldCharType="begin"/>
      </w:r>
      <w:r w:rsidRPr="00672953">
        <w:rPr>
          <w:rFonts w:ascii="Times New Roman" w:hAnsi="Times New Roman" w:cs="Times New Roman"/>
          <w:color w:val="auto"/>
          <w:sz w:val="27"/>
          <w:szCs w:val="27"/>
        </w:rPr>
        <w:instrText xml:space="preserve"> SEQ Table \* roman </w:instrText>
      </w:r>
      <w:r w:rsidRPr="00672953">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iii</w:t>
      </w:r>
      <w:r w:rsidRPr="00672953">
        <w:rPr>
          <w:rFonts w:ascii="Times New Roman" w:hAnsi="Times New Roman" w:cs="Times New Roman"/>
          <w:color w:val="auto"/>
          <w:sz w:val="27"/>
          <w:szCs w:val="27"/>
        </w:rPr>
        <w:fldChar w:fldCharType="end"/>
      </w:r>
      <w:r w:rsidRPr="00672953">
        <w:rPr>
          <w:rFonts w:ascii="Times New Roman" w:hAnsi="Times New Roman" w:cs="Times New Roman"/>
          <w:color w:val="auto"/>
          <w:sz w:val="27"/>
          <w:szCs w:val="27"/>
        </w:rPr>
        <w:t>: Table summarizing the demand of water in the community</w:t>
      </w:r>
      <w:bookmarkEnd w:id="45"/>
    </w:p>
    <w:tbl>
      <w:tblPr>
        <w:tblW w:w="9214" w:type="dxa"/>
        <w:jc w:val="center"/>
        <w:tblLook w:val="04A0" w:firstRow="1" w:lastRow="0" w:firstColumn="1" w:lastColumn="0" w:noHBand="0" w:noVBand="1"/>
      </w:tblPr>
      <w:tblGrid>
        <w:gridCol w:w="2511"/>
        <w:gridCol w:w="2254"/>
        <w:gridCol w:w="2551"/>
        <w:gridCol w:w="1898"/>
      </w:tblGrid>
      <w:tr w:rsidR="00977A1E" w:rsidRPr="008A0A66" w:rsidTr="00977A1E">
        <w:trPr>
          <w:trHeight w:val="653"/>
          <w:jc w:val="center"/>
        </w:trPr>
        <w:tc>
          <w:tcPr>
            <w:tcW w:w="25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7A1E" w:rsidRPr="00E94294" w:rsidRDefault="00977A1E" w:rsidP="00977A1E">
            <w:pPr>
              <w:spacing w:after="0" w:line="240" w:lineRule="auto"/>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 </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Formula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Numerical applications (N.A)</w:t>
            </w:r>
          </w:p>
        </w:tc>
        <w:tc>
          <w:tcPr>
            <w:tcW w:w="1898" w:type="dxa"/>
            <w:tcBorders>
              <w:top w:val="single" w:sz="4" w:space="0" w:color="auto"/>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Results</w:t>
            </w:r>
          </w:p>
        </w:tc>
      </w:tr>
      <w:tr w:rsidR="00977A1E" w:rsidRPr="008A0A66" w:rsidTr="00977A1E">
        <w:trPr>
          <w:trHeight w:val="679"/>
          <w:jc w:val="center"/>
        </w:trPr>
        <w:tc>
          <w:tcPr>
            <w:tcW w:w="2511" w:type="dxa"/>
            <w:tcBorders>
              <w:top w:val="nil"/>
              <w:left w:val="single" w:sz="4" w:space="0" w:color="auto"/>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Present population (P</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w:t>
            </w:r>
          </w:p>
        </w:tc>
        <w:tc>
          <w:tcPr>
            <w:tcW w:w="4805" w:type="dxa"/>
            <w:gridSpan w:val="2"/>
            <w:tcBorders>
              <w:top w:val="single" w:sz="4" w:space="0" w:color="auto"/>
              <w:left w:val="nil"/>
              <w:bottom w:val="single" w:sz="4" w:space="0" w:color="auto"/>
              <w:right w:val="single" w:sz="4" w:space="0" w:color="auto"/>
            </w:tcBorders>
            <w:shd w:val="clear" w:color="auto" w:fill="auto"/>
            <w:noWrap/>
            <w:vAlign w:val="bottom"/>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 </w:t>
            </w:r>
          </w:p>
        </w:tc>
        <w:tc>
          <w:tcPr>
            <w:tcW w:w="1898"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400 inhabitants</w:t>
            </w:r>
          </w:p>
        </w:tc>
      </w:tr>
      <w:tr w:rsidR="00977A1E" w:rsidRPr="008A0A66" w:rsidTr="00977A1E">
        <w:trPr>
          <w:trHeight w:val="679"/>
          <w:jc w:val="center"/>
        </w:trPr>
        <w:tc>
          <w:tcPr>
            <w:tcW w:w="2511" w:type="dxa"/>
            <w:tcBorders>
              <w:top w:val="nil"/>
              <w:left w:val="single" w:sz="4" w:space="0" w:color="auto"/>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Present water consumption (C</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w:t>
            </w:r>
          </w:p>
        </w:tc>
        <w:tc>
          <w:tcPr>
            <w:tcW w:w="2254" w:type="dxa"/>
            <w:tcBorders>
              <w:top w:val="nil"/>
              <w:left w:val="nil"/>
              <w:bottom w:val="single" w:sz="4" w:space="0" w:color="auto"/>
              <w:right w:val="single" w:sz="4" w:space="0" w:color="auto"/>
            </w:tcBorders>
            <w:shd w:val="clear" w:color="auto" w:fill="auto"/>
            <w:noWrap/>
            <w:vAlign w:val="bottom"/>
            <w:hideMark/>
          </w:tcPr>
          <w:p w:rsidR="00977A1E" w:rsidRPr="00E94294" w:rsidRDefault="00977A1E" w:rsidP="004C7074">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C</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=P</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w:t>
            </w:r>
            <w:r w:rsidR="004C7074" w:rsidRPr="00E94294">
              <w:rPr>
                <w:rFonts w:ascii="Calibri" w:eastAsia="Times New Roman" w:hAnsi="Calibri" w:cs="Times New Roman"/>
                <w:color w:val="000000"/>
                <w:sz w:val="27"/>
                <w:szCs w:val="27"/>
              </w:rPr>
              <w:t>V</w:t>
            </w:r>
            <w:r w:rsidR="004C7074" w:rsidRPr="00E94294">
              <w:rPr>
                <w:rFonts w:ascii="Calibri" w:eastAsia="Times New Roman" w:hAnsi="Calibri" w:cs="Times New Roman"/>
                <w:color w:val="000000"/>
                <w:sz w:val="27"/>
                <w:szCs w:val="27"/>
                <w:vertAlign w:val="subscript"/>
              </w:rPr>
              <w:t>d</w:t>
            </w:r>
          </w:p>
        </w:tc>
        <w:tc>
          <w:tcPr>
            <w:tcW w:w="2551"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C</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=400×0.055</w:t>
            </w:r>
          </w:p>
        </w:tc>
        <w:tc>
          <w:tcPr>
            <w:tcW w:w="1898" w:type="dxa"/>
            <w:tcBorders>
              <w:top w:val="nil"/>
              <w:left w:val="nil"/>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22 m</w:t>
            </w:r>
            <w:r w:rsidRPr="00E94294">
              <w:rPr>
                <w:rFonts w:ascii="Calibri" w:eastAsia="Times New Roman" w:hAnsi="Calibri" w:cs="Times New Roman"/>
                <w:color w:val="000000"/>
                <w:sz w:val="27"/>
                <w:szCs w:val="27"/>
                <w:vertAlign w:val="superscript"/>
              </w:rPr>
              <w:t>3</w:t>
            </w:r>
            <w:r w:rsidRPr="00E94294">
              <w:rPr>
                <w:rFonts w:ascii="Calibri" w:eastAsia="Times New Roman" w:hAnsi="Calibri" w:cs="Times New Roman"/>
                <w:color w:val="000000"/>
                <w:sz w:val="27"/>
                <w:szCs w:val="27"/>
              </w:rPr>
              <w:t>/day</w:t>
            </w:r>
          </w:p>
        </w:tc>
      </w:tr>
      <w:tr w:rsidR="00977A1E" w:rsidRPr="008A0A66" w:rsidTr="00977A1E">
        <w:trPr>
          <w:trHeight w:val="731"/>
          <w:jc w:val="center"/>
        </w:trPr>
        <w:tc>
          <w:tcPr>
            <w:tcW w:w="2511" w:type="dxa"/>
            <w:tcBorders>
              <w:top w:val="nil"/>
              <w:left w:val="single" w:sz="4" w:space="0" w:color="auto"/>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Population after 20 years</w:t>
            </w:r>
          </w:p>
        </w:tc>
        <w:tc>
          <w:tcPr>
            <w:tcW w:w="2254" w:type="dxa"/>
            <w:tcBorders>
              <w:top w:val="nil"/>
              <w:left w:val="nil"/>
              <w:bottom w:val="single" w:sz="4" w:space="0" w:color="auto"/>
              <w:right w:val="single" w:sz="4" w:space="0" w:color="auto"/>
            </w:tcBorders>
            <w:shd w:val="clear" w:color="auto" w:fill="auto"/>
            <w:noWrap/>
            <w:vAlign w:val="bottom"/>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P</w:t>
            </w:r>
            <w:r w:rsidRPr="00E94294">
              <w:rPr>
                <w:rFonts w:ascii="Calibri" w:eastAsia="Times New Roman" w:hAnsi="Calibri" w:cs="Times New Roman"/>
                <w:color w:val="000000"/>
                <w:sz w:val="27"/>
                <w:szCs w:val="27"/>
                <w:vertAlign w:val="subscript"/>
              </w:rPr>
              <w:t>20</w:t>
            </w:r>
            <w:r w:rsidRPr="00E94294">
              <w:rPr>
                <w:rFonts w:ascii="Calibri" w:eastAsia="Times New Roman" w:hAnsi="Calibri" w:cs="Times New Roman"/>
                <w:color w:val="000000"/>
                <w:sz w:val="27"/>
                <w:szCs w:val="27"/>
              </w:rPr>
              <w:t>=P</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 xml:space="preserve"> (1+a)</w:t>
            </w:r>
            <w:r w:rsidRPr="00E94294">
              <w:rPr>
                <w:rFonts w:ascii="Calibri" w:eastAsia="Times New Roman" w:hAnsi="Calibri" w:cs="Times New Roman"/>
                <w:color w:val="000000"/>
                <w:sz w:val="27"/>
                <w:szCs w:val="27"/>
                <w:vertAlign w:val="superscript"/>
              </w:rPr>
              <w:t>20</w:t>
            </w:r>
          </w:p>
        </w:tc>
        <w:tc>
          <w:tcPr>
            <w:tcW w:w="2551"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P</w:t>
            </w:r>
            <w:r w:rsidRPr="00E94294">
              <w:rPr>
                <w:rFonts w:ascii="Calibri" w:eastAsia="Times New Roman" w:hAnsi="Calibri" w:cs="Times New Roman"/>
                <w:color w:val="000000"/>
                <w:sz w:val="27"/>
                <w:szCs w:val="27"/>
                <w:vertAlign w:val="subscript"/>
              </w:rPr>
              <w:t>20</w:t>
            </w:r>
            <w:r w:rsidRPr="00E94294">
              <w:rPr>
                <w:rFonts w:ascii="Calibri" w:eastAsia="Times New Roman" w:hAnsi="Calibri" w:cs="Times New Roman"/>
                <w:color w:val="000000"/>
                <w:sz w:val="27"/>
                <w:szCs w:val="27"/>
              </w:rPr>
              <w:t>=400(1+0.03)</w:t>
            </w:r>
            <w:r w:rsidRPr="00E94294">
              <w:rPr>
                <w:rFonts w:ascii="Calibri" w:eastAsia="Times New Roman" w:hAnsi="Calibri" w:cs="Times New Roman"/>
                <w:color w:val="000000"/>
                <w:sz w:val="27"/>
                <w:szCs w:val="27"/>
                <w:vertAlign w:val="superscript"/>
              </w:rPr>
              <w:t>20</w:t>
            </w:r>
          </w:p>
        </w:tc>
        <w:tc>
          <w:tcPr>
            <w:tcW w:w="1898"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723 inhabitants</w:t>
            </w:r>
          </w:p>
        </w:tc>
      </w:tr>
      <w:tr w:rsidR="00977A1E" w:rsidRPr="008A0A66" w:rsidTr="00977A1E">
        <w:trPr>
          <w:trHeight w:val="653"/>
          <w:jc w:val="center"/>
        </w:trPr>
        <w:tc>
          <w:tcPr>
            <w:tcW w:w="2511" w:type="dxa"/>
            <w:tcBorders>
              <w:top w:val="nil"/>
              <w:left w:val="single" w:sz="4" w:space="0" w:color="auto"/>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Consumption after 20 years</w:t>
            </w:r>
          </w:p>
        </w:tc>
        <w:tc>
          <w:tcPr>
            <w:tcW w:w="2254" w:type="dxa"/>
            <w:tcBorders>
              <w:top w:val="nil"/>
              <w:left w:val="nil"/>
              <w:bottom w:val="single" w:sz="4" w:space="0" w:color="auto"/>
              <w:right w:val="single" w:sz="4" w:space="0" w:color="auto"/>
            </w:tcBorders>
            <w:shd w:val="clear" w:color="auto" w:fill="auto"/>
            <w:noWrap/>
            <w:vAlign w:val="bottom"/>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C</w:t>
            </w:r>
            <w:r w:rsidRPr="00E94294">
              <w:rPr>
                <w:rFonts w:ascii="Calibri" w:eastAsia="Times New Roman" w:hAnsi="Calibri" w:cs="Times New Roman"/>
                <w:color w:val="000000"/>
                <w:sz w:val="27"/>
                <w:szCs w:val="27"/>
                <w:vertAlign w:val="subscript"/>
              </w:rPr>
              <w:t>20</w:t>
            </w:r>
            <w:r w:rsidRPr="00E94294">
              <w:rPr>
                <w:rFonts w:ascii="Calibri" w:eastAsia="Times New Roman" w:hAnsi="Calibri" w:cs="Times New Roman"/>
                <w:color w:val="000000"/>
                <w:sz w:val="27"/>
                <w:szCs w:val="27"/>
              </w:rPr>
              <w:t>=C</w:t>
            </w:r>
            <w:r w:rsidRPr="00E94294">
              <w:rPr>
                <w:rFonts w:ascii="Calibri" w:eastAsia="Times New Roman" w:hAnsi="Calibri" w:cs="Times New Roman"/>
                <w:color w:val="000000"/>
                <w:sz w:val="27"/>
                <w:szCs w:val="27"/>
                <w:vertAlign w:val="subscript"/>
              </w:rPr>
              <w:t>0</w:t>
            </w:r>
            <w:r w:rsidRPr="00E94294">
              <w:rPr>
                <w:rFonts w:ascii="Calibri" w:eastAsia="Times New Roman" w:hAnsi="Calibri" w:cs="Times New Roman"/>
                <w:color w:val="000000"/>
                <w:sz w:val="27"/>
                <w:szCs w:val="27"/>
              </w:rPr>
              <w:t xml:space="preserve"> (1+b)</w:t>
            </w:r>
            <w:r w:rsidRPr="00E94294">
              <w:rPr>
                <w:rFonts w:ascii="Calibri" w:eastAsia="Times New Roman" w:hAnsi="Calibri" w:cs="Times New Roman"/>
                <w:color w:val="000000"/>
                <w:sz w:val="27"/>
                <w:szCs w:val="27"/>
                <w:vertAlign w:val="superscript"/>
              </w:rPr>
              <w:t>20</w:t>
            </w:r>
          </w:p>
        </w:tc>
        <w:tc>
          <w:tcPr>
            <w:tcW w:w="2551"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C</w:t>
            </w:r>
            <w:r w:rsidRPr="00E94294">
              <w:rPr>
                <w:rFonts w:ascii="Calibri" w:eastAsia="Times New Roman" w:hAnsi="Calibri" w:cs="Times New Roman"/>
                <w:color w:val="000000"/>
                <w:sz w:val="27"/>
                <w:szCs w:val="27"/>
                <w:vertAlign w:val="subscript"/>
              </w:rPr>
              <w:t>20</w:t>
            </w:r>
            <w:r w:rsidRPr="00E94294">
              <w:rPr>
                <w:rFonts w:ascii="Calibri" w:eastAsia="Times New Roman" w:hAnsi="Calibri" w:cs="Times New Roman"/>
                <w:color w:val="000000"/>
                <w:sz w:val="27"/>
                <w:szCs w:val="27"/>
              </w:rPr>
              <w:t>=22(1+0.03)</w:t>
            </w:r>
            <w:r w:rsidRPr="00E94294">
              <w:rPr>
                <w:rFonts w:ascii="Calibri" w:eastAsia="Times New Roman" w:hAnsi="Calibri" w:cs="Times New Roman"/>
                <w:color w:val="000000"/>
                <w:sz w:val="27"/>
                <w:szCs w:val="27"/>
                <w:vertAlign w:val="superscript"/>
              </w:rPr>
              <w:t>20</w:t>
            </w:r>
          </w:p>
        </w:tc>
        <w:tc>
          <w:tcPr>
            <w:tcW w:w="1898"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39.73 m</w:t>
            </w:r>
            <w:r w:rsidRPr="00E94294">
              <w:rPr>
                <w:rFonts w:ascii="Calibri" w:eastAsia="Times New Roman" w:hAnsi="Calibri" w:cs="Times New Roman"/>
                <w:color w:val="000000"/>
                <w:sz w:val="27"/>
                <w:szCs w:val="27"/>
                <w:vertAlign w:val="superscript"/>
              </w:rPr>
              <w:t>3</w:t>
            </w:r>
            <w:r w:rsidRPr="00E94294">
              <w:rPr>
                <w:rFonts w:ascii="Calibri" w:eastAsia="Times New Roman" w:hAnsi="Calibri" w:cs="Times New Roman"/>
                <w:color w:val="000000"/>
                <w:sz w:val="27"/>
                <w:szCs w:val="27"/>
              </w:rPr>
              <w:t>/day</w:t>
            </w:r>
          </w:p>
        </w:tc>
      </w:tr>
      <w:tr w:rsidR="00977A1E" w:rsidRPr="008A0A66" w:rsidTr="00977A1E">
        <w:trPr>
          <w:trHeight w:val="679"/>
          <w:jc w:val="center"/>
        </w:trPr>
        <w:tc>
          <w:tcPr>
            <w:tcW w:w="2511" w:type="dxa"/>
            <w:tcBorders>
              <w:top w:val="nil"/>
              <w:left w:val="single" w:sz="4" w:space="0" w:color="auto"/>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 xml:space="preserve">Volume consumed per day </w:t>
            </w:r>
            <w:proofErr w:type="spellStart"/>
            <w:r w:rsidRPr="00E94294">
              <w:rPr>
                <w:rFonts w:ascii="Calibri" w:eastAsia="Times New Roman" w:hAnsi="Calibri" w:cs="Times New Roman"/>
                <w:color w:val="000000"/>
                <w:sz w:val="27"/>
                <w:szCs w:val="27"/>
              </w:rPr>
              <w:t>V</w:t>
            </w:r>
            <w:r w:rsidRPr="00E94294">
              <w:rPr>
                <w:rFonts w:ascii="Calibri" w:eastAsia="Times New Roman" w:hAnsi="Calibri" w:cs="Times New Roman"/>
                <w:color w:val="000000"/>
                <w:sz w:val="27"/>
                <w:szCs w:val="27"/>
                <w:vertAlign w:val="subscript"/>
              </w:rPr>
              <w:t>c</w:t>
            </w:r>
            <w:proofErr w:type="spellEnd"/>
          </w:p>
        </w:tc>
        <w:tc>
          <w:tcPr>
            <w:tcW w:w="2254" w:type="dxa"/>
            <w:tcBorders>
              <w:top w:val="nil"/>
              <w:left w:val="nil"/>
              <w:bottom w:val="single" w:sz="4" w:space="0" w:color="auto"/>
              <w:right w:val="single" w:sz="4" w:space="0" w:color="auto"/>
            </w:tcBorders>
            <w:shd w:val="clear" w:color="auto" w:fill="auto"/>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proofErr w:type="spellStart"/>
            <w:r w:rsidRPr="00E94294">
              <w:rPr>
                <w:rFonts w:ascii="Calibri" w:eastAsia="Times New Roman" w:hAnsi="Calibri" w:cs="Times New Roman"/>
                <w:color w:val="000000"/>
                <w:sz w:val="27"/>
                <w:szCs w:val="27"/>
              </w:rPr>
              <w:t>V</w:t>
            </w:r>
            <w:r w:rsidRPr="00E94294">
              <w:rPr>
                <w:rFonts w:ascii="Calibri" w:eastAsia="Times New Roman" w:hAnsi="Calibri" w:cs="Times New Roman"/>
                <w:color w:val="000000"/>
                <w:sz w:val="27"/>
                <w:szCs w:val="27"/>
                <w:vertAlign w:val="subscript"/>
              </w:rPr>
              <w:t>c</w:t>
            </w:r>
            <w:proofErr w:type="spellEnd"/>
            <w:r w:rsidRPr="00E94294">
              <w:rPr>
                <w:rFonts w:ascii="Calibri" w:eastAsia="Times New Roman" w:hAnsi="Calibri" w:cs="Times New Roman"/>
                <w:color w:val="000000"/>
                <w:sz w:val="27"/>
                <w:szCs w:val="27"/>
              </w:rPr>
              <w:t>=(C</w:t>
            </w:r>
            <w:r w:rsidRPr="00E94294">
              <w:rPr>
                <w:rFonts w:ascii="Calibri" w:eastAsia="Times New Roman" w:hAnsi="Calibri" w:cs="Times New Roman"/>
                <w:color w:val="000000"/>
                <w:sz w:val="27"/>
                <w:szCs w:val="27"/>
                <w:vertAlign w:val="subscript"/>
              </w:rPr>
              <w:t>20</w:t>
            </w:r>
            <w:r w:rsidRPr="00E94294">
              <w:rPr>
                <w:rFonts w:ascii="Calibri" w:eastAsia="Times New Roman" w:hAnsi="Calibri" w:cs="Times New Roman"/>
                <w:color w:val="000000"/>
                <w:sz w:val="27"/>
                <w:szCs w:val="27"/>
              </w:rPr>
              <w:t>×10)/24</w:t>
            </w:r>
          </w:p>
        </w:tc>
        <w:tc>
          <w:tcPr>
            <w:tcW w:w="2551"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proofErr w:type="spellStart"/>
            <w:r w:rsidRPr="00E94294">
              <w:rPr>
                <w:rFonts w:ascii="Calibri" w:eastAsia="Times New Roman" w:hAnsi="Calibri" w:cs="Times New Roman"/>
                <w:color w:val="000000"/>
                <w:sz w:val="27"/>
                <w:szCs w:val="27"/>
              </w:rPr>
              <w:t>V</w:t>
            </w:r>
            <w:r w:rsidRPr="00E94294">
              <w:rPr>
                <w:rFonts w:ascii="Calibri" w:eastAsia="Times New Roman" w:hAnsi="Calibri" w:cs="Times New Roman"/>
                <w:color w:val="000000"/>
                <w:sz w:val="27"/>
                <w:szCs w:val="27"/>
                <w:vertAlign w:val="subscript"/>
              </w:rPr>
              <w:t>c</w:t>
            </w:r>
            <w:proofErr w:type="spellEnd"/>
            <w:r w:rsidRPr="00E94294">
              <w:rPr>
                <w:rFonts w:ascii="Calibri" w:eastAsia="Times New Roman" w:hAnsi="Calibri" w:cs="Times New Roman"/>
                <w:color w:val="000000"/>
                <w:sz w:val="27"/>
                <w:szCs w:val="27"/>
              </w:rPr>
              <w:t>=(39.73×10)/24</w:t>
            </w:r>
          </w:p>
        </w:tc>
        <w:tc>
          <w:tcPr>
            <w:tcW w:w="1898" w:type="dxa"/>
            <w:tcBorders>
              <w:top w:val="nil"/>
              <w:left w:val="nil"/>
              <w:bottom w:val="single" w:sz="4" w:space="0" w:color="auto"/>
              <w:right w:val="single" w:sz="4" w:space="0" w:color="auto"/>
            </w:tcBorders>
            <w:shd w:val="clear" w:color="auto" w:fill="auto"/>
            <w:noWrap/>
            <w:vAlign w:val="center"/>
            <w:hideMark/>
          </w:tcPr>
          <w:p w:rsidR="00977A1E" w:rsidRPr="00E94294" w:rsidRDefault="00977A1E" w:rsidP="00977A1E">
            <w:pPr>
              <w:spacing w:after="0" w:line="240" w:lineRule="auto"/>
              <w:jc w:val="center"/>
              <w:rPr>
                <w:rFonts w:ascii="Calibri" w:eastAsia="Times New Roman" w:hAnsi="Calibri" w:cs="Times New Roman"/>
                <w:color w:val="000000"/>
                <w:sz w:val="27"/>
                <w:szCs w:val="27"/>
              </w:rPr>
            </w:pPr>
            <w:r w:rsidRPr="00E94294">
              <w:rPr>
                <w:rFonts w:ascii="Calibri" w:eastAsia="Times New Roman" w:hAnsi="Calibri" w:cs="Times New Roman"/>
                <w:color w:val="000000"/>
                <w:sz w:val="27"/>
                <w:szCs w:val="27"/>
              </w:rPr>
              <w:t>16.56 m</w:t>
            </w:r>
            <w:r w:rsidRPr="00E94294">
              <w:rPr>
                <w:rFonts w:ascii="Calibri" w:eastAsia="Times New Roman" w:hAnsi="Calibri" w:cs="Times New Roman"/>
                <w:color w:val="000000"/>
                <w:sz w:val="27"/>
                <w:szCs w:val="27"/>
                <w:vertAlign w:val="superscript"/>
              </w:rPr>
              <w:t>3</w:t>
            </w:r>
            <w:r w:rsidRPr="00E94294">
              <w:rPr>
                <w:rFonts w:ascii="Calibri" w:eastAsia="Times New Roman" w:hAnsi="Calibri" w:cs="Times New Roman"/>
                <w:color w:val="000000"/>
                <w:sz w:val="27"/>
                <w:szCs w:val="27"/>
              </w:rPr>
              <w:t>/day</w:t>
            </w:r>
          </w:p>
        </w:tc>
      </w:tr>
    </w:tbl>
    <w:p w:rsidR="00977A1E" w:rsidRDefault="00977A1E" w:rsidP="00977A1E">
      <w:pPr>
        <w:spacing w:after="0" w:line="360" w:lineRule="auto"/>
        <w:rPr>
          <w:rFonts w:ascii="Times New Roman" w:eastAsia="Times New Roman" w:hAnsi="Times New Roman" w:cs="Times New Roman"/>
          <w:spacing w:val="-10"/>
          <w:kern w:val="28"/>
          <w:sz w:val="27"/>
          <w:szCs w:val="27"/>
        </w:rPr>
      </w:pPr>
    </w:p>
    <w:p w:rsidR="00977A1E" w:rsidRPr="00EF3F02" w:rsidRDefault="00977A1E" w:rsidP="00525F96">
      <w:pPr>
        <w:pStyle w:val="ListParagraph"/>
        <w:numPr>
          <w:ilvl w:val="1"/>
          <w:numId w:val="36"/>
        </w:numPr>
        <w:spacing w:after="0" w:line="360" w:lineRule="auto"/>
        <w:outlineLvl w:val="0"/>
        <w:rPr>
          <w:rFonts w:ascii="Times New Roman" w:eastAsia="Times New Roman" w:hAnsi="Times New Roman" w:cs="Times New Roman"/>
          <w:spacing w:val="-10"/>
          <w:kern w:val="28"/>
          <w:sz w:val="30"/>
          <w:szCs w:val="30"/>
        </w:rPr>
      </w:pPr>
      <w:bookmarkStart w:id="46" w:name="_Toc456380234"/>
      <w:r w:rsidRPr="00EF3F02">
        <w:rPr>
          <w:rFonts w:ascii="Times New Roman" w:eastAsia="Times New Roman" w:hAnsi="Times New Roman" w:cs="Times New Roman"/>
          <w:spacing w:val="-10"/>
          <w:kern w:val="28"/>
          <w:sz w:val="30"/>
          <w:szCs w:val="30"/>
        </w:rPr>
        <w:t>Analysis of water (chemical and microbio</w:t>
      </w:r>
      <w:r w:rsidR="00EF3F02">
        <w:rPr>
          <w:rFonts w:ascii="Times New Roman" w:eastAsia="Times New Roman" w:hAnsi="Times New Roman" w:cs="Times New Roman"/>
          <w:spacing w:val="-10"/>
          <w:kern w:val="28"/>
          <w:sz w:val="30"/>
          <w:szCs w:val="30"/>
        </w:rPr>
        <w:t>logical analysis</w:t>
      </w:r>
      <w:r w:rsidRPr="00EF3F02">
        <w:rPr>
          <w:rFonts w:ascii="Times New Roman" w:eastAsia="Times New Roman" w:hAnsi="Times New Roman" w:cs="Times New Roman"/>
          <w:spacing w:val="-10"/>
          <w:kern w:val="28"/>
          <w:sz w:val="30"/>
          <w:szCs w:val="30"/>
        </w:rPr>
        <w:t>)</w:t>
      </w:r>
      <w:bookmarkEnd w:id="46"/>
    </w:p>
    <w:p w:rsidR="00977A1E" w:rsidRPr="00E94294" w:rsidRDefault="00977A1E" w:rsidP="00977A1E">
      <w:pPr>
        <w:spacing w:line="360" w:lineRule="auto"/>
        <w:ind w:left="720"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sample of raw water taken on the site, on eye analysis, presented </w:t>
      </w:r>
      <w:r w:rsidR="001C7D77" w:rsidRPr="00E94294">
        <w:rPr>
          <w:rFonts w:ascii="Times New Roman" w:eastAsia="Times New Roman" w:hAnsi="Times New Roman" w:cs="Times New Roman"/>
          <w:spacing w:val="-10"/>
          <w:kern w:val="28"/>
          <w:sz w:val="26"/>
          <w:szCs w:val="26"/>
        </w:rPr>
        <w:t>all the principal characteristics of underground waters which are low color index, no signs of turbidity, constant temperature,</w:t>
      </w:r>
      <w:r w:rsidRPr="00E94294">
        <w:rPr>
          <w:rFonts w:ascii="Times New Roman" w:eastAsia="Times New Roman" w:hAnsi="Times New Roman" w:cs="Times New Roman"/>
          <w:spacing w:val="-10"/>
          <w:kern w:val="28"/>
          <w:sz w:val="26"/>
          <w:szCs w:val="26"/>
        </w:rPr>
        <w:t xml:space="preserve"> no odor and is apparently safe from chemical contamination. Even though it shows such good characteristics, </w:t>
      </w:r>
      <w:r w:rsidR="00EF3F02" w:rsidRPr="00E94294">
        <w:rPr>
          <w:rFonts w:ascii="Times New Roman" w:eastAsia="Times New Roman" w:hAnsi="Times New Roman" w:cs="Times New Roman"/>
          <w:spacing w:val="-10"/>
          <w:kern w:val="28"/>
          <w:sz w:val="26"/>
          <w:szCs w:val="26"/>
        </w:rPr>
        <w:t>another</w:t>
      </w:r>
      <w:r w:rsidRPr="00E94294">
        <w:rPr>
          <w:rFonts w:ascii="Times New Roman" w:eastAsia="Times New Roman" w:hAnsi="Times New Roman" w:cs="Times New Roman"/>
          <w:spacing w:val="-10"/>
          <w:kern w:val="28"/>
          <w:sz w:val="26"/>
          <w:szCs w:val="26"/>
        </w:rPr>
        <w:t xml:space="preserve"> sample should be collected in a 250ml flask and sent to</w:t>
      </w:r>
      <w:r w:rsidR="00EF3F02" w:rsidRPr="00E94294">
        <w:rPr>
          <w:rFonts w:ascii="Times New Roman" w:eastAsia="Times New Roman" w:hAnsi="Times New Roman" w:cs="Times New Roman"/>
          <w:spacing w:val="-10"/>
          <w:kern w:val="28"/>
          <w:sz w:val="26"/>
          <w:szCs w:val="26"/>
        </w:rPr>
        <w:t xml:space="preserve"> the reference laboratory</w:t>
      </w:r>
      <w:r w:rsidRPr="00E94294">
        <w:rPr>
          <w:rFonts w:ascii="Times New Roman" w:eastAsia="Times New Roman" w:hAnsi="Times New Roman" w:cs="Times New Roman"/>
          <w:spacing w:val="-10"/>
          <w:kern w:val="28"/>
          <w:sz w:val="26"/>
          <w:szCs w:val="26"/>
        </w:rPr>
        <w:t xml:space="preserve"> Centre Pasteur du Cameroun (CPC) for a micro bacterial and chemical analysis. </w:t>
      </w:r>
      <w:r w:rsidR="001C7D77" w:rsidRPr="00E94294">
        <w:rPr>
          <w:rFonts w:ascii="Times New Roman" w:eastAsia="Times New Roman" w:hAnsi="Times New Roman" w:cs="Times New Roman"/>
          <w:spacing w:val="-10"/>
          <w:kern w:val="28"/>
          <w:sz w:val="26"/>
          <w:szCs w:val="26"/>
        </w:rPr>
        <w:t xml:space="preserve">The hardness of the water should be checked alongside with the presence of elements such as Fe an </w:t>
      </w:r>
      <w:proofErr w:type="spellStart"/>
      <w:r w:rsidR="001C7D77" w:rsidRPr="00E94294">
        <w:rPr>
          <w:rFonts w:ascii="Times New Roman" w:eastAsia="Times New Roman" w:hAnsi="Times New Roman" w:cs="Times New Roman"/>
          <w:spacing w:val="-10"/>
          <w:kern w:val="28"/>
          <w:sz w:val="26"/>
          <w:szCs w:val="26"/>
        </w:rPr>
        <w:t>Mn</w:t>
      </w:r>
      <w:proofErr w:type="spellEnd"/>
      <w:r w:rsidR="001C7D77" w:rsidRPr="00E94294">
        <w:rPr>
          <w:rFonts w:ascii="Times New Roman" w:eastAsia="Times New Roman" w:hAnsi="Times New Roman" w:cs="Times New Roman"/>
          <w:spacing w:val="-10"/>
          <w:kern w:val="28"/>
          <w:sz w:val="26"/>
          <w:szCs w:val="26"/>
        </w:rPr>
        <w:t xml:space="preserve"> because these are also characteristics of underground waters</w:t>
      </w:r>
      <w:r w:rsidR="00EF3F02" w:rsidRPr="00E94294">
        <w:rPr>
          <w:rFonts w:ascii="Times New Roman" w:eastAsia="Times New Roman" w:hAnsi="Times New Roman" w:cs="Times New Roman"/>
          <w:spacing w:val="-10"/>
          <w:kern w:val="28"/>
          <w:sz w:val="26"/>
          <w:szCs w:val="26"/>
        </w:rPr>
        <w:t xml:space="preserve"> with can be dangerous for health</w:t>
      </w:r>
      <w:r w:rsidR="001C7D77" w:rsidRPr="00E94294">
        <w:rPr>
          <w:rFonts w:ascii="Times New Roman" w:eastAsia="Times New Roman" w:hAnsi="Times New Roman" w:cs="Times New Roman"/>
          <w:spacing w:val="-10"/>
          <w:kern w:val="28"/>
          <w:sz w:val="26"/>
          <w:szCs w:val="26"/>
        </w:rPr>
        <w:t xml:space="preserve">. </w:t>
      </w:r>
      <w:r w:rsidRPr="00E94294">
        <w:rPr>
          <w:rFonts w:ascii="Times New Roman" w:eastAsia="Times New Roman" w:hAnsi="Times New Roman" w:cs="Times New Roman"/>
          <w:spacing w:val="-10"/>
          <w:kern w:val="28"/>
          <w:sz w:val="26"/>
          <w:szCs w:val="26"/>
        </w:rPr>
        <w:t xml:space="preserve">The decision on the way to treat the </w:t>
      </w:r>
      <w:r w:rsidR="00EF3F02" w:rsidRPr="00E94294">
        <w:rPr>
          <w:rFonts w:ascii="Times New Roman" w:eastAsia="Times New Roman" w:hAnsi="Times New Roman" w:cs="Times New Roman"/>
          <w:spacing w:val="-10"/>
          <w:kern w:val="28"/>
          <w:sz w:val="26"/>
          <w:szCs w:val="26"/>
        </w:rPr>
        <w:t>spring water</w:t>
      </w:r>
      <w:r w:rsidRPr="00E94294">
        <w:rPr>
          <w:rFonts w:ascii="Times New Roman" w:eastAsia="Times New Roman" w:hAnsi="Times New Roman" w:cs="Times New Roman"/>
          <w:spacing w:val="-10"/>
          <w:kern w:val="28"/>
          <w:sz w:val="26"/>
          <w:szCs w:val="26"/>
        </w:rPr>
        <w:t xml:space="preserve"> will be done upon the reception of the results of the analysis. Usually, the presence of fecal coliforms suggests a disinfection with hypo chloric solution. The pH should fall between the interval 5.5&lt; pH &lt;8 because we are dealing with underground water. </w:t>
      </w:r>
    </w:p>
    <w:p w:rsidR="00977A1E" w:rsidRPr="00EF3F02" w:rsidRDefault="00977A1E" w:rsidP="00525F96">
      <w:pPr>
        <w:pStyle w:val="ListParagraph"/>
        <w:numPr>
          <w:ilvl w:val="1"/>
          <w:numId w:val="36"/>
        </w:numPr>
        <w:spacing w:after="0" w:line="360" w:lineRule="auto"/>
        <w:outlineLvl w:val="0"/>
        <w:rPr>
          <w:rFonts w:ascii="Times New Roman" w:eastAsia="Times New Roman" w:hAnsi="Times New Roman" w:cs="Times New Roman"/>
          <w:spacing w:val="-10"/>
          <w:kern w:val="28"/>
          <w:sz w:val="30"/>
          <w:szCs w:val="30"/>
        </w:rPr>
      </w:pPr>
      <w:bookmarkStart w:id="47" w:name="_Toc456380235"/>
      <w:r w:rsidRPr="00EF3F02">
        <w:rPr>
          <w:rFonts w:ascii="Times New Roman" w:eastAsia="Times New Roman" w:hAnsi="Times New Roman" w:cs="Times New Roman"/>
          <w:spacing w:val="-10"/>
          <w:kern w:val="28"/>
          <w:sz w:val="30"/>
          <w:szCs w:val="30"/>
        </w:rPr>
        <w:t>Management mechanism</w:t>
      </w:r>
      <w:bookmarkEnd w:id="47"/>
    </w:p>
    <w:p w:rsidR="00977A1E" w:rsidRPr="00525F96" w:rsidRDefault="00977A1E" w:rsidP="00525F96">
      <w:pPr>
        <w:pStyle w:val="ListParagraph"/>
        <w:numPr>
          <w:ilvl w:val="2"/>
          <w:numId w:val="36"/>
        </w:numPr>
        <w:spacing w:after="0" w:line="360" w:lineRule="auto"/>
        <w:outlineLvl w:val="0"/>
        <w:rPr>
          <w:rFonts w:ascii="Times New Roman" w:eastAsia="Times New Roman" w:hAnsi="Times New Roman" w:cs="Times New Roman"/>
          <w:spacing w:val="-10"/>
          <w:kern w:val="28"/>
          <w:sz w:val="28"/>
          <w:szCs w:val="28"/>
        </w:rPr>
      </w:pPr>
      <w:bookmarkStart w:id="48" w:name="_Toc456380236"/>
      <w:r w:rsidRPr="00525F96">
        <w:rPr>
          <w:rFonts w:ascii="Times New Roman" w:eastAsia="Times New Roman" w:hAnsi="Times New Roman" w:cs="Times New Roman"/>
          <w:spacing w:val="-10"/>
          <w:kern w:val="28"/>
          <w:sz w:val="28"/>
          <w:szCs w:val="28"/>
        </w:rPr>
        <w:t>Composition of the management committee</w:t>
      </w:r>
      <w:bookmarkEnd w:id="48"/>
    </w:p>
    <w:p w:rsidR="00977A1E" w:rsidRPr="00E94294" w:rsidRDefault="00977A1E" w:rsidP="00977A1E">
      <w:pPr>
        <w:pStyle w:val="ListParagraph"/>
        <w:spacing w:after="0"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Here it entails the sensitization of the beneficiary</w:t>
      </w:r>
      <w:r w:rsidR="00EF3F02" w:rsidRPr="00E94294">
        <w:rPr>
          <w:rFonts w:ascii="Times New Roman" w:eastAsia="Times New Roman" w:hAnsi="Times New Roman" w:cs="Times New Roman"/>
          <w:spacing w:val="-10"/>
          <w:kern w:val="28"/>
          <w:sz w:val="26"/>
          <w:szCs w:val="26"/>
        </w:rPr>
        <w:t xml:space="preserve"> (</w:t>
      </w:r>
      <w:proofErr w:type="spellStart"/>
      <w:r w:rsidR="00EF3F02" w:rsidRPr="00E94294">
        <w:rPr>
          <w:rFonts w:ascii="Times New Roman" w:eastAsia="Times New Roman" w:hAnsi="Times New Roman" w:cs="Times New Roman"/>
          <w:spacing w:val="-10"/>
          <w:kern w:val="28"/>
          <w:sz w:val="26"/>
          <w:szCs w:val="26"/>
        </w:rPr>
        <w:t>Dany</w:t>
      </w:r>
      <w:proofErr w:type="spellEnd"/>
      <w:r w:rsidR="00EF3F02" w:rsidRPr="00E94294">
        <w:rPr>
          <w:rFonts w:ascii="Times New Roman" w:eastAsia="Times New Roman" w:hAnsi="Times New Roman" w:cs="Times New Roman"/>
          <w:spacing w:val="-10"/>
          <w:kern w:val="28"/>
          <w:sz w:val="26"/>
          <w:szCs w:val="26"/>
        </w:rPr>
        <w:t xml:space="preserve"> cash)</w:t>
      </w:r>
      <w:r w:rsidRPr="00E94294">
        <w:rPr>
          <w:rFonts w:ascii="Times New Roman" w:eastAsia="Times New Roman" w:hAnsi="Times New Roman" w:cs="Times New Roman"/>
          <w:spacing w:val="-10"/>
          <w:kern w:val="28"/>
          <w:sz w:val="26"/>
          <w:szCs w:val="26"/>
        </w:rPr>
        <w:t xml:space="preserve"> population on the contaminati</w:t>
      </w:r>
      <w:r w:rsidR="00EF3F02" w:rsidRPr="00E94294">
        <w:rPr>
          <w:rFonts w:ascii="Times New Roman" w:eastAsia="Times New Roman" w:hAnsi="Times New Roman" w:cs="Times New Roman"/>
          <w:spacing w:val="-10"/>
          <w:kern w:val="28"/>
          <w:sz w:val="26"/>
          <w:szCs w:val="26"/>
        </w:rPr>
        <w:t xml:space="preserve">on risks factors of the spring and the </w:t>
      </w:r>
      <w:r w:rsidRPr="00E94294">
        <w:rPr>
          <w:rFonts w:ascii="Times New Roman" w:eastAsia="Times New Roman" w:hAnsi="Times New Roman" w:cs="Times New Roman"/>
          <w:spacing w:val="-10"/>
          <w:kern w:val="28"/>
          <w:sz w:val="26"/>
          <w:szCs w:val="26"/>
        </w:rPr>
        <w:t>protective measures. To do so, we can bring together and train a group of persons which will be specifically in charge of the good utilization of the resource. These can be constituted into a small local management committee composed of;</w:t>
      </w:r>
    </w:p>
    <w:p w:rsidR="00977A1E" w:rsidRPr="00E94294" w:rsidRDefault="00977A1E" w:rsidP="00977A1E">
      <w:pPr>
        <w:pStyle w:val="ListParagraph"/>
        <w:numPr>
          <w:ilvl w:val="0"/>
          <w:numId w:val="20"/>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A president of the committee </w:t>
      </w:r>
    </w:p>
    <w:p w:rsidR="00977A1E" w:rsidRPr="00E94294" w:rsidRDefault="00977A1E" w:rsidP="00977A1E">
      <w:pPr>
        <w:pStyle w:val="ListParagraph"/>
        <w:numPr>
          <w:ilvl w:val="0"/>
          <w:numId w:val="20"/>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A secretary</w:t>
      </w:r>
    </w:p>
    <w:p w:rsidR="00977A1E" w:rsidRPr="00E94294" w:rsidRDefault="00977A1E" w:rsidP="00977A1E">
      <w:pPr>
        <w:pStyle w:val="ListParagraph"/>
        <w:numPr>
          <w:ilvl w:val="0"/>
          <w:numId w:val="20"/>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A treasurer</w:t>
      </w:r>
    </w:p>
    <w:p w:rsidR="00977A1E" w:rsidRPr="00E94294" w:rsidRDefault="00977A1E" w:rsidP="00977A1E">
      <w:pPr>
        <w:pStyle w:val="ListParagraph"/>
        <w:numPr>
          <w:ilvl w:val="0"/>
          <w:numId w:val="20"/>
        </w:numPr>
        <w:spacing w:after="0" w:line="360" w:lineRule="auto"/>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An accountant and could be more depending on the size of the community</w:t>
      </w:r>
    </w:p>
    <w:p w:rsidR="00977A1E" w:rsidRPr="003929A9" w:rsidRDefault="00977A1E" w:rsidP="00525F96">
      <w:pPr>
        <w:pStyle w:val="ListParagraph"/>
        <w:numPr>
          <w:ilvl w:val="2"/>
          <w:numId w:val="36"/>
        </w:numPr>
        <w:spacing w:after="0" w:line="360" w:lineRule="auto"/>
        <w:outlineLvl w:val="0"/>
        <w:rPr>
          <w:rFonts w:ascii="Times New Roman" w:eastAsia="Times New Roman" w:hAnsi="Times New Roman" w:cs="Times New Roman"/>
          <w:spacing w:val="-10"/>
          <w:kern w:val="28"/>
          <w:sz w:val="28"/>
          <w:szCs w:val="28"/>
        </w:rPr>
      </w:pPr>
      <w:bookmarkStart w:id="49" w:name="_Toc456380237"/>
      <w:r w:rsidRPr="003929A9">
        <w:rPr>
          <w:rFonts w:ascii="Times New Roman" w:eastAsia="Times New Roman" w:hAnsi="Times New Roman" w:cs="Times New Roman"/>
          <w:spacing w:val="-10"/>
          <w:kern w:val="28"/>
          <w:sz w:val="28"/>
          <w:szCs w:val="28"/>
        </w:rPr>
        <w:t>Management and maintenance system of the project</w:t>
      </w:r>
      <w:bookmarkEnd w:id="49"/>
    </w:p>
    <w:p w:rsidR="00977A1E" w:rsidRPr="00E94294" w:rsidRDefault="00977A1E" w:rsidP="00977A1E">
      <w:pPr>
        <w:pStyle w:val="ListParagraph"/>
        <w:spacing w:after="0"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The management and maintenance of the structure will be ensured by the committee constituted of inhabitants who participated to the project and having followed training sessions on the functioning and maintenance of the structure in order to ensure the sustainability of the project. </w:t>
      </w:r>
    </w:p>
    <w:p w:rsidR="00977A1E" w:rsidRPr="00E94294" w:rsidRDefault="00977A1E" w:rsidP="00977A1E">
      <w:pPr>
        <w:pStyle w:val="ListParagraph"/>
        <w:spacing w:after="0"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If we want to have quality water and if we want that the water source should remain for long, it should be checked more often. The circulation of water and the evacuation drains have to be cleaned on a daily basis. All dirt around the area should be gathered and thrown away. The </w:t>
      </w:r>
      <w:r w:rsidR="00354337" w:rsidRPr="00E94294">
        <w:rPr>
          <w:rFonts w:ascii="Times New Roman" w:eastAsia="Times New Roman" w:hAnsi="Times New Roman" w:cs="Times New Roman"/>
          <w:spacing w:val="-10"/>
          <w:kern w:val="28"/>
          <w:sz w:val="26"/>
          <w:szCs w:val="26"/>
        </w:rPr>
        <w:t>trench</w:t>
      </w:r>
      <w:r w:rsidRPr="00E94294">
        <w:rPr>
          <w:rFonts w:ascii="Times New Roman" w:eastAsia="Times New Roman" w:hAnsi="Times New Roman" w:cs="Times New Roman"/>
          <w:spacing w:val="-10"/>
          <w:kern w:val="28"/>
          <w:sz w:val="26"/>
          <w:szCs w:val="26"/>
        </w:rPr>
        <w:t xml:space="preserve"> against run off water found above the spring uphill should be always</w:t>
      </w:r>
      <w:r w:rsidR="00354337" w:rsidRPr="00E94294">
        <w:rPr>
          <w:rFonts w:ascii="Times New Roman" w:eastAsia="Times New Roman" w:hAnsi="Times New Roman" w:cs="Times New Roman"/>
          <w:spacing w:val="-10"/>
          <w:kern w:val="28"/>
          <w:sz w:val="26"/>
          <w:szCs w:val="26"/>
        </w:rPr>
        <w:t xml:space="preserve"> clean</w:t>
      </w:r>
      <w:r w:rsidRPr="00E94294">
        <w:rPr>
          <w:rFonts w:ascii="Times New Roman" w:eastAsia="Times New Roman" w:hAnsi="Times New Roman" w:cs="Times New Roman"/>
          <w:spacing w:val="-10"/>
          <w:kern w:val="28"/>
          <w:sz w:val="26"/>
          <w:szCs w:val="26"/>
        </w:rPr>
        <w:t xml:space="preserve"> and be ensured that the flow of water inside is undisturbed. </w:t>
      </w:r>
    </w:p>
    <w:p w:rsidR="00977A1E" w:rsidRPr="00E94294" w:rsidRDefault="00977A1E" w:rsidP="00977A1E">
      <w:pPr>
        <w:pStyle w:val="ListParagraph"/>
        <w:spacing w:after="0"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From time to time the spring box have to be cleaned. </w:t>
      </w:r>
      <w:r w:rsidR="00354337" w:rsidRPr="00E94294">
        <w:rPr>
          <w:rFonts w:ascii="Times New Roman" w:eastAsia="Times New Roman" w:hAnsi="Times New Roman" w:cs="Times New Roman"/>
          <w:spacing w:val="-10"/>
          <w:kern w:val="28"/>
          <w:sz w:val="26"/>
          <w:szCs w:val="26"/>
        </w:rPr>
        <w:t>Using</w:t>
      </w:r>
      <w:r w:rsidRPr="00E94294">
        <w:rPr>
          <w:rFonts w:ascii="Times New Roman" w:eastAsia="Times New Roman" w:hAnsi="Times New Roman" w:cs="Times New Roman"/>
          <w:spacing w:val="-10"/>
          <w:kern w:val="28"/>
          <w:sz w:val="26"/>
          <w:szCs w:val="26"/>
        </w:rPr>
        <w:t xml:space="preserve"> a chlorinated solution</w:t>
      </w:r>
      <w:r w:rsidR="00354337" w:rsidRPr="00E94294">
        <w:rPr>
          <w:rFonts w:ascii="Times New Roman" w:eastAsia="Times New Roman" w:hAnsi="Times New Roman" w:cs="Times New Roman"/>
          <w:spacing w:val="-10"/>
          <w:kern w:val="28"/>
          <w:sz w:val="26"/>
          <w:szCs w:val="26"/>
        </w:rPr>
        <w:t>, the hands have to be cleaned</w:t>
      </w:r>
      <w:r w:rsidRPr="00E94294">
        <w:rPr>
          <w:rFonts w:ascii="Times New Roman" w:eastAsia="Times New Roman" w:hAnsi="Times New Roman" w:cs="Times New Roman"/>
          <w:spacing w:val="-10"/>
          <w:kern w:val="28"/>
          <w:sz w:val="26"/>
          <w:szCs w:val="26"/>
        </w:rPr>
        <w:t xml:space="preserve"> before entering the spring box. One has to enter through the visit hatch </w:t>
      </w:r>
      <w:r w:rsidR="00354337" w:rsidRPr="00E94294">
        <w:rPr>
          <w:rFonts w:ascii="Times New Roman" w:eastAsia="Times New Roman" w:hAnsi="Times New Roman" w:cs="Times New Roman"/>
          <w:spacing w:val="-10"/>
          <w:kern w:val="28"/>
          <w:sz w:val="26"/>
          <w:szCs w:val="26"/>
        </w:rPr>
        <w:t xml:space="preserve">into the spring box using a ladder </w:t>
      </w:r>
      <w:r w:rsidRPr="00E94294">
        <w:rPr>
          <w:rFonts w:ascii="Times New Roman" w:eastAsia="Times New Roman" w:hAnsi="Times New Roman" w:cs="Times New Roman"/>
          <w:spacing w:val="-10"/>
          <w:kern w:val="28"/>
          <w:sz w:val="26"/>
          <w:szCs w:val="26"/>
        </w:rPr>
        <w:t xml:space="preserve">after evacuating all the water from the spring box using the drainage pipe. The walls of the spring box have to be verified that they are still in a good state, if not they should be repaired. Brush the walls and the bottom of the spring box and spread all the walls of the structure with the chlorinated solution. Also, we have to check the accumulation of mud at the bottom of the spring box. Any amount of mud found have to be removed out of the spring box and the bottom cleaned accordingly.  </w:t>
      </w:r>
    </w:p>
    <w:p w:rsidR="00977A1E" w:rsidRPr="00E94294" w:rsidRDefault="00977A1E" w:rsidP="00977A1E">
      <w:pPr>
        <w:pStyle w:val="ListParagraph"/>
        <w:spacing w:after="0" w:line="360" w:lineRule="auto"/>
        <w:ind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The filter also has to be replaced at least every year. When the sand has already retained too much particles, it becomes clogged and the spring gives out less water, thus the filter has to be changed. We enter through the hatch and with the use of buckets, the successive layers of the filter are moved out of the spring box then replaced by new layers of sand and gravel. In the meantime, the walls of the filter section have to be checked if they are still in a good state, if not we repair the damages then we put back the new filter.</w:t>
      </w:r>
    </w:p>
    <w:p w:rsidR="00977A1E" w:rsidRPr="00354337" w:rsidRDefault="00977A1E" w:rsidP="00525F96">
      <w:pPr>
        <w:pStyle w:val="ListParagraph"/>
        <w:numPr>
          <w:ilvl w:val="1"/>
          <w:numId w:val="36"/>
        </w:numPr>
        <w:spacing w:after="0" w:line="360" w:lineRule="auto"/>
        <w:outlineLvl w:val="0"/>
        <w:rPr>
          <w:rFonts w:ascii="Times New Roman" w:eastAsia="Times New Roman" w:hAnsi="Times New Roman" w:cs="Times New Roman"/>
          <w:spacing w:val="-10"/>
          <w:kern w:val="28"/>
          <w:sz w:val="30"/>
          <w:szCs w:val="30"/>
        </w:rPr>
      </w:pPr>
      <w:bookmarkStart w:id="50" w:name="_Toc456380238"/>
      <w:r w:rsidRPr="00354337">
        <w:rPr>
          <w:rFonts w:ascii="Times New Roman" w:eastAsia="Times New Roman" w:hAnsi="Times New Roman" w:cs="Times New Roman"/>
          <w:spacing w:val="-10"/>
          <w:kern w:val="28"/>
          <w:sz w:val="30"/>
          <w:szCs w:val="30"/>
        </w:rPr>
        <w:t xml:space="preserve">Site </w:t>
      </w:r>
      <w:r w:rsidR="00900441" w:rsidRPr="00354337">
        <w:rPr>
          <w:rFonts w:ascii="Times New Roman" w:eastAsia="Times New Roman" w:hAnsi="Times New Roman" w:cs="Times New Roman"/>
          <w:spacing w:val="-10"/>
          <w:kern w:val="28"/>
          <w:sz w:val="30"/>
          <w:szCs w:val="30"/>
        </w:rPr>
        <w:t>investigations</w:t>
      </w:r>
      <w:r w:rsidRPr="00354337">
        <w:rPr>
          <w:rFonts w:ascii="Times New Roman" w:eastAsia="Times New Roman" w:hAnsi="Times New Roman" w:cs="Times New Roman"/>
          <w:spacing w:val="-10"/>
          <w:kern w:val="28"/>
          <w:sz w:val="30"/>
          <w:szCs w:val="30"/>
        </w:rPr>
        <w:t xml:space="preserve"> results</w:t>
      </w:r>
      <w:bookmarkEnd w:id="50"/>
    </w:p>
    <w:p w:rsidR="00474E08" w:rsidRPr="00E94294" w:rsidRDefault="00977A1E" w:rsidP="004D0834">
      <w:pPr>
        <w:pStyle w:val="ListParagraph"/>
        <w:spacing w:after="0" w:line="360" w:lineRule="auto"/>
        <w:ind w:firstLine="720"/>
        <w:jc w:val="both"/>
        <w:rPr>
          <w:rFonts w:ascii="Times New Roman" w:eastAsia="Times New Roman" w:hAnsi="Times New Roman" w:cs="Times New Roman"/>
          <w:spacing w:val="-10"/>
          <w:kern w:val="28"/>
          <w:sz w:val="26"/>
          <w:szCs w:val="26"/>
        </w:rPr>
        <w:sectPr w:rsidR="00474E08" w:rsidRPr="00E94294" w:rsidSect="00C7020E">
          <w:footerReference w:type="default" r:id="rId23"/>
          <w:type w:val="continuous"/>
          <w:pgSz w:w="11906" w:h="16838" w:code="9"/>
          <w:pgMar w:top="1440" w:right="1440" w:bottom="1440" w:left="1440" w:header="720" w:footer="432" w:gutter="0"/>
          <w:cols w:space="720"/>
          <w:docGrid w:linePitch="360"/>
        </w:sectPr>
      </w:pPr>
      <w:r w:rsidRPr="00E94294">
        <w:rPr>
          <w:rFonts w:ascii="Times New Roman" w:eastAsia="Times New Roman" w:hAnsi="Times New Roman" w:cs="Times New Roman"/>
          <w:spacing w:val="-10"/>
          <w:kern w:val="28"/>
          <w:sz w:val="26"/>
          <w:szCs w:val="26"/>
        </w:rPr>
        <w:t xml:space="preserve">It comprises of forms that have to be filled by an evaluator. The evaluator goes directly to the site where the structure is constructed and ask some questions to the population then fills the form according to the information collected. </w:t>
      </w:r>
      <w:r w:rsidR="00354337" w:rsidRPr="00E94294">
        <w:rPr>
          <w:rFonts w:ascii="Times New Roman" w:eastAsia="Times New Roman" w:hAnsi="Times New Roman" w:cs="Times New Roman"/>
          <w:spacing w:val="-10"/>
          <w:kern w:val="28"/>
          <w:sz w:val="26"/>
          <w:szCs w:val="26"/>
        </w:rPr>
        <w:t xml:space="preserve">Sample questions asked during the investigations and future questions to be asked after the execution of the project are found in the tables </w:t>
      </w:r>
      <w:r w:rsidR="00A92DCB" w:rsidRPr="00E94294">
        <w:rPr>
          <w:rFonts w:ascii="Times New Roman" w:eastAsia="Times New Roman" w:hAnsi="Times New Roman" w:cs="Times New Roman"/>
          <w:spacing w:val="-10"/>
          <w:kern w:val="28"/>
          <w:sz w:val="26"/>
          <w:szCs w:val="26"/>
        </w:rPr>
        <w:t xml:space="preserve">at the annexes.  </w:t>
      </w:r>
    </w:p>
    <w:p w:rsidR="00816D80" w:rsidRDefault="00816D80" w:rsidP="00816D80">
      <w:pPr>
        <w:spacing w:after="0" w:line="360" w:lineRule="auto"/>
        <w:contextualSpacing/>
        <w:jc w:val="center"/>
        <w:outlineLvl w:val="0"/>
        <w:rPr>
          <w:rFonts w:ascii="Cambria" w:eastAsia="Times New Roman" w:hAnsi="Cambria" w:cs="Times New Roman"/>
          <w:b/>
          <w:spacing w:val="-10"/>
          <w:kern w:val="28"/>
          <w:sz w:val="38"/>
          <w:szCs w:val="38"/>
        </w:rPr>
      </w:pPr>
      <w:bookmarkStart w:id="51" w:name="_Toc456380239"/>
      <w:r w:rsidRPr="00354337">
        <w:rPr>
          <w:rFonts w:ascii="Cambria" w:eastAsia="Times New Roman" w:hAnsi="Cambria" w:cs="Times New Roman"/>
          <w:b/>
          <w:spacing w:val="-10"/>
          <w:kern w:val="28"/>
          <w:sz w:val="38"/>
          <w:szCs w:val="38"/>
        </w:rPr>
        <w:t>C</w:t>
      </w:r>
      <w:r w:rsidR="005531B7" w:rsidRPr="00354337">
        <w:rPr>
          <w:rFonts w:ascii="Cambria" w:eastAsia="Times New Roman" w:hAnsi="Cambria" w:cs="Times New Roman"/>
          <w:b/>
          <w:spacing w:val="-10"/>
          <w:kern w:val="28"/>
          <w:sz w:val="38"/>
          <w:szCs w:val="38"/>
        </w:rPr>
        <w:t>hapter 6</w:t>
      </w:r>
      <w:r w:rsidRPr="00354337">
        <w:rPr>
          <w:rFonts w:ascii="Cambria" w:eastAsia="Times New Roman" w:hAnsi="Cambria" w:cs="Times New Roman"/>
          <w:b/>
          <w:spacing w:val="-10"/>
          <w:kern w:val="28"/>
          <w:sz w:val="38"/>
          <w:szCs w:val="38"/>
        </w:rPr>
        <w:t>: ANALYSIS AND DISCUSSIONS</w:t>
      </w:r>
      <w:bookmarkEnd w:id="51"/>
    </w:p>
    <w:p w:rsidR="00354337" w:rsidRPr="00E94294" w:rsidRDefault="00354337" w:rsidP="00D2607E">
      <w:pPr>
        <w:spacing w:line="360" w:lineRule="auto"/>
        <w:jc w:val="both"/>
        <w:rPr>
          <w:rFonts w:ascii="Times New Roman" w:eastAsia="Times New Roman" w:hAnsi="Times New Roman" w:cs="Times New Roman"/>
          <w:spacing w:val="-10"/>
          <w:kern w:val="28"/>
          <w:sz w:val="26"/>
          <w:szCs w:val="26"/>
        </w:rPr>
      </w:pPr>
      <w:r>
        <w:rPr>
          <w:rFonts w:ascii="Times New Roman" w:eastAsia="Times New Roman" w:hAnsi="Times New Roman" w:cs="Times New Roman"/>
          <w:b/>
          <w:spacing w:val="-10"/>
          <w:kern w:val="28"/>
          <w:sz w:val="27"/>
          <w:szCs w:val="27"/>
        </w:rPr>
        <w:tab/>
      </w:r>
      <w:r w:rsidRPr="00E94294">
        <w:rPr>
          <w:rFonts w:ascii="Times New Roman" w:eastAsia="Times New Roman" w:hAnsi="Times New Roman" w:cs="Times New Roman"/>
          <w:spacing w:val="-10"/>
          <w:kern w:val="28"/>
          <w:sz w:val="26"/>
          <w:szCs w:val="26"/>
        </w:rPr>
        <w:t xml:space="preserve">This chapter concerns mostly the analysis of the results obtained in the previous chapters. The </w:t>
      </w:r>
      <w:r w:rsidR="00D2607E" w:rsidRPr="00E94294">
        <w:rPr>
          <w:rFonts w:ascii="Times New Roman" w:eastAsia="Times New Roman" w:hAnsi="Times New Roman" w:cs="Times New Roman"/>
          <w:spacing w:val="-10"/>
          <w:kern w:val="28"/>
          <w:sz w:val="26"/>
          <w:szCs w:val="26"/>
        </w:rPr>
        <w:t xml:space="preserve">design of the structure follows the results of the data collected on the field during the site investigations. </w:t>
      </w:r>
      <w:r w:rsidRPr="00E94294">
        <w:rPr>
          <w:rFonts w:ascii="Times New Roman" w:eastAsia="Times New Roman" w:hAnsi="Times New Roman" w:cs="Times New Roman"/>
          <w:spacing w:val="-10"/>
          <w:kern w:val="28"/>
          <w:sz w:val="26"/>
          <w:szCs w:val="26"/>
        </w:rPr>
        <w:t>Comments and discussions are provided further on the execution of the structure.</w:t>
      </w:r>
    </w:p>
    <w:p w:rsidR="00816D80" w:rsidRPr="00D2607E" w:rsidRDefault="008C6468" w:rsidP="005531B7">
      <w:pPr>
        <w:numPr>
          <w:ilvl w:val="1"/>
          <w:numId w:val="37"/>
        </w:numPr>
        <w:spacing w:after="0" w:line="360" w:lineRule="auto"/>
        <w:contextualSpacing/>
        <w:outlineLvl w:val="0"/>
        <w:rPr>
          <w:rFonts w:ascii="Times New Roman" w:eastAsia="Times New Roman" w:hAnsi="Times New Roman" w:cs="Times New Roman"/>
          <w:spacing w:val="-10"/>
          <w:kern w:val="28"/>
          <w:sz w:val="30"/>
          <w:szCs w:val="30"/>
        </w:rPr>
      </w:pPr>
      <w:bookmarkStart w:id="52" w:name="_Toc456380240"/>
      <w:r>
        <w:rPr>
          <w:rFonts w:ascii="Times New Roman" w:eastAsia="Times New Roman" w:hAnsi="Times New Roman" w:cs="Times New Roman"/>
          <w:spacing w:val="-10"/>
          <w:kern w:val="28"/>
          <w:sz w:val="30"/>
          <w:szCs w:val="30"/>
        </w:rPr>
        <w:t xml:space="preserve">Analysis and </w:t>
      </w:r>
      <w:r w:rsidR="00816D80" w:rsidRPr="00D2607E">
        <w:rPr>
          <w:rFonts w:ascii="Times New Roman" w:eastAsia="Times New Roman" w:hAnsi="Times New Roman" w:cs="Times New Roman"/>
          <w:spacing w:val="-10"/>
          <w:kern w:val="28"/>
          <w:sz w:val="30"/>
          <w:szCs w:val="30"/>
        </w:rPr>
        <w:t>Discussions</w:t>
      </w:r>
      <w:bookmarkEnd w:id="52"/>
    </w:p>
    <w:p w:rsidR="00816D80" w:rsidRPr="00816D80" w:rsidRDefault="00816D80" w:rsidP="005531B7">
      <w:pPr>
        <w:numPr>
          <w:ilvl w:val="2"/>
          <w:numId w:val="37"/>
        </w:numPr>
        <w:spacing w:after="0" w:line="360" w:lineRule="auto"/>
        <w:contextualSpacing/>
        <w:outlineLvl w:val="1"/>
        <w:rPr>
          <w:rFonts w:ascii="Times New Roman" w:eastAsia="Times New Roman" w:hAnsi="Times New Roman" w:cs="Times New Roman"/>
          <w:spacing w:val="-10"/>
          <w:kern w:val="28"/>
          <w:sz w:val="28"/>
          <w:szCs w:val="28"/>
        </w:rPr>
      </w:pPr>
      <w:bookmarkStart w:id="53" w:name="_Toc456380241"/>
      <w:r w:rsidRPr="00816D80">
        <w:rPr>
          <w:rFonts w:ascii="Times New Roman" w:eastAsia="Times New Roman" w:hAnsi="Times New Roman" w:cs="Times New Roman"/>
          <w:spacing w:val="-10"/>
          <w:kern w:val="28"/>
          <w:sz w:val="28"/>
          <w:szCs w:val="28"/>
        </w:rPr>
        <w:t>Functioning of the structure</w:t>
      </w:r>
      <w:bookmarkEnd w:id="53"/>
    </w:p>
    <w:p w:rsidR="00816D80" w:rsidRPr="00E94294" w:rsidRDefault="00816D80" w:rsidP="00816D80">
      <w:pPr>
        <w:spacing w:after="0" w:line="360" w:lineRule="auto"/>
        <w:ind w:left="720" w:firstLine="720"/>
        <w:jc w:val="both"/>
        <w:rPr>
          <w:rFonts w:ascii="Times New Roman" w:eastAsia="Times New Roman" w:hAnsi="Times New Roman" w:cs="Times New Roman"/>
          <w:spacing w:val="-10"/>
          <w:kern w:val="28"/>
          <w:sz w:val="26"/>
          <w:szCs w:val="26"/>
        </w:rPr>
      </w:pPr>
      <w:r w:rsidRPr="00E94294">
        <w:rPr>
          <w:rFonts w:ascii="Times New Roman" w:eastAsia="Times New Roman" w:hAnsi="Times New Roman" w:cs="Times New Roman"/>
          <w:spacing w:val="-10"/>
          <w:kern w:val="28"/>
          <w:sz w:val="26"/>
          <w:szCs w:val="26"/>
        </w:rPr>
        <w:t xml:space="preserve">When water leaves the aquifer from the ground, it enters to the spring box by means of drains and small canals. The </w:t>
      </w:r>
      <w:r w:rsidR="00DD72A3" w:rsidRPr="00E94294">
        <w:rPr>
          <w:rFonts w:ascii="Times New Roman" w:eastAsia="Times New Roman" w:hAnsi="Times New Roman" w:cs="Times New Roman"/>
          <w:spacing w:val="-10"/>
          <w:kern w:val="28"/>
          <w:sz w:val="26"/>
          <w:szCs w:val="26"/>
        </w:rPr>
        <w:t>drain screen</w:t>
      </w:r>
      <w:r w:rsidRPr="00E94294">
        <w:rPr>
          <w:rFonts w:ascii="Times New Roman" w:eastAsia="Times New Roman" w:hAnsi="Times New Roman" w:cs="Times New Roman"/>
          <w:spacing w:val="-10"/>
          <w:kern w:val="28"/>
          <w:sz w:val="26"/>
          <w:szCs w:val="26"/>
        </w:rPr>
        <w:t xml:space="preserve"> filters the water then the water enters first through the first section of the spring box and then rises by </w:t>
      </w:r>
      <w:r w:rsidR="00DD72A3" w:rsidRPr="00E94294">
        <w:rPr>
          <w:rFonts w:ascii="Times New Roman" w:eastAsia="Times New Roman" w:hAnsi="Times New Roman" w:cs="Times New Roman"/>
          <w:spacing w:val="-10"/>
          <w:kern w:val="28"/>
          <w:sz w:val="26"/>
          <w:szCs w:val="26"/>
        </w:rPr>
        <w:t>capillary action</w:t>
      </w:r>
      <w:r w:rsidRPr="00E94294">
        <w:rPr>
          <w:rFonts w:ascii="Times New Roman" w:eastAsia="Times New Roman" w:hAnsi="Times New Roman" w:cs="Times New Roman"/>
          <w:spacing w:val="-10"/>
          <w:kern w:val="28"/>
          <w:sz w:val="26"/>
          <w:szCs w:val="26"/>
        </w:rPr>
        <w:t xml:space="preserve"> up to the summit. Through this rising process, the water is filtered </w:t>
      </w:r>
      <w:r w:rsidR="00DD72A3" w:rsidRPr="00E94294">
        <w:rPr>
          <w:rFonts w:ascii="Times New Roman" w:eastAsia="Times New Roman" w:hAnsi="Times New Roman" w:cs="Times New Roman"/>
          <w:spacing w:val="-10"/>
          <w:kern w:val="28"/>
          <w:sz w:val="26"/>
          <w:szCs w:val="26"/>
        </w:rPr>
        <w:t xml:space="preserve">a second time </w:t>
      </w:r>
      <w:r w:rsidRPr="00E94294">
        <w:rPr>
          <w:rFonts w:ascii="Times New Roman" w:eastAsia="Times New Roman" w:hAnsi="Times New Roman" w:cs="Times New Roman"/>
          <w:spacing w:val="-10"/>
          <w:kern w:val="28"/>
          <w:sz w:val="26"/>
          <w:szCs w:val="26"/>
        </w:rPr>
        <w:t>as it passes through successive layers of the filter (</w:t>
      </w:r>
      <w:r w:rsidR="00DD72A3" w:rsidRPr="00E94294">
        <w:rPr>
          <w:rFonts w:ascii="Times New Roman" w:eastAsia="Times New Roman" w:hAnsi="Times New Roman" w:cs="Times New Roman"/>
          <w:spacing w:val="-10"/>
          <w:kern w:val="28"/>
          <w:sz w:val="26"/>
          <w:szCs w:val="26"/>
        </w:rPr>
        <w:t>gravel, sand and stone</w:t>
      </w:r>
      <w:r w:rsidRPr="00E94294">
        <w:rPr>
          <w:rFonts w:ascii="Times New Roman" w:eastAsia="Times New Roman" w:hAnsi="Times New Roman" w:cs="Times New Roman"/>
          <w:spacing w:val="-10"/>
          <w:kern w:val="28"/>
          <w:sz w:val="26"/>
          <w:szCs w:val="26"/>
        </w:rPr>
        <w:t>). Once the water reaches the summit, it now overflows to the second compartment which acts like a reservoir. The water is able to flow through the distribution pipe continuously as the flow rate of the spring is permanent and varies only slightly. During periods of high rainfall, when the flow rate of the spring increases, the excess water from the spring box will be evacuated by the overflow pipe situated at a considerable height from the base of the spring box. The population can fetch water at the small box arranged just beside the spring box. The users can place their containers inside and wait for water to fill it. The water that flows continuously is sent to an exit by means of a drainage pipe.</w:t>
      </w:r>
    </w:p>
    <w:p w:rsidR="00816D80" w:rsidRPr="00816D80" w:rsidRDefault="00816D80" w:rsidP="005531B7">
      <w:pPr>
        <w:numPr>
          <w:ilvl w:val="2"/>
          <w:numId w:val="37"/>
        </w:numPr>
        <w:spacing w:after="0" w:line="360" w:lineRule="auto"/>
        <w:contextualSpacing/>
        <w:outlineLvl w:val="1"/>
        <w:rPr>
          <w:rFonts w:ascii="Times New Roman" w:eastAsia="Times New Roman" w:hAnsi="Times New Roman" w:cs="Times New Roman"/>
          <w:spacing w:val="-10"/>
          <w:kern w:val="28"/>
          <w:sz w:val="28"/>
          <w:szCs w:val="28"/>
        </w:rPr>
      </w:pPr>
      <w:bookmarkStart w:id="54" w:name="_Toc456380242"/>
      <w:r w:rsidRPr="00816D80">
        <w:rPr>
          <w:rFonts w:ascii="Times New Roman" w:eastAsia="Times New Roman" w:hAnsi="Times New Roman" w:cs="Times New Roman"/>
          <w:spacing w:val="-10"/>
          <w:kern w:val="28"/>
          <w:sz w:val="28"/>
          <w:szCs w:val="28"/>
        </w:rPr>
        <w:t>Temporal dam</w:t>
      </w:r>
      <w:bookmarkEnd w:id="54"/>
    </w:p>
    <w:p w:rsidR="00816D80" w:rsidRPr="00827A21" w:rsidRDefault="00816D80" w:rsidP="00816D80">
      <w:pPr>
        <w:spacing w:after="0" w:line="360" w:lineRule="auto"/>
        <w:ind w:left="72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This temporal dam serves to deviate water from the zone where the foundation will be done in order to sanitize the excavated area.  This permits us to work on a </w:t>
      </w:r>
      <w:r w:rsidR="00DD72A3" w:rsidRPr="00827A21">
        <w:rPr>
          <w:rFonts w:ascii="Times New Roman" w:eastAsia="Times New Roman" w:hAnsi="Times New Roman" w:cs="Times New Roman"/>
          <w:spacing w:val="-10"/>
          <w:kern w:val="28"/>
          <w:sz w:val="26"/>
          <w:szCs w:val="26"/>
        </w:rPr>
        <w:t>drier</w:t>
      </w:r>
      <w:r w:rsidRPr="00827A21">
        <w:rPr>
          <w:rFonts w:ascii="Times New Roman" w:eastAsia="Times New Roman" w:hAnsi="Times New Roman" w:cs="Times New Roman"/>
          <w:spacing w:val="-10"/>
          <w:kern w:val="28"/>
          <w:sz w:val="26"/>
          <w:szCs w:val="26"/>
        </w:rPr>
        <w:t xml:space="preserve"> place.</w:t>
      </w:r>
    </w:p>
    <w:p w:rsidR="00816D80" w:rsidRPr="00816D80" w:rsidRDefault="00816D80" w:rsidP="005531B7">
      <w:pPr>
        <w:numPr>
          <w:ilvl w:val="2"/>
          <w:numId w:val="37"/>
        </w:numPr>
        <w:spacing w:after="0" w:line="360" w:lineRule="auto"/>
        <w:contextualSpacing/>
        <w:outlineLvl w:val="1"/>
        <w:rPr>
          <w:rFonts w:ascii="Times New Roman" w:eastAsia="Times New Roman" w:hAnsi="Times New Roman" w:cs="Times New Roman"/>
          <w:spacing w:val="-10"/>
          <w:kern w:val="28"/>
          <w:sz w:val="28"/>
          <w:szCs w:val="28"/>
        </w:rPr>
      </w:pPr>
      <w:bookmarkStart w:id="55" w:name="_Toc456380243"/>
      <w:r w:rsidRPr="00816D80">
        <w:rPr>
          <w:rFonts w:ascii="Times New Roman" w:eastAsia="Times New Roman" w:hAnsi="Times New Roman" w:cs="Times New Roman"/>
          <w:spacing w:val="-10"/>
          <w:kern w:val="28"/>
          <w:sz w:val="28"/>
          <w:szCs w:val="28"/>
        </w:rPr>
        <w:t>Covering slab</w:t>
      </w:r>
      <w:bookmarkEnd w:id="55"/>
    </w:p>
    <w:p w:rsidR="00816D80" w:rsidRPr="00827A21" w:rsidRDefault="00816D80" w:rsidP="00816D80">
      <w:pPr>
        <w:spacing w:after="0" w:line="360" w:lineRule="auto"/>
        <w:ind w:left="720" w:firstLine="72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covering slabs are made out of reinforced concrete a contain the visiting hatch. This slab can be either made of a metallic door or a removable concrete slab. For our project, we are going to adopt the movable concrete slab because it is easy to set up and less costly, and uttermost, it is very durable. </w:t>
      </w:r>
    </w:p>
    <w:p w:rsidR="00816D80" w:rsidRPr="00D2607E" w:rsidRDefault="00816D80" w:rsidP="005531B7">
      <w:pPr>
        <w:numPr>
          <w:ilvl w:val="2"/>
          <w:numId w:val="37"/>
        </w:numPr>
        <w:spacing w:after="0" w:line="360" w:lineRule="auto"/>
        <w:contextualSpacing/>
        <w:outlineLvl w:val="1"/>
        <w:rPr>
          <w:rFonts w:ascii="Times New Roman" w:eastAsia="Times New Roman" w:hAnsi="Times New Roman" w:cs="Times New Roman"/>
          <w:spacing w:val="-10"/>
          <w:kern w:val="28"/>
          <w:sz w:val="30"/>
          <w:szCs w:val="30"/>
        </w:rPr>
      </w:pPr>
      <w:bookmarkStart w:id="56" w:name="_Toc456380244"/>
      <w:r w:rsidRPr="00D2607E">
        <w:rPr>
          <w:rFonts w:ascii="Times New Roman" w:eastAsia="Times New Roman" w:hAnsi="Times New Roman" w:cs="Times New Roman"/>
          <w:spacing w:val="-10"/>
          <w:kern w:val="28"/>
          <w:sz w:val="30"/>
          <w:szCs w:val="30"/>
        </w:rPr>
        <w:t>Advantages and disadvantages of underground waters (springs)</w:t>
      </w:r>
      <w:bookmarkEnd w:id="56"/>
    </w:p>
    <w:p w:rsidR="00816D80" w:rsidRPr="00816D80" w:rsidRDefault="00816D80" w:rsidP="00816D80">
      <w:pPr>
        <w:numPr>
          <w:ilvl w:val="0"/>
          <w:numId w:val="21"/>
        </w:numPr>
        <w:spacing w:after="0" w:line="360" w:lineRule="auto"/>
        <w:contextualSpacing/>
        <w:rPr>
          <w:rFonts w:ascii="Times New Roman" w:eastAsia="Times New Roman" w:hAnsi="Times New Roman" w:cs="Times New Roman"/>
          <w:spacing w:val="-10"/>
          <w:kern w:val="28"/>
          <w:sz w:val="28"/>
          <w:szCs w:val="28"/>
        </w:rPr>
      </w:pPr>
      <w:r w:rsidRPr="00816D80">
        <w:rPr>
          <w:rFonts w:ascii="Times New Roman" w:eastAsia="Times New Roman" w:hAnsi="Times New Roman" w:cs="Times New Roman"/>
          <w:spacing w:val="-10"/>
          <w:kern w:val="28"/>
          <w:sz w:val="28"/>
          <w:szCs w:val="28"/>
        </w:rPr>
        <w:t>Advantages</w:t>
      </w:r>
    </w:p>
    <w:p w:rsidR="00816D80" w:rsidRPr="00827A21" w:rsidRDefault="00816D80" w:rsidP="00816D80">
      <w:pPr>
        <w:spacing w:after="0" w:line="360" w:lineRule="auto"/>
        <w:ind w:left="1080"/>
        <w:contextualSpacing/>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w:t>
      </w:r>
      <w:r w:rsidRPr="00827A21">
        <w:rPr>
          <w:rFonts w:ascii="Times New Roman" w:eastAsia="Times New Roman" w:hAnsi="Times New Roman" w:cs="Times New Roman"/>
          <w:spacing w:val="-10"/>
          <w:kern w:val="28"/>
          <w:sz w:val="26"/>
          <w:szCs w:val="26"/>
        </w:rPr>
        <w:tab/>
        <w:t>Investment costs and exploitation costs are lower and are dependent of the aquifer.</w:t>
      </w:r>
    </w:p>
    <w:p w:rsidR="00816D80" w:rsidRPr="00827A21" w:rsidRDefault="00816D80" w:rsidP="00816D80">
      <w:pPr>
        <w:spacing w:after="0" w:line="360" w:lineRule="auto"/>
        <w:ind w:left="108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w:t>
      </w:r>
      <w:r w:rsidRPr="00827A21">
        <w:rPr>
          <w:rFonts w:ascii="Times New Roman" w:eastAsia="Times New Roman" w:hAnsi="Times New Roman" w:cs="Times New Roman"/>
          <w:spacing w:val="-10"/>
          <w:kern w:val="28"/>
          <w:sz w:val="26"/>
          <w:szCs w:val="26"/>
        </w:rPr>
        <w:tab/>
        <w:t>The resource is extensive, facilitating the catchment on the site and minimizing the construction costs but needs many catchments in a case to satisfy a greater population.</w:t>
      </w:r>
    </w:p>
    <w:p w:rsidR="00816D80" w:rsidRPr="00827A21" w:rsidRDefault="00816D80" w:rsidP="00816D80">
      <w:pPr>
        <w:spacing w:after="0" w:line="360" w:lineRule="auto"/>
        <w:ind w:left="108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w:t>
      </w:r>
      <w:r w:rsidRPr="00827A21">
        <w:rPr>
          <w:rFonts w:ascii="Times New Roman" w:eastAsia="Times New Roman" w:hAnsi="Times New Roman" w:cs="Times New Roman"/>
          <w:spacing w:val="-10"/>
          <w:kern w:val="28"/>
          <w:sz w:val="26"/>
          <w:szCs w:val="26"/>
        </w:rPr>
        <w:tab/>
        <w:t>It is a natural resource needing no regulation.  Less varying flow rate offering a resource more resistant than surface water, thus a more secured water supply.</w:t>
      </w:r>
    </w:p>
    <w:p w:rsidR="00816D80" w:rsidRPr="00827A21" w:rsidRDefault="00816D80" w:rsidP="00816D80">
      <w:pPr>
        <w:spacing w:after="0" w:line="360" w:lineRule="auto"/>
        <w:ind w:left="108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w:t>
      </w:r>
      <w:r w:rsidRPr="00827A21">
        <w:rPr>
          <w:rFonts w:ascii="Times New Roman" w:eastAsia="Times New Roman" w:hAnsi="Times New Roman" w:cs="Times New Roman"/>
          <w:spacing w:val="-10"/>
          <w:kern w:val="28"/>
          <w:sz w:val="26"/>
          <w:szCs w:val="26"/>
        </w:rPr>
        <w:tab/>
        <w:t>Some underground sources are totally safe from pollution. Others are vulnerable to pollution but not as in the case of surface waters and have to implement protective measures.</w:t>
      </w:r>
    </w:p>
    <w:p w:rsidR="00816D80" w:rsidRPr="00827A21" w:rsidRDefault="00816D80" w:rsidP="00816D80">
      <w:pPr>
        <w:spacing w:after="0" w:line="360" w:lineRule="auto"/>
        <w:ind w:left="108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w:t>
      </w:r>
      <w:r w:rsidRPr="00827A21">
        <w:rPr>
          <w:rFonts w:ascii="Times New Roman" w:eastAsia="Times New Roman" w:hAnsi="Times New Roman" w:cs="Times New Roman"/>
          <w:spacing w:val="-10"/>
          <w:kern w:val="28"/>
          <w:sz w:val="26"/>
          <w:szCs w:val="26"/>
        </w:rPr>
        <w:tab/>
        <w:t>It is possible to have a progressive equipment coping with the evolution of the demand.</w:t>
      </w:r>
    </w:p>
    <w:p w:rsidR="00816D80" w:rsidRPr="00816D80" w:rsidRDefault="00816D80" w:rsidP="00816D80">
      <w:pPr>
        <w:numPr>
          <w:ilvl w:val="0"/>
          <w:numId w:val="21"/>
        </w:numPr>
        <w:spacing w:after="0" w:line="360" w:lineRule="auto"/>
        <w:contextualSpacing/>
        <w:jc w:val="both"/>
        <w:rPr>
          <w:rFonts w:ascii="Times New Roman" w:eastAsia="Times New Roman" w:hAnsi="Times New Roman" w:cs="Times New Roman"/>
          <w:spacing w:val="-10"/>
          <w:kern w:val="28"/>
          <w:sz w:val="28"/>
          <w:szCs w:val="28"/>
        </w:rPr>
      </w:pPr>
      <w:r w:rsidRPr="00816D80">
        <w:rPr>
          <w:rFonts w:ascii="Times New Roman" w:eastAsia="Times New Roman" w:hAnsi="Times New Roman" w:cs="Times New Roman"/>
          <w:spacing w:val="-10"/>
          <w:kern w:val="28"/>
          <w:sz w:val="28"/>
          <w:szCs w:val="28"/>
        </w:rPr>
        <w:t>Disadvantages</w:t>
      </w:r>
    </w:p>
    <w:p w:rsidR="00816D80" w:rsidRPr="00827A21" w:rsidRDefault="00816D80" w:rsidP="00816D80">
      <w:pPr>
        <w:numPr>
          <w:ilvl w:val="0"/>
          <w:numId w:val="14"/>
        </w:numPr>
        <w:spacing w:after="0" w:line="360" w:lineRule="auto"/>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Invisible resource, its precise evaluation needs the application of complex methods. Usually limited resource, not capable of, except in the case it does not supply a large town.</w:t>
      </w:r>
    </w:p>
    <w:p w:rsidR="00816D80" w:rsidRPr="00827A21" w:rsidRDefault="00816D80" w:rsidP="00816D80">
      <w:pPr>
        <w:numPr>
          <w:ilvl w:val="0"/>
          <w:numId w:val="14"/>
        </w:numPr>
        <w:spacing w:after="0" w:line="360" w:lineRule="auto"/>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The precise evaluations of the resource are costly.</w:t>
      </w:r>
    </w:p>
    <w:p w:rsidR="00816D80" w:rsidRPr="00816D80" w:rsidRDefault="00816D80" w:rsidP="005531B7">
      <w:pPr>
        <w:numPr>
          <w:ilvl w:val="2"/>
          <w:numId w:val="37"/>
        </w:numPr>
        <w:spacing w:after="0" w:line="360" w:lineRule="auto"/>
        <w:contextualSpacing/>
        <w:outlineLvl w:val="1"/>
        <w:rPr>
          <w:rFonts w:ascii="Times New Roman" w:eastAsia="Times New Roman" w:hAnsi="Times New Roman" w:cs="Times New Roman"/>
          <w:spacing w:val="-10"/>
          <w:kern w:val="28"/>
          <w:sz w:val="28"/>
          <w:szCs w:val="28"/>
        </w:rPr>
      </w:pPr>
      <w:bookmarkStart w:id="57" w:name="_Toc456380245"/>
      <w:r w:rsidRPr="00816D80">
        <w:rPr>
          <w:rFonts w:ascii="Times New Roman" w:eastAsia="Times New Roman" w:hAnsi="Times New Roman" w:cs="Times New Roman"/>
          <w:spacing w:val="-10"/>
          <w:kern w:val="28"/>
          <w:sz w:val="28"/>
          <w:szCs w:val="28"/>
        </w:rPr>
        <w:t>Protection of the spring box</w:t>
      </w:r>
      <w:bookmarkEnd w:id="57"/>
    </w:p>
    <w:p w:rsidR="00816D80" w:rsidRPr="00827A21" w:rsidRDefault="00816D80" w:rsidP="00DD72A3">
      <w:pPr>
        <w:spacing w:after="0" w:line="360" w:lineRule="auto"/>
        <w:ind w:left="720" w:firstLine="36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protection of the spring box consists of 2 parts; </w:t>
      </w:r>
    </w:p>
    <w:p w:rsidR="00816D80" w:rsidRPr="00827A21" w:rsidRDefault="00816D80" w:rsidP="00816D80">
      <w:pPr>
        <w:numPr>
          <w:ilvl w:val="0"/>
          <w:numId w:val="18"/>
        </w:numPr>
        <w:spacing w:after="0" w:line="360" w:lineRule="auto"/>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The mechanical protection of the structure: We should be able to prevent the structures from risks upstream (earth retention, scree, mudslide, etc.) but also from risks downstream (gully erosion, land slide near the structure, etc.)</w:t>
      </w:r>
    </w:p>
    <w:p w:rsidR="00816D80" w:rsidRPr="00827A21" w:rsidRDefault="00816D80" w:rsidP="00816D80">
      <w:pPr>
        <w:numPr>
          <w:ilvl w:val="0"/>
          <w:numId w:val="18"/>
        </w:numPr>
        <w:spacing w:after="0" w:line="360" w:lineRule="auto"/>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Protection of the spring from contaminations: This consists in avoiding runoff water from entering the spring box and to limit pollutions in the perimeter near the spring box.</w:t>
      </w:r>
    </w:p>
    <w:p w:rsidR="00816D80" w:rsidRPr="00827A21" w:rsidRDefault="00816D80" w:rsidP="00DD72A3">
      <w:pPr>
        <w:spacing w:after="0" w:line="360" w:lineRule="auto"/>
        <w:ind w:left="720" w:firstLine="36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The combinations listed up will help us fight against these 2 risks. Methods of protection is by establishing a protection wall and by constructing a drain uphill.</w:t>
      </w:r>
    </w:p>
    <w:p w:rsidR="00816D80" w:rsidRPr="00827A21" w:rsidRDefault="00816D80" w:rsidP="00816D80">
      <w:pPr>
        <w:spacing w:after="0" w:line="360" w:lineRule="auto"/>
        <w:ind w:left="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By using a protection wall, the spring box is protected so that the earth does not fall on the box nor cover its slab and also to maintain the part above the spring box clean. The placing of barbicans at the foot of the wall is indispensable to avoid a hydrostatic lift. The shape of the wall (in U or semi-circle) permits to resist the load of the soil.</w:t>
      </w:r>
    </w:p>
    <w:p w:rsidR="00816D80" w:rsidRPr="00827A21" w:rsidRDefault="00816D80" w:rsidP="00DD72A3">
      <w:pPr>
        <w:spacing w:after="0" w:line="360" w:lineRule="auto"/>
        <w:ind w:left="72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By constructing a small drain uphill, the runoff water from rain will be drained away from the structure.</w:t>
      </w:r>
      <w:r w:rsidR="00DD72A3" w:rsidRPr="00827A21">
        <w:rPr>
          <w:rFonts w:ascii="Times New Roman" w:eastAsia="Times New Roman" w:hAnsi="Times New Roman" w:cs="Times New Roman"/>
          <w:spacing w:val="-10"/>
          <w:kern w:val="28"/>
          <w:sz w:val="26"/>
          <w:szCs w:val="26"/>
        </w:rPr>
        <w:t xml:space="preserve"> The second method is the most commonly used and it is the method that will be implemented during the execution of the project. </w:t>
      </w:r>
    </w:p>
    <w:p w:rsidR="00816D80" w:rsidRPr="00816D80" w:rsidRDefault="00816D80" w:rsidP="005531B7">
      <w:pPr>
        <w:numPr>
          <w:ilvl w:val="2"/>
          <w:numId w:val="37"/>
        </w:numPr>
        <w:spacing w:after="0" w:line="360" w:lineRule="auto"/>
        <w:contextualSpacing/>
        <w:outlineLvl w:val="1"/>
        <w:rPr>
          <w:rFonts w:ascii="Times New Roman" w:eastAsia="Times New Roman" w:hAnsi="Times New Roman" w:cs="Times New Roman"/>
          <w:spacing w:val="-10"/>
          <w:kern w:val="28"/>
          <w:sz w:val="28"/>
          <w:szCs w:val="28"/>
        </w:rPr>
      </w:pPr>
      <w:bookmarkStart w:id="58" w:name="_Toc456380246"/>
      <w:r w:rsidRPr="00816D80">
        <w:rPr>
          <w:rFonts w:ascii="Times New Roman" w:eastAsia="Times New Roman" w:hAnsi="Times New Roman" w:cs="Times New Roman"/>
          <w:spacing w:val="-10"/>
          <w:kern w:val="28"/>
          <w:sz w:val="28"/>
          <w:szCs w:val="28"/>
        </w:rPr>
        <w:t>Protection of the area around the spring</w:t>
      </w:r>
      <w:bookmarkEnd w:id="58"/>
    </w:p>
    <w:p w:rsidR="00816D80" w:rsidRPr="00827A21" w:rsidRDefault="00816D80" w:rsidP="007F5F08">
      <w:pPr>
        <w:spacing w:after="0" w:line="360" w:lineRule="auto"/>
        <w:ind w:left="720" w:firstLine="720"/>
        <w:contextualSpacing/>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Inside the fenced area, will be planted vegetation in order to avoid erosion. It should not have deep roots so that it should destroy the structures. Also, to deviate runoff water out of the catchment zone, the adequate solution is </w:t>
      </w:r>
      <w:r w:rsidR="00DD72A3" w:rsidRPr="00827A21">
        <w:rPr>
          <w:rFonts w:ascii="Times New Roman" w:eastAsia="Times New Roman" w:hAnsi="Times New Roman" w:cs="Times New Roman"/>
          <w:spacing w:val="-10"/>
          <w:kern w:val="28"/>
          <w:sz w:val="26"/>
          <w:szCs w:val="26"/>
        </w:rPr>
        <w:t xml:space="preserve">the </w:t>
      </w:r>
      <w:r w:rsidRPr="00827A21">
        <w:rPr>
          <w:rFonts w:ascii="Times New Roman" w:eastAsia="Times New Roman" w:hAnsi="Times New Roman" w:cs="Times New Roman"/>
          <w:spacing w:val="-10"/>
          <w:kern w:val="28"/>
          <w:sz w:val="26"/>
          <w:szCs w:val="26"/>
        </w:rPr>
        <w:t xml:space="preserve">combination to create canals. These canals should direct runoff water downstream and avoid erosions around the structures.  </w:t>
      </w:r>
    </w:p>
    <w:p w:rsidR="006D5D42" w:rsidRPr="002A00E6" w:rsidRDefault="00816D80" w:rsidP="00D72A8C">
      <w:pPr>
        <w:spacing w:after="0" w:line="360" w:lineRule="auto"/>
        <w:contextualSpacing/>
        <w:jc w:val="center"/>
        <w:outlineLvl w:val="0"/>
        <w:rPr>
          <w:rFonts w:ascii="Times New Roman" w:eastAsia="Times New Roman" w:hAnsi="Times New Roman" w:cs="Times New Roman"/>
          <w:b/>
          <w:spacing w:val="-10"/>
          <w:kern w:val="28"/>
          <w:sz w:val="36"/>
          <w:szCs w:val="36"/>
        </w:rPr>
      </w:pPr>
      <w:r>
        <w:rPr>
          <w:rFonts w:ascii="Times New Roman" w:eastAsia="Times New Roman" w:hAnsi="Times New Roman" w:cs="Times New Roman"/>
          <w:spacing w:val="-10"/>
          <w:kern w:val="28"/>
          <w:sz w:val="27"/>
          <w:szCs w:val="27"/>
        </w:rPr>
        <w:br w:type="page"/>
      </w:r>
      <w:bookmarkStart w:id="59" w:name="_Toc456380247"/>
      <w:r w:rsidR="00787072" w:rsidRPr="002A00E6">
        <w:rPr>
          <w:rFonts w:ascii="Cambria" w:eastAsia="Times New Roman" w:hAnsi="Cambria" w:cs="Times New Roman"/>
          <w:b/>
          <w:spacing w:val="-10"/>
          <w:kern w:val="28"/>
          <w:sz w:val="38"/>
          <w:szCs w:val="38"/>
        </w:rPr>
        <w:t>Chapter 7</w:t>
      </w:r>
      <w:r w:rsidR="00530C92" w:rsidRPr="002A00E6">
        <w:rPr>
          <w:rFonts w:ascii="Cambria" w:eastAsia="Times New Roman" w:hAnsi="Cambria" w:cs="Times New Roman"/>
          <w:b/>
          <w:spacing w:val="-10"/>
          <w:kern w:val="28"/>
          <w:sz w:val="38"/>
          <w:szCs w:val="38"/>
        </w:rPr>
        <w:t xml:space="preserve">: </w:t>
      </w:r>
      <w:r w:rsidR="00D923EF" w:rsidRPr="002A00E6">
        <w:rPr>
          <w:rFonts w:ascii="Cambria" w:eastAsia="Times New Roman" w:hAnsi="Cambria" w:cs="Times New Roman"/>
          <w:b/>
          <w:spacing w:val="-10"/>
          <w:kern w:val="28"/>
          <w:sz w:val="38"/>
          <w:szCs w:val="38"/>
        </w:rPr>
        <w:t>FEASIBILITY STUDIES</w:t>
      </w:r>
      <w:bookmarkEnd w:id="59"/>
    </w:p>
    <w:p w:rsidR="00B6769A" w:rsidRPr="00827A21" w:rsidRDefault="00B6769A" w:rsidP="00B6769A">
      <w:pPr>
        <w:spacing w:after="0" w:line="360" w:lineRule="auto"/>
        <w:ind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In order to ensure the sustainability of the project, important studies should be made. The outcome of these studies tell us whether the project can be executed or not and whether it will be productive or not. The studies made to ensure the sustainability of this project are given below.</w:t>
      </w:r>
    </w:p>
    <w:p w:rsidR="00B6769A" w:rsidRPr="00B6769A" w:rsidRDefault="00B6769A" w:rsidP="00B6769A">
      <w:pPr>
        <w:pStyle w:val="ListParagraph"/>
        <w:numPr>
          <w:ilvl w:val="1"/>
          <w:numId w:val="43"/>
        </w:numPr>
        <w:spacing w:after="0" w:line="360" w:lineRule="auto"/>
        <w:outlineLvl w:val="0"/>
        <w:rPr>
          <w:rFonts w:ascii="Times New Roman" w:eastAsia="Times New Roman" w:hAnsi="Times New Roman" w:cs="Times New Roman"/>
          <w:spacing w:val="-10"/>
          <w:kern w:val="28"/>
          <w:sz w:val="30"/>
          <w:szCs w:val="30"/>
        </w:rPr>
      </w:pPr>
      <w:bookmarkStart w:id="60" w:name="_Toc456380248"/>
      <w:r w:rsidRPr="00B6769A">
        <w:rPr>
          <w:rFonts w:ascii="Times New Roman" w:eastAsia="Times New Roman" w:hAnsi="Times New Roman" w:cs="Times New Roman"/>
          <w:spacing w:val="-10"/>
          <w:kern w:val="28"/>
          <w:sz w:val="30"/>
          <w:szCs w:val="30"/>
        </w:rPr>
        <w:t>Technical feasibility</w:t>
      </w:r>
      <w:bookmarkEnd w:id="60"/>
    </w:p>
    <w:p w:rsidR="00F45853" w:rsidRPr="00827A21" w:rsidRDefault="00E443D8" w:rsidP="00CD1F64">
      <w:pPr>
        <w:spacing w:after="0" w:line="360" w:lineRule="auto"/>
        <w:ind w:left="72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The project site is located downhill and since we have a spring of the aquifer type with capillary rises, the best method for its development is by using a spring bo</w:t>
      </w:r>
      <w:r w:rsidR="00927316" w:rsidRPr="00827A21">
        <w:rPr>
          <w:rFonts w:ascii="Times New Roman" w:eastAsia="Times New Roman" w:hAnsi="Times New Roman" w:cs="Times New Roman"/>
          <w:spacing w:val="-10"/>
          <w:kern w:val="28"/>
          <w:sz w:val="26"/>
          <w:szCs w:val="26"/>
        </w:rPr>
        <w:t xml:space="preserve">x. Following the structural drawings which are presented at the annexes, the spring box is executed taking into consideration, the dimensions of these drawings. </w:t>
      </w:r>
      <w:r w:rsidR="00F45853" w:rsidRPr="00827A21">
        <w:rPr>
          <w:rFonts w:ascii="Times New Roman" w:eastAsia="Times New Roman" w:hAnsi="Times New Roman" w:cs="Times New Roman"/>
          <w:spacing w:val="-10"/>
          <w:kern w:val="28"/>
          <w:sz w:val="26"/>
          <w:szCs w:val="26"/>
        </w:rPr>
        <w:t xml:space="preserve">All the materials and equipment will be made available </w:t>
      </w:r>
      <w:r w:rsidR="000A280F" w:rsidRPr="00827A21">
        <w:rPr>
          <w:rFonts w:ascii="Times New Roman" w:eastAsia="Times New Roman" w:hAnsi="Times New Roman" w:cs="Times New Roman"/>
          <w:spacing w:val="-10"/>
          <w:kern w:val="28"/>
          <w:sz w:val="26"/>
          <w:szCs w:val="26"/>
        </w:rPr>
        <w:t xml:space="preserve">for the proper execution of the spring. </w:t>
      </w:r>
      <w:r w:rsidR="00B6769A" w:rsidRPr="00827A21">
        <w:rPr>
          <w:rFonts w:ascii="Times New Roman" w:eastAsia="Times New Roman" w:hAnsi="Times New Roman" w:cs="Times New Roman"/>
          <w:spacing w:val="-10"/>
          <w:kern w:val="28"/>
          <w:sz w:val="26"/>
          <w:szCs w:val="26"/>
        </w:rPr>
        <w:t xml:space="preserve">The spring box is a rectangular shaped structure made out of reinforced concrete. The </w:t>
      </w:r>
      <w:r w:rsidR="000A280F" w:rsidRPr="00827A21">
        <w:rPr>
          <w:rFonts w:ascii="Times New Roman" w:eastAsia="Times New Roman" w:hAnsi="Times New Roman" w:cs="Times New Roman"/>
          <w:spacing w:val="-10"/>
          <w:kern w:val="28"/>
          <w:sz w:val="26"/>
          <w:szCs w:val="26"/>
        </w:rPr>
        <w:t>spring box</w:t>
      </w:r>
      <w:r w:rsidR="00B6769A" w:rsidRPr="00827A21">
        <w:rPr>
          <w:rFonts w:ascii="Times New Roman" w:eastAsia="Times New Roman" w:hAnsi="Times New Roman" w:cs="Times New Roman"/>
          <w:spacing w:val="-10"/>
          <w:kern w:val="28"/>
          <w:sz w:val="26"/>
          <w:szCs w:val="26"/>
        </w:rPr>
        <w:t xml:space="preserve"> has an overall height </w:t>
      </w:r>
      <w:r w:rsidR="00C30C10" w:rsidRPr="00827A21">
        <w:rPr>
          <w:rFonts w:ascii="Times New Roman" w:eastAsia="Times New Roman" w:hAnsi="Times New Roman" w:cs="Times New Roman"/>
          <w:spacing w:val="-10"/>
          <w:kern w:val="28"/>
          <w:sz w:val="26"/>
          <w:szCs w:val="26"/>
        </w:rPr>
        <w:t>of 4</w:t>
      </w:r>
      <w:r w:rsidR="000A280F" w:rsidRPr="00827A21">
        <w:rPr>
          <w:rFonts w:ascii="Times New Roman" w:eastAsia="Times New Roman" w:hAnsi="Times New Roman" w:cs="Times New Roman"/>
          <w:spacing w:val="-10"/>
          <w:kern w:val="28"/>
          <w:sz w:val="26"/>
          <w:szCs w:val="26"/>
        </w:rPr>
        <w:t xml:space="preserve">m and is </w:t>
      </w:r>
      <w:r w:rsidR="00B6769A" w:rsidRPr="00827A21">
        <w:rPr>
          <w:rFonts w:ascii="Times New Roman" w:eastAsia="Times New Roman" w:hAnsi="Times New Roman" w:cs="Times New Roman"/>
          <w:spacing w:val="-10"/>
          <w:kern w:val="28"/>
          <w:sz w:val="26"/>
          <w:szCs w:val="26"/>
        </w:rPr>
        <w:t xml:space="preserve">buried at a level of 1m.  The outer walls of the spring box have a thickness of 0.15m while the separating wall has a thickness of 0.10m. The slab and base slabs have both the thickness of 0.1m. </w:t>
      </w:r>
      <w:r w:rsidR="00F45853" w:rsidRPr="00827A21">
        <w:rPr>
          <w:rFonts w:ascii="Times New Roman" w:eastAsia="Times New Roman" w:hAnsi="Times New Roman" w:cs="Times New Roman"/>
          <w:spacing w:val="-10"/>
          <w:kern w:val="28"/>
          <w:sz w:val="26"/>
          <w:szCs w:val="26"/>
        </w:rPr>
        <w:t>A small box will be created just adjacent to the spring box where all the containers will be placed for them to be filled with the water. This box will also act as a protection against issues of pollution and other issues such as the breaking of the distribution pipe. The spring box is divided into 2 parts. One part will serve as reservoir while the other part will be filled with sand and gravel whic</w:t>
      </w:r>
      <w:r w:rsidR="000A280F" w:rsidRPr="00827A21">
        <w:rPr>
          <w:rFonts w:ascii="Times New Roman" w:eastAsia="Times New Roman" w:hAnsi="Times New Roman" w:cs="Times New Roman"/>
          <w:spacing w:val="-10"/>
          <w:kern w:val="28"/>
          <w:sz w:val="26"/>
          <w:szCs w:val="26"/>
        </w:rPr>
        <w:t xml:space="preserve">h will act as a filter. </w:t>
      </w:r>
      <w:r w:rsidR="00F45853" w:rsidRPr="00827A21">
        <w:rPr>
          <w:rFonts w:ascii="Times New Roman" w:eastAsia="Times New Roman" w:hAnsi="Times New Roman" w:cs="Times New Roman"/>
          <w:spacing w:val="-10"/>
          <w:kern w:val="28"/>
          <w:sz w:val="26"/>
          <w:szCs w:val="26"/>
        </w:rPr>
        <w:t>The flow of the spring box will be continuous daily. 24h/24 and 7days/7 so no need to install valves.</w:t>
      </w:r>
    </w:p>
    <w:p w:rsidR="00B6769A" w:rsidRPr="00B6769A" w:rsidRDefault="00B6769A" w:rsidP="00B6769A">
      <w:pPr>
        <w:pStyle w:val="ListParagraph"/>
        <w:numPr>
          <w:ilvl w:val="1"/>
          <w:numId w:val="43"/>
        </w:numPr>
        <w:spacing w:after="0" w:line="360" w:lineRule="auto"/>
        <w:outlineLvl w:val="0"/>
        <w:rPr>
          <w:rFonts w:ascii="Times New Roman" w:eastAsia="Times New Roman" w:hAnsi="Times New Roman" w:cs="Times New Roman"/>
          <w:spacing w:val="-10"/>
          <w:kern w:val="28"/>
          <w:sz w:val="30"/>
          <w:szCs w:val="30"/>
        </w:rPr>
      </w:pPr>
      <w:bookmarkStart w:id="61" w:name="_Toc456380249"/>
      <w:r w:rsidRPr="00B6769A">
        <w:rPr>
          <w:rFonts w:ascii="Times New Roman" w:eastAsia="Times New Roman" w:hAnsi="Times New Roman" w:cs="Times New Roman"/>
          <w:spacing w:val="-10"/>
          <w:kern w:val="28"/>
          <w:sz w:val="30"/>
          <w:szCs w:val="30"/>
        </w:rPr>
        <w:t>Financial feasibility</w:t>
      </w:r>
      <w:bookmarkEnd w:id="61"/>
    </w:p>
    <w:p w:rsidR="004C7FD4" w:rsidRPr="00827A21" w:rsidRDefault="004C7FD4" w:rsidP="00B6769A">
      <w:pPr>
        <w:spacing w:after="0" w:line="360" w:lineRule="auto"/>
        <w:ind w:left="72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This project is entirely financed by the state through the MINEE with main aim to improve the access to good drinking water by the population. Its financial goal will be financial equilibrium for those operating the facilities and infrastructure sustainability.</w:t>
      </w:r>
      <w:r w:rsidR="00DD72A3" w:rsidRPr="00827A21">
        <w:rPr>
          <w:rFonts w:ascii="Times New Roman" w:eastAsia="Times New Roman" w:hAnsi="Times New Roman" w:cs="Times New Roman"/>
          <w:spacing w:val="-10"/>
          <w:kern w:val="28"/>
          <w:sz w:val="26"/>
          <w:szCs w:val="26"/>
        </w:rPr>
        <w:t xml:space="preserve"> The study made gave the following analysis that follow.</w:t>
      </w:r>
    </w:p>
    <w:p w:rsidR="00DD72A3" w:rsidRPr="00C30C10" w:rsidRDefault="00DD72A3" w:rsidP="00C30C10">
      <w:pPr>
        <w:pStyle w:val="ListParagraph"/>
        <w:numPr>
          <w:ilvl w:val="2"/>
          <w:numId w:val="43"/>
        </w:numPr>
        <w:spacing w:after="0" w:line="360" w:lineRule="auto"/>
        <w:jc w:val="both"/>
        <w:outlineLvl w:val="1"/>
        <w:rPr>
          <w:rFonts w:ascii="Times New Roman" w:eastAsia="Times New Roman" w:hAnsi="Times New Roman" w:cs="Times New Roman"/>
          <w:spacing w:val="-10"/>
          <w:kern w:val="28"/>
          <w:sz w:val="28"/>
          <w:szCs w:val="28"/>
        </w:rPr>
      </w:pPr>
      <w:bookmarkStart w:id="62" w:name="_Toc456380250"/>
      <w:r w:rsidRPr="00C30C10">
        <w:rPr>
          <w:rFonts w:ascii="Times New Roman" w:eastAsia="Times New Roman" w:hAnsi="Times New Roman" w:cs="Times New Roman"/>
          <w:spacing w:val="-10"/>
          <w:kern w:val="28"/>
          <w:sz w:val="28"/>
          <w:szCs w:val="28"/>
        </w:rPr>
        <w:t>Quantity estimates</w:t>
      </w:r>
      <w:bookmarkEnd w:id="62"/>
    </w:p>
    <w:p w:rsidR="00DD72A3" w:rsidRPr="00827A21" w:rsidRDefault="00DD72A3" w:rsidP="00DD72A3">
      <w:pPr>
        <w:spacing w:after="0" w:line="360" w:lineRule="auto"/>
        <w:ind w:left="72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In the table that follows, are presented the different volumes of the materials to be used in the calculation of the total cost for the execution of the project. These calculations are based on the results of the design and structural drawings that will be presented later in the work. </w:t>
      </w:r>
    </w:p>
    <w:p w:rsidR="00DD72A3" w:rsidRPr="00DD72A3" w:rsidRDefault="00DD72A3" w:rsidP="00C30C10">
      <w:pPr>
        <w:pStyle w:val="ListParagraph"/>
        <w:numPr>
          <w:ilvl w:val="2"/>
          <w:numId w:val="43"/>
        </w:numPr>
        <w:spacing w:after="0" w:line="360" w:lineRule="auto"/>
        <w:jc w:val="both"/>
        <w:outlineLvl w:val="1"/>
        <w:rPr>
          <w:rFonts w:ascii="Times New Roman" w:eastAsia="Times New Roman" w:hAnsi="Times New Roman" w:cs="Times New Roman"/>
          <w:spacing w:val="-10"/>
          <w:kern w:val="28"/>
          <w:sz w:val="28"/>
          <w:szCs w:val="28"/>
        </w:rPr>
      </w:pPr>
      <w:bookmarkStart w:id="63" w:name="_Toc456380251"/>
      <w:r w:rsidRPr="00DD72A3">
        <w:rPr>
          <w:rFonts w:ascii="Times New Roman" w:eastAsia="Times New Roman" w:hAnsi="Times New Roman" w:cs="Times New Roman"/>
          <w:spacing w:val="-10"/>
          <w:kern w:val="28"/>
          <w:sz w:val="28"/>
          <w:szCs w:val="28"/>
        </w:rPr>
        <w:t>Estimate cost of the structure</w:t>
      </w:r>
      <w:bookmarkEnd w:id="63"/>
    </w:p>
    <w:p w:rsidR="00DD72A3" w:rsidRDefault="00DD72A3" w:rsidP="00DD72A3">
      <w:pPr>
        <w:spacing w:after="0" w:line="360" w:lineRule="auto"/>
        <w:ind w:left="72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Following the different volumes of the materials that will be used in the execution, the volumes (quantities) are multiplied with the unit prices of the different materials (items). After having done all the calculations, the cost of execution of the spring box is estimated at 6,678,488FCFA. </w:t>
      </w:r>
    </w:p>
    <w:p w:rsidR="00F24AF9" w:rsidRPr="00F24AF9" w:rsidRDefault="00F24AF9" w:rsidP="00F24AF9">
      <w:pPr>
        <w:pStyle w:val="Caption"/>
        <w:keepNext/>
        <w:jc w:val="center"/>
        <w:rPr>
          <w:rFonts w:ascii="Times New Roman" w:hAnsi="Times New Roman" w:cs="Times New Roman"/>
          <w:color w:val="auto"/>
          <w:sz w:val="26"/>
          <w:szCs w:val="26"/>
        </w:rPr>
      </w:pPr>
      <w:bookmarkStart w:id="64" w:name="_Toc456381175"/>
      <w:r w:rsidRPr="00F24AF9">
        <w:rPr>
          <w:rFonts w:ascii="Times New Roman" w:hAnsi="Times New Roman" w:cs="Times New Roman"/>
          <w:color w:val="auto"/>
          <w:sz w:val="26"/>
          <w:szCs w:val="26"/>
        </w:rPr>
        <w:t xml:space="preserve">Table </w:t>
      </w:r>
      <w:r w:rsidRPr="00F24AF9">
        <w:rPr>
          <w:rFonts w:ascii="Times New Roman" w:hAnsi="Times New Roman" w:cs="Times New Roman"/>
          <w:color w:val="auto"/>
          <w:sz w:val="26"/>
          <w:szCs w:val="26"/>
        </w:rPr>
        <w:fldChar w:fldCharType="begin"/>
      </w:r>
      <w:r w:rsidRPr="00F24AF9">
        <w:rPr>
          <w:rFonts w:ascii="Times New Roman" w:hAnsi="Times New Roman" w:cs="Times New Roman"/>
          <w:color w:val="auto"/>
          <w:sz w:val="26"/>
          <w:szCs w:val="26"/>
        </w:rPr>
        <w:instrText xml:space="preserve"> SEQ Table \* roman </w:instrText>
      </w:r>
      <w:r w:rsidRPr="00F24AF9">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iv</w:t>
      </w:r>
      <w:r w:rsidRPr="00F24AF9">
        <w:rPr>
          <w:rFonts w:ascii="Times New Roman" w:hAnsi="Times New Roman" w:cs="Times New Roman"/>
          <w:color w:val="auto"/>
          <w:sz w:val="26"/>
          <w:szCs w:val="26"/>
        </w:rPr>
        <w:fldChar w:fldCharType="end"/>
      </w:r>
      <w:r w:rsidRPr="00F24AF9">
        <w:rPr>
          <w:rFonts w:ascii="Times New Roman" w:hAnsi="Times New Roman" w:cs="Times New Roman"/>
          <w:color w:val="auto"/>
          <w:sz w:val="26"/>
          <w:szCs w:val="26"/>
        </w:rPr>
        <w:t>: Estimate cost of the spring box</w:t>
      </w:r>
      <w:bookmarkEnd w:id="64"/>
    </w:p>
    <w:tbl>
      <w:tblPr>
        <w:tblW w:w="10262" w:type="dxa"/>
        <w:jc w:val="center"/>
        <w:tblLook w:val="04A0" w:firstRow="1" w:lastRow="0" w:firstColumn="1" w:lastColumn="0" w:noHBand="0" w:noVBand="1"/>
      </w:tblPr>
      <w:tblGrid>
        <w:gridCol w:w="496"/>
        <w:gridCol w:w="3437"/>
        <w:gridCol w:w="1079"/>
        <w:gridCol w:w="1758"/>
        <w:gridCol w:w="1732"/>
        <w:gridCol w:w="1760"/>
      </w:tblGrid>
      <w:tr w:rsidR="00293AF0" w:rsidRPr="00293AF0" w:rsidTr="00293AF0">
        <w:trPr>
          <w:trHeight w:val="257"/>
          <w:jc w:val="center"/>
        </w:trPr>
        <w:tc>
          <w:tcPr>
            <w:tcW w:w="10262" w:type="dxa"/>
            <w:gridSpan w:val="6"/>
            <w:tcBorders>
              <w:top w:val="single" w:sz="8" w:space="0" w:color="auto"/>
              <w:left w:val="single" w:sz="8" w:space="0" w:color="auto"/>
              <w:bottom w:val="nil"/>
              <w:right w:val="single" w:sz="8" w:space="0" w:color="000000"/>
            </w:tcBorders>
            <w:shd w:val="clear" w:color="auto" w:fill="5B9BD5"/>
            <w:noWrap/>
            <w:vAlign w:val="center"/>
            <w:hideMark/>
          </w:tcPr>
          <w:p w:rsidR="00293AF0" w:rsidRPr="00293AF0" w:rsidRDefault="00293AF0" w:rsidP="00293AF0">
            <w:pPr>
              <w:spacing w:after="0" w:line="240" w:lineRule="auto"/>
              <w:jc w:val="center"/>
              <w:rPr>
                <w:rFonts w:ascii="Arial" w:eastAsia="Times New Roman" w:hAnsi="Arial" w:cs="Arial"/>
                <w:b/>
                <w:bCs/>
                <w:color w:val="FFFFFF"/>
                <w:sz w:val="32"/>
                <w:szCs w:val="32"/>
              </w:rPr>
            </w:pPr>
            <w:r w:rsidRPr="00293AF0">
              <w:rPr>
                <w:rFonts w:ascii="Arial" w:eastAsia="Times New Roman" w:hAnsi="Arial" w:cs="Arial"/>
                <w:b/>
                <w:bCs/>
                <w:color w:val="FFFFFF"/>
                <w:sz w:val="32"/>
                <w:szCs w:val="32"/>
              </w:rPr>
              <w:t>ESTIMATE COST OF THE SPRING BOX</w:t>
            </w:r>
          </w:p>
        </w:tc>
      </w:tr>
      <w:tr w:rsidR="00293AF0" w:rsidRPr="00293AF0" w:rsidTr="00293AF0">
        <w:trPr>
          <w:trHeight w:val="207"/>
          <w:jc w:val="center"/>
        </w:trPr>
        <w:tc>
          <w:tcPr>
            <w:tcW w:w="10262" w:type="dxa"/>
            <w:gridSpan w:val="6"/>
            <w:tcBorders>
              <w:top w:val="single" w:sz="4" w:space="0" w:color="3F3F3F"/>
              <w:left w:val="single" w:sz="8" w:space="0" w:color="auto"/>
              <w:bottom w:val="single" w:sz="4" w:space="0" w:color="3F3F3F"/>
              <w:right w:val="single" w:sz="8" w:space="0" w:color="000000"/>
            </w:tcBorders>
            <w:shd w:val="clear" w:color="auto" w:fill="F2F2F2"/>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3F3F3F"/>
                <w:sz w:val="28"/>
                <w:szCs w:val="28"/>
              </w:rPr>
            </w:pPr>
            <w:r w:rsidRPr="00293AF0">
              <w:rPr>
                <w:rFonts w:ascii="Calibri" w:eastAsia="Times New Roman" w:hAnsi="Calibri" w:cs="Times New Roman"/>
                <w:b/>
                <w:bCs/>
                <w:color w:val="3F3F3F"/>
                <w:sz w:val="28"/>
                <w:szCs w:val="28"/>
              </w:rPr>
              <w:t>Cost for construction materials</w:t>
            </w:r>
          </w:p>
        </w:tc>
      </w:tr>
      <w:tr w:rsidR="00293AF0" w:rsidRPr="00293AF0" w:rsidTr="00293AF0">
        <w:trPr>
          <w:trHeight w:val="165"/>
          <w:jc w:val="center"/>
        </w:trPr>
        <w:tc>
          <w:tcPr>
            <w:tcW w:w="496" w:type="dxa"/>
            <w:tcBorders>
              <w:top w:val="single" w:sz="8" w:space="0" w:color="auto"/>
              <w:left w:val="single" w:sz="8" w:space="0" w:color="auto"/>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N°</w:t>
            </w:r>
          </w:p>
        </w:tc>
        <w:tc>
          <w:tcPr>
            <w:tcW w:w="3437"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Item</w:t>
            </w:r>
          </w:p>
        </w:tc>
        <w:tc>
          <w:tcPr>
            <w:tcW w:w="1079"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Units</w:t>
            </w:r>
          </w:p>
        </w:tc>
        <w:tc>
          <w:tcPr>
            <w:tcW w:w="1758"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Quantities</w:t>
            </w:r>
          </w:p>
        </w:tc>
        <w:tc>
          <w:tcPr>
            <w:tcW w:w="1732"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Unit Price</w:t>
            </w:r>
          </w:p>
        </w:tc>
        <w:tc>
          <w:tcPr>
            <w:tcW w:w="1760"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Total Price</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Reinforced concrete at350 kg/m</w:t>
            </w:r>
            <w:r w:rsidRPr="00293AF0">
              <w:rPr>
                <w:rFonts w:ascii="Calibri" w:eastAsia="Times New Roman" w:hAnsi="Calibri" w:cs="Times New Roman"/>
                <w:color w:val="161616"/>
                <w:vertAlign w:val="superscript"/>
              </w:rPr>
              <w:t>3</w:t>
            </w:r>
          </w:p>
        </w:tc>
        <w:tc>
          <w:tcPr>
            <w:tcW w:w="1079" w:type="dxa"/>
            <w:tcBorders>
              <w:top w:val="single" w:sz="4" w:space="0" w:color="auto"/>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w:t>
            </w:r>
            <w:r w:rsidRPr="00293AF0">
              <w:rPr>
                <w:rFonts w:ascii="Calibri" w:eastAsia="Times New Roman" w:hAnsi="Calibri" w:cs="Times New Roman"/>
                <w:color w:val="161616"/>
                <w:vertAlign w:val="superscript"/>
              </w:rPr>
              <w:t>3</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17</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107,000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1,819,000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2</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Mortar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w:t>
            </w:r>
            <w:r w:rsidRPr="00293AF0">
              <w:rPr>
                <w:rFonts w:ascii="Calibri" w:eastAsia="Times New Roman" w:hAnsi="Calibri" w:cs="Times New Roman"/>
                <w:color w:val="161616"/>
                <w:vertAlign w:val="superscript"/>
              </w:rPr>
              <w:t>3</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6.74</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70,000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471,800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3</w:t>
            </w:r>
          </w:p>
        </w:tc>
        <w:tc>
          <w:tcPr>
            <w:tcW w:w="3437"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Wood for shoring</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w:t>
            </w:r>
            <w:r w:rsidRPr="00293AF0">
              <w:rPr>
                <w:rFonts w:ascii="Calibri" w:eastAsia="Times New Roman" w:hAnsi="Calibri" w:cs="Times New Roman"/>
                <w:color w:val="161616"/>
                <w:vertAlign w:val="superscript"/>
              </w:rPr>
              <w:t>3</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5</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100,000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500,000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4</w:t>
            </w:r>
          </w:p>
        </w:tc>
        <w:tc>
          <w:tcPr>
            <w:tcW w:w="3437"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Earth for backfilling</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w:t>
            </w:r>
            <w:r w:rsidRPr="00293AF0">
              <w:rPr>
                <w:rFonts w:ascii="Calibri" w:eastAsia="Times New Roman" w:hAnsi="Calibri" w:cs="Times New Roman"/>
                <w:color w:val="161616"/>
                <w:vertAlign w:val="superscript"/>
              </w:rPr>
              <w:t>3</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2.5</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6,000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15,000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5</w:t>
            </w:r>
          </w:p>
        </w:tc>
        <w:tc>
          <w:tcPr>
            <w:tcW w:w="3437"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Gabions</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w:t>
            </w:r>
            <w:r w:rsidRPr="00293AF0">
              <w:rPr>
                <w:rFonts w:ascii="Calibri" w:eastAsia="Times New Roman" w:hAnsi="Calibri" w:cs="Times New Roman"/>
                <w:color w:val="161616"/>
                <w:vertAlign w:val="superscript"/>
              </w:rPr>
              <w:t>3</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1.75</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60,000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105,000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6</w:t>
            </w:r>
          </w:p>
        </w:tc>
        <w:tc>
          <w:tcPr>
            <w:tcW w:w="3437"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PVC </w:t>
            </w:r>
            <w:proofErr w:type="spellStart"/>
            <w:r w:rsidRPr="00293AF0">
              <w:rPr>
                <w:rFonts w:ascii="Calibri" w:eastAsia="Times New Roman" w:hAnsi="Calibri" w:cs="Times New Roman"/>
                <w:color w:val="161616"/>
              </w:rPr>
              <w:t>Dn</w:t>
            </w:r>
            <w:proofErr w:type="spellEnd"/>
            <w:r w:rsidRPr="00293AF0">
              <w:rPr>
                <w:rFonts w:ascii="Calibri" w:eastAsia="Times New Roman" w:hAnsi="Calibri" w:cs="Times New Roman"/>
                <w:color w:val="161616"/>
              </w:rPr>
              <w:t xml:space="preserve"> 32</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lm</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0.5</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2,000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7</w:t>
            </w:r>
          </w:p>
        </w:tc>
        <w:tc>
          <w:tcPr>
            <w:tcW w:w="3437"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PVC </w:t>
            </w:r>
            <w:proofErr w:type="spellStart"/>
            <w:r w:rsidRPr="00293AF0">
              <w:rPr>
                <w:rFonts w:ascii="Calibri" w:eastAsia="Times New Roman" w:hAnsi="Calibri" w:cs="Times New Roman"/>
                <w:color w:val="161616"/>
              </w:rPr>
              <w:t>Dn</w:t>
            </w:r>
            <w:proofErr w:type="spellEnd"/>
            <w:r w:rsidRPr="00293AF0">
              <w:rPr>
                <w:rFonts w:ascii="Calibri" w:eastAsia="Times New Roman" w:hAnsi="Calibri" w:cs="Times New Roman"/>
                <w:color w:val="161616"/>
              </w:rPr>
              <w:t xml:space="preserve"> 63</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lm</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3,000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3,000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8</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Anti-corrosion paint</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kg</w:t>
            </w:r>
          </w:p>
        </w:tc>
        <w:tc>
          <w:tcPr>
            <w:tcW w:w="1758"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3</w:t>
            </w:r>
          </w:p>
        </w:tc>
        <w:tc>
          <w:tcPr>
            <w:tcW w:w="1732"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 xml:space="preserve">                   7,500 </w:t>
            </w:r>
          </w:p>
        </w:tc>
        <w:tc>
          <w:tcPr>
            <w:tcW w:w="1760" w:type="dxa"/>
            <w:tcBorders>
              <w:top w:val="nil"/>
              <w:left w:val="nil"/>
              <w:bottom w:val="single" w:sz="4" w:space="0" w:color="auto"/>
              <w:right w:val="single" w:sz="8" w:space="0" w:color="auto"/>
            </w:tcBorders>
            <w:noWrap/>
            <w:vAlign w:val="bottom"/>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22,500</w:t>
            </w:r>
          </w:p>
        </w:tc>
      </w:tr>
      <w:tr w:rsidR="00293AF0" w:rsidRPr="00293AF0" w:rsidTr="00293AF0">
        <w:trPr>
          <w:trHeight w:val="165"/>
          <w:jc w:val="center"/>
        </w:trPr>
        <w:tc>
          <w:tcPr>
            <w:tcW w:w="496" w:type="dxa"/>
            <w:tcBorders>
              <w:top w:val="nil"/>
              <w:left w:val="single" w:sz="8" w:space="0" w:color="auto"/>
              <w:bottom w:val="nil"/>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9</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Others (10%)</w:t>
            </w:r>
          </w:p>
        </w:tc>
        <w:tc>
          <w:tcPr>
            <w:tcW w:w="4569" w:type="dxa"/>
            <w:gridSpan w:val="3"/>
            <w:tcBorders>
              <w:top w:val="single" w:sz="4" w:space="0" w:color="auto"/>
              <w:left w:val="nil"/>
              <w:bottom w:val="single" w:sz="4" w:space="0" w:color="auto"/>
              <w:right w:val="single" w:sz="4" w:space="0" w:color="000000"/>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 </w:t>
            </w:r>
          </w:p>
        </w:tc>
        <w:tc>
          <w:tcPr>
            <w:tcW w:w="1760" w:type="dxa"/>
            <w:tcBorders>
              <w:top w:val="nil"/>
              <w:left w:val="nil"/>
              <w:bottom w:val="single" w:sz="4" w:space="0" w:color="auto"/>
              <w:right w:val="single" w:sz="8" w:space="0" w:color="auto"/>
            </w:tcBorders>
            <w:noWrap/>
            <w:vAlign w:val="bottom"/>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72,188</w:t>
            </w:r>
          </w:p>
        </w:tc>
      </w:tr>
      <w:tr w:rsidR="00293AF0" w:rsidRPr="00293AF0" w:rsidTr="00293AF0">
        <w:trPr>
          <w:trHeight w:val="165"/>
          <w:jc w:val="center"/>
        </w:trPr>
        <w:tc>
          <w:tcPr>
            <w:tcW w:w="496" w:type="dxa"/>
            <w:tcBorders>
              <w:top w:val="single" w:sz="4" w:space="0" w:color="auto"/>
              <w:left w:val="single" w:sz="8" w:space="0" w:color="auto"/>
              <w:bottom w:val="single" w:sz="8"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w:t>
            </w:r>
          </w:p>
        </w:tc>
        <w:tc>
          <w:tcPr>
            <w:tcW w:w="8006" w:type="dxa"/>
            <w:gridSpan w:val="4"/>
            <w:tcBorders>
              <w:top w:val="single" w:sz="4" w:space="0" w:color="auto"/>
              <w:left w:val="nil"/>
              <w:bottom w:val="single" w:sz="8" w:space="0" w:color="auto"/>
              <w:right w:val="single" w:sz="4" w:space="0" w:color="auto"/>
            </w:tcBorders>
            <w:noWrap/>
            <w:vAlign w:val="center"/>
            <w:hideMark/>
          </w:tcPr>
          <w:p w:rsidR="00293AF0" w:rsidRPr="00293AF0" w:rsidRDefault="00293AF0" w:rsidP="00293AF0">
            <w:pPr>
              <w:spacing w:after="0" w:line="240" w:lineRule="auto"/>
              <w:rPr>
                <w:rFonts w:ascii="Calibri" w:eastAsia="Times New Roman" w:hAnsi="Calibri" w:cs="Times New Roman"/>
                <w:b/>
                <w:bCs/>
                <w:color w:val="161616"/>
              </w:rPr>
            </w:pPr>
            <w:r w:rsidRPr="00293AF0">
              <w:rPr>
                <w:rFonts w:ascii="Calibri" w:eastAsia="Times New Roman" w:hAnsi="Calibri" w:cs="Times New Roman"/>
                <w:b/>
                <w:bCs/>
                <w:color w:val="161616"/>
              </w:rPr>
              <w:t>TOTAL A</w:t>
            </w:r>
          </w:p>
        </w:tc>
        <w:tc>
          <w:tcPr>
            <w:tcW w:w="1760" w:type="dxa"/>
            <w:tcBorders>
              <w:top w:val="nil"/>
              <w:left w:val="nil"/>
              <w:bottom w:val="single" w:sz="8" w:space="0" w:color="auto"/>
              <w:right w:val="single" w:sz="8" w:space="0" w:color="auto"/>
            </w:tcBorders>
            <w:noWrap/>
            <w:vAlign w:val="bottom"/>
            <w:hideMark/>
          </w:tcPr>
          <w:p w:rsidR="00293AF0" w:rsidRPr="00293AF0" w:rsidRDefault="00293AF0" w:rsidP="00293AF0">
            <w:pPr>
              <w:spacing w:after="0" w:line="240" w:lineRule="auto"/>
              <w:rPr>
                <w:rFonts w:ascii="Calibri" w:eastAsia="Times New Roman" w:hAnsi="Calibri" w:cs="Times New Roman"/>
                <w:b/>
                <w:bCs/>
                <w:color w:val="161616"/>
              </w:rPr>
            </w:pPr>
            <w:r w:rsidRPr="00293AF0">
              <w:rPr>
                <w:rFonts w:ascii="Calibri" w:eastAsia="Times New Roman" w:hAnsi="Calibri" w:cs="Times New Roman"/>
                <w:b/>
                <w:bCs/>
                <w:color w:val="161616"/>
              </w:rPr>
              <w:t xml:space="preserve">           3,009,488 </w:t>
            </w:r>
          </w:p>
        </w:tc>
      </w:tr>
      <w:tr w:rsidR="00293AF0" w:rsidRPr="00293AF0" w:rsidTr="00293AF0">
        <w:trPr>
          <w:trHeight w:val="165"/>
          <w:jc w:val="center"/>
        </w:trPr>
        <w:tc>
          <w:tcPr>
            <w:tcW w:w="10262" w:type="dxa"/>
            <w:gridSpan w:val="6"/>
            <w:tcBorders>
              <w:top w:val="single" w:sz="4" w:space="0" w:color="3F3F3F"/>
              <w:left w:val="single" w:sz="8" w:space="0" w:color="auto"/>
              <w:bottom w:val="single" w:sz="4" w:space="0" w:color="3F3F3F"/>
              <w:right w:val="single" w:sz="8" w:space="0" w:color="000000"/>
            </w:tcBorders>
            <w:shd w:val="clear" w:color="auto" w:fill="F2F2F2"/>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3F3F3F"/>
                <w:sz w:val="28"/>
                <w:szCs w:val="28"/>
              </w:rPr>
            </w:pPr>
            <w:r w:rsidRPr="00293AF0">
              <w:rPr>
                <w:rFonts w:ascii="Calibri" w:eastAsia="Times New Roman" w:hAnsi="Calibri" w:cs="Times New Roman"/>
                <w:b/>
                <w:bCs/>
                <w:color w:val="3F3F3F"/>
                <w:sz w:val="28"/>
                <w:szCs w:val="28"/>
              </w:rPr>
              <w:t>Cost of labor</w:t>
            </w:r>
          </w:p>
        </w:tc>
      </w:tr>
      <w:tr w:rsidR="00293AF0" w:rsidRPr="00293AF0" w:rsidTr="00293AF0">
        <w:trPr>
          <w:trHeight w:val="165"/>
          <w:jc w:val="center"/>
        </w:trPr>
        <w:tc>
          <w:tcPr>
            <w:tcW w:w="496" w:type="dxa"/>
            <w:tcBorders>
              <w:top w:val="single" w:sz="8" w:space="0" w:color="auto"/>
              <w:left w:val="single" w:sz="8" w:space="0" w:color="auto"/>
              <w:bottom w:val="single" w:sz="8" w:space="0" w:color="auto"/>
              <w:right w:val="single" w:sz="8"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N°</w:t>
            </w:r>
          </w:p>
        </w:tc>
        <w:tc>
          <w:tcPr>
            <w:tcW w:w="3437"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Category</w:t>
            </w:r>
          </w:p>
        </w:tc>
        <w:tc>
          <w:tcPr>
            <w:tcW w:w="1079"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Number</w:t>
            </w:r>
          </w:p>
        </w:tc>
        <w:tc>
          <w:tcPr>
            <w:tcW w:w="1758"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Daily salary</w:t>
            </w:r>
          </w:p>
        </w:tc>
        <w:tc>
          <w:tcPr>
            <w:tcW w:w="1732"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Paid days</w:t>
            </w:r>
          </w:p>
        </w:tc>
        <w:tc>
          <w:tcPr>
            <w:tcW w:w="1760" w:type="dxa"/>
            <w:tcBorders>
              <w:top w:val="single" w:sz="8" w:space="0" w:color="auto"/>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Amount</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10</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Controller of works</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10,000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5</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50,000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11</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Foreman</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7,500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10</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75,000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12</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Team head</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5,000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10</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50,000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13</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Maneuvers</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6</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3,000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10</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180,000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14</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Specialized workers</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2</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4,000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3</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24,000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15</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Topographer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4,000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2</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8,000 </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16</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proofErr w:type="spellStart"/>
            <w:r w:rsidRPr="00293AF0">
              <w:rPr>
                <w:rFonts w:ascii="Calibri" w:eastAsia="Times New Roman" w:hAnsi="Calibri" w:cs="Times New Roman"/>
                <w:color w:val="161616"/>
              </w:rPr>
              <w:t>Geotechnician</w:t>
            </w:r>
            <w:proofErr w:type="spellEnd"/>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 xml:space="preserve">                    4,000 </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161616"/>
              </w:rPr>
            </w:pPr>
            <w:r w:rsidRPr="00293AF0">
              <w:rPr>
                <w:rFonts w:ascii="Calibri" w:eastAsia="Times New Roman" w:hAnsi="Calibri" w:cs="Times New Roman"/>
                <w:color w:val="161616"/>
              </w:rPr>
              <w:t>1</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xml:space="preserve">                    4,000 </w:t>
            </w:r>
          </w:p>
        </w:tc>
      </w:tr>
      <w:tr w:rsidR="00293AF0" w:rsidRPr="00293AF0" w:rsidTr="00293AF0">
        <w:trPr>
          <w:trHeight w:val="174"/>
          <w:jc w:val="center"/>
        </w:trPr>
        <w:tc>
          <w:tcPr>
            <w:tcW w:w="496" w:type="dxa"/>
            <w:tcBorders>
              <w:top w:val="nil"/>
              <w:left w:val="single" w:sz="8" w:space="0" w:color="auto"/>
              <w:bottom w:val="single" w:sz="8"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161616"/>
              </w:rPr>
            </w:pPr>
            <w:r w:rsidRPr="00293AF0">
              <w:rPr>
                <w:rFonts w:ascii="Calibri" w:eastAsia="Times New Roman" w:hAnsi="Calibri" w:cs="Times New Roman"/>
                <w:color w:val="161616"/>
              </w:rPr>
              <w:t> </w:t>
            </w:r>
          </w:p>
        </w:tc>
        <w:tc>
          <w:tcPr>
            <w:tcW w:w="8006" w:type="dxa"/>
            <w:gridSpan w:val="4"/>
            <w:tcBorders>
              <w:top w:val="single" w:sz="4" w:space="0" w:color="auto"/>
              <w:left w:val="nil"/>
              <w:bottom w:val="single" w:sz="8"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b/>
                <w:bCs/>
                <w:color w:val="161616"/>
              </w:rPr>
            </w:pPr>
            <w:r w:rsidRPr="00293AF0">
              <w:rPr>
                <w:rFonts w:ascii="Calibri" w:eastAsia="Times New Roman" w:hAnsi="Calibri" w:cs="Times New Roman"/>
                <w:b/>
                <w:bCs/>
                <w:color w:val="161616"/>
              </w:rPr>
              <w:t>TOTAL B</w:t>
            </w:r>
          </w:p>
        </w:tc>
        <w:tc>
          <w:tcPr>
            <w:tcW w:w="1760" w:type="dxa"/>
            <w:tcBorders>
              <w:top w:val="nil"/>
              <w:left w:val="nil"/>
              <w:bottom w:val="single" w:sz="8"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 xml:space="preserve">               391,000 </w:t>
            </w:r>
          </w:p>
        </w:tc>
      </w:tr>
      <w:tr w:rsidR="00293AF0" w:rsidRPr="00293AF0" w:rsidTr="00293AF0">
        <w:trPr>
          <w:trHeight w:val="207"/>
          <w:jc w:val="center"/>
        </w:trPr>
        <w:tc>
          <w:tcPr>
            <w:tcW w:w="10262" w:type="dxa"/>
            <w:gridSpan w:val="6"/>
            <w:tcBorders>
              <w:top w:val="single" w:sz="4" w:space="0" w:color="auto"/>
              <w:left w:val="single" w:sz="8" w:space="0" w:color="auto"/>
              <w:bottom w:val="single" w:sz="4" w:space="0" w:color="auto"/>
              <w:right w:val="single" w:sz="8" w:space="0" w:color="000000"/>
            </w:tcBorders>
            <w:shd w:val="clear" w:color="auto" w:fill="F2F2F2"/>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3F3F3F"/>
                <w:sz w:val="28"/>
                <w:szCs w:val="28"/>
              </w:rPr>
            </w:pPr>
            <w:r w:rsidRPr="00293AF0">
              <w:rPr>
                <w:rFonts w:ascii="Calibri" w:eastAsia="Times New Roman" w:hAnsi="Calibri" w:cs="Times New Roman"/>
                <w:b/>
                <w:bCs/>
                <w:color w:val="3F3F3F"/>
                <w:sz w:val="28"/>
                <w:szCs w:val="28"/>
              </w:rPr>
              <w:t>Cost of materials and engines</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N°</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Item</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Number</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Daily rate</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Paid days</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161616"/>
              </w:rPr>
            </w:pPr>
            <w:r w:rsidRPr="00293AF0">
              <w:rPr>
                <w:rFonts w:ascii="Calibri" w:eastAsia="Times New Roman" w:hAnsi="Calibri" w:cs="Times New Roman"/>
                <w:b/>
                <w:bCs/>
                <w:color w:val="161616"/>
              </w:rPr>
              <w:t>Amount</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17</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Hydraulic excavator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350,000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700,000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18</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Vibrating compactor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250,000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500,000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19</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Autonomous shaker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150,000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300,000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20</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Cement mixer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25,000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4</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100,000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21</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Dump truck</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140,000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280,000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22</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Manual compactor</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60,000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3</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180,000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23</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Pick up</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60,000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10</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600,000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24</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Motor pump</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15,000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8</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120,000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25</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PPI</w:t>
            </w:r>
          </w:p>
        </w:tc>
        <w:tc>
          <w:tcPr>
            <w:tcW w:w="1079"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10</w:t>
            </w:r>
          </w:p>
        </w:tc>
        <w:tc>
          <w:tcPr>
            <w:tcW w:w="1758"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2,000</w:t>
            </w:r>
          </w:p>
        </w:tc>
        <w:tc>
          <w:tcPr>
            <w:tcW w:w="1732" w:type="dxa"/>
            <w:tcBorders>
              <w:top w:val="nil"/>
              <w:left w:val="nil"/>
              <w:bottom w:val="single" w:sz="4" w:space="0" w:color="auto"/>
              <w:right w:val="single" w:sz="4"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10</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200,000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26</w:t>
            </w:r>
          </w:p>
        </w:tc>
        <w:tc>
          <w:tcPr>
            <w:tcW w:w="3437" w:type="dxa"/>
            <w:tcBorders>
              <w:top w:val="nil"/>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Others (10%)</w:t>
            </w:r>
          </w:p>
        </w:tc>
        <w:tc>
          <w:tcPr>
            <w:tcW w:w="4569" w:type="dxa"/>
            <w:gridSpan w:val="3"/>
            <w:tcBorders>
              <w:top w:val="single" w:sz="4" w:space="0" w:color="auto"/>
              <w:left w:val="nil"/>
              <w:bottom w:val="single" w:sz="4" w:space="0" w:color="auto"/>
              <w:right w:val="single" w:sz="4" w:space="0" w:color="auto"/>
            </w:tcBorders>
            <w:noWrap/>
            <w:vAlign w:val="bottom"/>
            <w:hideMark/>
          </w:tcPr>
          <w:p w:rsidR="00293AF0" w:rsidRPr="00293AF0" w:rsidRDefault="00293AF0" w:rsidP="00293AF0">
            <w:pPr>
              <w:spacing w:after="0" w:line="240" w:lineRule="auto"/>
              <w:jc w:val="center"/>
              <w:rPr>
                <w:rFonts w:ascii="Calibri" w:eastAsia="Times New Roman" w:hAnsi="Calibri" w:cs="Times New Roman"/>
                <w:color w:val="000000"/>
              </w:rPr>
            </w:pPr>
            <w:r w:rsidRPr="00293AF0">
              <w:rPr>
                <w:rFonts w:ascii="Calibri" w:eastAsia="Times New Roman" w:hAnsi="Calibri" w:cs="Times New Roman"/>
                <w:color w:val="000000"/>
              </w:rPr>
              <w:t> </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color w:val="000000"/>
              </w:rPr>
            </w:pPr>
            <w:r w:rsidRPr="00293AF0">
              <w:rPr>
                <w:rFonts w:ascii="Calibri" w:eastAsia="Times New Roman" w:hAnsi="Calibri" w:cs="Times New Roman"/>
                <w:color w:val="000000"/>
              </w:rPr>
              <w:t>298,000</w:t>
            </w:r>
          </w:p>
        </w:tc>
      </w:tr>
      <w:tr w:rsidR="00293AF0" w:rsidRPr="00293AF0" w:rsidTr="00293AF0">
        <w:trPr>
          <w:trHeight w:val="165"/>
          <w:jc w:val="center"/>
        </w:trPr>
        <w:tc>
          <w:tcPr>
            <w:tcW w:w="496" w:type="dxa"/>
            <w:tcBorders>
              <w:top w:val="nil"/>
              <w:left w:val="single" w:sz="8" w:space="0" w:color="auto"/>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 </w:t>
            </w:r>
          </w:p>
        </w:tc>
        <w:tc>
          <w:tcPr>
            <w:tcW w:w="8006" w:type="dxa"/>
            <w:gridSpan w:val="4"/>
            <w:tcBorders>
              <w:top w:val="single" w:sz="4" w:space="0" w:color="auto"/>
              <w:left w:val="nil"/>
              <w:bottom w:val="single" w:sz="4"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b/>
                <w:bCs/>
                <w:color w:val="000000"/>
              </w:rPr>
            </w:pPr>
            <w:r w:rsidRPr="00293AF0">
              <w:rPr>
                <w:rFonts w:ascii="Calibri" w:eastAsia="Times New Roman" w:hAnsi="Calibri" w:cs="Times New Roman"/>
                <w:b/>
                <w:bCs/>
                <w:color w:val="000000"/>
              </w:rPr>
              <w:t>TOTAL C</w:t>
            </w:r>
          </w:p>
        </w:tc>
        <w:tc>
          <w:tcPr>
            <w:tcW w:w="1760" w:type="dxa"/>
            <w:tcBorders>
              <w:top w:val="nil"/>
              <w:left w:val="nil"/>
              <w:bottom w:val="single" w:sz="4" w:space="0" w:color="auto"/>
              <w:right w:val="single" w:sz="8" w:space="0" w:color="auto"/>
            </w:tcBorders>
            <w:noWrap/>
            <w:vAlign w:val="center"/>
            <w:hideMark/>
          </w:tcPr>
          <w:p w:rsidR="00293AF0" w:rsidRPr="00293AF0" w:rsidRDefault="00293AF0" w:rsidP="00293AF0">
            <w:pPr>
              <w:spacing w:after="0" w:line="240" w:lineRule="auto"/>
              <w:jc w:val="right"/>
              <w:rPr>
                <w:rFonts w:ascii="Calibri" w:eastAsia="Times New Roman" w:hAnsi="Calibri" w:cs="Times New Roman"/>
                <w:b/>
                <w:bCs/>
                <w:color w:val="000000"/>
              </w:rPr>
            </w:pPr>
            <w:r w:rsidRPr="00293AF0">
              <w:rPr>
                <w:rFonts w:ascii="Calibri" w:eastAsia="Times New Roman" w:hAnsi="Calibri" w:cs="Times New Roman"/>
                <w:b/>
                <w:bCs/>
                <w:color w:val="000000"/>
              </w:rPr>
              <w:t>3,278,000</w:t>
            </w:r>
          </w:p>
        </w:tc>
      </w:tr>
      <w:tr w:rsidR="00293AF0" w:rsidRPr="00293AF0" w:rsidTr="00293AF0">
        <w:trPr>
          <w:trHeight w:val="165"/>
          <w:jc w:val="center"/>
        </w:trPr>
        <w:tc>
          <w:tcPr>
            <w:tcW w:w="10262" w:type="dxa"/>
            <w:gridSpan w:val="6"/>
            <w:tcBorders>
              <w:top w:val="single" w:sz="4" w:space="0" w:color="auto"/>
              <w:left w:val="single" w:sz="8" w:space="0" w:color="auto"/>
              <w:bottom w:val="single" w:sz="4" w:space="0" w:color="auto"/>
              <w:right w:val="single" w:sz="8" w:space="0" w:color="000000"/>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 </w:t>
            </w:r>
          </w:p>
        </w:tc>
      </w:tr>
      <w:tr w:rsidR="00293AF0" w:rsidRPr="00293AF0" w:rsidTr="00293AF0">
        <w:trPr>
          <w:trHeight w:val="215"/>
          <w:jc w:val="center"/>
        </w:trPr>
        <w:tc>
          <w:tcPr>
            <w:tcW w:w="496" w:type="dxa"/>
            <w:tcBorders>
              <w:top w:val="nil"/>
              <w:left w:val="single" w:sz="8" w:space="0" w:color="auto"/>
              <w:bottom w:val="single" w:sz="8"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color w:val="000000"/>
              </w:rPr>
            </w:pPr>
            <w:r w:rsidRPr="00293AF0">
              <w:rPr>
                <w:rFonts w:ascii="Calibri" w:eastAsia="Times New Roman" w:hAnsi="Calibri" w:cs="Times New Roman"/>
                <w:color w:val="000000"/>
              </w:rPr>
              <w:t> </w:t>
            </w:r>
          </w:p>
        </w:tc>
        <w:tc>
          <w:tcPr>
            <w:tcW w:w="8006" w:type="dxa"/>
            <w:gridSpan w:val="4"/>
            <w:tcBorders>
              <w:top w:val="single" w:sz="4" w:space="0" w:color="auto"/>
              <w:left w:val="nil"/>
              <w:bottom w:val="single" w:sz="8" w:space="0" w:color="auto"/>
              <w:right w:val="single" w:sz="4" w:space="0" w:color="auto"/>
            </w:tcBorders>
            <w:noWrap/>
            <w:vAlign w:val="bottom"/>
            <w:hideMark/>
          </w:tcPr>
          <w:p w:rsidR="00293AF0" w:rsidRPr="00293AF0" w:rsidRDefault="00293AF0" w:rsidP="00293AF0">
            <w:pPr>
              <w:spacing w:after="0" w:line="240" w:lineRule="auto"/>
              <w:rPr>
                <w:rFonts w:ascii="Calibri" w:eastAsia="Times New Roman" w:hAnsi="Calibri" w:cs="Times New Roman"/>
                <w:b/>
                <w:bCs/>
                <w:color w:val="000000"/>
              </w:rPr>
            </w:pPr>
            <w:r w:rsidRPr="00293AF0">
              <w:rPr>
                <w:rFonts w:ascii="Calibri" w:eastAsia="Times New Roman" w:hAnsi="Calibri" w:cs="Times New Roman"/>
                <w:b/>
                <w:bCs/>
                <w:color w:val="000000"/>
              </w:rPr>
              <w:t>TOTAL COST A+B+C</w:t>
            </w:r>
          </w:p>
        </w:tc>
        <w:tc>
          <w:tcPr>
            <w:tcW w:w="1760" w:type="dxa"/>
            <w:tcBorders>
              <w:top w:val="nil"/>
              <w:left w:val="nil"/>
              <w:bottom w:val="single" w:sz="8" w:space="0" w:color="auto"/>
              <w:right w:val="single" w:sz="8" w:space="0" w:color="auto"/>
            </w:tcBorders>
            <w:shd w:val="clear" w:color="auto" w:fill="C6EFCE"/>
            <w:noWrap/>
            <w:vAlign w:val="center"/>
            <w:hideMark/>
          </w:tcPr>
          <w:p w:rsidR="00293AF0" w:rsidRPr="00293AF0" w:rsidRDefault="00293AF0" w:rsidP="00293AF0">
            <w:pPr>
              <w:spacing w:after="0" w:line="240" w:lineRule="auto"/>
              <w:jc w:val="center"/>
              <w:rPr>
                <w:rFonts w:ascii="Calibri" w:eastAsia="Times New Roman" w:hAnsi="Calibri" w:cs="Times New Roman"/>
                <w:b/>
                <w:bCs/>
                <w:color w:val="006100"/>
                <w:sz w:val="28"/>
                <w:szCs w:val="28"/>
              </w:rPr>
            </w:pPr>
            <w:r w:rsidRPr="00293AF0">
              <w:rPr>
                <w:rFonts w:ascii="Calibri" w:eastAsia="Times New Roman" w:hAnsi="Calibri" w:cs="Times New Roman"/>
                <w:b/>
                <w:bCs/>
                <w:color w:val="006100"/>
                <w:sz w:val="28"/>
                <w:szCs w:val="28"/>
              </w:rPr>
              <w:t xml:space="preserve">  6,678,488 </w:t>
            </w:r>
          </w:p>
        </w:tc>
      </w:tr>
    </w:tbl>
    <w:p w:rsidR="00293AF0" w:rsidRPr="00827A21" w:rsidRDefault="00293AF0" w:rsidP="00293AF0">
      <w:pPr>
        <w:spacing w:after="0" w:line="360" w:lineRule="auto"/>
        <w:jc w:val="both"/>
        <w:rPr>
          <w:rFonts w:ascii="Times New Roman" w:eastAsia="Times New Roman" w:hAnsi="Times New Roman" w:cs="Times New Roman"/>
          <w:spacing w:val="-10"/>
          <w:kern w:val="28"/>
          <w:sz w:val="26"/>
          <w:szCs w:val="26"/>
        </w:rPr>
      </w:pPr>
    </w:p>
    <w:p w:rsidR="00DD72A3" w:rsidRPr="00DD72A3" w:rsidRDefault="00D836B6" w:rsidP="00C30C10">
      <w:pPr>
        <w:pStyle w:val="ListParagraph"/>
        <w:numPr>
          <w:ilvl w:val="2"/>
          <w:numId w:val="43"/>
        </w:numPr>
        <w:spacing w:after="0" w:line="360" w:lineRule="auto"/>
        <w:jc w:val="both"/>
        <w:outlineLvl w:val="1"/>
        <w:rPr>
          <w:rFonts w:ascii="Times New Roman" w:eastAsia="Times New Roman" w:hAnsi="Times New Roman" w:cs="Times New Roman"/>
          <w:spacing w:val="-10"/>
          <w:kern w:val="28"/>
          <w:sz w:val="28"/>
          <w:szCs w:val="28"/>
        </w:rPr>
      </w:pPr>
      <w:bookmarkStart w:id="65" w:name="_Toc456380252"/>
      <w:r>
        <w:rPr>
          <w:rFonts w:ascii="Times New Roman" w:eastAsia="Times New Roman" w:hAnsi="Times New Roman" w:cs="Times New Roman"/>
          <w:spacing w:val="-10"/>
          <w:kern w:val="28"/>
          <w:sz w:val="28"/>
          <w:szCs w:val="28"/>
        </w:rPr>
        <w:t>Estimate cost of the whole project</w:t>
      </w:r>
      <w:bookmarkEnd w:id="65"/>
    </w:p>
    <w:p w:rsidR="009A08E6" w:rsidRPr="009C23A6" w:rsidRDefault="00DD72A3" w:rsidP="002A00E6">
      <w:pPr>
        <w:spacing w:after="0" w:line="360" w:lineRule="auto"/>
        <w:ind w:firstLine="720"/>
        <w:jc w:val="both"/>
        <w:rPr>
          <w:rFonts w:ascii="Times New Roman" w:eastAsia="Times New Roman" w:hAnsi="Times New Roman" w:cs="Times New Roman"/>
          <w:spacing w:val="-10"/>
          <w:kern w:val="28"/>
          <w:sz w:val="27"/>
          <w:szCs w:val="27"/>
        </w:rPr>
      </w:pPr>
      <w:r w:rsidRPr="00827A21">
        <w:rPr>
          <w:rFonts w:ascii="Times New Roman" w:eastAsia="Times New Roman" w:hAnsi="Times New Roman" w:cs="Times New Roman"/>
          <w:spacing w:val="-10"/>
          <w:kern w:val="28"/>
          <w:sz w:val="26"/>
          <w:szCs w:val="26"/>
        </w:rPr>
        <w:t>The following table presents the detailed price for the whole work to be done during the execution of the project. It specifies the amounts, quantities and days of work of labor. It gives the final (real) cost of the project with the risks, price</w:t>
      </w:r>
      <w:r w:rsidRPr="00DD72A3">
        <w:rPr>
          <w:rFonts w:ascii="Times New Roman" w:eastAsia="Times New Roman" w:hAnsi="Times New Roman" w:cs="Times New Roman"/>
          <w:spacing w:val="-10"/>
          <w:kern w:val="28"/>
          <w:sz w:val="27"/>
          <w:szCs w:val="27"/>
        </w:rPr>
        <w:t xml:space="preserve"> of labor and equipment to be used. The total real cost of the project is estimated at 8,950,334FCFA.</w:t>
      </w:r>
      <w:r>
        <w:fldChar w:fldCharType="begin"/>
      </w:r>
      <w:r>
        <w:instrText xml:space="preserve"> LINK </w:instrText>
      </w:r>
      <w:r w:rsidR="009A08E6">
        <w:instrText xml:space="preserve">Excel.Sheet.12 "C:\\Users\\DON\\Desktop\\Avant-métré Prise 301 (Autosaved) (Autosaved).xlsx" Sous(détail!R1C2:R50C7 </w:instrText>
      </w:r>
      <w:r>
        <w:instrText xml:space="preserve">\a \f 4 \h  \* MERGEFORMAT </w:instrText>
      </w:r>
      <w:r>
        <w:fldChar w:fldCharType="separate"/>
      </w:r>
    </w:p>
    <w:p w:rsidR="00603F5F" w:rsidRPr="00603F5F" w:rsidRDefault="00603F5F" w:rsidP="00603F5F">
      <w:pPr>
        <w:pStyle w:val="Caption"/>
        <w:keepNext/>
        <w:jc w:val="center"/>
        <w:divId w:val="959192928"/>
        <w:rPr>
          <w:rFonts w:ascii="Times New Roman" w:hAnsi="Times New Roman" w:cs="Times New Roman"/>
          <w:color w:val="auto"/>
          <w:sz w:val="27"/>
          <w:szCs w:val="27"/>
        </w:rPr>
      </w:pPr>
      <w:bookmarkStart w:id="66" w:name="_Toc456381176"/>
      <w:r w:rsidRPr="00827A21">
        <w:rPr>
          <w:rFonts w:ascii="Times New Roman" w:hAnsi="Times New Roman" w:cs="Times New Roman"/>
          <w:color w:val="auto"/>
          <w:sz w:val="26"/>
          <w:szCs w:val="26"/>
        </w:rPr>
        <w:t xml:space="preserve">Table </w:t>
      </w:r>
      <w:r w:rsidRPr="00827A21">
        <w:rPr>
          <w:rFonts w:ascii="Times New Roman" w:hAnsi="Times New Roman" w:cs="Times New Roman"/>
          <w:color w:val="auto"/>
          <w:sz w:val="26"/>
          <w:szCs w:val="26"/>
        </w:rPr>
        <w:fldChar w:fldCharType="begin"/>
      </w:r>
      <w:r w:rsidRPr="00827A21">
        <w:rPr>
          <w:rFonts w:ascii="Times New Roman" w:hAnsi="Times New Roman" w:cs="Times New Roman"/>
          <w:color w:val="auto"/>
          <w:sz w:val="26"/>
          <w:szCs w:val="26"/>
        </w:rPr>
        <w:instrText xml:space="preserve"> SEQ Table \* roman </w:instrText>
      </w:r>
      <w:r w:rsidRPr="00827A21">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v</w:t>
      </w:r>
      <w:r w:rsidRPr="00827A21">
        <w:rPr>
          <w:rFonts w:ascii="Times New Roman" w:hAnsi="Times New Roman" w:cs="Times New Roman"/>
          <w:color w:val="auto"/>
          <w:sz w:val="26"/>
          <w:szCs w:val="26"/>
        </w:rPr>
        <w:fldChar w:fldCharType="end"/>
      </w:r>
      <w:r w:rsidRPr="00827A21">
        <w:rPr>
          <w:rFonts w:ascii="Times New Roman" w:hAnsi="Times New Roman" w:cs="Times New Roman"/>
          <w:color w:val="auto"/>
          <w:sz w:val="26"/>
          <w:szCs w:val="26"/>
        </w:rPr>
        <w:t>: Table showing the estimate</w:t>
      </w:r>
      <w:r w:rsidR="008C6468" w:rsidRPr="00827A21">
        <w:rPr>
          <w:rFonts w:ascii="Times New Roman" w:hAnsi="Times New Roman" w:cs="Times New Roman"/>
          <w:color w:val="auto"/>
          <w:sz w:val="26"/>
          <w:szCs w:val="26"/>
        </w:rPr>
        <w:t>d</w:t>
      </w:r>
      <w:r w:rsidRPr="00827A21">
        <w:rPr>
          <w:rFonts w:ascii="Times New Roman" w:hAnsi="Times New Roman" w:cs="Times New Roman"/>
          <w:color w:val="auto"/>
          <w:sz w:val="26"/>
          <w:szCs w:val="26"/>
        </w:rPr>
        <w:t xml:space="preserve"> cost of the whole projec</w:t>
      </w:r>
      <w:r w:rsidRPr="00603F5F">
        <w:rPr>
          <w:rFonts w:ascii="Times New Roman" w:hAnsi="Times New Roman" w:cs="Times New Roman"/>
          <w:color w:val="auto"/>
          <w:sz w:val="27"/>
          <w:szCs w:val="27"/>
        </w:rPr>
        <w:t>t</w:t>
      </w:r>
      <w:bookmarkEnd w:id="66"/>
    </w:p>
    <w:tbl>
      <w:tblPr>
        <w:tblW w:w="9246" w:type="dxa"/>
        <w:jc w:val="center"/>
        <w:tblLook w:val="04A0" w:firstRow="1" w:lastRow="0" w:firstColumn="1" w:lastColumn="0" w:noHBand="0" w:noVBand="1"/>
      </w:tblPr>
      <w:tblGrid>
        <w:gridCol w:w="2513"/>
        <w:gridCol w:w="1144"/>
        <w:gridCol w:w="1591"/>
        <w:gridCol w:w="1843"/>
        <w:gridCol w:w="2155"/>
      </w:tblGrid>
      <w:tr w:rsidR="009A08E6" w:rsidRPr="009A08E6" w:rsidTr="009A08E6">
        <w:trPr>
          <w:divId w:val="959192928"/>
          <w:trHeight w:val="316"/>
          <w:jc w:val="center"/>
        </w:trPr>
        <w:tc>
          <w:tcPr>
            <w:tcW w:w="9246" w:type="dxa"/>
            <w:gridSpan w:val="5"/>
            <w:tcBorders>
              <w:top w:val="single" w:sz="8" w:space="0" w:color="auto"/>
              <w:left w:val="single" w:sz="8" w:space="0" w:color="auto"/>
              <w:bottom w:val="single" w:sz="4" w:space="0" w:color="auto"/>
              <w:right w:val="single" w:sz="8" w:space="0" w:color="000000"/>
            </w:tcBorders>
            <w:shd w:val="clear" w:color="000000" w:fill="5B9BD5"/>
            <w:noWrap/>
            <w:vAlign w:val="center"/>
            <w:hideMark/>
          </w:tcPr>
          <w:p w:rsidR="009A08E6" w:rsidRPr="009A08E6" w:rsidRDefault="00D836B6" w:rsidP="009A08E6">
            <w:pPr>
              <w:spacing w:after="0"/>
              <w:jc w:val="center"/>
              <w:rPr>
                <w:rFonts w:ascii="Arial" w:eastAsia="Times New Roman" w:hAnsi="Arial" w:cs="Arial"/>
                <w:b/>
                <w:bCs/>
                <w:color w:val="FFFFFF"/>
                <w:sz w:val="32"/>
                <w:szCs w:val="32"/>
              </w:rPr>
            </w:pPr>
            <w:r>
              <w:rPr>
                <w:rFonts w:ascii="Calibri" w:eastAsia="Times New Roman" w:hAnsi="Calibri" w:cs="Arial"/>
                <w:b/>
                <w:bCs/>
                <w:color w:val="FFFFFF"/>
                <w:sz w:val="32"/>
                <w:szCs w:val="32"/>
              </w:rPr>
              <w:t>ESTIMATE COST OF THE PROJECT</w:t>
            </w:r>
          </w:p>
        </w:tc>
      </w:tr>
      <w:tr w:rsidR="009A08E6" w:rsidRPr="009A08E6" w:rsidTr="009A08E6">
        <w:trPr>
          <w:divId w:val="959192928"/>
          <w:trHeight w:val="226"/>
          <w:jc w:val="center"/>
        </w:trPr>
        <w:tc>
          <w:tcPr>
            <w:tcW w:w="9246"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w:t>
            </w:r>
          </w:p>
        </w:tc>
      </w:tr>
      <w:tr w:rsidR="009A08E6" w:rsidRPr="009A08E6" w:rsidTr="009A08E6">
        <w:trPr>
          <w:divId w:val="959192928"/>
          <w:trHeight w:val="282"/>
          <w:jc w:val="center"/>
        </w:trPr>
        <w:tc>
          <w:tcPr>
            <w:tcW w:w="9246" w:type="dxa"/>
            <w:gridSpan w:val="5"/>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8"/>
                <w:szCs w:val="28"/>
              </w:rPr>
            </w:pPr>
            <w:r w:rsidRPr="009A08E6">
              <w:rPr>
                <w:rFonts w:ascii="Calibri" w:eastAsia="Times New Roman" w:hAnsi="Calibri" w:cs="Times New Roman"/>
                <w:b/>
                <w:bCs/>
                <w:color w:val="3F3F3F"/>
                <w:sz w:val="28"/>
                <w:szCs w:val="28"/>
              </w:rPr>
              <w:t>SPRING BOX</w:t>
            </w:r>
          </w:p>
        </w:tc>
      </w:tr>
      <w:tr w:rsidR="009A08E6" w:rsidRPr="009A08E6" w:rsidTr="009A08E6">
        <w:trPr>
          <w:divId w:val="959192928"/>
          <w:trHeight w:val="226"/>
          <w:jc w:val="center"/>
        </w:trPr>
        <w:tc>
          <w:tcPr>
            <w:tcW w:w="9246"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w:t>
            </w:r>
          </w:p>
        </w:tc>
      </w:tr>
      <w:tr w:rsidR="009A08E6" w:rsidRPr="009A08E6" w:rsidTr="009A08E6">
        <w:trPr>
          <w:divId w:val="959192928"/>
          <w:trHeight w:val="237"/>
          <w:jc w:val="center"/>
        </w:trPr>
        <w:tc>
          <w:tcPr>
            <w:tcW w:w="2513"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Daily output</w:t>
            </w:r>
          </w:p>
        </w:tc>
        <w:tc>
          <w:tcPr>
            <w:tcW w:w="2735" w:type="dxa"/>
            <w:gridSpan w:val="2"/>
            <w:tcBorders>
              <w:top w:val="single" w:sz="4" w:space="0" w:color="auto"/>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Total quantity</w:t>
            </w:r>
          </w:p>
        </w:tc>
        <w:tc>
          <w:tcPr>
            <w:tcW w:w="1843"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Units</w:t>
            </w:r>
          </w:p>
        </w:tc>
        <w:tc>
          <w:tcPr>
            <w:tcW w:w="2155" w:type="dxa"/>
            <w:tcBorders>
              <w:top w:val="nil"/>
              <w:left w:val="nil"/>
              <w:bottom w:val="single" w:sz="4" w:space="0" w:color="auto"/>
              <w:right w:val="single" w:sz="8"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Duration (Days)</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0.10</w:t>
            </w:r>
          </w:p>
        </w:tc>
        <w:tc>
          <w:tcPr>
            <w:tcW w:w="273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Units</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10.0</w:t>
            </w:r>
          </w:p>
        </w:tc>
      </w:tr>
      <w:tr w:rsidR="009A08E6" w:rsidRPr="009A08E6" w:rsidTr="009A08E6">
        <w:trPr>
          <w:divId w:val="959192928"/>
          <w:trHeight w:val="226"/>
          <w:jc w:val="center"/>
        </w:trPr>
        <w:tc>
          <w:tcPr>
            <w:tcW w:w="9246"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 </w:t>
            </w:r>
          </w:p>
        </w:tc>
      </w:tr>
      <w:tr w:rsidR="009A08E6" w:rsidRPr="009A08E6" w:rsidTr="009A08E6">
        <w:trPr>
          <w:divId w:val="959192928"/>
          <w:trHeight w:val="237"/>
          <w:jc w:val="center"/>
        </w:trPr>
        <w:tc>
          <w:tcPr>
            <w:tcW w:w="2513"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Category</w:t>
            </w:r>
          </w:p>
        </w:tc>
        <w:tc>
          <w:tcPr>
            <w:tcW w:w="1144"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Number</w:t>
            </w:r>
          </w:p>
        </w:tc>
        <w:tc>
          <w:tcPr>
            <w:tcW w:w="1591"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Daily salary</w:t>
            </w:r>
          </w:p>
        </w:tc>
        <w:tc>
          <w:tcPr>
            <w:tcW w:w="1843"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Paid days</w:t>
            </w:r>
          </w:p>
        </w:tc>
        <w:tc>
          <w:tcPr>
            <w:tcW w:w="2155" w:type="dxa"/>
            <w:tcBorders>
              <w:top w:val="nil"/>
              <w:left w:val="nil"/>
              <w:bottom w:val="single" w:sz="4" w:space="0" w:color="auto"/>
              <w:right w:val="single" w:sz="8"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Amount</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Controller of works</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5</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50,000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Foreman</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7,500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75,000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Team head</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5,000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50,000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Maneuvers</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6</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180,000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Specialized workers</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2</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24,000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proofErr w:type="spellStart"/>
            <w:r w:rsidRPr="009A08E6">
              <w:rPr>
                <w:rFonts w:ascii="Calibri" w:eastAsia="Times New Roman" w:hAnsi="Calibri" w:cs="Times New Roman"/>
                <w:color w:val="000000"/>
              </w:rPr>
              <w:t>Geotechnician</w:t>
            </w:r>
            <w:proofErr w:type="spellEnd"/>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Topographer</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8,000</w:t>
            </w:r>
          </w:p>
        </w:tc>
      </w:tr>
      <w:tr w:rsidR="009A08E6" w:rsidRPr="009A08E6" w:rsidTr="009A08E6">
        <w:trPr>
          <w:divId w:val="959192928"/>
          <w:trHeight w:val="226"/>
          <w:jc w:val="center"/>
        </w:trPr>
        <w:tc>
          <w:tcPr>
            <w:tcW w:w="709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0000"/>
              </w:rPr>
            </w:pPr>
            <w:r w:rsidRPr="009A08E6">
              <w:rPr>
                <w:rFonts w:ascii="Calibri" w:eastAsia="Times New Roman" w:hAnsi="Calibri" w:cs="Times New Roman"/>
                <w:b/>
                <w:bCs/>
                <w:color w:val="000000"/>
              </w:rPr>
              <w:t>TOTAL   A</w:t>
            </w:r>
          </w:p>
        </w:tc>
        <w:tc>
          <w:tcPr>
            <w:tcW w:w="2155" w:type="dxa"/>
            <w:tcBorders>
              <w:top w:val="nil"/>
              <w:left w:val="nil"/>
              <w:bottom w:val="single" w:sz="4"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391,000</w:t>
            </w:r>
          </w:p>
        </w:tc>
      </w:tr>
      <w:tr w:rsidR="009A08E6" w:rsidRPr="009A08E6" w:rsidTr="009A08E6">
        <w:trPr>
          <w:divId w:val="959192928"/>
          <w:trHeight w:val="237"/>
          <w:jc w:val="center"/>
        </w:trPr>
        <w:tc>
          <w:tcPr>
            <w:tcW w:w="2513"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Item</w:t>
            </w:r>
          </w:p>
        </w:tc>
        <w:tc>
          <w:tcPr>
            <w:tcW w:w="1144"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Number</w:t>
            </w:r>
          </w:p>
        </w:tc>
        <w:tc>
          <w:tcPr>
            <w:tcW w:w="1591"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Daily rate</w:t>
            </w:r>
          </w:p>
        </w:tc>
        <w:tc>
          <w:tcPr>
            <w:tcW w:w="1843"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Paid days</w:t>
            </w:r>
          </w:p>
        </w:tc>
        <w:tc>
          <w:tcPr>
            <w:tcW w:w="2155" w:type="dxa"/>
            <w:tcBorders>
              <w:top w:val="nil"/>
              <w:left w:val="nil"/>
              <w:bottom w:val="single" w:sz="4" w:space="0" w:color="auto"/>
              <w:right w:val="single" w:sz="8"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Amount</w:t>
            </w:r>
          </w:p>
        </w:tc>
      </w:tr>
      <w:tr w:rsidR="009A08E6" w:rsidRPr="009A08E6" w:rsidTr="009A08E6">
        <w:trPr>
          <w:divId w:val="959192928"/>
          <w:trHeight w:val="237"/>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Hydraulic excavator</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350,000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700,000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Vibrating compactor</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250,000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500,000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Autonomous shaker</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150,000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300,000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Cement mixer</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25,000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Dump truck</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140,000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280,000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Manual compactor</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60,000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180,000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Pick up</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60,000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600,000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Motor pump</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15,000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8</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120,000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PPI</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10</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200,000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Others (10%)</w:t>
            </w:r>
          </w:p>
        </w:tc>
        <w:tc>
          <w:tcPr>
            <w:tcW w:w="4578" w:type="dxa"/>
            <w:gridSpan w:val="3"/>
            <w:tcBorders>
              <w:top w:val="single" w:sz="4" w:space="0" w:color="auto"/>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 </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298,000</w:t>
            </w:r>
          </w:p>
        </w:tc>
      </w:tr>
      <w:tr w:rsidR="009A08E6" w:rsidRPr="009A08E6" w:rsidTr="009A08E6">
        <w:trPr>
          <w:divId w:val="959192928"/>
          <w:trHeight w:val="226"/>
          <w:jc w:val="center"/>
        </w:trPr>
        <w:tc>
          <w:tcPr>
            <w:tcW w:w="709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0000"/>
              </w:rPr>
            </w:pPr>
            <w:r w:rsidRPr="009A08E6">
              <w:rPr>
                <w:rFonts w:ascii="Calibri" w:eastAsia="Times New Roman" w:hAnsi="Calibri" w:cs="Times New Roman"/>
                <w:b/>
                <w:bCs/>
                <w:color w:val="000000"/>
              </w:rPr>
              <w:t>TOTAL   B</w:t>
            </w:r>
          </w:p>
        </w:tc>
        <w:tc>
          <w:tcPr>
            <w:tcW w:w="2155" w:type="dxa"/>
            <w:tcBorders>
              <w:top w:val="nil"/>
              <w:left w:val="nil"/>
              <w:bottom w:val="single" w:sz="4"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3,278,000</w:t>
            </w:r>
          </w:p>
        </w:tc>
      </w:tr>
      <w:tr w:rsidR="009A08E6" w:rsidRPr="009A08E6" w:rsidTr="009A08E6">
        <w:trPr>
          <w:divId w:val="959192928"/>
          <w:trHeight w:val="237"/>
          <w:jc w:val="center"/>
        </w:trPr>
        <w:tc>
          <w:tcPr>
            <w:tcW w:w="2513"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Item</w:t>
            </w:r>
          </w:p>
        </w:tc>
        <w:tc>
          <w:tcPr>
            <w:tcW w:w="1144"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 xml:space="preserve">Units </w:t>
            </w:r>
          </w:p>
        </w:tc>
        <w:tc>
          <w:tcPr>
            <w:tcW w:w="1591"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Unit price</w:t>
            </w:r>
          </w:p>
        </w:tc>
        <w:tc>
          <w:tcPr>
            <w:tcW w:w="1843" w:type="dxa"/>
            <w:tcBorders>
              <w:top w:val="nil"/>
              <w:left w:val="nil"/>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Consumption</w:t>
            </w:r>
          </w:p>
        </w:tc>
        <w:tc>
          <w:tcPr>
            <w:tcW w:w="2155" w:type="dxa"/>
            <w:tcBorders>
              <w:top w:val="nil"/>
              <w:left w:val="nil"/>
              <w:bottom w:val="single" w:sz="4" w:space="0" w:color="auto"/>
              <w:right w:val="single" w:sz="8" w:space="0" w:color="auto"/>
            </w:tcBorders>
            <w:shd w:val="clear" w:color="000000" w:fill="F2F2F2"/>
            <w:noWrap/>
            <w:vAlign w:val="bottom"/>
            <w:hideMark/>
          </w:tcPr>
          <w:p w:rsidR="009A08E6" w:rsidRPr="009A08E6" w:rsidRDefault="009A08E6" w:rsidP="009A08E6">
            <w:pPr>
              <w:spacing w:after="0" w:line="240" w:lineRule="auto"/>
              <w:jc w:val="center"/>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Amount</w:t>
            </w:r>
          </w:p>
        </w:tc>
      </w:tr>
      <w:tr w:rsidR="009A08E6" w:rsidRPr="009A08E6" w:rsidTr="009A08E6">
        <w:trPr>
          <w:divId w:val="959192928"/>
          <w:trHeight w:val="237"/>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Gravel</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m3</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12,000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60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720,000</w:t>
            </w:r>
          </w:p>
        </w:tc>
      </w:tr>
      <w:tr w:rsidR="009A08E6" w:rsidRPr="009A08E6" w:rsidTr="009A08E6">
        <w:trPr>
          <w:divId w:val="959192928"/>
          <w:trHeight w:val="260"/>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Sand</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m3</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45</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450,000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Cement</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Sac</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8,500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84</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714,000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HA 08</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kg</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850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300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255,000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xml:space="preserve">RL 06 </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kg</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250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215</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53,750</w:t>
            </w:r>
          </w:p>
        </w:tc>
      </w:tr>
      <w:tr w:rsidR="009A08E6" w:rsidRPr="009A08E6" w:rsidTr="009A08E6">
        <w:trPr>
          <w:divId w:val="959192928"/>
          <w:trHeight w:val="260"/>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Gabions</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m3</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60,000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1.75</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105,000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xml:space="preserve">PVC </w:t>
            </w:r>
            <w:proofErr w:type="spellStart"/>
            <w:r w:rsidRPr="009A08E6">
              <w:rPr>
                <w:rFonts w:ascii="Calibri" w:eastAsia="Times New Roman" w:hAnsi="Calibri" w:cs="Times New Roman"/>
                <w:color w:val="000000"/>
              </w:rPr>
              <w:t>Dn</w:t>
            </w:r>
            <w:proofErr w:type="spellEnd"/>
            <w:r w:rsidRPr="009A08E6">
              <w:rPr>
                <w:rFonts w:ascii="Calibri" w:eastAsia="Times New Roman" w:hAnsi="Calibri" w:cs="Times New Roman"/>
                <w:color w:val="000000"/>
              </w:rPr>
              <w:t xml:space="preserve"> 32</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ml</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0.5</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xml:space="preserve">PVC </w:t>
            </w:r>
            <w:proofErr w:type="spellStart"/>
            <w:r w:rsidRPr="009A08E6">
              <w:rPr>
                <w:rFonts w:ascii="Calibri" w:eastAsia="Times New Roman" w:hAnsi="Calibri" w:cs="Times New Roman"/>
                <w:color w:val="000000"/>
              </w:rPr>
              <w:t>Dn</w:t>
            </w:r>
            <w:proofErr w:type="spellEnd"/>
            <w:r w:rsidRPr="009A08E6">
              <w:rPr>
                <w:rFonts w:ascii="Calibri" w:eastAsia="Times New Roman" w:hAnsi="Calibri" w:cs="Times New Roman"/>
                <w:color w:val="000000"/>
              </w:rPr>
              <w:t xml:space="preserve"> 63</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ml</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3,000</w:t>
            </w:r>
          </w:p>
        </w:tc>
      </w:tr>
      <w:tr w:rsidR="009A08E6" w:rsidRPr="009A08E6" w:rsidTr="009A08E6">
        <w:trPr>
          <w:divId w:val="959192928"/>
          <w:trHeight w:val="260"/>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Shoring</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m3</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150,000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450,000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B62315"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Anti-corrosion</w:t>
            </w:r>
            <w:r w:rsidR="009A08E6" w:rsidRPr="009A08E6">
              <w:rPr>
                <w:rFonts w:ascii="Calibri" w:eastAsia="Times New Roman" w:hAnsi="Calibri" w:cs="Times New Roman"/>
                <w:color w:val="000000"/>
              </w:rPr>
              <w:t xml:space="preserve"> paint</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kg</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7,500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15,000</w:t>
            </w:r>
          </w:p>
        </w:tc>
      </w:tr>
      <w:tr w:rsidR="009A08E6" w:rsidRPr="009A08E6" w:rsidTr="009A08E6">
        <w:trPr>
          <w:divId w:val="959192928"/>
          <w:trHeight w:val="260"/>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Earth for backfilling</w:t>
            </w:r>
          </w:p>
        </w:tc>
        <w:tc>
          <w:tcPr>
            <w:tcW w:w="1144"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m3</w:t>
            </w:r>
          </w:p>
        </w:tc>
        <w:tc>
          <w:tcPr>
            <w:tcW w:w="1591"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6,000</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2.5</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15,000</w:t>
            </w:r>
          </w:p>
        </w:tc>
      </w:tr>
      <w:tr w:rsidR="009A08E6" w:rsidRPr="009A08E6" w:rsidTr="009A08E6">
        <w:trPr>
          <w:divId w:val="959192928"/>
          <w:trHeight w:val="226"/>
          <w:jc w:val="center"/>
        </w:trPr>
        <w:tc>
          <w:tcPr>
            <w:tcW w:w="251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Others (10%)</w:t>
            </w:r>
          </w:p>
        </w:tc>
        <w:tc>
          <w:tcPr>
            <w:tcW w:w="4578" w:type="dxa"/>
            <w:gridSpan w:val="3"/>
            <w:tcBorders>
              <w:top w:val="single" w:sz="4" w:space="0" w:color="auto"/>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center"/>
              <w:rPr>
                <w:rFonts w:ascii="Calibri" w:eastAsia="Times New Roman" w:hAnsi="Calibri" w:cs="Times New Roman"/>
                <w:color w:val="000000"/>
              </w:rPr>
            </w:pPr>
            <w:r w:rsidRPr="009A08E6">
              <w:rPr>
                <w:rFonts w:ascii="Calibri" w:eastAsia="Times New Roman" w:hAnsi="Calibri" w:cs="Times New Roman"/>
                <w:color w:val="000000"/>
              </w:rPr>
              <w:t> </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276,675</w:t>
            </w:r>
          </w:p>
        </w:tc>
      </w:tr>
      <w:tr w:rsidR="009A08E6" w:rsidRPr="009A08E6" w:rsidTr="009A08E6">
        <w:trPr>
          <w:divId w:val="959192928"/>
          <w:trHeight w:val="226"/>
          <w:jc w:val="center"/>
        </w:trPr>
        <w:tc>
          <w:tcPr>
            <w:tcW w:w="709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0000"/>
              </w:rPr>
            </w:pPr>
            <w:r w:rsidRPr="009A08E6">
              <w:rPr>
                <w:rFonts w:ascii="Calibri" w:eastAsia="Times New Roman" w:hAnsi="Calibri" w:cs="Times New Roman"/>
                <w:b/>
                <w:bCs/>
                <w:color w:val="000000"/>
              </w:rPr>
              <w:t>TOTAL  C</w:t>
            </w:r>
          </w:p>
        </w:tc>
        <w:tc>
          <w:tcPr>
            <w:tcW w:w="2155" w:type="dxa"/>
            <w:tcBorders>
              <w:top w:val="nil"/>
              <w:left w:val="nil"/>
              <w:bottom w:val="single" w:sz="4"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3,058,425</w:t>
            </w:r>
          </w:p>
        </w:tc>
      </w:tr>
      <w:tr w:rsidR="009A08E6" w:rsidRPr="009A08E6" w:rsidTr="009A08E6">
        <w:trPr>
          <w:divId w:val="959192928"/>
          <w:trHeight w:val="237"/>
          <w:jc w:val="center"/>
        </w:trPr>
        <w:tc>
          <w:tcPr>
            <w:tcW w:w="7091" w:type="dxa"/>
            <w:gridSpan w:val="4"/>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TOTAL DIRECT COST (A+B+C)</w:t>
            </w:r>
          </w:p>
        </w:tc>
        <w:tc>
          <w:tcPr>
            <w:tcW w:w="2155" w:type="dxa"/>
            <w:tcBorders>
              <w:top w:val="nil"/>
              <w:left w:val="nil"/>
              <w:bottom w:val="single" w:sz="4"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6,727,425</w:t>
            </w:r>
          </w:p>
        </w:tc>
      </w:tr>
      <w:tr w:rsidR="009A08E6" w:rsidRPr="009A08E6" w:rsidTr="009A08E6">
        <w:trPr>
          <w:divId w:val="959192928"/>
          <w:trHeight w:val="226"/>
          <w:jc w:val="center"/>
        </w:trPr>
        <w:tc>
          <w:tcPr>
            <w:tcW w:w="5248"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General fees of construction site</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0000"/>
              </w:rPr>
            </w:pPr>
            <w:r w:rsidRPr="009A08E6">
              <w:rPr>
                <w:rFonts w:ascii="Calibri" w:eastAsia="Times New Roman" w:hAnsi="Calibri" w:cs="Times New Roman"/>
                <w:b/>
                <w:bCs/>
                <w:color w:val="000000"/>
              </w:rPr>
              <w:t>5.00%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336,371</w:t>
            </w:r>
          </w:p>
        </w:tc>
      </w:tr>
      <w:tr w:rsidR="009A08E6" w:rsidRPr="009A08E6" w:rsidTr="009A08E6">
        <w:trPr>
          <w:divId w:val="959192928"/>
          <w:trHeight w:val="226"/>
          <w:jc w:val="center"/>
        </w:trPr>
        <w:tc>
          <w:tcPr>
            <w:tcW w:w="5248"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General fees for siege</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0000"/>
              </w:rPr>
            </w:pPr>
            <w:r w:rsidRPr="009A08E6">
              <w:rPr>
                <w:rFonts w:ascii="Calibri" w:eastAsia="Times New Roman" w:hAnsi="Calibri" w:cs="Times New Roman"/>
                <w:b/>
                <w:bCs/>
                <w:color w:val="000000"/>
              </w:rPr>
              <w:t>4.50%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302,734</w:t>
            </w:r>
          </w:p>
        </w:tc>
      </w:tr>
      <w:tr w:rsidR="009A08E6" w:rsidRPr="009A08E6" w:rsidTr="009A08E6">
        <w:trPr>
          <w:divId w:val="959192928"/>
          <w:trHeight w:val="237"/>
          <w:jc w:val="center"/>
        </w:trPr>
        <w:tc>
          <w:tcPr>
            <w:tcW w:w="7091" w:type="dxa"/>
            <w:gridSpan w:val="4"/>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REAL COST (D+E+F)</w:t>
            </w:r>
          </w:p>
        </w:tc>
        <w:tc>
          <w:tcPr>
            <w:tcW w:w="2155" w:type="dxa"/>
            <w:tcBorders>
              <w:top w:val="nil"/>
              <w:left w:val="nil"/>
              <w:bottom w:val="single" w:sz="4"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7,366,530</w:t>
            </w:r>
          </w:p>
        </w:tc>
      </w:tr>
      <w:tr w:rsidR="009A08E6" w:rsidRPr="009A08E6" w:rsidTr="009A08E6">
        <w:trPr>
          <w:divId w:val="959192928"/>
          <w:trHeight w:val="226"/>
          <w:jc w:val="center"/>
        </w:trPr>
        <w:tc>
          <w:tcPr>
            <w:tcW w:w="5248"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Risks + Profits</w:t>
            </w:r>
          </w:p>
        </w:tc>
        <w:tc>
          <w:tcPr>
            <w:tcW w:w="1843" w:type="dxa"/>
            <w:tcBorders>
              <w:top w:val="nil"/>
              <w:left w:val="nil"/>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0000"/>
              </w:rPr>
            </w:pPr>
            <w:r w:rsidRPr="009A08E6">
              <w:rPr>
                <w:rFonts w:ascii="Calibri" w:eastAsia="Times New Roman" w:hAnsi="Calibri" w:cs="Times New Roman"/>
                <w:b/>
                <w:bCs/>
                <w:color w:val="000000"/>
              </w:rPr>
              <w:t>21.50%</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jc w:val="right"/>
              <w:rPr>
                <w:rFonts w:ascii="Calibri" w:eastAsia="Times New Roman" w:hAnsi="Calibri" w:cs="Times New Roman"/>
                <w:color w:val="000000"/>
              </w:rPr>
            </w:pPr>
            <w:r w:rsidRPr="009A08E6">
              <w:rPr>
                <w:rFonts w:ascii="Calibri" w:eastAsia="Times New Roman" w:hAnsi="Calibri" w:cs="Times New Roman"/>
                <w:color w:val="000000"/>
              </w:rPr>
              <w:t>1,583,804</w:t>
            </w:r>
          </w:p>
        </w:tc>
      </w:tr>
      <w:tr w:rsidR="009A08E6" w:rsidRPr="009A08E6" w:rsidTr="009A08E6">
        <w:trPr>
          <w:divId w:val="959192928"/>
          <w:trHeight w:val="237"/>
          <w:jc w:val="center"/>
        </w:trPr>
        <w:tc>
          <w:tcPr>
            <w:tcW w:w="7091" w:type="dxa"/>
            <w:gridSpan w:val="4"/>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9A08E6" w:rsidRPr="009A08E6" w:rsidRDefault="009A08E6" w:rsidP="009A08E6">
            <w:pPr>
              <w:spacing w:after="0" w:line="240" w:lineRule="auto"/>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 xml:space="preserve">TOTAL REAL COST HTVA (G+H) </w:t>
            </w:r>
          </w:p>
        </w:tc>
        <w:tc>
          <w:tcPr>
            <w:tcW w:w="2155" w:type="dxa"/>
            <w:tcBorders>
              <w:top w:val="nil"/>
              <w:left w:val="nil"/>
              <w:bottom w:val="single" w:sz="4"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8,950,334</w:t>
            </w:r>
          </w:p>
        </w:tc>
      </w:tr>
      <w:tr w:rsidR="009A08E6" w:rsidRPr="009A08E6" w:rsidTr="009A08E6">
        <w:trPr>
          <w:divId w:val="959192928"/>
          <w:trHeight w:val="226"/>
          <w:jc w:val="center"/>
        </w:trPr>
        <w:tc>
          <w:tcPr>
            <w:tcW w:w="709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w:t>
            </w:r>
          </w:p>
        </w:tc>
        <w:tc>
          <w:tcPr>
            <w:tcW w:w="2155" w:type="dxa"/>
            <w:tcBorders>
              <w:top w:val="nil"/>
              <w:left w:val="nil"/>
              <w:bottom w:val="single" w:sz="4" w:space="0" w:color="auto"/>
              <w:right w:val="single" w:sz="8" w:space="0" w:color="auto"/>
            </w:tcBorders>
            <w:shd w:val="clear" w:color="auto" w:fill="auto"/>
            <w:noWrap/>
            <w:vAlign w:val="bottom"/>
            <w:hideMark/>
          </w:tcPr>
          <w:p w:rsidR="009A08E6" w:rsidRPr="009A08E6" w:rsidRDefault="009A08E6" w:rsidP="009A08E6">
            <w:pPr>
              <w:spacing w:after="0" w:line="240" w:lineRule="auto"/>
              <w:rPr>
                <w:rFonts w:ascii="Calibri" w:eastAsia="Times New Roman" w:hAnsi="Calibri" w:cs="Times New Roman"/>
                <w:color w:val="000000"/>
              </w:rPr>
            </w:pPr>
            <w:r w:rsidRPr="009A08E6">
              <w:rPr>
                <w:rFonts w:ascii="Calibri" w:eastAsia="Times New Roman" w:hAnsi="Calibri" w:cs="Times New Roman"/>
                <w:color w:val="000000"/>
              </w:rPr>
              <w:t> </w:t>
            </w:r>
          </w:p>
        </w:tc>
      </w:tr>
      <w:tr w:rsidR="009A08E6" w:rsidRPr="009A08E6" w:rsidTr="009A08E6">
        <w:trPr>
          <w:divId w:val="959192928"/>
          <w:trHeight w:val="248"/>
          <w:jc w:val="center"/>
        </w:trPr>
        <w:tc>
          <w:tcPr>
            <w:tcW w:w="7091" w:type="dxa"/>
            <w:gridSpan w:val="4"/>
            <w:tcBorders>
              <w:top w:val="single" w:sz="4" w:space="0" w:color="auto"/>
              <w:left w:val="single" w:sz="8" w:space="0" w:color="auto"/>
              <w:bottom w:val="single" w:sz="8" w:space="0" w:color="auto"/>
              <w:right w:val="single" w:sz="4" w:space="0" w:color="auto"/>
            </w:tcBorders>
            <w:shd w:val="clear" w:color="000000" w:fill="F2F2F2"/>
            <w:noWrap/>
            <w:vAlign w:val="bottom"/>
            <w:hideMark/>
          </w:tcPr>
          <w:p w:rsidR="009A08E6" w:rsidRPr="009A08E6" w:rsidRDefault="009A08E6" w:rsidP="009A08E6">
            <w:pPr>
              <w:spacing w:after="0" w:line="240" w:lineRule="auto"/>
              <w:rPr>
                <w:rFonts w:ascii="Calibri" w:eastAsia="Times New Roman" w:hAnsi="Calibri" w:cs="Times New Roman"/>
                <w:b/>
                <w:bCs/>
                <w:color w:val="3F3F3F"/>
                <w:sz w:val="24"/>
                <w:szCs w:val="24"/>
              </w:rPr>
            </w:pPr>
            <w:r w:rsidRPr="009A08E6">
              <w:rPr>
                <w:rFonts w:ascii="Calibri" w:eastAsia="Times New Roman" w:hAnsi="Calibri" w:cs="Times New Roman"/>
                <w:b/>
                <w:bCs/>
                <w:color w:val="3F3F3F"/>
                <w:sz w:val="24"/>
                <w:szCs w:val="24"/>
              </w:rPr>
              <w:t xml:space="preserve">UNIT SELLING PRICE HTVA </w:t>
            </w:r>
          </w:p>
        </w:tc>
        <w:tc>
          <w:tcPr>
            <w:tcW w:w="2155" w:type="dxa"/>
            <w:tcBorders>
              <w:top w:val="nil"/>
              <w:left w:val="nil"/>
              <w:bottom w:val="single" w:sz="8" w:space="0" w:color="auto"/>
              <w:right w:val="single" w:sz="8" w:space="0" w:color="auto"/>
            </w:tcBorders>
            <w:shd w:val="clear" w:color="000000" w:fill="C6EFCE"/>
            <w:noWrap/>
            <w:vAlign w:val="bottom"/>
            <w:hideMark/>
          </w:tcPr>
          <w:p w:rsidR="009A08E6" w:rsidRPr="009A08E6" w:rsidRDefault="009A08E6" w:rsidP="009A08E6">
            <w:pPr>
              <w:spacing w:after="0" w:line="240" w:lineRule="auto"/>
              <w:jc w:val="right"/>
              <w:rPr>
                <w:rFonts w:ascii="Calibri" w:eastAsia="Times New Roman" w:hAnsi="Calibri" w:cs="Times New Roman"/>
                <w:b/>
                <w:bCs/>
                <w:color w:val="006100"/>
              </w:rPr>
            </w:pPr>
            <w:r w:rsidRPr="009A08E6">
              <w:rPr>
                <w:rFonts w:ascii="Calibri" w:eastAsia="Times New Roman" w:hAnsi="Calibri" w:cs="Times New Roman"/>
                <w:b/>
                <w:bCs/>
                <w:color w:val="006100"/>
              </w:rPr>
              <w:t>8,950,334</w:t>
            </w:r>
          </w:p>
        </w:tc>
      </w:tr>
    </w:tbl>
    <w:p w:rsidR="00DD72A3" w:rsidRPr="00A248D2" w:rsidRDefault="00DD72A3" w:rsidP="00DD72A3">
      <w:pPr>
        <w:pStyle w:val="ListParagraph"/>
        <w:spacing w:after="0" w:line="360" w:lineRule="auto"/>
        <w:jc w:val="both"/>
        <w:rPr>
          <w:rFonts w:ascii="Times New Roman" w:eastAsia="Times New Roman" w:hAnsi="Times New Roman" w:cs="Times New Roman"/>
          <w:spacing w:val="-10"/>
          <w:kern w:val="28"/>
          <w:sz w:val="30"/>
          <w:szCs w:val="30"/>
        </w:rPr>
      </w:pPr>
      <w:r>
        <w:rPr>
          <w:rFonts w:ascii="Times New Roman" w:eastAsia="Times New Roman" w:hAnsi="Times New Roman" w:cs="Times New Roman"/>
          <w:spacing w:val="-10"/>
          <w:kern w:val="28"/>
          <w:sz w:val="30"/>
          <w:szCs w:val="30"/>
        </w:rPr>
        <w:fldChar w:fldCharType="end"/>
      </w:r>
    </w:p>
    <w:p w:rsidR="006D5D42" w:rsidRPr="00A248D2" w:rsidRDefault="006D5D42" w:rsidP="00C30C10">
      <w:pPr>
        <w:pStyle w:val="ListParagraph"/>
        <w:numPr>
          <w:ilvl w:val="1"/>
          <w:numId w:val="43"/>
        </w:numPr>
        <w:spacing w:after="0" w:line="360" w:lineRule="auto"/>
        <w:outlineLvl w:val="0"/>
        <w:rPr>
          <w:rFonts w:ascii="Times New Roman" w:eastAsia="Times New Roman" w:hAnsi="Times New Roman" w:cs="Times New Roman"/>
          <w:spacing w:val="-10"/>
          <w:kern w:val="28"/>
          <w:sz w:val="30"/>
          <w:szCs w:val="30"/>
        </w:rPr>
      </w:pPr>
      <w:bookmarkStart w:id="67" w:name="_Toc456380253"/>
      <w:r w:rsidRPr="00A248D2">
        <w:rPr>
          <w:rFonts w:ascii="Times New Roman" w:eastAsia="Times New Roman" w:hAnsi="Times New Roman" w:cs="Times New Roman"/>
          <w:spacing w:val="-10"/>
          <w:kern w:val="28"/>
          <w:sz w:val="30"/>
          <w:szCs w:val="30"/>
        </w:rPr>
        <w:t>Economic feasibility</w:t>
      </w:r>
      <w:bookmarkEnd w:id="67"/>
    </w:p>
    <w:p w:rsidR="004C7FD4" w:rsidRPr="00827A21" w:rsidRDefault="004C7FD4" w:rsidP="004C7FD4">
      <w:pPr>
        <w:pStyle w:val="ListParagraph"/>
        <w:spacing w:line="360" w:lineRule="auto"/>
        <w:ind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project has many economic benefits. It will guarantee drinking water supply for the communities in </w:t>
      </w:r>
      <w:proofErr w:type="spellStart"/>
      <w:r w:rsidRPr="00827A21">
        <w:rPr>
          <w:rFonts w:ascii="Times New Roman" w:eastAsia="Times New Roman" w:hAnsi="Times New Roman" w:cs="Times New Roman"/>
          <w:spacing w:val="-10"/>
          <w:kern w:val="28"/>
          <w:sz w:val="26"/>
          <w:szCs w:val="26"/>
        </w:rPr>
        <w:t>Dany</w:t>
      </w:r>
      <w:proofErr w:type="spellEnd"/>
      <w:r w:rsidRPr="00827A21">
        <w:rPr>
          <w:rFonts w:ascii="Times New Roman" w:eastAsia="Times New Roman" w:hAnsi="Times New Roman" w:cs="Times New Roman"/>
          <w:spacing w:val="-10"/>
          <w:kern w:val="28"/>
          <w:sz w:val="26"/>
          <w:szCs w:val="26"/>
        </w:rPr>
        <w:t xml:space="preserve"> cash quarter and health; and ensure fairer distribution of benefits among economic agents (State, enterprises, sector operators, consumers). Considering the social nature of the project.</w:t>
      </w:r>
    </w:p>
    <w:p w:rsidR="006D5D42" w:rsidRPr="00827A21" w:rsidRDefault="006D5D42" w:rsidP="00432B50">
      <w:pPr>
        <w:pStyle w:val="ListParagraph"/>
        <w:spacing w:line="360" w:lineRule="auto"/>
        <w:ind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The economic returns are measured in terms of the benefits which accrue to</w:t>
      </w:r>
      <w:r w:rsidR="00432B50" w:rsidRPr="00827A21">
        <w:rPr>
          <w:rFonts w:ascii="Times New Roman" w:eastAsia="Times New Roman" w:hAnsi="Times New Roman" w:cs="Times New Roman"/>
          <w:spacing w:val="-10"/>
          <w:kern w:val="28"/>
          <w:sz w:val="26"/>
          <w:szCs w:val="26"/>
        </w:rPr>
        <w:t xml:space="preserve"> </w:t>
      </w:r>
      <w:r w:rsidRPr="00827A21">
        <w:rPr>
          <w:rFonts w:ascii="Times New Roman" w:eastAsia="Times New Roman" w:hAnsi="Times New Roman" w:cs="Times New Roman"/>
          <w:spacing w:val="-10"/>
          <w:kern w:val="28"/>
          <w:sz w:val="26"/>
          <w:szCs w:val="26"/>
        </w:rPr>
        <w:t>beneficiaries in the form of regular and adequate drinking water supply, access</w:t>
      </w:r>
      <w:r w:rsidR="00432B50" w:rsidRPr="00827A21">
        <w:rPr>
          <w:rFonts w:ascii="Times New Roman" w:eastAsia="Times New Roman" w:hAnsi="Times New Roman" w:cs="Times New Roman"/>
          <w:spacing w:val="-10"/>
          <w:kern w:val="28"/>
          <w:sz w:val="26"/>
          <w:szCs w:val="26"/>
        </w:rPr>
        <w:t xml:space="preserve"> to </w:t>
      </w:r>
      <w:r w:rsidRPr="00827A21">
        <w:rPr>
          <w:rFonts w:ascii="Times New Roman" w:eastAsia="Times New Roman" w:hAnsi="Times New Roman" w:cs="Times New Roman"/>
          <w:spacing w:val="-10"/>
          <w:kern w:val="28"/>
          <w:sz w:val="26"/>
          <w:szCs w:val="26"/>
        </w:rPr>
        <w:t>sanitation services, time gained, a decline in water-borne diseases and malaria and a general improvement in living conditions.</w:t>
      </w:r>
    </w:p>
    <w:p w:rsidR="004C7FD4" w:rsidRPr="00827A21" w:rsidRDefault="004C7FD4" w:rsidP="006D5D42">
      <w:pPr>
        <w:pStyle w:val="ListParagraph"/>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ab/>
        <w:t xml:space="preserve">Quantifiable project benefits are represented by: </w:t>
      </w:r>
    </w:p>
    <w:p w:rsidR="004C7FD4" w:rsidRPr="00827A21" w:rsidRDefault="004C7FD4" w:rsidP="00EE3BF9">
      <w:pPr>
        <w:pStyle w:val="ListParagraph"/>
        <w:numPr>
          <w:ilvl w:val="0"/>
          <w:numId w:val="8"/>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economic value of the water produced; </w:t>
      </w:r>
    </w:p>
    <w:p w:rsidR="004C7FD4" w:rsidRPr="00827A21" w:rsidRDefault="004C7FD4" w:rsidP="00EE3BF9">
      <w:pPr>
        <w:pStyle w:val="ListParagraph"/>
        <w:numPr>
          <w:ilvl w:val="0"/>
          <w:numId w:val="8"/>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savings on the health budget of beneficiaries owing to a decline in water-borne diseases; </w:t>
      </w:r>
    </w:p>
    <w:p w:rsidR="004C7FD4" w:rsidRPr="00827A21" w:rsidRDefault="004C7FD4" w:rsidP="00EE3BF9">
      <w:pPr>
        <w:pStyle w:val="ListParagraph"/>
        <w:numPr>
          <w:ilvl w:val="0"/>
          <w:numId w:val="8"/>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savings on the education budget owing to a reduction in academic failure; </w:t>
      </w:r>
    </w:p>
    <w:p w:rsidR="004C7FD4" w:rsidRDefault="004C7FD4" w:rsidP="00EE3BF9">
      <w:pPr>
        <w:pStyle w:val="ListParagraph"/>
        <w:numPr>
          <w:ilvl w:val="0"/>
          <w:numId w:val="8"/>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easing the strain involved in fetching water and the number of hours gained and put into more useful purposes.</w:t>
      </w:r>
    </w:p>
    <w:p w:rsidR="00827A21" w:rsidRDefault="00827A21" w:rsidP="00827A21">
      <w:pPr>
        <w:pStyle w:val="ListParagraph"/>
        <w:spacing w:line="360" w:lineRule="auto"/>
        <w:ind w:left="1440"/>
        <w:jc w:val="both"/>
        <w:rPr>
          <w:rFonts w:ascii="Times New Roman" w:eastAsia="Times New Roman" w:hAnsi="Times New Roman" w:cs="Times New Roman"/>
          <w:spacing w:val="-10"/>
          <w:kern w:val="28"/>
          <w:sz w:val="26"/>
          <w:szCs w:val="26"/>
        </w:rPr>
      </w:pPr>
    </w:p>
    <w:p w:rsidR="00293AF0" w:rsidRDefault="00293AF0" w:rsidP="00827A21">
      <w:pPr>
        <w:pStyle w:val="ListParagraph"/>
        <w:spacing w:line="360" w:lineRule="auto"/>
        <w:ind w:left="1440"/>
        <w:jc w:val="both"/>
        <w:rPr>
          <w:rFonts w:ascii="Times New Roman" w:eastAsia="Times New Roman" w:hAnsi="Times New Roman" w:cs="Times New Roman"/>
          <w:spacing w:val="-10"/>
          <w:kern w:val="28"/>
          <w:sz w:val="26"/>
          <w:szCs w:val="26"/>
        </w:rPr>
      </w:pPr>
    </w:p>
    <w:p w:rsidR="00293AF0" w:rsidRDefault="00293AF0" w:rsidP="00827A21">
      <w:pPr>
        <w:pStyle w:val="ListParagraph"/>
        <w:spacing w:line="360" w:lineRule="auto"/>
        <w:ind w:left="1440"/>
        <w:jc w:val="both"/>
        <w:rPr>
          <w:rFonts w:ascii="Times New Roman" w:eastAsia="Times New Roman" w:hAnsi="Times New Roman" w:cs="Times New Roman"/>
          <w:spacing w:val="-10"/>
          <w:kern w:val="28"/>
          <w:sz w:val="26"/>
          <w:szCs w:val="26"/>
        </w:rPr>
      </w:pPr>
    </w:p>
    <w:p w:rsidR="00293AF0" w:rsidRDefault="00293AF0" w:rsidP="00827A21">
      <w:pPr>
        <w:pStyle w:val="ListParagraph"/>
        <w:spacing w:line="360" w:lineRule="auto"/>
        <w:ind w:left="1440"/>
        <w:jc w:val="both"/>
        <w:rPr>
          <w:rFonts w:ascii="Times New Roman" w:eastAsia="Times New Roman" w:hAnsi="Times New Roman" w:cs="Times New Roman"/>
          <w:spacing w:val="-10"/>
          <w:kern w:val="28"/>
          <w:sz w:val="26"/>
          <w:szCs w:val="26"/>
        </w:rPr>
      </w:pPr>
    </w:p>
    <w:p w:rsidR="006D5D42" w:rsidRPr="002A00E6" w:rsidRDefault="006D5D42" w:rsidP="00C30C10">
      <w:pPr>
        <w:pStyle w:val="ListParagraph"/>
        <w:numPr>
          <w:ilvl w:val="1"/>
          <w:numId w:val="43"/>
        </w:numPr>
        <w:spacing w:after="0" w:line="360" w:lineRule="auto"/>
        <w:outlineLvl w:val="0"/>
        <w:rPr>
          <w:rFonts w:ascii="Times New Roman" w:eastAsia="Times New Roman" w:hAnsi="Times New Roman" w:cs="Times New Roman"/>
          <w:spacing w:val="-10"/>
          <w:kern w:val="28"/>
          <w:sz w:val="30"/>
          <w:szCs w:val="30"/>
        </w:rPr>
      </w:pPr>
      <w:bookmarkStart w:id="68" w:name="_Toc456380254"/>
      <w:r w:rsidRPr="002A00E6">
        <w:rPr>
          <w:rFonts w:ascii="Times New Roman" w:eastAsia="Times New Roman" w:hAnsi="Times New Roman" w:cs="Times New Roman"/>
          <w:spacing w:val="-10"/>
          <w:kern w:val="28"/>
          <w:sz w:val="30"/>
          <w:szCs w:val="30"/>
        </w:rPr>
        <w:t>Environmental impact studies</w:t>
      </w:r>
      <w:bookmarkEnd w:id="68"/>
    </w:p>
    <w:p w:rsidR="006B2699" w:rsidRPr="003929A9" w:rsidRDefault="006B2699" w:rsidP="00C30C10">
      <w:pPr>
        <w:pStyle w:val="ListParagraph"/>
        <w:numPr>
          <w:ilvl w:val="2"/>
          <w:numId w:val="43"/>
        </w:numPr>
        <w:spacing w:line="360" w:lineRule="auto"/>
        <w:jc w:val="both"/>
        <w:outlineLvl w:val="1"/>
        <w:rPr>
          <w:rFonts w:ascii="Times New Roman" w:eastAsia="Times New Roman" w:hAnsi="Times New Roman" w:cs="Times New Roman"/>
          <w:spacing w:val="-10"/>
          <w:kern w:val="28"/>
          <w:sz w:val="28"/>
          <w:szCs w:val="28"/>
        </w:rPr>
      </w:pPr>
      <w:bookmarkStart w:id="69" w:name="_Toc456380255"/>
      <w:r w:rsidRPr="003929A9">
        <w:rPr>
          <w:rFonts w:ascii="Times New Roman" w:eastAsia="Times New Roman" w:hAnsi="Times New Roman" w:cs="Times New Roman"/>
          <w:spacing w:val="-10"/>
          <w:kern w:val="28"/>
          <w:sz w:val="28"/>
          <w:szCs w:val="28"/>
        </w:rPr>
        <w:t>Negative impacts:</w:t>
      </w:r>
      <w:bookmarkEnd w:id="69"/>
      <w:r w:rsidRPr="003929A9">
        <w:rPr>
          <w:rFonts w:ascii="Times New Roman" w:eastAsia="Times New Roman" w:hAnsi="Times New Roman" w:cs="Times New Roman"/>
          <w:spacing w:val="-10"/>
          <w:kern w:val="28"/>
          <w:sz w:val="28"/>
          <w:szCs w:val="28"/>
        </w:rPr>
        <w:t xml:space="preserve"> </w:t>
      </w:r>
    </w:p>
    <w:p w:rsidR="006B2699" w:rsidRPr="00827A21" w:rsidRDefault="006B2699" w:rsidP="00EE3BF9">
      <w:pPr>
        <w:pStyle w:val="ListParagraph"/>
        <w:numPr>
          <w:ilvl w:val="0"/>
          <w:numId w:val="9"/>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Impacts related to the choice of site: </w:t>
      </w:r>
    </w:p>
    <w:p w:rsidR="006B2699" w:rsidRPr="00827A21" w:rsidRDefault="006B2699" w:rsidP="002B3183">
      <w:pPr>
        <w:pStyle w:val="ListParagraph"/>
        <w:spacing w:line="360" w:lineRule="auto"/>
        <w:ind w:left="144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impacts linked to the implantations of infrastructures will be important if the sites chosen </w:t>
      </w:r>
      <w:r w:rsidR="00840673" w:rsidRPr="00827A21">
        <w:rPr>
          <w:rFonts w:ascii="Times New Roman" w:eastAsia="Times New Roman" w:hAnsi="Times New Roman" w:cs="Times New Roman"/>
          <w:spacing w:val="-10"/>
          <w:kern w:val="28"/>
          <w:sz w:val="26"/>
          <w:szCs w:val="26"/>
        </w:rPr>
        <w:t xml:space="preserve">brings a restriction to the access of goods or the movement of the population. </w:t>
      </w:r>
    </w:p>
    <w:p w:rsidR="00840673" w:rsidRPr="00827A21" w:rsidRDefault="00840673" w:rsidP="00EE3BF9">
      <w:pPr>
        <w:pStyle w:val="ListParagraph"/>
        <w:numPr>
          <w:ilvl w:val="0"/>
          <w:numId w:val="9"/>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Impacts due to the works</w:t>
      </w:r>
    </w:p>
    <w:p w:rsidR="00840673" w:rsidRPr="00827A21" w:rsidRDefault="00840673" w:rsidP="002B3183">
      <w:pPr>
        <w:pStyle w:val="ListParagraph"/>
        <w:spacing w:line="360" w:lineRule="auto"/>
        <w:ind w:left="144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works will bring some noise and the production of dusts for a limited time. During the execution of the structures, the terracing and levelling of the land will remove the vegetative cover, compacting the </w:t>
      </w:r>
      <w:r w:rsidR="00E27A06" w:rsidRPr="00827A21">
        <w:rPr>
          <w:rFonts w:ascii="Times New Roman" w:eastAsia="Times New Roman" w:hAnsi="Times New Roman" w:cs="Times New Roman"/>
          <w:spacing w:val="-10"/>
          <w:kern w:val="28"/>
          <w:sz w:val="26"/>
          <w:szCs w:val="26"/>
        </w:rPr>
        <w:t>earth</w:t>
      </w:r>
      <w:r w:rsidRPr="00827A21">
        <w:rPr>
          <w:rFonts w:ascii="Times New Roman" w:eastAsia="Times New Roman" w:hAnsi="Times New Roman" w:cs="Times New Roman"/>
          <w:spacing w:val="-10"/>
          <w:kern w:val="28"/>
          <w:sz w:val="26"/>
          <w:szCs w:val="26"/>
        </w:rPr>
        <w:t xml:space="preserve"> and the movement of earth, etc.</w:t>
      </w:r>
    </w:p>
    <w:p w:rsidR="00840673" w:rsidRPr="00827A21" w:rsidRDefault="00840673" w:rsidP="00EE3BF9">
      <w:pPr>
        <w:pStyle w:val="ListParagraph"/>
        <w:numPr>
          <w:ilvl w:val="0"/>
          <w:numId w:val="9"/>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Impacts on the water source</w:t>
      </w:r>
    </w:p>
    <w:p w:rsidR="00840673" w:rsidRPr="00827A21" w:rsidRDefault="00840673" w:rsidP="002B3183">
      <w:pPr>
        <w:pStyle w:val="ListParagraph"/>
        <w:spacing w:line="360" w:lineRule="auto"/>
        <w:ind w:left="144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structures will </w:t>
      </w:r>
      <w:r w:rsidR="00E27A06" w:rsidRPr="00827A21">
        <w:rPr>
          <w:rFonts w:ascii="Times New Roman" w:eastAsia="Times New Roman" w:hAnsi="Times New Roman" w:cs="Times New Roman"/>
          <w:spacing w:val="-10"/>
          <w:kern w:val="28"/>
          <w:sz w:val="26"/>
          <w:szCs w:val="26"/>
        </w:rPr>
        <w:t>distribute low quantities relative to the global resource of the water table. Also, the massive use of the structure can bring a localized pollution around the distribution zone.</w:t>
      </w:r>
    </w:p>
    <w:p w:rsidR="00E27A06" w:rsidRPr="00827A21" w:rsidRDefault="00D326A4" w:rsidP="00EE3BF9">
      <w:pPr>
        <w:pStyle w:val="ListParagraph"/>
        <w:numPr>
          <w:ilvl w:val="0"/>
          <w:numId w:val="9"/>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Impacts on the v</w:t>
      </w:r>
      <w:r w:rsidR="00E27A06" w:rsidRPr="00827A21">
        <w:rPr>
          <w:rFonts w:ascii="Times New Roman" w:eastAsia="Times New Roman" w:hAnsi="Times New Roman" w:cs="Times New Roman"/>
          <w:spacing w:val="-10"/>
          <w:kern w:val="28"/>
          <w:sz w:val="26"/>
          <w:szCs w:val="26"/>
        </w:rPr>
        <w:t xml:space="preserve">egetation </w:t>
      </w:r>
    </w:p>
    <w:p w:rsidR="00E27A06" w:rsidRPr="00827A21" w:rsidRDefault="00E27A06" w:rsidP="00E27A06">
      <w:pPr>
        <w:pStyle w:val="ListParagraph"/>
        <w:spacing w:line="360" w:lineRule="auto"/>
        <w:ind w:left="144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impact on the vegetation will be low but nevertheless </w:t>
      </w:r>
      <w:r w:rsidR="00D326A4" w:rsidRPr="00827A21">
        <w:rPr>
          <w:rFonts w:ascii="Times New Roman" w:eastAsia="Times New Roman" w:hAnsi="Times New Roman" w:cs="Times New Roman"/>
          <w:spacing w:val="-10"/>
          <w:kern w:val="28"/>
          <w:sz w:val="26"/>
          <w:szCs w:val="26"/>
        </w:rPr>
        <w:t xml:space="preserve">the vegetative cover will be removed during the </w:t>
      </w:r>
      <w:r w:rsidR="00CD4046" w:rsidRPr="00827A21">
        <w:rPr>
          <w:rFonts w:ascii="Times New Roman" w:eastAsia="Times New Roman" w:hAnsi="Times New Roman" w:cs="Times New Roman"/>
          <w:spacing w:val="-10"/>
          <w:kern w:val="28"/>
          <w:sz w:val="26"/>
          <w:szCs w:val="26"/>
        </w:rPr>
        <w:t>site installation.</w:t>
      </w:r>
    </w:p>
    <w:p w:rsidR="00FD15AE" w:rsidRPr="00827A21" w:rsidRDefault="00FD15AE" w:rsidP="00D326A4">
      <w:pPr>
        <w:spacing w:line="360" w:lineRule="auto"/>
        <w:ind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This indicates that there are few </w:t>
      </w:r>
      <w:r w:rsidR="00D326A4" w:rsidRPr="00827A21">
        <w:rPr>
          <w:rFonts w:ascii="Times New Roman" w:eastAsia="Times New Roman" w:hAnsi="Times New Roman" w:cs="Times New Roman"/>
          <w:spacing w:val="-10"/>
          <w:kern w:val="28"/>
          <w:sz w:val="26"/>
          <w:szCs w:val="26"/>
        </w:rPr>
        <w:t xml:space="preserve">negative </w:t>
      </w:r>
      <w:r w:rsidRPr="00827A21">
        <w:rPr>
          <w:rFonts w:ascii="Times New Roman" w:eastAsia="Times New Roman" w:hAnsi="Times New Roman" w:cs="Times New Roman"/>
          <w:spacing w:val="-10"/>
          <w:kern w:val="28"/>
          <w:sz w:val="26"/>
          <w:szCs w:val="26"/>
        </w:rPr>
        <w:t xml:space="preserve">effects, mostly temporary and correctable through simple </w:t>
      </w:r>
      <w:proofErr w:type="spellStart"/>
      <w:r w:rsidRPr="00827A21">
        <w:rPr>
          <w:rFonts w:ascii="Times New Roman" w:eastAsia="Times New Roman" w:hAnsi="Times New Roman" w:cs="Times New Roman"/>
          <w:spacing w:val="-10"/>
          <w:kern w:val="28"/>
          <w:sz w:val="26"/>
          <w:szCs w:val="26"/>
        </w:rPr>
        <w:t>mitigative</w:t>
      </w:r>
      <w:proofErr w:type="spellEnd"/>
      <w:r w:rsidRPr="00827A21">
        <w:rPr>
          <w:rFonts w:ascii="Times New Roman" w:eastAsia="Times New Roman" w:hAnsi="Times New Roman" w:cs="Times New Roman"/>
          <w:spacing w:val="-10"/>
          <w:kern w:val="28"/>
          <w:sz w:val="26"/>
          <w:szCs w:val="26"/>
        </w:rPr>
        <w:t xml:space="preserve"> measures. These measures have been recommended to minimize the project’s negative impact on the environment in accordance with the 1996 Law on the Environment Code.</w:t>
      </w:r>
    </w:p>
    <w:p w:rsidR="00E27A06" w:rsidRPr="003929A9" w:rsidRDefault="00E27A06" w:rsidP="00C30C10">
      <w:pPr>
        <w:pStyle w:val="ListParagraph"/>
        <w:numPr>
          <w:ilvl w:val="2"/>
          <w:numId w:val="43"/>
        </w:numPr>
        <w:spacing w:line="360" w:lineRule="auto"/>
        <w:jc w:val="both"/>
        <w:outlineLvl w:val="1"/>
        <w:rPr>
          <w:rFonts w:ascii="Times New Roman" w:eastAsia="Times New Roman" w:hAnsi="Times New Roman" w:cs="Times New Roman"/>
          <w:spacing w:val="-10"/>
          <w:kern w:val="28"/>
          <w:sz w:val="28"/>
          <w:szCs w:val="28"/>
        </w:rPr>
      </w:pPr>
      <w:bookmarkStart w:id="70" w:name="_Toc456380256"/>
      <w:r w:rsidRPr="003929A9">
        <w:rPr>
          <w:rFonts w:ascii="Times New Roman" w:eastAsia="Times New Roman" w:hAnsi="Times New Roman" w:cs="Times New Roman"/>
          <w:spacing w:val="-10"/>
          <w:kern w:val="28"/>
          <w:sz w:val="28"/>
          <w:szCs w:val="28"/>
        </w:rPr>
        <w:t>Positive impacts</w:t>
      </w:r>
      <w:bookmarkEnd w:id="70"/>
      <w:r w:rsidRPr="003929A9">
        <w:rPr>
          <w:rFonts w:ascii="Times New Roman" w:eastAsia="Times New Roman" w:hAnsi="Times New Roman" w:cs="Times New Roman"/>
          <w:spacing w:val="-10"/>
          <w:kern w:val="28"/>
          <w:sz w:val="28"/>
          <w:szCs w:val="28"/>
        </w:rPr>
        <w:t xml:space="preserve"> </w:t>
      </w:r>
    </w:p>
    <w:p w:rsidR="00E27A06" w:rsidRPr="00827A21" w:rsidRDefault="00E27A06" w:rsidP="00EE3BF9">
      <w:pPr>
        <w:pStyle w:val="ListParagraph"/>
        <w:numPr>
          <w:ilvl w:val="0"/>
          <w:numId w:val="10"/>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Impacts on the water source </w:t>
      </w:r>
    </w:p>
    <w:p w:rsidR="00D326A4" w:rsidRPr="00827A21" w:rsidRDefault="00D326A4" w:rsidP="002B3183">
      <w:pPr>
        <w:pStyle w:val="ListParagraph"/>
        <w:spacing w:line="360" w:lineRule="auto"/>
        <w:ind w:left="144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backfilling and excavations made will ameliorate the infiltration of water and facilitate the filling of the ground water table. </w:t>
      </w:r>
    </w:p>
    <w:p w:rsidR="00FB4A3D" w:rsidRPr="00827A21" w:rsidRDefault="00FB4A3D" w:rsidP="00EE3BF9">
      <w:pPr>
        <w:pStyle w:val="ListParagraph"/>
        <w:numPr>
          <w:ilvl w:val="0"/>
          <w:numId w:val="10"/>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Impacts on the population</w:t>
      </w:r>
    </w:p>
    <w:p w:rsidR="00FB4A3D" w:rsidRDefault="00FB4A3D" w:rsidP="00FB4A3D">
      <w:pPr>
        <w:pStyle w:val="ListParagraph"/>
        <w:spacing w:line="360" w:lineRule="auto"/>
        <w:ind w:left="144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The setting in place and arrangement of the spring will increase the access rate to potable water hence increase the standard of living of the population.</w:t>
      </w:r>
    </w:p>
    <w:p w:rsidR="00827A21" w:rsidRPr="00827A21" w:rsidRDefault="00827A21" w:rsidP="00FB4A3D">
      <w:pPr>
        <w:pStyle w:val="ListParagraph"/>
        <w:spacing w:line="360" w:lineRule="auto"/>
        <w:ind w:left="1440"/>
        <w:jc w:val="both"/>
        <w:rPr>
          <w:rFonts w:ascii="Times New Roman" w:eastAsia="Times New Roman" w:hAnsi="Times New Roman" w:cs="Times New Roman"/>
          <w:spacing w:val="-10"/>
          <w:kern w:val="28"/>
          <w:sz w:val="26"/>
          <w:szCs w:val="26"/>
        </w:rPr>
      </w:pPr>
    </w:p>
    <w:p w:rsidR="0030449A" w:rsidRPr="003929A9" w:rsidRDefault="0030449A" w:rsidP="00C30C10">
      <w:pPr>
        <w:pStyle w:val="ListParagraph"/>
        <w:numPr>
          <w:ilvl w:val="2"/>
          <w:numId w:val="43"/>
        </w:numPr>
        <w:spacing w:line="360" w:lineRule="auto"/>
        <w:jc w:val="both"/>
        <w:outlineLvl w:val="1"/>
        <w:rPr>
          <w:rFonts w:ascii="Times New Roman" w:eastAsia="Times New Roman" w:hAnsi="Times New Roman" w:cs="Times New Roman"/>
          <w:spacing w:val="-10"/>
          <w:kern w:val="28"/>
          <w:sz w:val="28"/>
          <w:szCs w:val="28"/>
        </w:rPr>
      </w:pPr>
      <w:bookmarkStart w:id="71" w:name="_Toc456380257"/>
      <w:r w:rsidRPr="003929A9">
        <w:rPr>
          <w:rFonts w:ascii="Times New Roman" w:eastAsia="Times New Roman" w:hAnsi="Times New Roman" w:cs="Times New Roman"/>
          <w:spacing w:val="-10"/>
          <w:kern w:val="28"/>
          <w:sz w:val="28"/>
          <w:szCs w:val="28"/>
        </w:rPr>
        <w:t>Attenuation measures</w:t>
      </w:r>
      <w:bookmarkEnd w:id="71"/>
      <w:r w:rsidRPr="003929A9">
        <w:rPr>
          <w:rFonts w:ascii="Times New Roman" w:eastAsia="Times New Roman" w:hAnsi="Times New Roman" w:cs="Times New Roman"/>
          <w:spacing w:val="-10"/>
          <w:kern w:val="28"/>
          <w:sz w:val="28"/>
          <w:szCs w:val="28"/>
        </w:rPr>
        <w:t xml:space="preserve"> </w:t>
      </w:r>
    </w:p>
    <w:p w:rsidR="002B3183" w:rsidRDefault="0030449A" w:rsidP="00EE3BF9">
      <w:pPr>
        <w:pStyle w:val="ListParagraph"/>
        <w:numPr>
          <w:ilvl w:val="0"/>
          <w:numId w:val="11"/>
        </w:numPr>
        <w:spacing w:line="360" w:lineRule="auto"/>
        <w:jc w:val="both"/>
        <w:rPr>
          <w:rFonts w:ascii="Times New Roman" w:eastAsia="Times New Roman" w:hAnsi="Times New Roman" w:cs="Times New Roman"/>
          <w:spacing w:val="-10"/>
          <w:kern w:val="28"/>
          <w:sz w:val="27"/>
          <w:szCs w:val="27"/>
        </w:rPr>
      </w:pPr>
      <w:r w:rsidRPr="00045B6E">
        <w:rPr>
          <w:rFonts w:ascii="Times New Roman" w:eastAsia="Times New Roman" w:hAnsi="Times New Roman" w:cs="Times New Roman"/>
          <w:spacing w:val="-10"/>
          <w:kern w:val="28"/>
          <w:sz w:val="27"/>
          <w:szCs w:val="27"/>
        </w:rPr>
        <w:t>The execution of works</w:t>
      </w:r>
    </w:p>
    <w:p w:rsidR="0030449A" w:rsidRPr="00827A21" w:rsidRDefault="0030449A" w:rsidP="002B3183">
      <w:pPr>
        <w:pStyle w:val="ListParagraph"/>
        <w:spacing w:line="360" w:lineRule="auto"/>
        <w:ind w:left="144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The executing enterprise is expected to take all the </w:t>
      </w:r>
      <w:r w:rsidR="00045B6E" w:rsidRPr="00827A21">
        <w:rPr>
          <w:rFonts w:ascii="Times New Roman" w:eastAsia="Times New Roman" w:hAnsi="Times New Roman" w:cs="Times New Roman"/>
          <w:spacing w:val="-10"/>
          <w:kern w:val="28"/>
          <w:sz w:val="26"/>
          <w:szCs w:val="26"/>
        </w:rPr>
        <w:t>necessary</w:t>
      </w:r>
      <w:r w:rsidRPr="00827A21">
        <w:rPr>
          <w:rFonts w:ascii="Times New Roman" w:eastAsia="Times New Roman" w:hAnsi="Times New Roman" w:cs="Times New Roman"/>
          <w:spacing w:val="-10"/>
          <w:kern w:val="28"/>
          <w:sz w:val="26"/>
          <w:szCs w:val="26"/>
        </w:rPr>
        <w:t xml:space="preserve"> measures in</w:t>
      </w:r>
      <w:r w:rsidR="00045B6E" w:rsidRPr="00827A21">
        <w:rPr>
          <w:rFonts w:ascii="Times New Roman" w:eastAsia="Times New Roman" w:hAnsi="Times New Roman" w:cs="Times New Roman"/>
          <w:spacing w:val="-10"/>
          <w:kern w:val="28"/>
          <w:sz w:val="26"/>
          <w:szCs w:val="26"/>
        </w:rPr>
        <w:t xml:space="preserve"> </w:t>
      </w:r>
      <w:r w:rsidRPr="00827A21">
        <w:rPr>
          <w:rFonts w:ascii="Times New Roman" w:eastAsia="Times New Roman" w:hAnsi="Times New Roman" w:cs="Times New Roman"/>
          <w:spacing w:val="-10"/>
          <w:kern w:val="28"/>
          <w:sz w:val="26"/>
          <w:szCs w:val="26"/>
        </w:rPr>
        <w:t xml:space="preserve">order to attenuate the impacts. The costs of these measures should be included in their </w:t>
      </w:r>
      <w:r w:rsidR="000A7687" w:rsidRPr="00827A21">
        <w:rPr>
          <w:rFonts w:ascii="Times New Roman" w:eastAsia="Times New Roman" w:hAnsi="Times New Roman" w:cs="Times New Roman"/>
          <w:spacing w:val="-10"/>
          <w:kern w:val="28"/>
          <w:sz w:val="26"/>
          <w:szCs w:val="26"/>
        </w:rPr>
        <w:t>international tender offer</w:t>
      </w:r>
      <w:r w:rsidRPr="00827A21">
        <w:rPr>
          <w:rFonts w:ascii="Times New Roman" w:eastAsia="Times New Roman" w:hAnsi="Times New Roman" w:cs="Times New Roman"/>
          <w:spacing w:val="-10"/>
          <w:kern w:val="28"/>
          <w:sz w:val="26"/>
          <w:szCs w:val="26"/>
        </w:rPr>
        <w:t xml:space="preserve">. The enterprise will also ensure that the norms of utilization of the site should be respected and that its cleaning and putting back in the appropriate state should be properly done. </w:t>
      </w:r>
    </w:p>
    <w:p w:rsidR="0030449A" w:rsidRPr="00827A21" w:rsidRDefault="0030449A" w:rsidP="00EE3BF9">
      <w:pPr>
        <w:pStyle w:val="ListParagraph"/>
        <w:numPr>
          <w:ilvl w:val="0"/>
          <w:numId w:val="11"/>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Measures relative </w:t>
      </w:r>
      <w:r w:rsidR="00FB4A3D" w:rsidRPr="00827A21">
        <w:rPr>
          <w:rFonts w:ascii="Times New Roman" w:eastAsia="Times New Roman" w:hAnsi="Times New Roman" w:cs="Times New Roman"/>
          <w:spacing w:val="-10"/>
          <w:kern w:val="28"/>
          <w:sz w:val="26"/>
          <w:szCs w:val="26"/>
        </w:rPr>
        <w:t xml:space="preserve">to </w:t>
      </w:r>
      <w:r w:rsidRPr="00827A21">
        <w:rPr>
          <w:rFonts w:ascii="Times New Roman" w:eastAsia="Times New Roman" w:hAnsi="Times New Roman" w:cs="Times New Roman"/>
          <w:spacing w:val="-10"/>
          <w:kern w:val="28"/>
          <w:sz w:val="26"/>
          <w:szCs w:val="26"/>
        </w:rPr>
        <w:t>the water source</w:t>
      </w:r>
    </w:p>
    <w:p w:rsidR="0030449A" w:rsidRPr="00827A21" w:rsidRDefault="0030449A" w:rsidP="002B3183">
      <w:pPr>
        <w:pStyle w:val="ListParagraph"/>
        <w:spacing w:line="360" w:lineRule="auto"/>
        <w:ind w:left="1440" w:firstLine="720"/>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 xml:space="preserve">As what concerns the water source, the project will activate a </w:t>
      </w:r>
      <w:proofErr w:type="spellStart"/>
      <w:r w:rsidR="00284B6E" w:rsidRPr="00827A21">
        <w:rPr>
          <w:rFonts w:ascii="Times New Roman" w:eastAsia="Times New Roman" w:hAnsi="Times New Roman" w:cs="Times New Roman"/>
          <w:spacing w:val="-10"/>
          <w:kern w:val="28"/>
          <w:sz w:val="26"/>
          <w:szCs w:val="26"/>
        </w:rPr>
        <w:t>piezometric</w:t>
      </w:r>
      <w:proofErr w:type="spellEnd"/>
      <w:r w:rsidR="002B3183" w:rsidRPr="00827A21">
        <w:rPr>
          <w:rFonts w:ascii="Times New Roman" w:eastAsia="Times New Roman" w:hAnsi="Times New Roman" w:cs="Times New Roman"/>
          <w:spacing w:val="-10"/>
          <w:kern w:val="28"/>
          <w:sz w:val="26"/>
          <w:szCs w:val="26"/>
        </w:rPr>
        <w:t xml:space="preserve"> and physic-</w:t>
      </w:r>
      <w:r w:rsidR="005A25A4" w:rsidRPr="00827A21">
        <w:rPr>
          <w:rFonts w:ascii="Times New Roman" w:eastAsia="Times New Roman" w:hAnsi="Times New Roman" w:cs="Times New Roman"/>
          <w:spacing w:val="-10"/>
          <w:kern w:val="28"/>
          <w:sz w:val="26"/>
          <w:szCs w:val="26"/>
        </w:rPr>
        <w:t>chem</w:t>
      </w:r>
      <w:r w:rsidR="002B3183" w:rsidRPr="00827A21">
        <w:rPr>
          <w:rFonts w:ascii="Times New Roman" w:eastAsia="Times New Roman" w:hAnsi="Times New Roman" w:cs="Times New Roman"/>
          <w:spacing w:val="-10"/>
          <w:kern w:val="28"/>
          <w:sz w:val="26"/>
          <w:szCs w:val="26"/>
        </w:rPr>
        <w:t xml:space="preserve">ical </w:t>
      </w:r>
      <w:r w:rsidR="005A25A4" w:rsidRPr="00827A21">
        <w:rPr>
          <w:rFonts w:ascii="Times New Roman" w:eastAsia="Times New Roman" w:hAnsi="Times New Roman" w:cs="Times New Roman"/>
          <w:spacing w:val="-10"/>
          <w:kern w:val="28"/>
          <w:sz w:val="26"/>
          <w:szCs w:val="26"/>
        </w:rPr>
        <w:t>(pH, conductivity) in</w:t>
      </w:r>
      <w:r w:rsidR="00284B6E" w:rsidRPr="00827A21">
        <w:rPr>
          <w:rFonts w:ascii="Times New Roman" w:eastAsia="Times New Roman" w:hAnsi="Times New Roman" w:cs="Times New Roman"/>
          <w:spacing w:val="-10"/>
          <w:kern w:val="28"/>
          <w:sz w:val="26"/>
          <w:szCs w:val="26"/>
        </w:rPr>
        <w:t xml:space="preserve"> </w:t>
      </w:r>
      <w:r w:rsidR="005A25A4" w:rsidRPr="00827A21">
        <w:rPr>
          <w:rFonts w:ascii="Times New Roman" w:eastAsia="Times New Roman" w:hAnsi="Times New Roman" w:cs="Times New Roman"/>
          <w:spacing w:val="-10"/>
          <w:kern w:val="28"/>
          <w:sz w:val="26"/>
          <w:szCs w:val="26"/>
        </w:rPr>
        <w:t xml:space="preserve">order to evaluate the modifications of the ground water table and precise the seasonal variations of water. </w:t>
      </w:r>
    </w:p>
    <w:p w:rsidR="00284B6E" w:rsidRPr="00827A21" w:rsidRDefault="00284B6E" w:rsidP="00EE3BF9">
      <w:pPr>
        <w:pStyle w:val="ListParagraph"/>
        <w:numPr>
          <w:ilvl w:val="0"/>
          <w:numId w:val="11"/>
        </w:numPr>
        <w:spacing w:line="360" w:lineRule="auto"/>
        <w:jc w:val="both"/>
        <w:rPr>
          <w:rFonts w:ascii="Times New Roman" w:eastAsia="Times New Roman" w:hAnsi="Times New Roman" w:cs="Times New Roman"/>
          <w:spacing w:val="-10"/>
          <w:kern w:val="28"/>
          <w:sz w:val="26"/>
          <w:szCs w:val="26"/>
        </w:rPr>
      </w:pPr>
      <w:r w:rsidRPr="00827A21">
        <w:rPr>
          <w:rFonts w:ascii="Times New Roman" w:eastAsia="Times New Roman" w:hAnsi="Times New Roman" w:cs="Times New Roman"/>
          <w:spacing w:val="-10"/>
          <w:kern w:val="28"/>
          <w:sz w:val="26"/>
          <w:szCs w:val="26"/>
        </w:rPr>
        <w:t>Social measures</w:t>
      </w:r>
    </w:p>
    <w:p w:rsidR="00284B6E" w:rsidRPr="0030449A" w:rsidRDefault="00284B6E" w:rsidP="002B3183">
      <w:pPr>
        <w:pStyle w:val="ListParagraph"/>
        <w:spacing w:line="360" w:lineRule="auto"/>
        <w:ind w:left="1440" w:firstLine="720"/>
        <w:jc w:val="both"/>
        <w:rPr>
          <w:rFonts w:ascii="Times New Roman" w:eastAsia="Times New Roman" w:hAnsi="Times New Roman" w:cs="Times New Roman"/>
          <w:spacing w:val="-10"/>
          <w:kern w:val="28"/>
          <w:sz w:val="27"/>
          <w:szCs w:val="27"/>
        </w:rPr>
      </w:pPr>
      <w:r w:rsidRPr="00827A21">
        <w:rPr>
          <w:rFonts w:ascii="Times New Roman" w:eastAsia="Times New Roman" w:hAnsi="Times New Roman" w:cs="Times New Roman"/>
          <w:spacing w:val="-10"/>
          <w:kern w:val="28"/>
          <w:sz w:val="26"/>
          <w:szCs w:val="26"/>
        </w:rPr>
        <w:t xml:space="preserve">For the management of conflicts, the setting out of the project will be </w:t>
      </w:r>
      <w:r w:rsidR="00045B6E" w:rsidRPr="00827A21">
        <w:rPr>
          <w:rFonts w:ascii="Times New Roman" w:eastAsia="Times New Roman" w:hAnsi="Times New Roman" w:cs="Times New Roman"/>
          <w:spacing w:val="-10"/>
          <w:kern w:val="28"/>
          <w:sz w:val="26"/>
          <w:szCs w:val="26"/>
        </w:rPr>
        <w:t>accompanied</w:t>
      </w:r>
      <w:r w:rsidRPr="00827A21">
        <w:rPr>
          <w:rFonts w:ascii="Times New Roman" w:eastAsia="Times New Roman" w:hAnsi="Times New Roman" w:cs="Times New Roman"/>
          <w:spacing w:val="-10"/>
          <w:kern w:val="28"/>
          <w:sz w:val="26"/>
          <w:szCs w:val="26"/>
        </w:rPr>
        <w:t xml:space="preserve"> with actions aiming to encourage social cohesion between the communities, formations for the </w:t>
      </w:r>
      <w:r w:rsidR="00045B6E" w:rsidRPr="00827A21">
        <w:rPr>
          <w:rFonts w:ascii="Times New Roman" w:eastAsia="Times New Roman" w:hAnsi="Times New Roman" w:cs="Times New Roman"/>
          <w:spacing w:val="-10"/>
          <w:kern w:val="28"/>
          <w:sz w:val="26"/>
          <w:szCs w:val="26"/>
        </w:rPr>
        <w:t>committee</w:t>
      </w:r>
      <w:r w:rsidRPr="00827A21">
        <w:rPr>
          <w:rFonts w:ascii="Times New Roman" w:eastAsia="Times New Roman" w:hAnsi="Times New Roman" w:cs="Times New Roman"/>
          <w:spacing w:val="-10"/>
          <w:kern w:val="28"/>
          <w:sz w:val="26"/>
          <w:szCs w:val="26"/>
        </w:rPr>
        <w:t xml:space="preserve"> of water </w:t>
      </w:r>
      <w:r w:rsidR="00045B6E" w:rsidRPr="00827A21">
        <w:rPr>
          <w:rFonts w:ascii="Times New Roman" w:eastAsia="Times New Roman" w:hAnsi="Times New Roman" w:cs="Times New Roman"/>
          <w:spacing w:val="-10"/>
          <w:kern w:val="28"/>
          <w:sz w:val="26"/>
          <w:szCs w:val="26"/>
        </w:rPr>
        <w:t>will be done in order to ensure the sustainability of the project</w:t>
      </w:r>
      <w:r w:rsidR="00045B6E">
        <w:rPr>
          <w:rFonts w:ascii="Times New Roman" w:eastAsia="Times New Roman" w:hAnsi="Times New Roman" w:cs="Times New Roman"/>
          <w:spacing w:val="-10"/>
          <w:kern w:val="28"/>
          <w:sz w:val="27"/>
          <w:szCs w:val="27"/>
        </w:rPr>
        <w:t xml:space="preserve">. </w:t>
      </w:r>
    </w:p>
    <w:p w:rsidR="004C7FD4" w:rsidRPr="00A248D2" w:rsidRDefault="006D5D42" w:rsidP="00C30C10">
      <w:pPr>
        <w:pStyle w:val="ListParagraph"/>
        <w:numPr>
          <w:ilvl w:val="1"/>
          <w:numId w:val="43"/>
        </w:numPr>
        <w:spacing w:after="0" w:line="360" w:lineRule="auto"/>
        <w:outlineLvl w:val="0"/>
        <w:rPr>
          <w:rFonts w:ascii="Times New Roman" w:eastAsia="Times New Roman" w:hAnsi="Times New Roman" w:cs="Times New Roman"/>
          <w:spacing w:val="-10"/>
          <w:kern w:val="28"/>
          <w:sz w:val="30"/>
          <w:szCs w:val="30"/>
        </w:rPr>
      </w:pPr>
      <w:bookmarkStart w:id="72" w:name="_Toc456380258"/>
      <w:r w:rsidRPr="00A248D2">
        <w:rPr>
          <w:rFonts w:ascii="Times New Roman" w:eastAsia="Times New Roman" w:hAnsi="Times New Roman" w:cs="Times New Roman"/>
          <w:spacing w:val="-10"/>
          <w:kern w:val="28"/>
          <w:sz w:val="30"/>
          <w:szCs w:val="30"/>
        </w:rPr>
        <w:t>Socio cultural feasibility</w:t>
      </w:r>
      <w:bookmarkEnd w:id="72"/>
    </w:p>
    <w:p w:rsidR="004C7FD4" w:rsidRPr="003929A9" w:rsidRDefault="004C7FD4" w:rsidP="00C30C10">
      <w:pPr>
        <w:pStyle w:val="ListParagraph"/>
        <w:numPr>
          <w:ilvl w:val="2"/>
          <w:numId w:val="43"/>
        </w:numPr>
        <w:spacing w:line="360" w:lineRule="auto"/>
        <w:jc w:val="both"/>
        <w:outlineLvl w:val="1"/>
        <w:rPr>
          <w:rFonts w:ascii="Times New Roman" w:eastAsia="Times New Roman" w:hAnsi="Times New Roman" w:cs="Times New Roman"/>
          <w:spacing w:val="-10"/>
          <w:kern w:val="28"/>
          <w:sz w:val="28"/>
          <w:szCs w:val="28"/>
        </w:rPr>
      </w:pPr>
      <w:bookmarkStart w:id="73" w:name="_Toc456380259"/>
      <w:r w:rsidRPr="003929A9">
        <w:rPr>
          <w:rFonts w:ascii="Times New Roman" w:eastAsia="Times New Roman" w:hAnsi="Times New Roman" w:cs="Times New Roman"/>
          <w:spacing w:val="-10"/>
          <w:kern w:val="28"/>
          <w:sz w:val="28"/>
          <w:szCs w:val="28"/>
        </w:rPr>
        <w:t>Social issues</w:t>
      </w:r>
      <w:bookmarkEnd w:id="73"/>
    </w:p>
    <w:p w:rsidR="00923E1B" w:rsidRPr="00827A21" w:rsidRDefault="002B3183" w:rsidP="000539DC">
      <w:pPr>
        <w:pStyle w:val="ListParagraph"/>
        <w:spacing w:line="360" w:lineRule="auto"/>
        <w:ind w:firstLine="720"/>
        <w:jc w:val="both"/>
        <w:rPr>
          <w:rFonts w:ascii="Times New Roman" w:eastAsia="Times New Roman" w:hAnsi="Times New Roman" w:cs="Times New Roman"/>
          <w:spacing w:val="-10"/>
          <w:kern w:val="28"/>
          <w:sz w:val="26"/>
          <w:szCs w:val="26"/>
        </w:rPr>
        <w:sectPr w:rsidR="00923E1B" w:rsidRPr="00827A21" w:rsidSect="00E0210E">
          <w:pgSz w:w="11906" w:h="16838" w:code="9"/>
          <w:pgMar w:top="1440" w:right="1440" w:bottom="1440" w:left="1440" w:header="720" w:footer="432" w:gutter="0"/>
          <w:cols w:space="720"/>
          <w:docGrid w:linePitch="360"/>
        </w:sectPr>
      </w:pPr>
      <w:r w:rsidRPr="00827A21">
        <w:rPr>
          <w:rFonts w:ascii="Times New Roman" w:eastAsia="Times New Roman" w:hAnsi="Times New Roman" w:cs="Times New Roman"/>
          <w:spacing w:val="-10"/>
          <w:kern w:val="28"/>
          <w:sz w:val="26"/>
          <w:szCs w:val="26"/>
        </w:rPr>
        <w:t xml:space="preserve">The project will increase sustainable access to drinking water </w:t>
      </w:r>
      <w:r w:rsidR="008134F9" w:rsidRPr="00827A21">
        <w:rPr>
          <w:rFonts w:ascii="Times New Roman" w:eastAsia="Times New Roman" w:hAnsi="Times New Roman" w:cs="Times New Roman"/>
          <w:spacing w:val="-10"/>
          <w:kern w:val="28"/>
          <w:sz w:val="26"/>
          <w:szCs w:val="26"/>
        </w:rPr>
        <w:t xml:space="preserve">for project </w:t>
      </w:r>
      <w:r w:rsidRPr="00827A21">
        <w:rPr>
          <w:rFonts w:ascii="Times New Roman" w:eastAsia="Times New Roman" w:hAnsi="Times New Roman" w:cs="Times New Roman"/>
          <w:spacing w:val="-10"/>
          <w:kern w:val="28"/>
          <w:sz w:val="26"/>
          <w:szCs w:val="26"/>
        </w:rPr>
        <w:t>area communities. Apart from providing sufficient water at close proximity (at most 500 m) to the inhabitants, the project will attach great importance to water quality and support the relevant technical services so that they can conduct, on a more regular basis, physic-chemical analysis of the water produced and distributed.</w:t>
      </w:r>
      <w:r w:rsidR="008134F9" w:rsidRPr="00827A21">
        <w:rPr>
          <w:rFonts w:ascii="Times New Roman" w:eastAsia="Times New Roman" w:hAnsi="Times New Roman" w:cs="Times New Roman"/>
          <w:spacing w:val="-10"/>
          <w:kern w:val="28"/>
          <w:sz w:val="26"/>
          <w:szCs w:val="26"/>
        </w:rPr>
        <w:t xml:space="preserve"> The management committee will set the water rate and the money will later be used for future maintenance of the </w:t>
      </w:r>
      <w:r w:rsidR="00D836B6" w:rsidRPr="00827A21">
        <w:rPr>
          <w:rFonts w:ascii="Times New Roman" w:eastAsia="Times New Roman" w:hAnsi="Times New Roman" w:cs="Times New Roman"/>
          <w:spacing w:val="-10"/>
          <w:kern w:val="28"/>
          <w:sz w:val="26"/>
          <w:szCs w:val="26"/>
        </w:rPr>
        <w:t>structures. Also</w:t>
      </w:r>
      <w:r w:rsidR="008134F9" w:rsidRPr="00827A21">
        <w:rPr>
          <w:rFonts w:ascii="Times New Roman" w:eastAsia="Times New Roman" w:hAnsi="Times New Roman" w:cs="Times New Roman"/>
          <w:spacing w:val="-10"/>
          <w:kern w:val="28"/>
          <w:sz w:val="26"/>
          <w:szCs w:val="26"/>
        </w:rPr>
        <w:t xml:space="preserve">, temporary jobs will be created for the youths present around the area. They will work in </w:t>
      </w:r>
      <w:r w:rsidR="00033002" w:rsidRPr="00827A21">
        <w:rPr>
          <w:rFonts w:ascii="Times New Roman" w:eastAsia="Times New Roman" w:hAnsi="Times New Roman" w:cs="Times New Roman"/>
          <w:spacing w:val="-10"/>
          <w:kern w:val="28"/>
          <w:sz w:val="26"/>
          <w:szCs w:val="26"/>
        </w:rPr>
        <w:t>the project of their community.</w:t>
      </w:r>
    </w:p>
    <w:p w:rsidR="008D7FBA" w:rsidRPr="002A00E6" w:rsidRDefault="00D923EF" w:rsidP="005531B7">
      <w:pPr>
        <w:pStyle w:val="Heading1"/>
        <w:jc w:val="center"/>
        <w:rPr>
          <w:rFonts w:ascii="Cambria" w:eastAsia="Times New Roman" w:hAnsi="Cambria" w:cs="Times New Roman"/>
          <w:b/>
          <w:spacing w:val="-10"/>
          <w:kern w:val="28"/>
          <w:sz w:val="38"/>
          <w:szCs w:val="38"/>
        </w:rPr>
      </w:pPr>
      <w:bookmarkStart w:id="74" w:name="_Toc456380260"/>
      <w:r w:rsidRPr="002A00E6">
        <w:rPr>
          <w:rFonts w:ascii="Cambria" w:eastAsia="Times New Roman" w:hAnsi="Cambria" w:cs="Times New Roman"/>
          <w:b/>
          <w:color w:val="auto"/>
          <w:spacing w:val="-10"/>
          <w:kern w:val="28"/>
          <w:sz w:val="38"/>
          <w:szCs w:val="38"/>
        </w:rPr>
        <w:t>CONCLUSION</w:t>
      </w:r>
      <w:bookmarkEnd w:id="74"/>
    </w:p>
    <w:p w:rsidR="002863A3" w:rsidRPr="00827A21" w:rsidRDefault="00DB01A3" w:rsidP="00020BF3">
      <w:pPr>
        <w:spacing w:line="360" w:lineRule="auto"/>
        <w:jc w:val="both"/>
        <w:rPr>
          <w:rFonts w:ascii="Times New Roman" w:eastAsia="Times New Roman" w:hAnsi="Times New Roman" w:cs="Times New Roman"/>
          <w:spacing w:val="-10"/>
          <w:kern w:val="28"/>
          <w:sz w:val="26"/>
          <w:szCs w:val="26"/>
        </w:rPr>
      </w:pPr>
      <w:r>
        <w:rPr>
          <w:rFonts w:ascii="Times New Roman" w:eastAsia="Times New Roman" w:hAnsi="Times New Roman" w:cs="Times New Roman"/>
          <w:spacing w:val="-10"/>
          <w:kern w:val="28"/>
          <w:sz w:val="36"/>
          <w:szCs w:val="36"/>
        </w:rPr>
        <w:tab/>
      </w:r>
      <w:r w:rsidR="00020BF3" w:rsidRPr="00827A21">
        <w:rPr>
          <w:rFonts w:ascii="Times New Roman" w:eastAsia="Times New Roman" w:hAnsi="Times New Roman" w:cs="Times New Roman"/>
          <w:spacing w:val="-10"/>
          <w:kern w:val="28"/>
          <w:sz w:val="26"/>
          <w:szCs w:val="26"/>
        </w:rPr>
        <w:t xml:space="preserve">The study done </w:t>
      </w:r>
      <w:r w:rsidRPr="00827A21">
        <w:rPr>
          <w:rFonts w:ascii="Times New Roman" w:eastAsia="Times New Roman" w:hAnsi="Times New Roman" w:cs="Times New Roman"/>
          <w:spacing w:val="-10"/>
          <w:kern w:val="28"/>
          <w:sz w:val="26"/>
          <w:szCs w:val="26"/>
        </w:rPr>
        <w:t xml:space="preserve">for this execution project is very satisfactory and </w:t>
      </w:r>
      <w:r w:rsidR="00020BF3" w:rsidRPr="00827A21">
        <w:rPr>
          <w:rFonts w:ascii="Times New Roman" w:eastAsia="Times New Roman" w:hAnsi="Times New Roman" w:cs="Times New Roman"/>
          <w:spacing w:val="-10"/>
          <w:kern w:val="28"/>
          <w:sz w:val="26"/>
          <w:szCs w:val="26"/>
        </w:rPr>
        <w:t xml:space="preserve">hence </w:t>
      </w:r>
      <w:r w:rsidRPr="00827A21">
        <w:rPr>
          <w:rFonts w:ascii="Times New Roman" w:eastAsia="Times New Roman" w:hAnsi="Times New Roman" w:cs="Times New Roman"/>
          <w:spacing w:val="-10"/>
          <w:kern w:val="28"/>
          <w:sz w:val="26"/>
          <w:szCs w:val="26"/>
        </w:rPr>
        <w:t xml:space="preserve">should be executed because it has a very low negative impact on the environment and the population and this low impact has been counteracted with </w:t>
      </w:r>
      <w:r w:rsidR="009C23A6" w:rsidRPr="00827A21">
        <w:rPr>
          <w:rFonts w:ascii="Times New Roman" w:eastAsia="Times New Roman" w:hAnsi="Times New Roman" w:cs="Times New Roman"/>
          <w:spacing w:val="-10"/>
          <w:kern w:val="28"/>
          <w:sz w:val="26"/>
          <w:szCs w:val="26"/>
        </w:rPr>
        <w:t xml:space="preserve">attenuation </w:t>
      </w:r>
      <w:r w:rsidRPr="00827A21">
        <w:rPr>
          <w:rFonts w:ascii="Times New Roman" w:eastAsia="Times New Roman" w:hAnsi="Times New Roman" w:cs="Times New Roman"/>
          <w:spacing w:val="-10"/>
          <w:kern w:val="28"/>
          <w:sz w:val="26"/>
          <w:szCs w:val="26"/>
        </w:rPr>
        <w:t>measures.</w:t>
      </w:r>
      <w:r w:rsidR="009C23A6" w:rsidRPr="00827A21">
        <w:rPr>
          <w:rFonts w:ascii="Times New Roman" w:eastAsia="Times New Roman" w:hAnsi="Times New Roman" w:cs="Times New Roman"/>
          <w:spacing w:val="-10"/>
          <w:kern w:val="28"/>
          <w:sz w:val="26"/>
          <w:szCs w:val="26"/>
        </w:rPr>
        <w:t xml:space="preserve"> The Cameroonian government is in charge of all the water inside the different parts of the country. By all cost, the goal of the increase of access rate to potable water is the main objective of the Cameroonian government in terms of water policy. In order to ameliorate the living standards of its citizens, such types of projects have to be im</w:t>
      </w:r>
      <w:r w:rsidR="002863A3" w:rsidRPr="00827A21">
        <w:rPr>
          <w:rFonts w:ascii="Times New Roman" w:eastAsia="Times New Roman" w:hAnsi="Times New Roman" w:cs="Times New Roman"/>
          <w:spacing w:val="-10"/>
          <w:kern w:val="28"/>
          <w:sz w:val="26"/>
          <w:szCs w:val="26"/>
        </w:rPr>
        <w:t xml:space="preserve">plemented all over the country. </w:t>
      </w:r>
      <w:r w:rsidR="00020BF3" w:rsidRPr="00827A21">
        <w:rPr>
          <w:rFonts w:ascii="Times New Roman" w:eastAsia="Times New Roman" w:hAnsi="Times New Roman" w:cs="Times New Roman"/>
          <w:spacing w:val="-10"/>
          <w:kern w:val="28"/>
          <w:sz w:val="26"/>
          <w:szCs w:val="26"/>
        </w:rPr>
        <w:t xml:space="preserve">We focused our study mainly on the development of a spring from where the theme of our report, “Intake and distribution of spring water at </w:t>
      </w:r>
      <w:proofErr w:type="spellStart"/>
      <w:r w:rsidR="00020BF3" w:rsidRPr="00827A21">
        <w:rPr>
          <w:rFonts w:ascii="Times New Roman" w:eastAsia="Times New Roman" w:hAnsi="Times New Roman" w:cs="Times New Roman"/>
          <w:spacing w:val="-10"/>
          <w:kern w:val="28"/>
          <w:sz w:val="26"/>
          <w:szCs w:val="26"/>
        </w:rPr>
        <w:t>Dany</w:t>
      </w:r>
      <w:proofErr w:type="spellEnd"/>
      <w:r w:rsidR="00020BF3" w:rsidRPr="00827A21">
        <w:rPr>
          <w:rFonts w:ascii="Times New Roman" w:eastAsia="Times New Roman" w:hAnsi="Times New Roman" w:cs="Times New Roman"/>
          <w:spacing w:val="-10"/>
          <w:kern w:val="28"/>
          <w:sz w:val="26"/>
          <w:szCs w:val="26"/>
        </w:rPr>
        <w:t xml:space="preserve"> cash in </w:t>
      </w:r>
      <w:proofErr w:type="spellStart"/>
      <w:r w:rsidR="00020BF3" w:rsidRPr="00827A21">
        <w:rPr>
          <w:rFonts w:ascii="Times New Roman" w:eastAsia="Times New Roman" w:hAnsi="Times New Roman" w:cs="Times New Roman"/>
          <w:spacing w:val="-10"/>
          <w:kern w:val="28"/>
          <w:sz w:val="26"/>
          <w:szCs w:val="26"/>
        </w:rPr>
        <w:t>Kumba</w:t>
      </w:r>
      <w:proofErr w:type="spellEnd"/>
      <w:r w:rsidR="00020BF3" w:rsidRPr="00827A21">
        <w:rPr>
          <w:rFonts w:ascii="Times New Roman" w:eastAsia="Times New Roman" w:hAnsi="Times New Roman" w:cs="Times New Roman"/>
          <w:spacing w:val="-10"/>
          <w:kern w:val="28"/>
          <w:sz w:val="26"/>
          <w:szCs w:val="26"/>
        </w:rPr>
        <w:t xml:space="preserve"> III municipality. I recall that the problem is to capture all the resurgent water from the site into an adequate structure (spring box) and distribute it to the population. After having talked about the design of the main structure which is the spring box, a detailed presentation of its execution methods was done. The type of distribution chosen was according to the nature of the site. </w:t>
      </w:r>
      <w:r w:rsidR="002863A3" w:rsidRPr="00827A21">
        <w:rPr>
          <w:rFonts w:ascii="Times New Roman" w:eastAsia="Times New Roman" w:hAnsi="Times New Roman" w:cs="Times New Roman"/>
          <w:spacing w:val="-10"/>
          <w:kern w:val="28"/>
          <w:sz w:val="26"/>
          <w:szCs w:val="26"/>
        </w:rPr>
        <w:t>The direct distribution on the site was estimated to 8,950,334FCA which is rather cheaper as compared with distribution with a pump and reservoir.</w:t>
      </w:r>
    </w:p>
    <w:p w:rsidR="008D7FBA" w:rsidRPr="009C23A6" w:rsidRDefault="002863A3" w:rsidP="00020BF3">
      <w:pPr>
        <w:spacing w:line="360" w:lineRule="auto"/>
        <w:jc w:val="both"/>
        <w:rPr>
          <w:rFonts w:ascii="Times New Roman" w:eastAsia="Times New Roman" w:hAnsi="Times New Roman" w:cs="Times New Roman"/>
          <w:spacing w:val="-10"/>
          <w:kern w:val="28"/>
          <w:sz w:val="27"/>
          <w:szCs w:val="27"/>
        </w:rPr>
      </w:pPr>
      <w:r w:rsidRPr="00827A21">
        <w:rPr>
          <w:rFonts w:ascii="Times New Roman" w:eastAsia="Times New Roman" w:hAnsi="Times New Roman" w:cs="Times New Roman"/>
          <w:spacing w:val="-10"/>
          <w:kern w:val="28"/>
          <w:sz w:val="26"/>
          <w:szCs w:val="26"/>
        </w:rPr>
        <w:tab/>
        <w:t xml:space="preserve">In the end, this project is feasible in every aspects and will be of great </w:t>
      </w:r>
      <w:proofErr w:type="spellStart"/>
      <w:r w:rsidRPr="00827A21">
        <w:rPr>
          <w:rFonts w:ascii="Times New Roman" w:eastAsia="Times New Roman" w:hAnsi="Times New Roman" w:cs="Times New Roman"/>
          <w:spacing w:val="-10"/>
          <w:kern w:val="28"/>
          <w:sz w:val="26"/>
          <w:szCs w:val="26"/>
        </w:rPr>
        <w:t>helpto</w:t>
      </w:r>
      <w:proofErr w:type="spellEnd"/>
      <w:r w:rsidRPr="00827A21">
        <w:rPr>
          <w:rFonts w:ascii="Times New Roman" w:eastAsia="Times New Roman" w:hAnsi="Times New Roman" w:cs="Times New Roman"/>
          <w:spacing w:val="-10"/>
          <w:kern w:val="28"/>
          <w:sz w:val="26"/>
          <w:szCs w:val="26"/>
        </w:rPr>
        <w:t xml:space="preserve"> the population of </w:t>
      </w:r>
      <w:proofErr w:type="spellStart"/>
      <w:r w:rsidRPr="00827A21">
        <w:rPr>
          <w:rFonts w:ascii="Times New Roman" w:eastAsia="Times New Roman" w:hAnsi="Times New Roman" w:cs="Times New Roman"/>
          <w:spacing w:val="-10"/>
          <w:kern w:val="28"/>
          <w:sz w:val="26"/>
          <w:szCs w:val="26"/>
        </w:rPr>
        <w:t>Dany</w:t>
      </w:r>
      <w:proofErr w:type="spellEnd"/>
      <w:r w:rsidRPr="00827A21">
        <w:rPr>
          <w:rFonts w:ascii="Times New Roman" w:eastAsia="Times New Roman" w:hAnsi="Times New Roman" w:cs="Times New Roman"/>
          <w:spacing w:val="-10"/>
          <w:kern w:val="28"/>
          <w:sz w:val="26"/>
          <w:szCs w:val="26"/>
        </w:rPr>
        <w:t xml:space="preserve"> cash quarter. </w:t>
      </w:r>
      <w:r w:rsidR="008D7FBA" w:rsidRPr="009C23A6">
        <w:rPr>
          <w:rFonts w:ascii="Times New Roman" w:eastAsia="Times New Roman" w:hAnsi="Times New Roman" w:cs="Times New Roman"/>
          <w:spacing w:val="-10"/>
          <w:kern w:val="28"/>
          <w:sz w:val="27"/>
          <w:szCs w:val="27"/>
        </w:rPr>
        <w:br w:type="page"/>
      </w:r>
    </w:p>
    <w:p w:rsidR="00182D71" w:rsidRPr="002A00E6" w:rsidRDefault="008D7FBA" w:rsidP="00D13B0B">
      <w:pPr>
        <w:spacing w:after="0" w:line="360" w:lineRule="auto"/>
        <w:contextualSpacing/>
        <w:jc w:val="center"/>
        <w:outlineLvl w:val="0"/>
        <w:rPr>
          <w:rFonts w:ascii="Cambria" w:eastAsia="Times New Roman" w:hAnsi="Cambria" w:cs="Times New Roman"/>
          <w:b/>
          <w:spacing w:val="-10"/>
          <w:kern w:val="28"/>
          <w:sz w:val="38"/>
          <w:szCs w:val="38"/>
          <w:lang w:val="fr-FR"/>
        </w:rPr>
      </w:pPr>
      <w:bookmarkStart w:id="75" w:name="_Toc456380261"/>
      <w:r w:rsidRPr="002863A3">
        <w:rPr>
          <w:rFonts w:ascii="Cambria" w:eastAsia="Times New Roman" w:hAnsi="Cambria" w:cs="Times New Roman"/>
          <w:b/>
          <w:spacing w:val="-10"/>
          <w:kern w:val="28"/>
          <w:sz w:val="38"/>
          <w:szCs w:val="38"/>
        </w:rPr>
        <w:t>BIBLIOGRAPH</w:t>
      </w:r>
      <w:r w:rsidRPr="002A00E6">
        <w:rPr>
          <w:rFonts w:ascii="Cambria" w:eastAsia="Times New Roman" w:hAnsi="Cambria" w:cs="Times New Roman"/>
          <w:b/>
          <w:spacing w:val="-10"/>
          <w:kern w:val="28"/>
          <w:sz w:val="38"/>
          <w:szCs w:val="38"/>
          <w:lang w:val="fr-FR"/>
        </w:rPr>
        <w:t>Y</w:t>
      </w:r>
      <w:bookmarkEnd w:id="75"/>
    </w:p>
    <w:p w:rsidR="005531B7" w:rsidRPr="00827A21" w:rsidRDefault="007F5F08" w:rsidP="005531B7">
      <w:pPr>
        <w:pStyle w:val="ListParagraph"/>
        <w:numPr>
          <w:ilvl w:val="0"/>
          <w:numId w:val="38"/>
        </w:numPr>
        <w:spacing w:line="360" w:lineRule="auto"/>
        <w:jc w:val="both"/>
        <w:rPr>
          <w:rFonts w:ascii="Times New Roman" w:hAnsi="Times New Roman" w:cs="Times New Roman"/>
          <w:sz w:val="26"/>
          <w:szCs w:val="26"/>
          <w:lang w:val="fr-FR"/>
        </w:rPr>
      </w:pPr>
      <w:r w:rsidRPr="00827A21">
        <w:rPr>
          <w:rFonts w:ascii="Times New Roman" w:hAnsi="Times New Roman" w:cs="Times New Roman"/>
          <w:sz w:val="26"/>
          <w:szCs w:val="26"/>
          <w:lang w:val="fr-FR"/>
        </w:rPr>
        <w:t>Action Contre La Faim</w:t>
      </w:r>
      <w:r w:rsidR="00063233" w:rsidRPr="00827A21">
        <w:rPr>
          <w:rFonts w:ascii="Times New Roman" w:hAnsi="Times New Roman" w:cs="Times New Roman"/>
          <w:sz w:val="26"/>
          <w:szCs w:val="26"/>
          <w:lang w:val="fr-FR"/>
        </w:rPr>
        <w:t xml:space="preserve">. </w:t>
      </w:r>
      <w:r w:rsidRPr="00827A21">
        <w:rPr>
          <w:rFonts w:ascii="Times New Roman" w:hAnsi="Times New Roman" w:cs="Times New Roman"/>
          <w:sz w:val="26"/>
          <w:szCs w:val="26"/>
          <w:lang w:val="fr-FR"/>
        </w:rPr>
        <w:t>2007, Eau-Hygiène-Assainissement pour les populations à risques, 2</w:t>
      </w:r>
      <w:r w:rsidRPr="00827A21">
        <w:rPr>
          <w:rFonts w:ascii="Times New Roman" w:hAnsi="Times New Roman" w:cs="Times New Roman"/>
          <w:sz w:val="26"/>
          <w:szCs w:val="26"/>
          <w:vertAlign w:val="superscript"/>
          <w:lang w:val="fr-FR"/>
        </w:rPr>
        <w:t>nd</w:t>
      </w:r>
      <w:r w:rsidRPr="00827A21">
        <w:rPr>
          <w:rFonts w:ascii="Times New Roman" w:hAnsi="Times New Roman" w:cs="Times New Roman"/>
          <w:sz w:val="26"/>
          <w:szCs w:val="26"/>
          <w:lang w:val="fr-FR"/>
        </w:rPr>
        <w:t xml:space="preserve"> </w:t>
      </w:r>
      <w:r w:rsidR="005531B7" w:rsidRPr="00827A21">
        <w:rPr>
          <w:rFonts w:ascii="Times New Roman" w:hAnsi="Times New Roman" w:cs="Times New Roman"/>
          <w:sz w:val="26"/>
          <w:szCs w:val="26"/>
          <w:lang w:val="fr-FR"/>
        </w:rPr>
        <w:t>Edition</w:t>
      </w:r>
      <w:r w:rsidRPr="00827A21">
        <w:rPr>
          <w:rFonts w:ascii="Times New Roman" w:hAnsi="Times New Roman" w:cs="Times New Roman"/>
          <w:sz w:val="26"/>
          <w:szCs w:val="26"/>
          <w:lang w:val="fr-FR"/>
        </w:rPr>
        <w:t>. Ed. Hermann.</w:t>
      </w:r>
    </w:p>
    <w:p w:rsidR="00517603" w:rsidRPr="00827A21" w:rsidRDefault="002A00E6" w:rsidP="00517603">
      <w:pPr>
        <w:pStyle w:val="ListParagraph"/>
        <w:numPr>
          <w:ilvl w:val="0"/>
          <w:numId w:val="38"/>
        </w:numPr>
        <w:spacing w:line="360" w:lineRule="auto"/>
        <w:jc w:val="both"/>
        <w:rPr>
          <w:rFonts w:ascii="Times New Roman" w:hAnsi="Times New Roman" w:cs="Times New Roman"/>
          <w:sz w:val="26"/>
          <w:szCs w:val="26"/>
        </w:rPr>
      </w:pPr>
      <w:r w:rsidRPr="00827A21">
        <w:rPr>
          <w:rFonts w:ascii="Times New Roman" w:hAnsi="Times New Roman" w:cs="Times New Roman"/>
          <w:sz w:val="26"/>
          <w:szCs w:val="26"/>
        </w:rPr>
        <w:t>African Development Bank (</w:t>
      </w:r>
      <w:r w:rsidR="00517603" w:rsidRPr="00827A21">
        <w:rPr>
          <w:rFonts w:ascii="Times New Roman" w:hAnsi="Times New Roman" w:cs="Times New Roman"/>
          <w:sz w:val="26"/>
          <w:szCs w:val="26"/>
        </w:rPr>
        <w:t>ADB</w:t>
      </w:r>
      <w:r w:rsidRPr="00827A21">
        <w:rPr>
          <w:rFonts w:ascii="Times New Roman" w:hAnsi="Times New Roman" w:cs="Times New Roman"/>
          <w:sz w:val="26"/>
          <w:szCs w:val="26"/>
        </w:rPr>
        <w:t>)</w:t>
      </w:r>
      <w:r w:rsidR="00517603" w:rsidRPr="00827A21">
        <w:rPr>
          <w:rFonts w:ascii="Times New Roman" w:hAnsi="Times New Roman" w:cs="Times New Roman"/>
          <w:sz w:val="26"/>
          <w:szCs w:val="26"/>
        </w:rPr>
        <w:t>. May 2010, Project appraisal report-rural drinking water supply and sanitation project</w:t>
      </w:r>
      <w:r w:rsidR="00020BF3" w:rsidRPr="00827A21">
        <w:rPr>
          <w:rFonts w:ascii="Times New Roman" w:hAnsi="Times New Roman" w:cs="Times New Roman"/>
          <w:sz w:val="26"/>
          <w:szCs w:val="26"/>
        </w:rPr>
        <w:t xml:space="preserve"> in South west region of Cameroon</w:t>
      </w:r>
      <w:r w:rsidR="00517603" w:rsidRPr="00827A21">
        <w:rPr>
          <w:rFonts w:ascii="Times New Roman" w:hAnsi="Times New Roman" w:cs="Times New Roman"/>
          <w:sz w:val="26"/>
          <w:szCs w:val="26"/>
        </w:rPr>
        <w:t xml:space="preserve">. Unedited. </w:t>
      </w:r>
    </w:p>
    <w:p w:rsidR="007F5F08" w:rsidRPr="00827A21" w:rsidRDefault="007F5F08" w:rsidP="005531B7">
      <w:pPr>
        <w:pStyle w:val="ListParagraph"/>
        <w:numPr>
          <w:ilvl w:val="0"/>
          <w:numId w:val="38"/>
        </w:numPr>
        <w:spacing w:line="360" w:lineRule="auto"/>
        <w:jc w:val="both"/>
        <w:rPr>
          <w:rStyle w:val="Hyperlink"/>
          <w:rFonts w:ascii="Times New Roman" w:hAnsi="Times New Roman" w:cs="Times New Roman"/>
          <w:color w:val="auto"/>
          <w:sz w:val="26"/>
          <w:szCs w:val="26"/>
          <w:u w:val="none"/>
          <w:lang w:val="fr-FR"/>
        </w:rPr>
      </w:pPr>
      <w:r w:rsidRPr="00827A21">
        <w:rPr>
          <w:rFonts w:ascii="Times New Roman" w:hAnsi="Times New Roman" w:cs="Times New Roman"/>
          <w:sz w:val="26"/>
          <w:szCs w:val="26"/>
          <w:lang w:val="fr-FR"/>
        </w:rPr>
        <w:t xml:space="preserve">Damien </w:t>
      </w:r>
      <w:proofErr w:type="spellStart"/>
      <w:r w:rsidR="00063233" w:rsidRPr="00827A21">
        <w:rPr>
          <w:rFonts w:ascii="Times New Roman" w:hAnsi="Times New Roman" w:cs="Times New Roman"/>
          <w:sz w:val="26"/>
          <w:szCs w:val="26"/>
          <w:lang w:val="fr-FR"/>
        </w:rPr>
        <w:t>Du</w:t>
      </w:r>
      <w:r w:rsidRPr="00827A21">
        <w:rPr>
          <w:rFonts w:ascii="Times New Roman" w:hAnsi="Times New Roman" w:cs="Times New Roman"/>
          <w:sz w:val="26"/>
          <w:szCs w:val="26"/>
          <w:lang w:val="fr-FR"/>
        </w:rPr>
        <w:t>Portal</w:t>
      </w:r>
      <w:proofErr w:type="spellEnd"/>
      <w:r w:rsidRPr="00827A21">
        <w:rPr>
          <w:rFonts w:ascii="Times New Roman" w:hAnsi="Times New Roman" w:cs="Times New Roman"/>
          <w:sz w:val="26"/>
          <w:szCs w:val="26"/>
          <w:lang w:val="fr-FR"/>
        </w:rPr>
        <w:t xml:space="preserve">, Le captage de sources, </w:t>
      </w:r>
      <w:hyperlink r:id="rId24" w:history="1">
        <w:r w:rsidR="00063233" w:rsidRPr="00827A21">
          <w:rPr>
            <w:rStyle w:val="Hyperlink"/>
            <w:rFonts w:ascii="Times New Roman" w:hAnsi="Times New Roman" w:cs="Times New Roman"/>
            <w:sz w:val="26"/>
            <w:szCs w:val="26"/>
            <w:lang w:val="fr-FR"/>
          </w:rPr>
          <w:t>www.interaide.org/pratiques</w:t>
        </w:r>
      </w:hyperlink>
    </w:p>
    <w:p w:rsidR="005531B7" w:rsidRPr="00827A21" w:rsidRDefault="005531B7" w:rsidP="005531B7">
      <w:pPr>
        <w:pStyle w:val="ListParagraph"/>
        <w:numPr>
          <w:ilvl w:val="0"/>
          <w:numId w:val="38"/>
        </w:numPr>
        <w:spacing w:line="360" w:lineRule="auto"/>
        <w:jc w:val="both"/>
        <w:rPr>
          <w:rFonts w:ascii="Times New Roman" w:hAnsi="Times New Roman" w:cs="Times New Roman"/>
          <w:sz w:val="26"/>
          <w:szCs w:val="26"/>
        </w:rPr>
      </w:pPr>
      <w:r w:rsidRPr="00827A21">
        <w:rPr>
          <w:rFonts w:ascii="Times New Roman" w:hAnsi="Times New Roman" w:cs="Times New Roman"/>
          <w:sz w:val="26"/>
          <w:szCs w:val="26"/>
          <w:lang w:val="fr-FR"/>
        </w:rPr>
        <w:t xml:space="preserve">Denis ZOUNGRANA. </w:t>
      </w:r>
      <w:proofErr w:type="spellStart"/>
      <w:r w:rsidRPr="00827A21">
        <w:rPr>
          <w:rFonts w:ascii="Times New Roman" w:hAnsi="Times New Roman" w:cs="Times New Roman"/>
          <w:sz w:val="26"/>
          <w:szCs w:val="26"/>
          <w:lang w:val="fr-FR"/>
        </w:rPr>
        <w:t>June</w:t>
      </w:r>
      <w:proofErr w:type="spellEnd"/>
      <w:r w:rsidRPr="00827A21">
        <w:rPr>
          <w:rFonts w:ascii="Times New Roman" w:hAnsi="Times New Roman" w:cs="Times New Roman"/>
          <w:sz w:val="26"/>
          <w:szCs w:val="26"/>
          <w:lang w:val="fr-FR"/>
        </w:rPr>
        <w:t xml:space="preserve"> 2008, cours d’Approvisionnement en Eau Potable 2IE. </w:t>
      </w:r>
      <w:r w:rsidRPr="00827A21">
        <w:rPr>
          <w:rFonts w:ascii="Times New Roman" w:hAnsi="Times New Roman" w:cs="Times New Roman"/>
          <w:sz w:val="26"/>
          <w:szCs w:val="26"/>
        </w:rPr>
        <w:t xml:space="preserve">112p.  </w:t>
      </w:r>
    </w:p>
    <w:p w:rsidR="00063233" w:rsidRPr="00827A21" w:rsidRDefault="00063233" w:rsidP="005531B7">
      <w:pPr>
        <w:pStyle w:val="ListParagraph"/>
        <w:numPr>
          <w:ilvl w:val="0"/>
          <w:numId w:val="38"/>
        </w:numPr>
        <w:spacing w:line="360" w:lineRule="auto"/>
        <w:jc w:val="both"/>
        <w:rPr>
          <w:rFonts w:ascii="Times New Roman" w:hAnsi="Times New Roman" w:cs="Times New Roman"/>
          <w:sz w:val="26"/>
          <w:szCs w:val="26"/>
        </w:rPr>
      </w:pPr>
      <w:r w:rsidRPr="00827A21">
        <w:rPr>
          <w:rFonts w:ascii="Times New Roman" w:hAnsi="Times New Roman" w:cs="Times New Roman"/>
          <w:sz w:val="26"/>
          <w:szCs w:val="26"/>
          <w:lang w:val="fr-FR"/>
        </w:rPr>
        <w:t>(DINEPA), Direction Nationale de l'Eau Potable et de l'Assainissement</w:t>
      </w:r>
      <w:r w:rsidR="00020BF3" w:rsidRPr="00827A21">
        <w:rPr>
          <w:rFonts w:ascii="Times New Roman" w:hAnsi="Times New Roman" w:cs="Times New Roman"/>
          <w:sz w:val="26"/>
          <w:szCs w:val="26"/>
          <w:lang w:val="fr-FR"/>
        </w:rPr>
        <w:t xml:space="preserve"> de </w:t>
      </w:r>
      <w:proofErr w:type="spellStart"/>
      <w:r w:rsidR="00020BF3" w:rsidRPr="00827A21">
        <w:rPr>
          <w:rFonts w:ascii="Times New Roman" w:hAnsi="Times New Roman" w:cs="Times New Roman"/>
          <w:sz w:val="26"/>
          <w:szCs w:val="26"/>
          <w:lang w:val="fr-FR"/>
        </w:rPr>
        <w:t>Haiti</w:t>
      </w:r>
      <w:proofErr w:type="spellEnd"/>
      <w:r w:rsidRPr="00827A21">
        <w:rPr>
          <w:rFonts w:ascii="Times New Roman" w:hAnsi="Times New Roman" w:cs="Times New Roman"/>
          <w:sz w:val="26"/>
          <w:szCs w:val="26"/>
          <w:lang w:val="fr-FR"/>
        </w:rPr>
        <w:t xml:space="preserve">. </w:t>
      </w:r>
      <w:r w:rsidRPr="00827A21">
        <w:rPr>
          <w:rFonts w:ascii="Times New Roman" w:hAnsi="Times New Roman" w:cs="Times New Roman"/>
          <w:sz w:val="26"/>
          <w:szCs w:val="26"/>
        </w:rPr>
        <w:t xml:space="preserve">July 2012, Conception et </w:t>
      </w:r>
      <w:proofErr w:type="spellStart"/>
      <w:r w:rsidRPr="00827A21">
        <w:rPr>
          <w:rFonts w:ascii="Times New Roman" w:hAnsi="Times New Roman" w:cs="Times New Roman"/>
          <w:sz w:val="26"/>
          <w:szCs w:val="26"/>
        </w:rPr>
        <w:t>réalisation</w:t>
      </w:r>
      <w:proofErr w:type="spellEnd"/>
      <w:r w:rsidRPr="00827A21">
        <w:rPr>
          <w:rFonts w:ascii="Times New Roman" w:hAnsi="Times New Roman" w:cs="Times New Roman"/>
          <w:sz w:val="26"/>
          <w:szCs w:val="26"/>
        </w:rPr>
        <w:t xml:space="preserve"> des </w:t>
      </w:r>
      <w:proofErr w:type="spellStart"/>
      <w:r w:rsidRPr="00827A21">
        <w:rPr>
          <w:rFonts w:ascii="Times New Roman" w:hAnsi="Times New Roman" w:cs="Times New Roman"/>
          <w:sz w:val="26"/>
          <w:szCs w:val="26"/>
        </w:rPr>
        <w:t>captages</w:t>
      </w:r>
      <w:proofErr w:type="spellEnd"/>
      <w:r w:rsidRPr="00827A21">
        <w:rPr>
          <w:rFonts w:ascii="Times New Roman" w:hAnsi="Times New Roman" w:cs="Times New Roman"/>
          <w:sz w:val="26"/>
          <w:szCs w:val="26"/>
        </w:rPr>
        <w:t>. 23p. Unedited.</w:t>
      </w:r>
    </w:p>
    <w:p w:rsidR="00F90AF0" w:rsidRPr="00827A21" w:rsidRDefault="00F90AF0" w:rsidP="005531B7">
      <w:pPr>
        <w:pStyle w:val="ListParagraph"/>
        <w:numPr>
          <w:ilvl w:val="0"/>
          <w:numId w:val="38"/>
        </w:numPr>
        <w:spacing w:line="360" w:lineRule="auto"/>
        <w:jc w:val="both"/>
        <w:rPr>
          <w:rFonts w:ascii="Times New Roman" w:hAnsi="Times New Roman" w:cs="Times New Roman"/>
          <w:sz w:val="26"/>
          <w:szCs w:val="26"/>
        </w:rPr>
      </w:pPr>
      <w:r w:rsidRPr="00827A21">
        <w:rPr>
          <w:rFonts w:ascii="Times New Roman" w:hAnsi="Times New Roman" w:cs="Times New Roman"/>
          <w:sz w:val="26"/>
          <w:szCs w:val="26"/>
        </w:rPr>
        <w:t xml:space="preserve">Nathan W. REENTS, 2003. Design of potable water </w:t>
      </w:r>
      <w:r w:rsidR="00F45853" w:rsidRPr="00827A21">
        <w:rPr>
          <w:rFonts w:ascii="Times New Roman" w:hAnsi="Times New Roman" w:cs="Times New Roman"/>
          <w:sz w:val="26"/>
          <w:szCs w:val="26"/>
        </w:rPr>
        <w:t>supply</w:t>
      </w:r>
      <w:r w:rsidRPr="00827A21">
        <w:rPr>
          <w:rFonts w:ascii="Times New Roman" w:hAnsi="Times New Roman" w:cs="Times New Roman"/>
          <w:sz w:val="26"/>
          <w:szCs w:val="26"/>
        </w:rPr>
        <w:t xml:space="preserve"> systems in Honduras. 50p. Unedited. </w:t>
      </w:r>
    </w:p>
    <w:p w:rsidR="005531B7" w:rsidRPr="00827A21" w:rsidRDefault="005531B7" w:rsidP="005531B7">
      <w:pPr>
        <w:pStyle w:val="ListParagraph"/>
        <w:numPr>
          <w:ilvl w:val="0"/>
          <w:numId w:val="38"/>
        </w:numPr>
        <w:spacing w:line="360" w:lineRule="auto"/>
        <w:jc w:val="both"/>
        <w:rPr>
          <w:rFonts w:ascii="Times New Roman" w:hAnsi="Times New Roman" w:cs="Times New Roman"/>
          <w:sz w:val="26"/>
          <w:szCs w:val="26"/>
        </w:rPr>
      </w:pPr>
      <w:r w:rsidRPr="00827A21">
        <w:rPr>
          <w:rFonts w:ascii="Times New Roman" w:hAnsi="Times New Roman" w:cs="Times New Roman"/>
          <w:sz w:val="26"/>
          <w:szCs w:val="26"/>
        </w:rPr>
        <w:t xml:space="preserve">Patrice BOULLEYS. 2015, Lecture notes Water Supply and sanitation REDSTS. 176p. </w:t>
      </w:r>
      <w:r w:rsidR="00DB01A3" w:rsidRPr="00827A21">
        <w:rPr>
          <w:rFonts w:ascii="Times New Roman" w:hAnsi="Times New Roman" w:cs="Times New Roman"/>
          <w:sz w:val="26"/>
          <w:szCs w:val="26"/>
        </w:rPr>
        <w:t xml:space="preserve">Unedited. </w:t>
      </w:r>
    </w:p>
    <w:p w:rsidR="005531B7" w:rsidRPr="00827A21" w:rsidRDefault="00063233" w:rsidP="00DB01A3">
      <w:pPr>
        <w:pStyle w:val="ListParagraph"/>
        <w:numPr>
          <w:ilvl w:val="0"/>
          <w:numId w:val="38"/>
        </w:numPr>
        <w:spacing w:line="360" w:lineRule="auto"/>
        <w:jc w:val="both"/>
        <w:rPr>
          <w:rFonts w:ascii="Times New Roman" w:hAnsi="Times New Roman" w:cs="Times New Roman"/>
          <w:sz w:val="26"/>
          <w:szCs w:val="26"/>
        </w:rPr>
      </w:pPr>
      <w:r w:rsidRPr="00827A21">
        <w:rPr>
          <w:rFonts w:ascii="Times New Roman" w:hAnsi="Times New Roman" w:cs="Times New Roman"/>
          <w:sz w:val="26"/>
          <w:szCs w:val="26"/>
          <w:lang w:val="fr-FR"/>
        </w:rPr>
        <w:t xml:space="preserve">Thomas BONIERBALE. May 3, 2006, Etudes d'Impacts sur l'Environnement. </w:t>
      </w:r>
      <w:r w:rsidRPr="00827A21">
        <w:rPr>
          <w:rFonts w:ascii="Times New Roman" w:hAnsi="Times New Roman" w:cs="Times New Roman"/>
          <w:sz w:val="26"/>
          <w:szCs w:val="26"/>
        </w:rPr>
        <w:t xml:space="preserve">Unedited. </w:t>
      </w:r>
    </w:p>
    <w:p w:rsidR="00D13B0B" w:rsidRPr="005531B7" w:rsidRDefault="00D13B0B" w:rsidP="003C6397">
      <w:pPr>
        <w:rPr>
          <w:lang w:val="fr-FR"/>
        </w:rPr>
      </w:pPr>
    </w:p>
    <w:p w:rsidR="006170CA" w:rsidRPr="005531B7" w:rsidRDefault="006170CA" w:rsidP="00D93602">
      <w:pPr>
        <w:rPr>
          <w:rFonts w:ascii="Times New Roman" w:eastAsia="Times New Roman" w:hAnsi="Times New Roman" w:cs="Times New Roman"/>
          <w:spacing w:val="-10"/>
          <w:kern w:val="28"/>
          <w:sz w:val="36"/>
          <w:szCs w:val="36"/>
          <w:lang w:val="fr-FR"/>
        </w:rPr>
      </w:pPr>
    </w:p>
    <w:p w:rsidR="003C6397" w:rsidRPr="005531B7" w:rsidRDefault="006170CA" w:rsidP="003C6397">
      <w:pPr>
        <w:rPr>
          <w:rFonts w:ascii="Times New Roman" w:eastAsia="Times New Roman" w:hAnsi="Times New Roman" w:cs="Times New Roman"/>
          <w:spacing w:val="-10"/>
          <w:kern w:val="28"/>
          <w:sz w:val="36"/>
          <w:szCs w:val="36"/>
          <w:lang w:val="fr-FR"/>
        </w:rPr>
      </w:pPr>
      <w:r w:rsidRPr="005531B7">
        <w:rPr>
          <w:rFonts w:ascii="Times New Roman" w:eastAsia="Times New Roman" w:hAnsi="Times New Roman" w:cs="Times New Roman"/>
          <w:spacing w:val="-10"/>
          <w:kern w:val="28"/>
          <w:sz w:val="36"/>
          <w:szCs w:val="36"/>
          <w:lang w:val="fr-FR"/>
        </w:rPr>
        <w:br w:type="page"/>
      </w:r>
    </w:p>
    <w:p w:rsidR="003C6397" w:rsidRPr="005531B7" w:rsidRDefault="003C6397" w:rsidP="003C6397">
      <w:pPr>
        <w:keepNext/>
        <w:keepLines/>
        <w:spacing w:before="240" w:after="0"/>
        <w:jc w:val="center"/>
        <w:outlineLvl w:val="0"/>
        <w:rPr>
          <w:rFonts w:ascii="Cambria" w:eastAsia="Times New Roman" w:hAnsi="Cambria" w:cs="Times New Roman"/>
          <w:spacing w:val="-10"/>
          <w:kern w:val="28"/>
          <w:sz w:val="140"/>
          <w:szCs w:val="140"/>
          <w:lang w:val="fr-FR"/>
        </w:rPr>
        <w:sectPr w:rsidR="003C6397" w:rsidRPr="005531B7" w:rsidSect="00A707D7">
          <w:pgSz w:w="11906" w:h="16838" w:code="9"/>
          <w:pgMar w:top="1440" w:right="1440" w:bottom="1440" w:left="1440" w:header="720" w:footer="432" w:gutter="0"/>
          <w:cols w:space="720"/>
          <w:docGrid w:linePitch="360"/>
        </w:sectPr>
      </w:pPr>
    </w:p>
    <w:p w:rsidR="003C6397" w:rsidRPr="005531B7" w:rsidRDefault="003C6397" w:rsidP="003C6397">
      <w:pPr>
        <w:rPr>
          <w:rFonts w:ascii="Cambria" w:eastAsia="Times New Roman" w:hAnsi="Cambria" w:cs="Times New Roman"/>
          <w:spacing w:val="-10"/>
          <w:kern w:val="28"/>
          <w:sz w:val="140"/>
          <w:szCs w:val="140"/>
          <w:lang w:val="fr-FR"/>
        </w:rPr>
      </w:pPr>
    </w:p>
    <w:p w:rsidR="003C6397" w:rsidRPr="005531B7" w:rsidRDefault="003C6397" w:rsidP="003C6397">
      <w:pPr>
        <w:rPr>
          <w:rFonts w:ascii="Cambria" w:eastAsia="Times New Roman" w:hAnsi="Cambria" w:cs="Times New Roman"/>
          <w:spacing w:val="-10"/>
          <w:kern w:val="28"/>
          <w:sz w:val="140"/>
          <w:szCs w:val="140"/>
          <w:lang w:val="fr-FR"/>
        </w:rPr>
      </w:pPr>
    </w:p>
    <w:p w:rsidR="003C6397" w:rsidRPr="005531B7" w:rsidRDefault="003C6397" w:rsidP="003C6397">
      <w:pPr>
        <w:rPr>
          <w:rFonts w:ascii="Cambria" w:eastAsia="Times New Roman" w:hAnsi="Cambria" w:cs="Times New Roman"/>
          <w:spacing w:val="-10"/>
          <w:kern w:val="28"/>
          <w:sz w:val="140"/>
          <w:szCs w:val="140"/>
          <w:lang w:val="fr-FR"/>
        </w:rPr>
      </w:pPr>
    </w:p>
    <w:p w:rsidR="006D2A39" w:rsidRPr="002A00E6" w:rsidRDefault="003C6397" w:rsidP="00DD72A3">
      <w:pPr>
        <w:keepNext/>
        <w:keepLines/>
        <w:spacing w:before="240" w:after="0"/>
        <w:jc w:val="center"/>
        <w:outlineLvl w:val="0"/>
        <w:rPr>
          <w:rFonts w:ascii="Cambria" w:eastAsia="Times New Roman" w:hAnsi="Cambria" w:cs="Times New Roman"/>
          <w:b/>
          <w:spacing w:val="-10"/>
          <w:kern w:val="28"/>
          <w:sz w:val="140"/>
          <w:szCs w:val="140"/>
          <w:lang w:val="fr-FR"/>
        </w:rPr>
      </w:pPr>
      <w:bookmarkStart w:id="76" w:name="_Toc456380262"/>
      <w:r w:rsidRPr="002A00E6">
        <w:rPr>
          <w:rFonts w:ascii="Cambria" w:eastAsia="Times New Roman" w:hAnsi="Cambria" w:cs="Times New Roman"/>
          <w:b/>
          <w:spacing w:val="-10"/>
          <w:kern w:val="28"/>
          <w:sz w:val="140"/>
          <w:szCs w:val="140"/>
          <w:lang w:val="fr-FR"/>
        </w:rPr>
        <w:t>ANNEX</w:t>
      </w:r>
      <w:r w:rsidR="00DD72A3" w:rsidRPr="002A00E6">
        <w:rPr>
          <w:rFonts w:ascii="Cambria" w:eastAsia="Times New Roman" w:hAnsi="Cambria" w:cs="Times New Roman"/>
          <w:b/>
          <w:spacing w:val="-10"/>
          <w:kern w:val="28"/>
          <w:sz w:val="140"/>
          <w:szCs w:val="140"/>
          <w:lang w:val="fr-FR"/>
        </w:rPr>
        <w:t>ES</w:t>
      </w:r>
      <w:bookmarkEnd w:id="76"/>
    </w:p>
    <w:p w:rsidR="006D2A39" w:rsidRPr="005531B7" w:rsidRDefault="006D2A39">
      <w:pPr>
        <w:rPr>
          <w:rFonts w:ascii="Cambria" w:eastAsia="Times New Roman" w:hAnsi="Cambria" w:cs="Times New Roman"/>
          <w:spacing w:val="-10"/>
          <w:kern w:val="28"/>
          <w:sz w:val="140"/>
          <w:szCs w:val="140"/>
          <w:lang w:val="fr-FR"/>
        </w:rPr>
      </w:pPr>
      <w:r w:rsidRPr="005531B7">
        <w:rPr>
          <w:rFonts w:ascii="Cambria" w:eastAsia="Times New Roman" w:hAnsi="Cambria" w:cs="Times New Roman"/>
          <w:spacing w:val="-10"/>
          <w:kern w:val="28"/>
          <w:sz w:val="140"/>
          <w:szCs w:val="140"/>
          <w:lang w:val="fr-FR"/>
        </w:rPr>
        <w:br w:type="page"/>
      </w:r>
    </w:p>
    <w:p w:rsidR="0064470C" w:rsidRDefault="0064470C" w:rsidP="00DB01A3">
      <w:pPr>
        <w:pStyle w:val="Caption"/>
        <w:keepNext/>
        <w:sectPr w:rsidR="0064470C" w:rsidSect="00A707D7">
          <w:pgSz w:w="11906" w:h="16838" w:code="9"/>
          <w:pgMar w:top="1440" w:right="1440" w:bottom="1440" w:left="1440" w:header="720" w:footer="432" w:gutter="0"/>
          <w:cols w:space="720"/>
          <w:docGrid w:linePitch="360"/>
        </w:sectPr>
      </w:pPr>
    </w:p>
    <w:p w:rsidR="00603F5F" w:rsidRDefault="0064470C" w:rsidP="00603F5F">
      <w:pPr>
        <w:pStyle w:val="Caption"/>
        <w:keepNext/>
      </w:pPr>
      <w:r w:rsidRPr="0064470C">
        <w:rPr>
          <w:rFonts w:ascii="Calibri" w:eastAsia="Times New Roman" w:hAnsi="Calibri" w:cs="Times New Roman"/>
          <w:i w:val="0"/>
          <w:iCs w:val="0"/>
          <w:noProof/>
          <w:color w:val="auto"/>
          <w:sz w:val="22"/>
          <w:szCs w:val="22"/>
        </w:rPr>
        <w:drawing>
          <wp:inline distT="0" distB="0" distL="0" distR="0" wp14:anchorId="1E58941A" wp14:editId="47366CBB">
            <wp:extent cx="4821053" cy="7437339"/>
            <wp:effectExtent l="6350" t="0" r="5080" b="5080"/>
            <wp:docPr id="15" name="Picture 15"/>
            <wp:cNvGraphicFramePr/>
            <a:graphic xmlns:a="http://schemas.openxmlformats.org/drawingml/2006/main">
              <a:graphicData uri="http://schemas.openxmlformats.org/drawingml/2006/picture">
                <pic:pic xmlns:pic="http://schemas.openxmlformats.org/drawingml/2006/picture">
                  <pic:nvPicPr>
                    <pic:cNvPr id="1015" name="Picture 1015"/>
                    <pic:cNvPicPr/>
                  </pic:nvPicPr>
                  <pic:blipFill>
                    <a:blip r:embed="rId25"/>
                    <a:stretch>
                      <a:fillRect/>
                    </a:stretch>
                  </pic:blipFill>
                  <pic:spPr>
                    <a:xfrm rot="16200000">
                      <a:off x="0" y="0"/>
                      <a:ext cx="4824384" cy="7442478"/>
                    </a:xfrm>
                    <a:prstGeom prst="rect">
                      <a:avLst/>
                    </a:prstGeom>
                  </pic:spPr>
                </pic:pic>
              </a:graphicData>
            </a:graphic>
          </wp:inline>
        </w:drawing>
      </w:r>
    </w:p>
    <w:p w:rsidR="0064470C" w:rsidRPr="00603F5F" w:rsidRDefault="00603F5F" w:rsidP="00603F5F">
      <w:pPr>
        <w:pStyle w:val="Caption"/>
        <w:jc w:val="center"/>
        <w:rPr>
          <w:rFonts w:ascii="Times New Roman" w:hAnsi="Times New Roman" w:cs="Times New Roman"/>
          <w:color w:val="auto"/>
          <w:sz w:val="27"/>
          <w:szCs w:val="27"/>
        </w:rPr>
      </w:pPr>
      <w:bookmarkStart w:id="77" w:name="_Toc456380344"/>
      <w:r w:rsidRPr="00603F5F">
        <w:rPr>
          <w:rFonts w:ascii="Times New Roman" w:hAnsi="Times New Roman" w:cs="Times New Roman"/>
          <w:color w:val="auto"/>
          <w:sz w:val="27"/>
          <w:szCs w:val="27"/>
        </w:rPr>
        <w:t xml:space="preserve">Figure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Figure \* ARABIC </w:instrText>
      </w:r>
      <w:r w:rsidRPr="00603F5F">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8</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 Plan view of the spring box</w:t>
      </w:r>
      <w:bookmarkEnd w:id="77"/>
    </w:p>
    <w:p w:rsidR="0064470C" w:rsidRDefault="0064470C">
      <w:pPr>
        <w:rPr>
          <w:i/>
          <w:iCs/>
          <w:color w:val="44546A" w:themeColor="text2"/>
          <w:sz w:val="18"/>
          <w:szCs w:val="18"/>
        </w:rPr>
      </w:pPr>
      <w:r>
        <w:br w:type="page"/>
      </w:r>
    </w:p>
    <w:p w:rsidR="00603F5F" w:rsidRDefault="00603F5F" w:rsidP="00603F5F">
      <w:pPr>
        <w:pStyle w:val="Caption"/>
        <w:keepNext/>
      </w:pPr>
      <w:r>
        <w:rPr>
          <w:rFonts w:ascii="Calibri" w:eastAsia="Times New Roman" w:hAnsi="Calibri" w:cs="Times New Roman"/>
          <w:i w:val="0"/>
          <w:iCs w:val="0"/>
          <w:noProof/>
          <w:color w:val="auto"/>
          <w:sz w:val="22"/>
          <w:szCs w:val="22"/>
        </w:rPr>
        <mc:AlternateContent>
          <mc:Choice Requires="wps">
            <w:drawing>
              <wp:anchor distT="0" distB="0" distL="114300" distR="114300" simplePos="0" relativeHeight="251678720" behindDoc="0" locked="0" layoutInCell="1" allowOverlap="1" wp14:anchorId="0DF6201F" wp14:editId="363B051A">
                <wp:simplePos x="0" y="0"/>
                <wp:positionH relativeFrom="column">
                  <wp:posOffset>1197811</wp:posOffset>
                </wp:positionH>
                <wp:positionV relativeFrom="paragraph">
                  <wp:posOffset>3904414</wp:posOffset>
                </wp:positionV>
                <wp:extent cx="0" cy="112295"/>
                <wp:effectExtent l="0" t="0" r="19050" b="21590"/>
                <wp:wrapNone/>
                <wp:docPr id="24" name="Straight Connector 24"/>
                <wp:cNvGraphicFramePr/>
                <a:graphic xmlns:a="http://schemas.openxmlformats.org/drawingml/2006/main">
                  <a:graphicData uri="http://schemas.microsoft.com/office/word/2010/wordprocessingShape">
                    <wps:wsp>
                      <wps:cNvCnPr/>
                      <wps:spPr>
                        <a:xfrm>
                          <a:off x="0" y="0"/>
                          <a:ext cx="0" cy="112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84F5" id="Straight Connector 2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3pt,307.45pt" to="94.3pt,3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" strokecolor="black [3200]" strokeweight=".5pt">
                <v:stroke joinstyle="miter"/>
              </v:line>
            </w:pict>
          </mc:Fallback>
        </mc:AlternateContent>
      </w:r>
      <w:r w:rsidR="0064470C" w:rsidRPr="0064470C">
        <w:rPr>
          <w:rFonts w:ascii="Calibri" w:eastAsia="Times New Roman" w:hAnsi="Calibri" w:cs="Times New Roman"/>
          <w:i w:val="0"/>
          <w:iCs w:val="0"/>
          <w:noProof/>
          <w:color w:val="auto"/>
          <w:sz w:val="22"/>
          <w:szCs w:val="22"/>
        </w:rPr>
        <w:drawing>
          <wp:inline distT="0" distB="0" distL="0" distR="0" wp14:anchorId="113F86FF" wp14:editId="4D2AA23A">
            <wp:extent cx="5221225" cy="9125712"/>
            <wp:effectExtent l="0" t="9208" r="8573" b="8572"/>
            <wp:docPr id="16" name="Picture 16"/>
            <wp:cNvGraphicFramePr/>
            <a:graphic xmlns:a="http://schemas.openxmlformats.org/drawingml/2006/main">
              <a:graphicData uri="http://schemas.openxmlformats.org/drawingml/2006/picture">
                <pic:pic xmlns:pic="http://schemas.openxmlformats.org/drawingml/2006/picture">
                  <pic:nvPicPr>
                    <pic:cNvPr id="128755" name="Picture 128755"/>
                    <pic:cNvPicPr/>
                  </pic:nvPicPr>
                  <pic:blipFill>
                    <a:blip r:embed="rId26"/>
                    <a:stretch>
                      <a:fillRect/>
                    </a:stretch>
                  </pic:blipFill>
                  <pic:spPr>
                    <a:xfrm rot="16200000">
                      <a:off x="0" y="0"/>
                      <a:ext cx="5221225" cy="9125712"/>
                    </a:xfrm>
                    <a:prstGeom prst="rect">
                      <a:avLst/>
                    </a:prstGeom>
                  </pic:spPr>
                </pic:pic>
              </a:graphicData>
            </a:graphic>
          </wp:inline>
        </w:drawing>
      </w:r>
    </w:p>
    <w:p w:rsidR="0064470C" w:rsidRPr="00603F5F" w:rsidRDefault="00603F5F" w:rsidP="00603F5F">
      <w:pPr>
        <w:pStyle w:val="Caption"/>
        <w:jc w:val="center"/>
        <w:rPr>
          <w:rFonts w:ascii="Times New Roman" w:hAnsi="Times New Roman" w:cs="Times New Roman"/>
          <w:color w:val="auto"/>
          <w:sz w:val="27"/>
          <w:szCs w:val="27"/>
        </w:rPr>
      </w:pPr>
      <w:bookmarkStart w:id="78" w:name="_Toc456380345"/>
      <w:r w:rsidRPr="00603F5F">
        <w:rPr>
          <w:rFonts w:ascii="Times New Roman" w:hAnsi="Times New Roman" w:cs="Times New Roman"/>
          <w:color w:val="auto"/>
          <w:sz w:val="27"/>
          <w:szCs w:val="27"/>
        </w:rPr>
        <w:t xml:space="preserve">Figure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Figure \* ARABIC </w:instrText>
      </w:r>
      <w:r w:rsidRPr="00603F5F">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9</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 Cross section A-A</w:t>
      </w:r>
      <w:bookmarkEnd w:id="78"/>
    </w:p>
    <w:p w:rsidR="00603F5F" w:rsidRDefault="0064470C" w:rsidP="00603F5F">
      <w:pPr>
        <w:keepNext/>
      </w:pPr>
      <w:r>
        <w:br w:type="page"/>
      </w:r>
      <w:r w:rsidR="00603F5F">
        <w:rPr>
          <w:rFonts w:ascii="Calibri" w:eastAsia="Times New Roman" w:hAnsi="Calibri" w:cs="Times New Roman"/>
          <w:noProof/>
        </w:rPr>
        <mc:AlternateContent>
          <mc:Choice Requires="wps">
            <w:drawing>
              <wp:anchor distT="0" distB="0" distL="114300" distR="114300" simplePos="0" relativeHeight="251677696" behindDoc="0" locked="0" layoutInCell="1" allowOverlap="1" wp14:anchorId="779E70BF" wp14:editId="14583BE3">
                <wp:simplePos x="0" y="0"/>
                <wp:positionH relativeFrom="column">
                  <wp:posOffset>1203158</wp:posOffset>
                </wp:positionH>
                <wp:positionV relativeFrom="paragraph">
                  <wp:posOffset>3059530</wp:posOffset>
                </wp:positionV>
                <wp:extent cx="0" cy="80211"/>
                <wp:effectExtent l="0" t="0" r="19050" b="34290"/>
                <wp:wrapNone/>
                <wp:docPr id="23" name="Straight Connector 23"/>
                <wp:cNvGraphicFramePr/>
                <a:graphic xmlns:a="http://schemas.openxmlformats.org/drawingml/2006/main">
                  <a:graphicData uri="http://schemas.microsoft.com/office/word/2010/wordprocessingShape">
                    <wps:wsp>
                      <wps:cNvCnPr/>
                      <wps:spPr>
                        <a:xfrm>
                          <a:off x="0" y="0"/>
                          <a:ext cx="0" cy="802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28642" id="Straight Connector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75pt,240.9pt" to="94.75pt,2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" strokecolor="black [3200]" strokeweight=".5pt">
                <v:stroke joinstyle="miter"/>
              </v:line>
            </w:pict>
          </mc:Fallback>
        </mc:AlternateContent>
      </w:r>
      <w:r w:rsidR="00E0210E" w:rsidRPr="00E0210E">
        <w:rPr>
          <w:rFonts w:ascii="Calibri" w:eastAsia="Times New Roman" w:hAnsi="Calibri" w:cs="Times New Roman"/>
          <w:noProof/>
        </w:rPr>
        <w:drawing>
          <wp:inline distT="0" distB="0" distL="0" distR="0" wp14:anchorId="17FE278B" wp14:editId="0C3FBC31">
            <wp:extent cx="4449530" cy="9406170"/>
            <wp:effectExtent l="0" t="1587" r="6667" b="6668"/>
            <wp:docPr id="19" name="Picture 19"/>
            <wp:cNvGraphicFramePr/>
            <a:graphic xmlns:a="http://schemas.openxmlformats.org/drawingml/2006/main">
              <a:graphicData uri="http://schemas.openxmlformats.org/drawingml/2006/picture">
                <pic:pic xmlns:pic="http://schemas.openxmlformats.org/drawingml/2006/picture">
                  <pic:nvPicPr>
                    <pic:cNvPr id="109237" name="Picture 109237"/>
                    <pic:cNvPicPr/>
                  </pic:nvPicPr>
                  <pic:blipFill>
                    <a:blip r:embed="rId27"/>
                    <a:stretch>
                      <a:fillRect/>
                    </a:stretch>
                  </pic:blipFill>
                  <pic:spPr>
                    <a:xfrm rot="16200000">
                      <a:off x="0" y="0"/>
                      <a:ext cx="4450673" cy="9408587"/>
                    </a:xfrm>
                    <a:prstGeom prst="rect">
                      <a:avLst/>
                    </a:prstGeom>
                  </pic:spPr>
                </pic:pic>
              </a:graphicData>
            </a:graphic>
          </wp:inline>
        </w:drawing>
      </w:r>
    </w:p>
    <w:p w:rsidR="00603F5F" w:rsidRPr="00603F5F" w:rsidRDefault="00603F5F" w:rsidP="00603F5F">
      <w:pPr>
        <w:pStyle w:val="Caption"/>
        <w:jc w:val="center"/>
        <w:rPr>
          <w:rFonts w:ascii="Times New Roman" w:hAnsi="Times New Roman" w:cs="Times New Roman"/>
          <w:color w:val="auto"/>
          <w:sz w:val="27"/>
          <w:szCs w:val="27"/>
        </w:rPr>
      </w:pPr>
      <w:bookmarkStart w:id="79" w:name="_Toc456380346"/>
      <w:r w:rsidRPr="00603F5F">
        <w:rPr>
          <w:rFonts w:ascii="Times New Roman" w:hAnsi="Times New Roman" w:cs="Times New Roman"/>
          <w:color w:val="auto"/>
          <w:sz w:val="27"/>
          <w:szCs w:val="27"/>
        </w:rPr>
        <w:t xml:space="preserve">Figure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Figure \* ARABIC </w:instrText>
      </w:r>
      <w:r w:rsidRPr="00603F5F">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10</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 Cross section A-A showing details of the spring box</w:t>
      </w:r>
      <w:bookmarkEnd w:id="79"/>
    </w:p>
    <w:p w:rsidR="00E0210E" w:rsidRDefault="00E0210E">
      <w:r>
        <w:br w:type="page"/>
      </w:r>
    </w:p>
    <w:p w:rsidR="0064470C" w:rsidRDefault="0064470C">
      <w:pPr>
        <w:rPr>
          <w:i/>
          <w:iCs/>
          <w:color w:val="44546A" w:themeColor="text2"/>
          <w:sz w:val="18"/>
          <w:szCs w:val="18"/>
        </w:rPr>
      </w:pPr>
    </w:p>
    <w:p w:rsidR="00603F5F" w:rsidRDefault="00E0210E" w:rsidP="00603F5F">
      <w:pPr>
        <w:pStyle w:val="Caption"/>
        <w:keepNext/>
      </w:pPr>
      <w:r w:rsidRPr="00E0210E">
        <w:rPr>
          <w:rFonts w:ascii="Calibri" w:eastAsia="Times New Roman" w:hAnsi="Calibri" w:cs="Times New Roman"/>
          <w:i w:val="0"/>
          <w:iCs w:val="0"/>
          <w:noProof/>
          <w:color w:val="auto"/>
          <w:sz w:val="22"/>
          <w:szCs w:val="22"/>
        </w:rPr>
        <w:drawing>
          <wp:inline distT="0" distB="0" distL="0" distR="0" wp14:anchorId="04235C3A" wp14:editId="5B95C7EE">
            <wp:extent cx="4282248" cy="9382952"/>
            <wp:effectExtent l="2223" t="0" r="6667" b="6668"/>
            <wp:docPr id="17" name="Picture 17"/>
            <wp:cNvGraphicFramePr/>
            <a:graphic xmlns:a="http://schemas.openxmlformats.org/drawingml/2006/main">
              <a:graphicData uri="http://schemas.openxmlformats.org/drawingml/2006/picture">
                <pic:pic xmlns:pic="http://schemas.openxmlformats.org/drawingml/2006/picture">
                  <pic:nvPicPr>
                    <pic:cNvPr id="22135" name="Picture 22135"/>
                    <pic:cNvPicPr/>
                  </pic:nvPicPr>
                  <pic:blipFill>
                    <a:blip r:embed="rId28"/>
                    <a:stretch>
                      <a:fillRect/>
                    </a:stretch>
                  </pic:blipFill>
                  <pic:spPr>
                    <a:xfrm rot="16200000">
                      <a:off x="0" y="0"/>
                      <a:ext cx="4289708" cy="9399297"/>
                    </a:xfrm>
                    <a:prstGeom prst="rect">
                      <a:avLst/>
                    </a:prstGeom>
                  </pic:spPr>
                </pic:pic>
              </a:graphicData>
            </a:graphic>
          </wp:inline>
        </w:drawing>
      </w:r>
    </w:p>
    <w:p w:rsidR="0064470C" w:rsidRPr="00603F5F" w:rsidRDefault="00603F5F" w:rsidP="00603F5F">
      <w:pPr>
        <w:pStyle w:val="Caption"/>
        <w:jc w:val="center"/>
        <w:rPr>
          <w:rFonts w:ascii="Times New Roman" w:hAnsi="Times New Roman" w:cs="Times New Roman"/>
          <w:color w:val="auto"/>
          <w:sz w:val="27"/>
          <w:szCs w:val="27"/>
        </w:rPr>
      </w:pPr>
      <w:bookmarkStart w:id="80" w:name="_Toc456380347"/>
      <w:r w:rsidRPr="00603F5F">
        <w:rPr>
          <w:rFonts w:ascii="Times New Roman" w:hAnsi="Times New Roman" w:cs="Times New Roman"/>
          <w:color w:val="auto"/>
          <w:sz w:val="27"/>
          <w:szCs w:val="27"/>
        </w:rPr>
        <w:t xml:space="preserve">Figure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Figure \* ARABIC </w:instrText>
      </w:r>
      <w:r w:rsidRPr="00603F5F">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11</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 Cross section B-B</w:t>
      </w:r>
      <w:bookmarkEnd w:id="80"/>
    </w:p>
    <w:p w:rsidR="0064470C" w:rsidRDefault="0064470C">
      <w:pPr>
        <w:rPr>
          <w:i/>
          <w:iCs/>
          <w:color w:val="44546A" w:themeColor="text2"/>
          <w:sz w:val="18"/>
          <w:szCs w:val="18"/>
        </w:rPr>
      </w:pPr>
      <w:r>
        <w:br w:type="page"/>
      </w:r>
    </w:p>
    <w:p w:rsidR="00603F5F" w:rsidRDefault="00E0210E" w:rsidP="00603F5F">
      <w:pPr>
        <w:pStyle w:val="Caption"/>
        <w:keepNext/>
      </w:pPr>
      <w:r w:rsidRPr="00E0210E">
        <w:rPr>
          <w:rFonts w:ascii="Calibri" w:eastAsia="Times New Roman" w:hAnsi="Calibri" w:cs="Times New Roman"/>
          <w:i w:val="0"/>
          <w:iCs w:val="0"/>
          <w:noProof/>
          <w:color w:val="auto"/>
          <w:sz w:val="22"/>
          <w:szCs w:val="22"/>
        </w:rPr>
        <mc:AlternateContent>
          <mc:Choice Requires="wpg">
            <w:drawing>
              <wp:inline distT="0" distB="0" distL="0" distR="0" wp14:anchorId="1C23CB68" wp14:editId="243F155F">
                <wp:extent cx="4026853" cy="9041450"/>
                <wp:effectExtent l="0" t="0" r="0" b="0"/>
                <wp:docPr id="75" name="Group 75"/>
                <wp:cNvGraphicFramePr/>
                <a:graphic xmlns:a="http://schemas.openxmlformats.org/drawingml/2006/main">
                  <a:graphicData uri="http://schemas.microsoft.com/office/word/2010/wordprocessingGroup">
                    <wpg:wgp>
                      <wpg:cNvGrpSpPr/>
                      <wpg:grpSpPr>
                        <a:xfrm rot="16200000">
                          <a:off x="0" y="0"/>
                          <a:ext cx="4026853" cy="9041450"/>
                          <a:chOff x="0" y="0"/>
                          <a:chExt cx="3581729" cy="9890051"/>
                        </a:xfrm>
                      </wpg:grpSpPr>
                      <wps:wsp>
                        <wps:cNvPr id="76" name="Shape 6"/>
                        <wps:cNvSpPr/>
                        <wps:spPr>
                          <a:xfrm>
                            <a:off x="2599430" y="3471620"/>
                            <a:ext cx="150876" cy="452628"/>
                          </a:xfrm>
                          <a:custGeom>
                            <a:avLst/>
                            <a:gdLst/>
                            <a:ahLst/>
                            <a:cxnLst/>
                            <a:rect l="0" t="0" r="0" b="0"/>
                            <a:pathLst>
                              <a:path w="150876" h="452628">
                                <a:moveTo>
                                  <a:pt x="0" y="0"/>
                                </a:moveTo>
                                <a:lnTo>
                                  <a:pt x="150876" y="0"/>
                                </a:lnTo>
                                <a:lnTo>
                                  <a:pt x="76200" y="452628"/>
                                </a:lnTo>
                                <a:lnTo>
                                  <a:pt x="0" y="0"/>
                                </a:lnTo>
                                <a:close/>
                              </a:path>
                            </a:pathLst>
                          </a:custGeom>
                          <a:solidFill>
                            <a:srgbClr val="000000"/>
                          </a:solidFill>
                          <a:ln w="0" cap="flat">
                            <a:noFill/>
                            <a:miter lim="127000"/>
                          </a:ln>
                          <a:effectLst/>
                        </wps:spPr>
                        <wps:bodyPr/>
                      </wps:wsp>
                      <wps:wsp>
                        <wps:cNvPr id="77" name="Shape 7"/>
                        <wps:cNvSpPr/>
                        <wps:spPr>
                          <a:xfrm>
                            <a:off x="2675630" y="2281376"/>
                            <a:ext cx="0" cy="1190244"/>
                          </a:xfrm>
                          <a:custGeom>
                            <a:avLst/>
                            <a:gdLst/>
                            <a:ahLst/>
                            <a:cxnLst/>
                            <a:rect l="0" t="0" r="0" b="0"/>
                            <a:pathLst>
                              <a:path h="1190244">
                                <a:moveTo>
                                  <a:pt x="0" y="1190244"/>
                                </a:moveTo>
                                <a:lnTo>
                                  <a:pt x="0" y="0"/>
                                </a:lnTo>
                              </a:path>
                            </a:pathLst>
                          </a:custGeom>
                          <a:noFill/>
                          <a:ln w="9144" cap="rnd" cmpd="sng" algn="ctr">
                            <a:solidFill>
                              <a:srgbClr val="000000"/>
                            </a:solidFill>
                            <a:prstDash val="solid"/>
                            <a:round/>
                          </a:ln>
                          <a:effectLst/>
                        </wps:spPr>
                        <wps:bodyPr/>
                      </wps:wsp>
                      <wps:wsp>
                        <wps:cNvPr id="78" name="Shape 8"/>
                        <wps:cNvSpPr/>
                        <wps:spPr>
                          <a:xfrm>
                            <a:off x="429254" y="3207968"/>
                            <a:ext cx="0" cy="6579108"/>
                          </a:xfrm>
                          <a:custGeom>
                            <a:avLst/>
                            <a:gdLst/>
                            <a:ahLst/>
                            <a:cxnLst/>
                            <a:rect l="0" t="0" r="0" b="0"/>
                            <a:pathLst>
                              <a:path h="6579108">
                                <a:moveTo>
                                  <a:pt x="0" y="0"/>
                                </a:moveTo>
                                <a:lnTo>
                                  <a:pt x="0" y="6579108"/>
                                </a:lnTo>
                              </a:path>
                            </a:pathLst>
                          </a:custGeom>
                          <a:noFill/>
                          <a:ln w="9144" cap="rnd" cmpd="sng" algn="ctr">
                            <a:solidFill>
                              <a:srgbClr val="000000"/>
                            </a:solidFill>
                            <a:prstDash val="solid"/>
                            <a:round/>
                          </a:ln>
                          <a:effectLst/>
                        </wps:spPr>
                        <wps:bodyPr/>
                      </wps:wsp>
                      <wps:wsp>
                        <wps:cNvPr id="79" name="Shape 9"/>
                        <wps:cNvSpPr/>
                        <wps:spPr>
                          <a:xfrm>
                            <a:off x="429254" y="7943036"/>
                            <a:ext cx="2840736" cy="0"/>
                          </a:xfrm>
                          <a:custGeom>
                            <a:avLst/>
                            <a:gdLst/>
                            <a:ahLst/>
                            <a:cxnLst/>
                            <a:rect l="0" t="0" r="0" b="0"/>
                            <a:pathLst>
                              <a:path w="2840736">
                                <a:moveTo>
                                  <a:pt x="0" y="0"/>
                                </a:moveTo>
                                <a:lnTo>
                                  <a:pt x="2840736" y="0"/>
                                </a:lnTo>
                              </a:path>
                            </a:pathLst>
                          </a:custGeom>
                          <a:noFill/>
                          <a:ln w="9144" cap="rnd" cmpd="sng" algn="ctr">
                            <a:solidFill>
                              <a:srgbClr val="000000"/>
                            </a:solidFill>
                            <a:prstDash val="solid"/>
                            <a:round/>
                          </a:ln>
                          <a:effectLst/>
                        </wps:spPr>
                        <wps:bodyPr/>
                      </wps:wsp>
                      <wps:wsp>
                        <wps:cNvPr id="80" name="Shape 10"/>
                        <wps:cNvSpPr/>
                        <wps:spPr>
                          <a:xfrm>
                            <a:off x="429254" y="7801304"/>
                            <a:ext cx="158496" cy="0"/>
                          </a:xfrm>
                          <a:custGeom>
                            <a:avLst/>
                            <a:gdLst/>
                            <a:ahLst/>
                            <a:cxnLst/>
                            <a:rect l="0" t="0" r="0" b="0"/>
                            <a:pathLst>
                              <a:path w="158496">
                                <a:moveTo>
                                  <a:pt x="0" y="0"/>
                                </a:moveTo>
                                <a:lnTo>
                                  <a:pt x="158496" y="0"/>
                                </a:lnTo>
                              </a:path>
                            </a:pathLst>
                          </a:custGeom>
                          <a:noFill/>
                          <a:ln w="9144" cap="rnd" cmpd="sng" algn="ctr">
                            <a:solidFill>
                              <a:srgbClr val="000000"/>
                            </a:solidFill>
                            <a:prstDash val="solid"/>
                            <a:round/>
                          </a:ln>
                          <a:effectLst/>
                        </wps:spPr>
                        <wps:bodyPr/>
                      </wps:wsp>
                      <wps:wsp>
                        <wps:cNvPr id="81" name="Shape 11"/>
                        <wps:cNvSpPr/>
                        <wps:spPr>
                          <a:xfrm>
                            <a:off x="685286" y="780130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82" name="Shape 12"/>
                        <wps:cNvSpPr/>
                        <wps:spPr>
                          <a:xfrm>
                            <a:off x="976370" y="7801304"/>
                            <a:ext cx="195072" cy="0"/>
                          </a:xfrm>
                          <a:custGeom>
                            <a:avLst/>
                            <a:gdLst/>
                            <a:ahLst/>
                            <a:cxnLst/>
                            <a:rect l="0" t="0" r="0" b="0"/>
                            <a:pathLst>
                              <a:path w="195072">
                                <a:moveTo>
                                  <a:pt x="0" y="0"/>
                                </a:moveTo>
                                <a:lnTo>
                                  <a:pt x="195072" y="0"/>
                                </a:lnTo>
                              </a:path>
                            </a:pathLst>
                          </a:custGeom>
                          <a:noFill/>
                          <a:ln w="9144" cap="rnd" cmpd="sng" algn="ctr">
                            <a:solidFill>
                              <a:srgbClr val="000000"/>
                            </a:solidFill>
                            <a:prstDash val="solid"/>
                            <a:round/>
                          </a:ln>
                          <a:effectLst/>
                        </wps:spPr>
                        <wps:bodyPr/>
                      </wps:wsp>
                      <wps:wsp>
                        <wps:cNvPr id="83" name="Shape 13"/>
                        <wps:cNvSpPr/>
                        <wps:spPr>
                          <a:xfrm>
                            <a:off x="1267454" y="7801304"/>
                            <a:ext cx="195072" cy="0"/>
                          </a:xfrm>
                          <a:custGeom>
                            <a:avLst/>
                            <a:gdLst/>
                            <a:ahLst/>
                            <a:cxnLst/>
                            <a:rect l="0" t="0" r="0" b="0"/>
                            <a:pathLst>
                              <a:path w="195072">
                                <a:moveTo>
                                  <a:pt x="0" y="0"/>
                                </a:moveTo>
                                <a:lnTo>
                                  <a:pt x="195072" y="0"/>
                                </a:lnTo>
                              </a:path>
                            </a:pathLst>
                          </a:custGeom>
                          <a:noFill/>
                          <a:ln w="9144" cap="rnd" cmpd="sng" algn="ctr">
                            <a:solidFill>
                              <a:srgbClr val="000000"/>
                            </a:solidFill>
                            <a:prstDash val="solid"/>
                            <a:round/>
                          </a:ln>
                          <a:effectLst/>
                        </wps:spPr>
                        <wps:bodyPr/>
                      </wps:wsp>
                      <wps:wsp>
                        <wps:cNvPr id="84" name="Shape 14"/>
                        <wps:cNvSpPr/>
                        <wps:spPr>
                          <a:xfrm>
                            <a:off x="1558538" y="7801304"/>
                            <a:ext cx="195072" cy="0"/>
                          </a:xfrm>
                          <a:custGeom>
                            <a:avLst/>
                            <a:gdLst/>
                            <a:ahLst/>
                            <a:cxnLst/>
                            <a:rect l="0" t="0" r="0" b="0"/>
                            <a:pathLst>
                              <a:path w="195072">
                                <a:moveTo>
                                  <a:pt x="0" y="0"/>
                                </a:moveTo>
                                <a:lnTo>
                                  <a:pt x="195072" y="0"/>
                                </a:lnTo>
                              </a:path>
                            </a:pathLst>
                          </a:custGeom>
                          <a:noFill/>
                          <a:ln w="9144" cap="rnd" cmpd="sng" algn="ctr">
                            <a:solidFill>
                              <a:srgbClr val="000000"/>
                            </a:solidFill>
                            <a:prstDash val="solid"/>
                            <a:round/>
                          </a:ln>
                          <a:effectLst/>
                        </wps:spPr>
                        <wps:bodyPr/>
                      </wps:wsp>
                      <wps:wsp>
                        <wps:cNvPr id="85" name="Shape 15"/>
                        <wps:cNvSpPr/>
                        <wps:spPr>
                          <a:xfrm>
                            <a:off x="1849622" y="7801304"/>
                            <a:ext cx="195072" cy="0"/>
                          </a:xfrm>
                          <a:custGeom>
                            <a:avLst/>
                            <a:gdLst/>
                            <a:ahLst/>
                            <a:cxnLst/>
                            <a:rect l="0" t="0" r="0" b="0"/>
                            <a:pathLst>
                              <a:path w="195072">
                                <a:moveTo>
                                  <a:pt x="0" y="0"/>
                                </a:moveTo>
                                <a:lnTo>
                                  <a:pt x="195072" y="0"/>
                                </a:lnTo>
                              </a:path>
                            </a:pathLst>
                          </a:custGeom>
                          <a:noFill/>
                          <a:ln w="9144" cap="rnd" cmpd="sng" algn="ctr">
                            <a:solidFill>
                              <a:srgbClr val="000000"/>
                            </a:solidFill>
                            <a:prstDash val="solid"/>
                            <a:round/>
                          </a:ln>
                          <a:effectLst/>
                        </wps:spPr>
                        <wps:bodyPr/>
                      </wps:wsp>
                      <wps:wsp>
                        <wps:cNvPr id="86" name="Shape 16"/>
                        <wps:cNvSpPr/>
                        <wps:spPr>
                          <a:xfrm>
                            <a:off x="2142230" y="780130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87" name="Shape 17"/>
                        <wps:cNvSpPr/>
                        <wps:spPr>
                          <a:xfrm>
                            <a:off x="2433314" y="780130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88" name="Shape 18"/>
                        <wps:cNvSpPr/>
                        <wps:spPr>
                          <a:xfrm>
                            <a:off x="2724398" y="780130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89" name="Shape 19"/>
                        <wps:cNvSpPr/>
                        <wps:spPr>
                          <a:xfrm>
                            <a:off x="3015482" y="7801304"/>
                            <a:ext cx="160020" cy="0"/>
                          </a:xfrm>
                          <a:custGeom>
                            <a:avLst/>
                            <a:gdLst/>
                            <a:ahLst/>
                            <a:cxnLst/>
                            <a:rect l="0" t="0" r="0" b="0"/>
                            <a:pathLst>
                              <a:path w="160020">
                                <a:moveTo>
                                  <a:pt x="0" y="0"/>
                                </a:moveTo>
                                <a:lnTo>
                                  <a:pt x="160020" y="0"/>
                                </a:lnTo>
                              </a:path>
                            </a:pathLst>
                          </a:custGeom>
                          <a:noFill/>
                          <a:ln w="9144" cap="rnd" cmpd="sng" algn="ctr">
                            <a:solidFill>
                              <a:srgbClr val="000000"/>
                            </a:solidFill>
                            <a:prstDash val="solid"/>
                            <a:round/>
                          </a:ln>
                          <a:effectLst/>
                        </wps:spPr>
                        <wps:bodyPr/>
                      </wps:wsp>
                      <wps:wsp>
                        <wps:cNvPr id="90" name="Shape 20"/>
                        <wps:cNvSpPr/>
                        <wps:spPr>
                          <a:xfrm>
                            <a:off x="3269991" y="7075880"/>
                            <a:ext cx="0" cy="867156"/>
                          </a:xfrm>
                          <a:custGeom>
                            <a:avLst/>
                            <a:gdLst/>
                            <a:ahLst/>
                            <a:cxnLst/>
                            <a:rect l="0" t="0" r="0" b="0"/>
                            <a:pathLst>
                              <a:path h="867156">
                                <a:moveTo>
                                  <a:pt x="0" y="867156"/>
                                </a:moveTo>
                                <a:lnTo>
                                  <a:pt x="0" y="0"/>
                                </a:lnTo>
                              </a:path>
                            </a:pathLst>
                          </a:custGeom>
                          <a:noFill/>
                          <a:ln w="9144" cap="rnd" cmpd="sng" algn="ctr">
                            <a:solidFill>
                              <a:srgbClr val="000000"/>
                            </a:solidFill>
                            <a:prstDash val="solid"/>
                            <a:round/>
                          </a:ln>
                          <a:effectLst/>
                        </wps:spPr>
                        <wps:bodyPr/>
                      </wps:wsp>
                      <wps:wsp>
                        <wps:cNvPr id="91" name="Shape 21"/>
                        <wps:cNvSpPr/>
                        <wps:spPr>
                          <a:xfrm>
                            <a:off x="3269991" y="6783272"/>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92" name="Shape 22"/>
                        <wps:cNvSpPr/>
                        <wps:spPr>
                          <a:xfrm>
                            <a:off x="3269991" y="6492188"/>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93" name="Shape 23"/>
                        <wps:cNvSpPr/>
                        <wps:spPr>
                          <a:xfrm>
                            <a:off x="3269991" y="4943804"/>
                            <a:ext cx="0" cy="1452372"/>
                          </a:xfrm>
                          <a:custGeom>
                            <a:avLst/>
                            <a:gdLst/>
                            <a:ahLst/>
                            <a:cxnLst/>
                            <a:rect l="0" t="0" r="0" b="0"/>
                            <a:pathLst>
                              <a:path h="1452372">
                                <a:moveTo>
                                  <a:pt x="0" y="1452372"/>
                                </a:moveTo>
                                <a:lnTo>
                                  <a:pt x="0" y="0"/>
                                </a:lnTo>
                              </a:path>
                            </a:pathLst>
                          </a:custGeom>
                          <a:noFill/>
                          <a:ln w="9144" cap="rnd" cmpd="sng" algn="ctr">
                            <a:solidFill>
                              <a:srgbClr val="000000"/>
                            </a:solidFill>
                            <a:prstDash val="solid"/>
                            <a:round/>
                          </a:ln>
                          <a:effectLst/>
                        </wps:spPr>
                        <wps:bodyPr/>
                      </wps:wsp>
                      <wps:wsp>
                        <wps:cNvPr id="94" name="Shape 24"/>
                        <wps:cNvSpPr/>
                        <wps:spPr>
                          <a:xfrm>
                            <a:off x="3269991" y="4652720"/>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95" name="Shape 25"/>
                        <wps:cNvSpPr/>
                        <wps:spPr>
                          <a:xfrm>
                            <a:off x="3269991" y="4361636"/>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96" name="Shape 26"/>
                        <wps:cNvSpPr/>
                        <wps:spPr>
                          <a:xfrm>
                            <a:off x="3269991" y="3207968"/>
                            <a:ext cx="0" cy="1056132"/>
                          </a:xfrm>
                          <a:custGeom>
                            <a:avLst/>
                            <a:gdLst/>
                            <a:ahLst/>
                            <a:cxnLst/>
                            <a:rect l="0" t="0" r="0" b="0"/>
                            <a:pathLst>
                              <a:path h="1056132">
                                <a:moveTo>
                                  <a:pt x="0" y="1056132"/>
                                </a:moveTo>
                                <a:lnTo>
                                  <a:pt x="0" y="0"/>
                                </a:lnTo>
                              </a:path>
                            </a:pathLst>
                          </a:custGeom>
                          <a:noFill/>
                          <a:ln w="9144" cap="rnd" cmpd="sng" algn="ctr">
                            <a:solidFill>
                              <a:srgbClr val="000000"/>
                            </a:solidFill>
                            <a:prstDash val="solid"/>
                            <a:round/>
                          </a:ln>
                          <a:effectLst/>
                        </wps:spPr>
                        <wps:bodyPr/>
                      </wps:wsp>
                      <wps:wsp>
                        <wps:cNvPr id="97" name="Shape 27"/>
                        <wps:cNvSpPr/>
                        <wps:spPr>
                          <a:xfrm>
                            <a:off x="3175502" y="7687004"/>
                            <a:ext cx="0" cy="114300"/>
                          </a:xfrm>
                          <a:custGeom>
                            <a:avLst/>
                            <a:gdLst/>
                            <a:ahLst/>
                            <a:cxnLst/>
                            <a:rect l="0" t="0" r="0" b="0"/>
                            <a:pathLst>
                              <a:path h="114300">
                                <a:moveTo>
                                  <a:pt x="0" y="114300"/>
                                </a:moveTo>
                                <a:lnTo>
                                  <a:pt x="0" y="0"/>
                                </a:lnTo>
                              </a:path>
                            </a:pathLst>
                          </a:custGeom>
                          <a:noFill/>
                          <a:ln w="9144" cap="rnd" cmpd="sng" algn="ctr">
                            <a:solidFill>
                              <a:srgbClr val="000000"/>
                            </a:solidFill>
                            <a:prstDash val="solid"/>
                            <a:round/>
                          </a:ln>
                          <a:effectLst/>
                        </wps:spPr>
                        <wps:bodyPr/>
                      </wps:wsp>
                      <wps:wsp>
                        <wps:cNvPr id="98" name="Shape 28"/>
                        <wps:cNvSpPr/>
                        <wps:spPr>
                          <a:xfrm>
                            <a:off x="3175502" y="7395920"/>
                            <a:ext cx="0" cy="193548"/>
                          </a:xfrm>
                          <a:custGeom>
                            <a:avLst/>
                            <a:gdLst/>
                            <a:ahLst/>
                            <a:cxnLst/>
                            <a:rect l="0" t="0" r="0" b="0"/>
                            <a:pathLst>
                              <a:path h="193548">
                                <a:moveTo>
                                  <a:pt x="0" y="193548"/>
                                </a:moveTo>
                                <a:lnTo>
                                  <a:pt x="0" y="0"/>
                                </a:lnTo>
                              </a:path>
                            </a:pathLst>
                          </a:custGeom>
                          <a:noFill/>
                          <a:ln w="9144" cap="rnd" cmpd="sng" algn="ctr">
                            <a:solidFill>
                              <a:srgbClr val="000000"/>
                            </a:solidFill>
                            <a:prstDash val="solid"/>
                            <a:round/>
                          </a:ln>
                          <a:effectLst/>
                        </wps:spPr>
                        <wps:bodyPr/>
                      </wps:wsp>
                      <wps:wsp>
                        <wps:cNvPr id="99" name="Shape 29"/>
                        <wps:cNvSpPr/>
                        <wps:spPr>
                          <a:xfrm>
                            <a:off x="3175502" y="7185608"/>
                            <a:ext cx="0" cy="112776"/>
                          </a:xfrm>
                          <a:custGeom>
                            <a:avLst/>
                            <a:gdLst/>
                            <a:ahLst/>
                            <a:cxnLst/>
                            <a:rect l="0" t="0" r="0" b="0"/>
                            <a:pathLst>
                              <a:path h="112776">
                                <a:moveTo>
                                  <a:pt x="0" y="112776"/>
                                </a:moveTo>
                                <a:lnTo>
                                  <a:pt x="0" y="0"/>
                                </a:lnTo>
                              </a:path>
                            </a:pathLst>
                          </a:custGeom>
                          <a:noFill/>
                          <a:ln w="9144" cap="rnd" cmpd="sng" algn="ctr">
                            <a:solidFill>
                              <a:srgbClr val="000000"/>
                            </a:solidFill>
                            <a:prstDash val="solid"/>
                            <a:round/>
                          </a:ln>
                          <a:effectLst/>
                        </wps:spPr>
                        <wps:bodyPr/>
                      </wps:wsp>
                      <wps:wsp>
                        <wps:cNvPr id="100" name="Shape 30"/>
                        <wps:cNvSpPr/>
                        <wps:spPr>
                          <a:xfrm>
                            <a:off x="3175502" y="6131000"/>
                            <a:ext cx="0" cy="106680"/>
                          </a:xfrm>
                          <a:custGeom>
                            <a:avLst/>
                            <a:gdLst/>
                            <a:ahLst/>
                            <a:cxnLst/>
                            <a:rect l="0" t="0" r="0" b="0"/>
                            <a:pathLst>
                              <a:path h="106680">
                                <a:moveTo>
                                  <a:pt x="0" y="106680"/>
                                </a:moveTo>
                                <a:lnTo>
                                  <a:pt x="0" y="0"/>
                                </a:lnTo>
                              </a:path>
                            </a:pathLst>
                          </a:custGeom>
                          <a:noFill/>
                          <a:ln w="9144" cap="rnd" cmpd="sng" algn="ctr">
                            <a:solidFill>
                              <a:srgbClr val="000000"/>
                            </a:solidFill>
                            <a:prstDash val="solid"/>
                            <a:round/>
                          </a:ln>
                          <a:effectLst/>
                        </wps:spPr>
                        <wps:bodyPr/>
                      </wps:wsp>
                      <wps:wsp>
                        <wps:cNvPr id="101" name="Shape 31"/>
                        <wps:cNvSpPr/>
                        <wps:spPr>
                          <a:xfrm>
                            <a:off x="3175502" y="5839916"/>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102" name="Shape 32"/>
                        <wps:cNvSpPr/>
                        <wps:spPr>
                          <a:xfrm>
                            <a:off x="3175502" y="5548832"/>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103" name="Shape 33"/>
                        <wps:cNvSpPr/>
                        <wps:spPr>
                          <a:xfrm>
                            <a:off x="3175502" y="5257748"/>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104" name="Shape 34"/>
                        <wps:cNvSpPr/>
                        <wps:spPr>
                          <a:xfrm>
                            <a:off x="3175502" y="5055056"/>
                            <a:ext cx="0" cy="105156"/>
                          </a:xfrm>
                          <a:custGeom>
                            <a:avLst/>
                            <a:gdLst/>
                            <a:ahLst/>
                            <a:cxnLst/>
                            <a:rect l="0" t="0" r="0" b="0"/>
                            <a:pathLst>
                              <a:path h="105156">
                                <a:moveTo>
                                  <a:pt x="0" y="105156"/>
                                </a:moveTo>
                                <a:lnTo>
                                  <a:pt x="0" y="0"/>
                                </a:lnTo>
                              </a:path>
                            </a:pathLst>
                          </a:custGeom>
                          <a:noFill/>
                          <a:ln w="9144" cap="rnd" cmpd="sng" algn="ctr">
                            <a:solidFill>
                              <a:srgbClr val="000000"/>
                            </a:solidFill>
                            <a:prstDash val="solid"/>
                            <a:round/>
                          </a:ln>
                          <a:effectLst/>
                        </wps:spPr>
                        <wps:bodyPr/>
                      </wps:wsp>
                      <wps:wsp>
                        <wps:cNvPr id="105" name="Shape 35"/>
                        <wps:cNvSpPr/>
                        <wps:spPr>
                          <a:xfrm>
                            <a:off x="3175502" y="3922724"/>
                            <a:ext cx="0" cy="184404"/>
                          </a:xfrm>
                          <a:custGeom>
                            <a:avLst/>
                            <a:gdLst/>
                            <a:ahLst/>
                            <a:cxnLst/>
                            <a:rect l="0" t="0" r="0" b="0"/>
                            <a:pathLst>
                              <a:path h="184404">
                                <a:moveTo>
                                  <a:pt x="0" y="184404"/>
                                </a:moveTo>
                                <a:lnTo>
                                  <a:pt x="0" y="0"/>
                                </a:lnTo>
                              </a:path>
                            </a:pathLst>
                          </a:custGeom>
                          <a:noFill/>
                          <a:ln w="9144" cap="rnd" cmpd="sng" algn="ctr">
                            <a:solidFill>
                              <a:srgbClr val="000000"/>
                            </a:solidFill>
                            <a:prstDash val="solid"/>
                            <a:round/>
                          </a:ln>
                          <a:effectLst/>
                        </wps:spPr>
                        <wps:bodyPr/>
                      </wps:wsp>
                      <wps:wsp>
                        <wps:cNvPr id="106" name="Shape 36"/>
                        <wps:cNvSpPr/>
                        <wps:spPr>
                          <a:xfrm>
                            <a:off x="3175502" y="3631640"/>
                            <a:ext cx="0" cy="193548"/>
                          </a:xfrm>
                          <a:custGeom>
                            <a:avLst/>
                            <a:gdLst/>
                            <a:ahLst/>
                            <a:cxnLst/>
                            <a:rect l="0" t="0" r="0" b="0"/>
                            <a:pathLst>
                              <a:path h="193548">
                                <a:moveTo>
                                  <a:pt x="0" y="193548"/>
                                </a:moveTo>
                                <a:lnTo>
                                  <a:pt x="0" y="0"/>
                                </a:lnTo>
                              </a:path>
                            </a:pathLst>
                          </a:custGeom>
                          <a:noFill/>
                          <a:ln w="9144" cap="rnd" cmpd="sng" algn="ctr">
                            <a:solidFill>
                              <a:srgbClr val="000000"/>
                            </a:solidFill>
                            <a:prstDash val="solid"/>
                            <a:round/>
                          </a:ln>
                          <a:effectLst/>
                        </wps:spPr>
                        <wps:bodyPr/>
                      </wps:wsp>
                      <wps:wsp>
                        <wps:cNvPr id="107" name="Shape 37"/>
                        <wps:cNvSpPr/>
                        <wps:spPr>
                          <a:xfrm>
                            <a:off x="3175502" y="3349700"/>
                            <a:ext cx="0" cy="184404"/>
                          </a:xfrm>
                          <a:custGeom>
                            <a:avLst/>
                            <a:gdLst/>
                            <a:ahLst/>
                            <a:cxnLst/>
                            <a:rect l="0" t="0" r="0" b="0"/>
                            <a:pathLst>
                              <a:path h="184404">
                                <a:moveTo>
                                  <a:pt x="0" y="184404"/>
                                </a:moveTo>
                                <a:lnTo>
                                  <a:pt x="0" y="0"/>
                                </a:lnTo>
                              </a:path>
                            </a:pathLst>
                          </a:custGeom>
                          <a:noFill/>
                          <a:ln w="9144" cap="rnd" cmpd="sng" algn="ctr">
                            <a:solidFill>
                              <a:srgbClr val="000000"/>
                            </a:solidFill>
                            <a:prstDash val="solid"/>
                            <a:round/>
                          </a:ln>
                          <a:effectLst/>
                        </wps:spPr>
                        <wps:bodyPr/>
                      </wps:wsp>
                      <wps:wsp>
                        <wps:cNvPr id="108" name="Shape 38"/>
                        <wps:cNvSpPr/>
                        <wps:spPr>
                          <a:xfrm>
                            <a:off x="429255" y="3207968"/>
                            <a:ext cx="2840736" cy="0"/>
                          </a:xfrm>
                          <a:custGeom>
                            <a:avLst/>
                            <a:gdLst/>
                            <a:ahLst/>
                            <a:cxnLst/>
                            <a:rect l="0" t="0" r="0" b="0"/>
                            <a:pathLst>
                              <a:path w="2840736">
                                <a:moveTo>
                                  <a:pt x="2840736" y="0"/>
                                </a:moveTo>
                                <a:lnTo>
                                  <a:pt x="0" y="0"/>
                                </a:lnTo>
                              </a:path>
                            </a:pathLst>
                          </a:custGeom>
                          <a:noFill/>
                          <a:ln w="9144" cap="rnd" cmpd="sng" algn="ctr">
                            <a:solidFill>
                              <a:srgbClr val="000000"/>
                            </a:solidFill>
                            <a:prstDash val="solid"/>
                            <a:round/>
                          </a:ln>
                          <a:effectLst/>
                        </wps:spPr>
                        <wps:bodyPr/>
                      </wps:wsp>
                      <wps:wsp>
                        <wps:cNvPr id="109" name="Shape 39"/>
                        <wps:cNvSpPr/>
                        <wps:spPr>
                          <a:xfrm>
                            <a:off x="3015483" y="3349700"/>
                            <a:ext cx="160020" cy="0"/>
                          </a:xfrm>
                          <a:custGeom>
                            <a:avLst/>
                            <a:gdLst/>
                            <a:ahLst/>
                            <a:cxnLst/>
                            <a:rect l="0" t="0" r="0" b="0"/>
                            <a:pathLst>
                              <a:path w="160020">
                                <a:moveTo>
                                  <a:pt x="160020" y="0"/>
                                </a:moveTo>
                                <a:lnTo>
                                  <a:pt x="0" y="0"/>
                                </a:lnTo>
                              </a:path>
                            </a:pathLst>
                          </a:custGeom>
                          <a:noFill/>
                          <a:ln w="9144" cap="rnd" cmpd="sng" algn="ctr">
                            <a:solidFill>
                              <a:srgbClr val="000000"/>
                            </a:solidFill>
                            <a:prstDash val="solid"/>
                            <a:round/>
                          </a:ln>
                          <a:effectLst/>
                        </wps:spPr>
                        <wps:bodyPr/>
                      </wps:wsp>
                      <wps:wsp>
                        <wps:cNvPr id="110" name="Shape 40"/>
                        <wps:cNvSpPr/>
                        <wps:spPr>
                          <a:xfrm>
                            <a:off x="2724399" y="3349700"/>
                            <a:ext cx="193548" cy="0"/>
                          </a:xfrm>
                          <a:custGeom>
                            <a:avLst/>
                            <a:gdLst/>
                            <a:ahLst/>
                            <a:cxnLst/>
                            <a:rect l="0" t="0" r="0" b="0"/>
                            <a:pathLst>
                              <a:path w="193548">
                                <a:moveTo>
                                  <a:pt x="193548" y="0"/>
                                </a:moveTo>
                                <a:lnTo>
                                  <a:pt x="0" y="0"/>
                                </a:lnTo>
                              </a:path>
                            </a:pathLst>
                          </a:custGeom>
                          <a:noFill/>
                          <a:ln w="9144" cap="rnd" cmpd="sng" algn="ctr">
                            <a:solidFill>
                              <a:srgbClr val="000000"/>
                            </a:solidFill>
                            <a:prstDash val="solid"/>
                            <a:round/>
                          </a:ln>
                          <a:effectLst/>
                        </wps:spPr>
                        <wps:bodyPr/>
                      </wps:wsp>
                      <wps:wsp>
                        <wps:cNvPr id="111" name="Shape 41"/>
                        <wps:cNvSpPr/>
                        <wps:spPr>
                          <a:xfrm>
                            <a:off x="2433315" y="3349700"/>
                            <a:ext cx="193548" cy="0"/>
                          </a:xfrm>
                          <a:custGeom>
                            <a:avLst/>
                            <a:gdLst/>
                            <a:ahLst/>
                            <a:cxnLst/>
                            <a:rect l="0" t="0" r="0" b="0"/>
                            <a:pathLst>
                              <a:path w="193548">
                                <a:moveTo>
                                  <a:pt x="193548" y="0"/>
                                </a:moveTo>
                                <a:lnTo>
                                  <a:pt x="0" y="0"/>
                                </a:lnTo>
                              </a:path>
                            </a:pathLst>
                          </a:custGeom>
                          <a:noFill/>
                          <a:ln w="9144" cap="rnd" cmpd="sng" algn="ctr">
                            <a:solidFill>
                              <a:srgbClr val="000000"/>
                            </a:solidFill>
                            <a:prstDash val="solid"/>
                            <a:round/>
                          </a:ln>
                          <a:effectLst/>
                        </wps:spPr>
                        <wps:bodyPr/>
                      </wps:wsp>
                      <wps:wsp>
                        <wps:cNvPr id="112" name="Shape 42"/>
                        <wps:cNvSpPr/>
                        <wps:spPr>
                          <a:xfrm>
                            <a:off x="2142231" y="3349700"/>
                            <a:ext cx="193548" cy="0"/>
                          </a:xfrm>
                          <a:custGeom>
                            <a:avLst/>
                            <a:gdLst/>
                            <a:ahLst/>
                            <a:cxnLst/>
                            <a:rect l="0" t="0" r="0" b="0"/>
                            <a:pathLst>
                              <a:path w="193548">
                                <a:moveTo>
                                  <a:pt x="193548" y="0"/>
                                </a:moveTo>
                                <a:lnTo>
                                  <a:pt x="0" y="0"/>
                                </a:lnTo>
                              </a:path>
                            </a:pathLst>
                          </a:custGeom>
                          <a:noFill/>
                          <a:ln w="9144" cap="rnd" cmpd="sng" algn="ctr">
                            <a:solidFill>
                              <a:srgbClr val="000000"/>
                            </a:solidFill>
                            <a:prstDash val="solid"/>
                            <a:round/>
                          </a:ln>
                          <a:effectLst/>
                        </wps:spPr>
                        <wps:bodyPr/>
                      </wps:wsp>
                      <wps:wsp>
                        <wps:cNvPr id="113" name="Shape 43"/>
                        <wps:cNvSpPr/>
                        <wps:spPr>
                          <a:xfrm>
                            <a:off x="1849623" y="3349700"/>
                            <a:ext cx="195072" cy="0"/>
                          </a:xfrm>
                          <a:custGeom>
                            <a:avLst/>
                            <a:gdLst/>
                            <a:ahLst/>
                            <a:cxnLst/>
                            <a:rect l="0" t="0" r="0" b="0"/>
                            <a:pathLst>
                              <a:path w="195072">
                                <a:moveTo>
                                  <a:pt x="195072" y="0"/>
                                </a:moveTo>
                                <a:lnTo>
                                  <a:pt x="0" y="0"/>
                                </a:lnTo>
                              </a:path>
                            </a:pathLst>
                          </a:custGeom>
                          <a:noFill/>
                          <a:ln w="9144" cap="rnd" cmpd="sng" algn="ctr">
                            <a:solidFill>
                              <a:srgbClr val="000000"/>
                            </a:solidFill>
                            <a:prstDash val="solid"/>
                            <a:round/>
                          </a:ln>
                          <a:effectLst/>
                        </wps:spPr>
                        <wps:bodyPr/>
                      </wps:wsp>
                      <wps:wsp>
                        <wps:cNvPr id="114" name="Shape 44"/>
                        <wps:cNvSpPr/>
                        <wps:spPr>
                          <a:xfrm>
                            <a:off x="1558539" y="3349700"/>
                            <a:ext cx="195072" cy="0"/>
                          </a:xfrm>
                          <a:custGeom>
                            <a:avLst/>
                            <a:gdLst/>
                            <a:ahLst/>
                            <a:cxnLst/>
                            <a:rect l="0" t="0" r="0" b="0"/>
                            <a:pathLst>
                              <a:path w="195072">
                                <a:moveTo>
                                  <a:pt x="195072" y="0"/>
                                </a:moveTo>
                                <a:lnTo>
                                  <a:pt x="0" y="0"/>
                                </a:lnTo>
                              </a:path>
                            </a:pathLst>
                          </a:custGeom>
                          <a:noFill/>
                          <a:ln w="9144" cap="rnd" cmpd="sng" algn="ctr">
                            <a:solidFill>
                              <a:srgbClr val="000000"/>
                            </a:solidFill>
                            <a:prstDash val="solid"/>
                            <a:round/>
                          </a:ln>
                          <a:effectLst/>
                        </wps:spPr>
                        <wps:bodyPr/>
                      </wps:wsp>
                      <wps:wsp>
                        <wps:cNvPr id="115" name="Shape 45"/>
                        <wps:cNvSpPr/>
                        <wps:spPr>
                          <a:xfrm>
                            <a:off x="1267455" y="3349700"/>
                            <a:ext cx="195072" cy="0"/>
                          </a:xfrm>
                          <a:custGeom>
                            <a:avLst/>
                            <a:gdLst/>
                            <a:ahLst/>
                            <a:cxnLst/>
                            <a:rect l="0" t="0" r="0" b="0"/>
                            <a:pathLst>
                              <a:path w="195072">
                                <a:moveTo>
                                  <a:pt x="195072" y="0"/>
                                </a:moveTo>
                                <a:lnTo>
                                  <a:pt x="0" y="0"/>
                                </a:lnTo>
                              </a:path>
                            </a:pathLst>
                          </a:custGeom>
                          <a:noFill/>
                          <a:ln w="9144" cap="rnd" cmpd="sng" algn="ctr">
                            <a:solidFill>
                              <a:srgbClr val="000000"/>
                            </a:solidFill>
                            <a:prstDash val="solid"/>
                            <a:round/>
                          </a:ln>
                          <a:effectLst/>
                        </wps:spPr>
                        <wps:bodyPr/>
                      </wps:wsp>
                      <wps:wsp>
                        <wps:cNvPr id="116" name="Shape 46"/>
                        <wps:cNvSpPr/>
                        <wps:spPr>
                          <a:xfrm>
                            <a:off x="976371" y="3349700"/>
                            <a:ext cx="195072" cy="0"/>
                          </a:xfrm>
                          <a:custGeom>
                            <a:avLst/>
                            <a:gdLst/>
                            <a:ahLst/>
                            <a:cxnLst/>
                            <a:rect l="0" t="0" r="0" b="0"/>
                            <a:pathLst>
                              <a:path w="195072">
                                <a:moveTo>
                                  <a:pt x="195072" y="0"/>
                                </a:moveTo>
                                <a:lnTo>
                                  <a:pt x="0" y="0"/>
                                </a:lnTo>
                              </a:path>
                            </a:pathLst>
                          </a:custGeom>
                          <a:noFill/>
                          <a:ln w="9144" cap="rnd" cmpd="sng" algn="ctr">
                            <a:solidFill>
                              <a:srgbClr val="000000"/>
                            </a:solidFill>
                            <a:prstDash val="solid"/>
                            <a:round/>
                          </a:ln>
                          <a:effectLst/>
                        </wps:spPr>
                        <wps:bodyPr/>
                      </wps:wsp>
                      <wps:wsp>
                        <wps:cNvPr id="117" name="Shape 47"/>
                        <wps:cNvSpPr/>
                        <wps:spPr>
                          <a:xfrm>
                            <a:off x="685287" y="3349700"/>
                            <a:ext cx="193548" cy="0"/>
                          </a:xfrm>
                          <a:custGeom>
                            <a:avLst/>
                            <a:gdLst/>
                            <a:ahLst/>
                            <a:cxnLst/>
                            <a:rect l="0" t="0" r="0" b="0"/>
                            <a:pathLst>
                              <a:path w="193548">
                                <a:moveTo>
                                  <a:pt x="193548" y="0"/>
                                </a:moveTo>
                                <a:lnTo>
                                  <a:pt x="0" y="0"/>
                                </a:lnTo>
                              </a:path>
                            </a:pathLst>
                          </a:custGeom>
                          <a:noFill/>
                          <a:ln w="9144" cap="rnd" cmpd="sng" algn="ctr">
                            <a:solidFill>
                              <a:srgbClr val="000000"/>
                            </a:solidFill>
                            <a:prstDash val="solid"/>
                            <a:round/>
                          </a:ln>
                          <a:effectLst/>
                        </wps:spPr>
                        <wps:bodyPr/>
                      </wps:wsp>
                      <wps:wsp>
                        <wps:cNvPr id="118" name="Shape 48"/>
                        <wps:cNvSpPr/>
                        <wps:spPr>
                          <a:xfrm>
                            <a:off x="429254" y="3349700"/>
                            <a:ext cx="158496" cy="0"/>
                          </a:xfrm>
                          <a:custGeom>
                            <a:avLst/>
                            <a:gdLst/>
                            <a:ahLst/>
                            <a:cxnLst/>
                            <a:rect l="0" t="0" r="0" b="0"/>
                            <a:pathLst>
                              <a:path w="158496">
                                <a:moveTo>
                                  <a:pt x="158496" y="0"/>
                                </a:moveTo>
                                <a:lnTo>
                                  <a:pt x="0" y="0"/>
                                </a:lnTo>
                              </a:path>
                            </a:pathLst>
                          </a:custGeom>
                          <a:noFill/>
                          <a:ln w="9144" cap="rnd" cmpd="sng" algn="ctr">
                            <a:solidFill>
                              <a:srgbClr val="000000"/>
                            </a:solidFill>
                            <a:prstDash val="solid"/>
                            <a:round/>
                          </a:ln>
                          <a:effectLst/>
                        </wps:spPr>
                        <wps:bodyPr/>
                      </wps:wsp>
                      <wps:wsp>
                        <wps:cNvPr id="119" name="Shape 49"/>
                        <wps:cNvSpPr/>
                        <wps:spPr>
                          <a:xfrm>
                            <a:off x="429254" y="797000"/>
                            <a:ext cx="0" cy="2410968"/>
                          </a:xfrm>
                          <a:custGeom>
                            <a:avLst/>
                            <a:gdLst/>
                            <a:ahLst/>
                            <a:cxnLst/>
                            <a:rect l="0" t="0" r="0" b="0"/>
                            <a:pathLst>
                              <a:path h="2410968">
                                <a:moveTo>
                                  <a:pt x="0" y="2410968"/>
                                </a:moveTo>
                                <a:lnTo>
                                  <a:pt x="0" y="0"/>
                                </a:lnTo>
                              </a:path>
                            </a:pathLst>
                          </a:custGeom>
                          <a:noFill/>
                          <a:ln w="9144" cap="rnd" cmpd="sng" algn="ctr">
                            <a:solidFill>
                              <a:srgbClr val="000000"/>
                            </a:solidFill>
                            <a:prstDash val="solid"/>
                            <a:round/>
                          </a:ln>
                          <a:effectLst/>
                        </wps:spPr>
                        <wps:bodyPr/>
                      </wps:wsp>
                      <wps:wsp>
                        <wps:cNvPr id="120" name="Shape 50"/>
                        <wps:cNvSpPr/>
                        <wps:spPr>
                          <a:xfrm>
                            <a:off x="523742" y="1929332"/>
                            <a:ext cx="0" cy="1278636"/>
                          </a:xfrm>
                          <a:custGeom>
                            <a:avLst/>
                            <a:gdLst/>
                            <a:ahLst/>
                            <a:cxnLst/>
                            <a:rect l="0" t="0" r="0" b="0"/>
                            <a:pathLst>
                              <a:path h="1278636">
                                <a:moveTo>
                                  <a:pt x="0" y="1278636"/>
                                </a:moveTo>
                                <a:lnTo>
                                  <a:pt x="0" y="0"/>
                                </a:lnTo>
                              </a:path>
                            </a:pathLst>
                          </a:custGeom>
                          <a:noFill/>
                          <a:ln w="9144" cap="rnd" cmpd="sng" algn="ctr">
                            <a:solidFill>
                              <a:srgbClr val="000000"/>
                            </a:solidFill>
                            <a:prstDash val="solid"/>
                            <a:round/>
                          </a:ln>
                          <a:effectLst/>
                        </wps:spPr>
                        <wps:bodyPr/>
                      </wps:wsp>
                      <wps:wsp>
                        <wps:cNvPr id="121" name="Shape 51"/>
                        <wps:cNvSpPr/>
                        <wps:spPr>
                          <a:xfrm>
                            <a:off x="429254" y="1787600"/>
                            <a:ext cx="566928" cy="141732"/>
                          </a:xfrm>
                          <a:custGeom>
                            <a:avLst/>
                            <a:gdLst/>
                            <a:ahLst/>
                            <a:cxnLst/>
                            <a:rect l="0" t="0" r="0" b="0"/>
                            <a:pathLst>
                              <a:path w="566928" h="141732">
                                <a:moveTo>
                                  <a:pt x="0" y="0"/>
                                </a:moveTo>
                                <a:lnTo>
                                  <a:pt x="566928" y="0"/>
                                </a:lnTo>
                                <a:lnTo>
                                  <a:pt x="566928" y="141732"/>
                                </a:lnTo>
                                <a:lnTo>
                                  <a:pt x="94488" y="141732"/>
                                </a:lnTo>
                              </a:path>
                            </a:pathLst>
                          </a:custGeom>
                          <a:noFill/>
                          <a:ln w="9144" cap="rnd" cmpd="sng" algn="ctr">
                            <a:solidFill>
                              <a:srgbClr val="000000"/>
                            </a:solidFill>
                            <a:prstDash val="solid"/>
                            <a:round/>
                          </a:ln>
                          <a:effectLst/>
                        </wps:spPr>
                        <wps:bodyPr/>
                      </wps:wsp>
                      <wps:wsp>
                        <wps:cNvPr id="122" name="Shape 52"/>
                        <wps:cNvSpPr/>
                        <wps:spPr>
                          <a:xfrm>
                            <a:off x="429254" y="5812484"/>
                            <a:ext cx="150876" cy="0"/>
                          </a:xfrm>
                          <a:custGeom>
                            <a:avLst/>
                            <a:gdLst/>
                            <a:ahLst/>
                            <a:cxnLst/>
                            <a:rect l="0" t="0" r="0" b="0"/>
                            <a:pathLst>
                              <a:path w="150876">
                                <a:moveTo>
                                  <a:pt x="0" y="0"/>
                                </a:moveTo>
                                <a:lnTo>
                                  <a:pt x="150876" y="0"/>
                                </a:lnTo>
                              </a:path>
                            </a:pathLst>
                          </a:custGeom>
                          <a:noFill/>
                          <a:ln w="9144" cap="rnd" cmpd="sng" algn="ctr">
                            <a:solidFill>
                              <a:srgbClr val="000000"/>
                            </a:solidFill>
                            <a:prstDash val="solid"/>
                            <a:round/>
                          </a:ln>
                          <a:effectLst/>
                        </wps:spPr>
                        <wps:bodyPr/>
                      </wps:wsp>
                      <wps:wsp>
                        <wps:cNvPr id="123" name="Shape 53"/>
                        <wps:cNvSpPr/>
                        <wps:spPr>
                          <a:xfrm>
                            <a:off x="676142" y="5812484"/>
                            <a:ext cx="195072" cy="0"/>
                          </a:xfrm>
                          <a:custGeom>
                            <a:avLst/>
                            <a:gdLst/>
                            <a:ahLst/>
                            <a:cxnLst/>
                            <a:rect l="0" t="0" r="0" b="0"/>
                            <a:pathLst>
                              <a:path w="195072">
                                <a:moveTo>
                                  <a:pt x="0" y="0"/>
                                </a:moveTo>
                                <a:lnTo>
                                  <a:pt x="195072" y="0"/>
                                </a:lnTo>
                              </a:path>
                            </a:pathLst>
                          </a:custGeom>
                          <a:noFill/>
                          <a:ln w="9144" cap="rnd" cmpd="sng" algn="ctr">
                            <a:solidFill>
                              <a:srgbClr val="000000"/>
                            </a:solidFill>
                            <a:prstDash val="solid"/>
                            <a:round/>
                          </a:ln>
                          <a:effectLst/>
                        </wps:spPr>
                        <wps:bodyPr/>
                      </wps:wsp>
                      <wps:wsp>
                        <wps:cNvPr id="124" name="Shape 54"/>
                        <wps:cNvSpPr/>
                        <wps:spPr>
                          <a:xfrm>
                            <a:off x="968750" y="581248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125" name="Shape 55"/>
                        <wps:cNvSpPr/>
                        <wps:spPr>
                          <a:xfrm>
                            <a:off x="1259834" y="581248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126" name="Shape 56"/>
                        <wps:cNvSpPr/>
                        <wps:spPr>
                          <a:xfrm>
                            <a:off x="1550919" y="581248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127" name="Shape 57"/>
                        <wps:cNvSpPr/>
                        <wps:spPr>
                          <a:xfrm>
                            <a:off x="1842003" y="581248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147" name="Shape 58"/>
                        <wps:cNvSpPr/>
                        <wps:spPr>
                          <a:xfrm>
                            <a:off x="2133087" y="581248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0" name="Shape 59"/>
                        <wps:cNvSpPr/>
                        <wps:spPr>
                          <a:xfrm>
                            <a:off x="2424170" y="5812484"/>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1" name="Shape 60"/>
                        <wps:cNvSpPr/>
                        <wps:spPr>
                          <a:xfrm>
                            <a:off x="2715255" y="5812484"/>
                            <a:ext cx="150876" cy="0"/>
                          </a:xfrm>
                          <a:custGeom>
                            <a:avLst/>
                            <a:gdLst/>
                            <a:ahLst/>
                            <a:cxnLst/>
                            <a:rect l="0" t="0" r="0" b="0"/>
                            <a:pathLst>
                              <a:path w="150876">
                                <a:moveTo>
                                  <a:pt x="0" y="0"/>
                                </a:moveTo>
                                <a:lnTo>
                                  <a:pt x="150876" y="0"/>
                                </a:lnTo>
                              </a:path>
                            </a:pathLst>
                          </a:custGeom>
                          <a:noFill/>
                          <a:ln w="9144" cap="rnd" cmpd="sng" algn="ctr">
                            <a:solidFill>
                              <a:srgbClr val="000000"/>
                            </a:solidFill>
                            <a:prstDash val="solid"/>
                            <a:round/>
                          </a:ln>
                          <a:effectLst/>
                        </wps:spPr>
                        <wps:bodyPr/>
                      </wps:wsp>
                      <wps:wsp>
                        <wps:cNvPr id="202" name="Shape 61"/>
                        <wps:cNvSpPr/>
                        <wps:spPr>
                          <a:xfrm>
                            <a:off x="429254" y="5906972"/>
                            <a:ext cx="150876" cy="0"/>
                          </a:xfrm>
                          <a:custGeom>
                            <a:avLst/>
                            <a:gdLst/>
                            <a:ahLst/>
                            <a:cxnLst/>
                            <a:rect l="0" t="0" r="0" b="0"/>
                            <a:pathLst>
                              <a:path w="150876">
                                <a:moveTo>
                                  <a:pt x="0" y="0"/>
                                </a:moveTo>
                                <a:lnTo>
                                  <a:pt x="150876" y="0"/>
                                </a:lnTo>
                              </a:path>
                            </a:pathLst>
                          </a:custGeom>
                          <a:noFill/>
                          <a:ln w="9144" cap="rnd" cmpd="sng" algn="ctr">
                            <a:solidFill>
                              <a:srgbClr val="000000"/>
                            </a:solidFill>
                            <a:prstDash val="solid"/>
                            <a:round/>
                          </a:ln>
                          <a:effectLst/>
                        </wps:spPr>
                        <wps:bodyPr/>
                      </wps:wsp>
                      <wps:wsp>
                        <wps:cNvPr id="203" name="Shape 62"/>
                        <wps:cNvSpPr/>
                        <wps:spPr>
                          <a:xfrm>
                            <a:off x="676142" y="5906972"/>
                            <a:ext cx="195072" cy="0"/>
                          </a:xfrm>
                          <a:custGeom>
                            <a:avLst/>
                            <a:gdLst/>
                            <a:ahLst/>
                            <a:cxnLst/>
                            <a:rect l="0" t="0" r="0" b="0"/>
                            <a:pathLst>
                              <a:path w="195072">
                                <a:moveTo>
                                  <a:pt x="0" y="0"/>
                                </a:moveTo>
                                <a:lnTo>
                                  <a:pt x="195072" y="0"/>
                                </a:lnTo>
                              </a:path>
                            </a:pathLst>
                          </a:custGeom>
                          <a:noFill/>
                          <a:ln w="9144" cap="rnd" cmpd="sng" algn="ctr">
                            <a:solidFill>
                              <a:srgbClr val="000000"/>
                            </a:solidFill>
                            <a:prstDash val="solid"/>
                            <a:round/>
                          </a:ln>
                          <a:effectLst/>
                        </wps:spPr>
                        <wps:bodyPr/>
                      </wps:wsp>
                      <wps:wsp>
                        <wps:cNvPr id="204" name="Shape 63"/>
                        <wps:cNvSpPr/>
                        <wps:spPr>
                          <a:xfrm>
                            <a:off x="968750" y="5906972"/>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5" name="Shape 64"/>
                        <wps:cNvSpPr/>
                        <wps:spPr>
                          <a:xfrm>
                            <a:off x="1259834" y="5906972"/>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6" name="Shape 65"/>
                        <wps:cNvSpPr/>
                        <wps:spPr>
                          <a:xfrm>
                            <a:off x="1550919" y="5906972"/>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7" name="Shape 66"/>
                        <wps:cNvSpPr/>
                        <wps:spPr>
                          <a:xfrm>
                            <a:off x="1842003" y="5906972"/>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8" name="Shape 67"/>
                        <wps:cNvSpPr/>
                        <wps:spPr>
                          <a:xfrm>
                            <a:off x="2133087" y="5906972"/>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09" name="Shape 68"/>
                        <wps:cNvSpPr/>
                        <wps:spPr>
                          <a:xfrm>
                            <a:off x="2424170" y="5906972"/>
                            <a:ext cx="193548" cy="0"/>
                          </a:xfrm>
                          <a:custGeom>
                            <a:avLst/>
                            <a:gdLst/>
                            <a:ahLst/>
                            <a:cxnLst/>
                            <a:rect l="0" t="0" r="0" b="0"/>
                            <a:pathLst>
                              <a:path w="193548">
                                <a:moveTo>
                                  <a:pt x="0" y="0"/>
                                </a:moveTo>
                                <a:lnTo>
                                  <a:pt x="193548" y="0"/>
                                </a:lnTo>
                              </a:path>
                            </a:pathLst>
                          </a:custGeom>
                          <a:noFill/>
                          <a:ln w="9144" cap="rnd" cmpd="sng" algn="ctr">
                            <a:solidFill>
                              <a:srgbClr val="000000"/>
                            </a:solidFill>
                            <a:prstDash val="solid"/>
                            <a:round/>
                          </a:ln>
                          <a:effectLst/>
                        </wps:spPr>
                        <wps:bodyPr/>
                      </wps:wsp>
                      <wps:wsp>
                        <wps:cNvPr id="210" name="Shape 69"/>
                        <wps:cNvSpPr/>
                        <wps:spPr>
                          <a:xfrm>
                            <a:off x="2715255" y="5812484"/>
                            <a:ext cx="150876" cy="94488"/>
                          </a:xfrm>
                          <a:custGeom>
                            <a:avLst/>
                            <a:gdLst/>
                            <a:ahLst/>
                            <a:cxnLst/>
                            <a:rect l="0" t="0" r="0" b="0"/>
                            <a:pathLst>
                              <a:path w="150876" h="94488">
                                <a:moveTo>
                                  <a:pt x="0" y="94488"/>
                                </a:moveTo>
                                <a:lnTo>
                                  <a:pt x="150876" y="94488"/>
                                </a:lnTo>
                                <a:lnTo>
                                  <a:pt x="150876" y="0"/>
                                </a:lnTo>
                              </a:path>
                            </a:pathLst>
                          </a:custGeom>
                          <a:noFill/>
                          <a:ln w="9144" cap="rnd" cmpd="sng" algn="ctr">
                            <a:solidFill>
                              <a:srgbClr val="000000"/>
                            </a:solidFill>
                            <a:prstDash val="solid"/>
                            <a:round/>
                          </a:ln>
                          <a:effectLst/>
                        </wps:spPr>
                        <wps:bodyPr/>
                      </wps:wsp>
                      <wps:wsp>
                        <wps:cNvPr id="211" name="Shape 70"/>
                        <wps:cNvSpPr/>
                        <wps:spPr>
                          <a:xfrm>
                            <a:off x="3175502" y="4059884"/>
                            <a:ext cx="188976" cy="0"/>
                          </a:xfrm>
                          <a:custGeom>
                            <a:avLst/>
                            <a:gdLst/>
                            <a:ahLst/>
                            <a:cxnLst/>
                            <a:rect l="0" t="0" r="0" b="0"/>
                            <a:pathLst>
                              <a:path w="188976">
                                <a:moveTo>
                                  <a:pt x="0" y="0"/>
                                </a:moveTo>
                                <a:lnTo>
                                  <a:pt x="188976" y="0"/>
                                </a:lnTo>
                              </a:path>
                            </a:pathLst>
                          </a:custGeom>
                          <a:noFill/>
                          <a:ln w="9144" cap="rnd" cmpd="sng" algn="ctr">
                            <a:solidFill>
                              <a:srgbClr val="000000"/>
                            </a:solidFill>
                            <a:prstDash val="solid"/>
                            <a:round/>
                          </a:ln>
                          <a:effectLst/>
                        </wps:spPr>
                        <wps:bodyPr/>
                      </wps:wsp>
                      <wps:wsp>
                        <wps:cNvPr id="212" name="Shape 71"/>
                        <wps:cNvSpPr/>
                        <wps:spPr>
                          <a:xfrm>
                            <a:off x="3175502" y="4107128"/>
                            <a:ext cx="94488" cy="0"/>
                          </a:xfrm>
                          <a:custGeom>
                            <a:avLst/>
                            <a:gdLst/>
                            <a:ahLst/>
                            <a:cxnLst/>
                            <a:rect l="0" t="0" r="0" b="0"/>
                            <a:pathLst>
                              <a:path w="94488">
                                <a:moveTo>
                                  <a:pt x="0" y="0"/>
                                </a:moveTo>
                                <a:lnTo>
                                  <a:pt x="94488" y="0"/>
                                </a:lnTo>
                              </a:path>
                            </a:pathLst>
                          </a:custGeom>
                          <a:noFill/>
                          <a:ln w="9144" cap="rnd" cmpd="sng" algn="ctr">
                            <a:solidFill>
                              <a:srgbClr val="000000"/>
                            </a:solidFill>
                            <a:prstDash val="solid"/>
                            <a:round/>
                          </a:ln>
                          <a:effectLst/>
                        </wps:spPr>
                        <wps:bodyPr/>
                      </wps:wsp>
                      <wps:wsp>
                        <wps:cNvPr id="213" name="Shape 72"/>
                        <wps:cNvSpPr/>
                        <wps:spPr>
                          <a:xfrm>
                            <a:off x="3175502" y="5055056"/>
                            <a:ext cx="94488" cy="0"/>
                          </a:xfrm>
                          <a:custGeom>
                            <a:avLst/>
                            <a:gdLst/>
                            <a:ahLst/>
                            <a:cxnLst/>
                            <a:rect l="0" t="0" r="0" b="0"/>
                            <a:pathLst>
                              <a:path w="94488">
                                <a:moveTo>
                                  <a:pt x="0" y="0"/>
                                </a:moveTo>
                                <a:lnTo>
                                  <a:pt x="94488" y="0"/>
                                </a:lnTo>
                              </a:path>
                            </a:pathLst>
                          </a:custGeom>
                          <a:noFill/>
                          <a:ln w="9144" cap="rnd" cmpd="sng" algn="ctr">
                            <a:solidFill>
                              <a:srgbClr val="000000"/>
                            </a:solidFill>
                            <a:prstDash val="solid"/>
                            <a:round/>
                          </a:ln>
                          <a:effectLst/>
                        </wps:spPr>
                        <wps:bodyPr/>
                      </wps:wsp>
                      <wps:wsp>
                        <wps:cNvPr id="214" name="Shape 73"/>
                        <wps:cNvSpPr/>
                        <wps:spPr>
                          <a:xfrm>
                            <a:off x="3175502" y="5102300"/>
                            <a:ext cx="188976" cy="0"/>
                          </a:xfrm>
                          <a:custGeom>
                            <a:avLst/>
                            <a:gdLst/>
                            <a:ahLst/>
                            <a:cxnLst/>
                            <a:rect l="0" t="0" r="0" b="0"/>
                            <a:pathLst>
                              <a:path w="188976">
                                <a:moveTo>
                                  <a:pt x="0" y="0"/>
                                </a:moveTo>
                                <a:lnTo>
                                  <a:pt x="188976" y="0"/>
                                </a:lnTo>
                              </a:path>
                            </a:pathLst>
                          </a:custGeom>
                          <a:noFill/>
                          <a:ln w="9144" cap="rnd" cmpd="sng" algn="ctr">
                            <a:solidFill>
                              <a:srgbClr val="000000"/>
                            </a:solidFill>
                            <a:prstDash val="solid"/>
                            <a:round/>
                          </a:ln>
                          <a:effectLst/>
                        </wps:spPr>
                        <wps:bodyPr/>
                      </wps:wsp>
                      <wps:wsp>
                        <wps:cNvPr id="215" name="Shape 74"/>
                        <wps:cNvSpPr/>
                        <wps:spPr>
                          <a:xfrm>
                            <a:off x="3175502" y="6190436"/>
                            <a:ext cx="188976" cy="0"/>
                          </a:xfrm>
                          <a:custGeom>
                            <a:avLst/>
                            <a:gdLst/>
                            <a:ahLst/>
                            <a:cxnLst/>
                            <a:rect l="0" t="0" r="0" b="0"/>
                            <a:pathLst>
                              <a:path w="188976">
                                <a:moveTo>
                                  <a:pt x="0" y="0"/>
                                </a:moveTo>
                                <a:lnTo>
                                  <a:pt x="188976" y="0"/>
                                </a:lnTo>
                              </a:path>
                            </a:pathLst>
                          </a:custGeom>
                          <a:noFill/>
                          <a:ln w="9144" cap="rnd" cmpd="sng" algn="ctr">
                            <a:solidFill>
                              <a:srgbClr val="000000"/>
                            </a:solidFill>
                            <a:prstDash val="solid"/>
                            <a:round/>
                          </a:ln>
                          <a:effectLst/>
                        </wps:spPr>
                        <wps:bodyPr/>
                      </wps:wsp>
                      <wps:wsp>
                        <wps:cNvPr id="216" name="Shape 75"/>
                        <wps:cNvSpPr/>
                        <wps:spPr>
                          <a:xfrm>
                            <a:off x="3175502" y="6237680"/>
                            <a:ext cx="94488" cy="0"/>
                          </a:xfrm>
                          <a:custGeom>
                            <a:avLst/>
                            <a:gdLst/>
                            <a:ahLst/>
                            <a:cxnLst/>
                            <a:rect l="0" t="0" r="0" b="0"/>
                            <a:pathLst>
                              <a:path w="94488">
                                <a:moveTo>
                                  <a:pt x="0" y="0"/>
                                </a:moveTo>
                                <a:lnTo>
                                  <a:pt x="94488" y="0"/>
                                </a:lnTo>
                              </a:path>
                            </a:pathLst>
                          </a:custGeom>
                          <a:noFill/>
                          <a:ln w="9144" cap="rnd" cmpd="sng" algn="ctr">
                            <a:solidFill>
                              <a:srgbClr val="000000"/>
                            </a:solidFill>
                            <a:prstDash val="solid"/>
                            <a:round/>
                          </a:ln>
                          <a:effectLst/>
                        </wps:spPr>
                        <wps:bodyPr/>
                      </wps:wsp>
                      <wps:wsp>
                        <wps:cNvPr id="217" name="Shape 76"/>
                        <wps:cNvSpPr/>
                        <wps:spPr>
                          <a:xfrm>
                            <a:off x="3175502" y="7232852"/>
                            <a:ext cx="188976" cy="0"/>
                          </a:xfrm>
                          <a:custGeom>
                            <a:avLst/>
                            <a:gdLst/>
                            <a:ahLst/>
                            <a:cxnLst/>
                            <a:rect l="0" t="0" r="0" b="0"/>
                            <a:pathLst>
                              <a:path w="188976">
                                <a:moveTo>
                                  <a:pt x="0" y="0"/>
                                </a:moveTo>
                                <a:lnTo>
                                  <a:pt x="188976" y="0"/>
                                </a:lnTo>
                              </a:path>
                            </a:pathLst>
                          </a:custGeom>
                          <a:noFill/>
                          <a:ln w="9144" cap="rnd" cmpd="sng" algn="ctr">
                            <a:solidFill>
                              <a:srgbClr val="000000"/>
                            </a:solidFill>
                            <a:prstDash val="solid"/>
                            <a:round/>
                          </a:ln>
                          <a:effectLst/>
                        </wps:spPr>
                        <wps:bodyPr/>
                      </wps:wsp>
                      <wps:wsp>
                        <wps:cNvPr id="218" name="Shape 77"/>
                        <wps:cNvSpPr/>
                        <wps:spPr>
                          <a:xfrm>
                            <a:off x="3175502" y="7185607"/>
                            <a:ext cx="94488" cy="0"/>
                          </a:xfrm>
                          <a:custGeom>
                            <a:avLst/>
                            <a:gdLst/>
                            <a:ahLst/>
                            <a:cxnLst/>
                            <a:rect l="0" t="0" r="0" b="0"/>
                            <a:pathLst>
                              <a:path w="94488">
                                <a:moveTo>
                                  <a:pt x="0" y="0"/>
                                </a:moveTo>
                                <a:lnTo>
                                  <a:pt x="94488" y="0"/>
                                </a:lnTo>
                              </a:path>
                            </a:pathLst>
                          </a:custGeom>
                          <a:noFill/>
                          <a:ln w="9144" cap="rnd" cmpd="sng" algn="ctr">
                            <a:solidFill>
                              <a:srgbClr val="000000"/>
                            </a:solidFill>
                            <a:prstDash val="solid"/>
                            <a:round/>
                          </a:ln>
                          <a:effectLst/>
                        </wps:spPr>
                        <wps:bodyPr/>
                      </wps:wsp>
                      <wps:wsp>
                        <wps:cNvPr id="219" name="Shape 78"/>
                        <wps:cNvSpPr/>
                        <wps:spPr>
                          <a:xfrm>
                            <a:off x="3364478" y="4059884"/>
                            <a:ext cx="0" cy="1042416"/>
                          </a:xfrm>
                          <a:custGeom>
                            <a:avLst/>
                            <a:gdLst/>
                            <a:ahLst/>
                            <a:cxnLst/>
                            <a:rect l="0" t="0" r="0" b="0"/>
                            <a:pathLst>
                              <a:path h="1042416">
                                <a:moveTo>
                                  <a:pt x="0" y="0"/>
                                </a:moveTo>
                                <a:lnTo>
                                  <a:pt x="0" y="1042416"/>
                                </a:lnTo>
                              </a:path>
                            </a:pathLst>
                          </a:custGeom>
                          <a:noFill/>
                          <a:ln w="9144" cap="rnd" cmpd="sng" algn="ctr">
                            <a:solidFill>
                              <a:srgbClr val="000000"/>
                            </a:solidFill>
                            <a:prstDash val="solid"/>
                            <a:round/>
                          </a:ln>
                          <a:effectLst/>
                        </wps:spPr>
                        <wps:bodyPr/>
                      </wps:wsp>
                      <wps:wsp>
                        <wps:cNvPr id="220" name="Shape 79"/>
                        <wps:cNvSpPr/>
                        <wps:spPr>
                          <a:xfrm>
                            <a:off x="3364478" y="6190436"/>
                            <a:ext cx="0" cy="1042416"/>
                          </a:xfrm>
                          <a:custGeom>
                            <a:avLst/>
                            <a:gdLst/>
                            <a:ahLst/>
                            <a:cxnLst/>
                            <a:rect l="0" t="0" r="0" b="0"/>
                            <a:pathLst>
                              <a:path h="1042416">
                                <a:moveTo>
                                  <a:pt x="0" y="0"/>
                                </a:moveTo>
                                <a:lnTo>
                                  <a:pt x="0" y="1042416"/>
                                </a:lnTo>
                              </a:path>
                            </a:pathLst>
                          </a:custGeom>
                          <a:noFill/>
                          <a:ln w="9144" cap="rnd" cmpd="sng" algn="ctr">
                            <a:solidFill>
                              <a:srgbClr val="000000"/>
                            </a:solidFill>
                            <a:prstDash val="solid"/>
                            <a:round/>
                          </a:ln>
                          <a:effectLst/>
                        </wps:spPr>
                        <wps:bodyPr/>
                      </wps:wsp>
                      <wps:wsp>
                        <wps:cNvPr id="221" name="Shape 80"/>
                        <wps:cNvSpPr/>
                        <wps:spPr>
                          <a:xfrm>
                            <a:off x="1759706" y="2986988"/>
                            <a:ext cx="30480" cy="220980"/>
                          </a:xfrm>
                          <a:custGeom>
                            <a:avLst/>
                            <a:gdLst/>
                            <a:ahLst/>
                            <a:cxnLst/>
                            <a:rect l="0" t="0" r="0" b="0"/>
                            <a:pathLst>
                              <a:path w="30480" h="220980">
                                <a:moveTo>
                                  <a:pt x="0" y="0"/>
                                </a:moveTo>
                                <a:lnTo>
                                  <a:pt x="30480" y="220980"/>
                                </a:lnTo>
                              </a:path>
                            </a:pathLst>
                          </a:custGeom>
                          <a:noFill/>
                          <a:ln w="9144" cap="rnd" cmpd="sng" algn="ctr">
                            <a:solidFill>
                              <a:srgbClr val="000000"/>
                            </a:solidFill>
                            <a:prstDash val="solid"/>
                            <a:round/>
                          </a:ln>
                          <a:effectLst/>
                        </wps:spPr>
                        <wps:bodyPr/>
                      </wps:wsp>
                      <wps:wsp>
                        <wps:cNvPr id="222" name="Shape 81"/>
                        <wps:cNvSpPr/>
                        <wps:spPr>
                          <a:xfrm>
                            <a:off x="1636263" y="2811728"/>
                            <a:ext cx="123444" cy="396240"/>
                          </a:xfrm>
                          <a:custGeom>
                            <a:avLst/>
                            <a:gdLst/>
                            <a:ahLst/>
                            <a:cxnLst/>
                            <a:rect l="0" t="0" r="0" b="0"/>
                            <a:pathLst>
                              <a:path w="123444" h="396240">
                                <a:moveTo>
                                  <a:pt x="54864" y="396240"/>
                                </a:moveTo>
                                <a:lnTo>
                                  <a:pt x="0" y="0"/>
                                </a:lnTo>
                                <a:lnTo>
                                  <a:pt x="123444" y="175260"/>
                                </a:lnTo>
                              </a:path>
                            </a:pathLst>
                          </a:custGeom>
                          <a:noFill/>
                          <a:ln w="9144" cap="rnd" cmpd="sng" algn="ctr">
                            <a:solidFill>
                              <a:srgbClr val="000000"/>
                            </a:solidFill>
                            <a:prstDash val="solid"/>
                            <a:round/>
                          </a:ln>
                          <a:effectLst/>
                        </wps:spPr>
                        <wps:bodyPr/>
                      </wps:wsp>
                      <wps:wsp>
                        <wps:cNvPr id="223" name="Shape 82"/>
                        <wps:cNvSpPr/>
                        <wps:spPr>
                          <a:xfrm>
                            <a:off x="3364478" y="4381448"/>
                            <a:ext cx="45720" cy="0"/>
                          </a:xfrm>
                          <a:custGeom>
                            <a:avLst/>
                            <a:gdLst/>
                            <a:ahLst/>
                            <a:cxnLst/>
                            <a:rect l="0" t="0" r="0" b="0"/>
                            <a:pathLst>
                              <a:path w="45720">
                                <a:moveTo>
                                  <a:pt x="0" y="0"/>
                                </a:moveTo>
                                <a:lnTo>
                                  <a:pt x="45720" y="0"/>
                                </a:lnTo>
                              </a:path>
                            </a:pathLst>
                          </a:custGeom>
                          <a:noFill/>
                          <a:ln w="9144" cap="rnd" cmpd="sng" algn="ctr">
                            <a:solidFill>
                              <a:srgbClr val="000000"/>
                            </a:solidFill>
                            <a:prstDash val="solid"/>
                            <a:round/>
                          </a:ln>
                          <a:effectLst/>
                        </wps:spPr>
                        <wps:bodyPr/>
                      </wps:wsp>
                      <wps:wsp>
                        <wps:cNvPr id="224" name="Shape 83"/>
                        <wps:cNvSpPr/>
                        <wps:spPr>
                          <a:xfrm>
                            <a:off x="3364478" y="4773116"/>
                            <a:ext cx="45720" cy="0"/>
                          </a:xfrm>
                          <a:custGeom>
                            <a:avLst/>
                            <a:gdLst/>
                            <a:ahLst/>
                            <a:cxnLst/>
                            <a:rect l="0" t="0" r="0" b="0"/>
                            <a:pathLst>
                              <a:path w="45720">
                                <a:moveTo>
                                  <a:pt x="0" y="0"/>
                                </a:moveTo>
                                <a:lnTo>
                                  <a:pt x="45720" y="0"/>
                                </a:lnTo>
                              </a:path>
                            </a:pathLst>
                          </a:custGeom>
                          <a:noFill/>
                          <a:ln w="9144" cap="rnd" cmpd="sng" algn="ctr">
                            <a:solidFill>
                              <a:srgbClr val="000000"/>
                            </a:solidFill>
                            <a:prstDash val="solid"/>
                            <a:round/>
                          </a:ln>
                          <a:effectLst/>
                        </wps:spPr>
                        <wps:bodyPr/>
                      </wps:wsp>
                      <wps:wsp>
                        <wps:cNvPr id="225" name="Shape 84"/>
                        <wps:cNvSpPr/>
                        <wps:spPr>
                          <a:xfrm>
                            <a:off x="3364478" y="6544004"/>
                            <a:ext cx="45720" cy="0"/>
                          </a:xfrm>
                          <a:custGeom>
                            <a:avLst/>
                            <a:gdLst/>
                            <a:ahLst/>
                            <a:cxnLst/>
                            <a:rect l="0" t="0" r="0" b="0"/>
                            <a:pathLst>
                              <a:path w="45720">
                                <a:moveTo>
                                  <a:pt x="0" y="0"/>
                                </a:moveTo>
                                <a:lnTo>
                                  <a:pt x="45720" y="0"/>
                                </a:lnTo>
                              </a:path>
                            </a:pathLst>
                          </a:custGeom>
                          <a:noFill/>
                          <a:ln w="9144" cap="rnd" cmpd="sng" algn="ctr">
                            <a:solidFill>
                              <a:srgbClr val="000000"/>
                            </a:solidFill>
                            <a:prstDash val="solid"/>
                            <a:round/>
                          </a:ln>
                          <a:effectLst/>
                        </wps:spPr>
                        <wps:bodyPr/>
                      </wps:wsp>
                      <wps:wsp>
                        <wps:cNvPr id="226" name="Shape 85"/>
                        <wps:cNvSpPr/>
                        <wps:spPr>
                          <a:xfrm>
                            <a:off x="3364478" y="6935672"/>
                            <a:ext cx="45720" cy="0"/>
                          </a:xfrm>
                          <a:custGeom>
                            <a:avLst/>
                            <a:gdLst/>
                            <a:ahLst/>
                            <a:cxnLst/>
                            <a:rect l="0" t="0" r="0" b="0"/>
                            <a:pathLst>
                              <a:path w="45720">
                                <a:moveTo>
                                  <a:pt x="0" y="0"/>
                                </a:moveTo>
                                <a:lnTo>
                                  <a:pt x="45720" y="0"/>
                                </a:lnTo>
                              </a:path>
                            </a:pathLst>
                          </a:custGeom>
                          <a:noFill/>
                          <a:ln w="9144" cap="rnd" cmpd="sng" algn="ctr">
                            <a:solidFill>
                              <a:srgbClr val="000000"/>
                            </a:solidFill>
                            <a:prstDash val="solid"/>
                            <a:round/>
                          </a:ln>
                          <a:effectLst/>
                        </wps:spPr>
                        <wps:bodyPr/>
                      </wps:wsp>
                      <wps:wsp>
                        <wps:cNvPr id="227" name="Shape 86"/>
                        <wps:cNvSpPr/>
                        <wps:spPr>
                          <a:xfrm>
                            <a:off x="2559807" y="3924248"/>
                            <a:ext cx="239268" cy="239268"/>
                          </a:xfrm>
                          <a:custGeom>
                            <a:avLst/>
                            <a:gdLst/>
                            <a:ahLst/>
                            <a:cxnLst/>
                            <a:rect l="0" t="0" r="0" b="0"/>
                            <a:pathLst>
                              <a:path w="239268" h="239268">
                                <a:moveTo>
                                  <a:pt x="118872" y="239268"/>
                                </a:moveTo>
                                <a:lnTo>
                                  <a:pt x="146304" y="236220"/>
                                </a:lnTo>
                                <a:lnTo>
                                  <a:pt x="170688" y="227076"/>
                                </a:lnTo>
                                <a:lnTo>
                                  <a:pt x="193548" y="213360"/>
                                </a:lnTo>
                                <a:lnTo>
                                  <a:pt x="213360" y="193548"/>
                                </a:lnTo>
                                <a:lnTo>
                                  <a:pt x="227076" y="170688"/>
                                </a:lnTo>
                                <a:lnTo>
                                  <a:pt x="236220" y="146304"/>
                                </a:lnTo>
                                <a:lnTo>
                                  <a:pt x="239268" y="118872"/>
                                </a:lnTo>
                                <a:lnTo>
                                  <a:pt x="236220" y="92964"/>
                                </a:lnTo>
                                <a:lnTo>
                                  <a:pt x="227076" y="67056"/>
                                </a:lnTo>
                                <a:lnTo>
                                  <a:pt x="213360" y="44196"/>
                                </a:lnTo>
                                <a:lnTo>
                                  <a:pt x="193548" y="25908"/>
                                </a:lnTo>
                                <a:lnTo>
                                  <a:pt x="170688" y="10668"/>
                                </a:lnTo>
                                <a:lnTo>
                                  <a:pt x="146304" y="3048"/>
                                </a:lnTo>
                                <a:lnTo>
                                  <a:pt x="118872" y="0"/>
                                </a:lnTo>
                                <a:lnTo>
                                  <a:pt x="92964" y="3048"/>
                                </a:lnTo>
                                <a:lnTo>
                                  <a:pt x="67056" y="10668"/>
                                </a:lnTo>
                                <a:lnTo>
                                  <a:pt x="44196" y="25908"/>
                                </a:lnTo>
                                <a:lnTo>
                                  <a:pt x="25908" y="44196"/>
                                </a:lnTo>
                                <a:lnTo>
                                  <a:pt x="12192" y="67056"/>
                                </a:lnTo>
                                <a:lnTo>
                                  <a:pt x="3048" y="92964"/>
                                </a:lnTo>
                                <a:lnTo>
                                  <a:pt x="0" y="118872"/>
                                </a:lnTo>
                                <a:lnTo>
                                  <a:pt x="3048" y="146304"/>
                                </a:lnTo>
                                <a:lnTo>
                                  <a:pt x="12192" y="170688"/>
                                </a:lnTo>
                                <a:lnTo>
                                  <a:pt x="25908" y="193548"/>
                                </a:lnTo>
                                <a:lnTo>
                                  <a:pt x="44196" y="213360"/>
                                </a:lnTo>
                                <a:lnTo>
                                  <a:pt x="67056" y="227076"/>
                                </a:lnTo>
                                <a:lnTo>
                                  <a:pt x="92964" y="236220"/>
                                </a:lnTo>
                                <a:lnTo>
                                  <a:pt x="118872" y="239268"/>
                                </a:lnTo>
                                <a:close/>
                              </a:path>
                            </a:pathLst>
                          </a:custGeom>
                          <a:noFill/>
                          <a:ln w="9144" cap="rnd" cmpd="sng" algn="ctr">
                            <a:solidFill>
                              <a:srgbClr val="000000"/>
                            </a:solidFill>
                            <a:prstDash val="solid"/>
                            <a:round/>
                          </a:ln>
                          <a:effectLst/>
                        </wps:spPr>
                        <wps:bodyPr/>
                      </wps:wsp>
                      <wps:wsp>
                        <wps:cNvPr id="228" name="Rectangle 228"/>
                        <wps:cNvSpPr/>
                        <wps:spPr>
                          <a:xfrm rot="5399999">
                            <a:off x="1460125" y="1480064"/>
                            <a:ext cx="2963766" cy="329599"/>
                          </a:xfrm>
                          <a:prstGeom prst="rect">
                            <a:avLst/>
                          </a:prstGeom>
                          <a:ln>
                            <a:noFill/>
                          </a:ln>
                        </wps:spPr>
                        <wps:txbx>
                          <w:txbxContent>
                            <w:p w:rsidR="00393627" w:rsidRPr="0078566F" w:rsidRDefault="00393627" w:rsidP="00E0210E">
                              <w:pPr>
                                <w:rPr>
                                  <w:rFonts w:ascii="Arial" w:hAnsi="Arial" w:cs="Arial"/>
                                </w:rPr>
                              </w:pPr>
                              <w:r w:rsidRPr="0078566F">
                                <w:rPr>
                                  <w:rFonts w:ascii="Arial" w:eastAsia="Times New Roman" w:hAnsi="Arial" w:cs="Arial"/>
                                  <w:sz w:val="42"/>
                                </w:rPr>
                                <w:t>Overflow</w:t>
                              </w:r>
                              <w:r w:rsidRPr="0078566F">
                                <w:rPr>
                                  <w:rFonts w:ascii="Arial" w:eastAsia="Times New Roman" w:hAnsi="Arial" w:cs="Arial"/>
                                  <w:spacing w:val="-494"/>
                                  <w:sz w:val="42"/>
                                </w:rPr>
                                <w:t xml:space="preserve"> </w:t>
                              </w:r>
                              <w:r w:rsidRPr="0078566F">
                                <w:rPr>
                                  <w:rFonts w:ascii="Arial" w:eastAsia="Times New Roman" w:hAnsi="Arial" w:cs="Arial"/>
                                  <w:sz w:val="42"/>
                                </w:rPr>
                                <w:t>pipe</w:t>
                              </w:r>
                              <w:r w:rsidRPr="0078566F">
                                <w:rPr>
                                  <w:rFonts w:ascii="Arial" w:eastAsia="Times New Roman" w:hAnsi="Arial" w:cs="Arial"/>
                                  <w:spacing w:val="-494"/>
                                  <w:sz w:val="42"/>
                                </w:rPr>
                                <w:t xml:space="preserve"> </w:t>
                              </w:r>
                              <w:r w:rsidRPr="0078566F">
                                <w:rPr>
                                  <w:rFonts w:ascii="Arial" w:eastAsia="Times New Roman" w:hAnsi="Arial" w:cs="Arial"/>
                                  <w:sz w:val="42"/>
                                </w:rPr>
                                <w:t>PVC</w:t>
                              </w:r>
                            </w:p>
                          </w:txbxContent>
                        </wps:txbx>
                        <wps:bodyPr horzOverflow="overflow" vert="horz" lIns="0" tIns="0" rIns="0" bIns="0" rtlCol="0">
                          <a:noAutofit/>
                        </wps:bodyPr>
                      </wps:wsp>
                      <wps:wsp>
                        <wps:cNvPr id="229" name="Rectangle 229"/>
                        <wps:cNvSpPr/>
                        <wps:spPr>
                          <a:xfrm rot="5399999">
                            <a:off x="1996062" y="1271891"/>
                            <a:ext cx="1245890" cy="329599"/>
                          </a:xfrm>
                          <a:prstGeom prst="rect">
                            <a:avLst/>
                          </a:prstGeom>
                          <a:ln>
                            <a:noFill/>
                          </a:ln>
                        </wps:spPr>
                        <wps:txbx>
                          <w:txbxContent>
                            <w:p w:rsidR="00393627" w:rsidRPr="0078566F" w:rsidRDefault="00393627" w:rsidP="00E0210E">
                              <w:pPr>
                                <w:rPr>
                                  <w:rFonts w:ascii="Arial" w:hAnsi="Arial" w:cs="Arial"/>
                                </w:rPr>
                              </w:pPr>
                              <w:r w:rsidRPr="0078566F">
                                <w:rPr>
                                  <w:rFonts w:ascii="Arial" w:eastAsia="Times New Roman" w:hAnsi="Arial" w:cs="Arial"/>
                                  <w:sz w:val="42"/>
                                </w:rPr>
                                <w:t>Ø63mm</w:t>
                              </w:r>
                            </w:p>
                          </w:txbxContent>
                        </wps:txbx>
                        <wps:bodyPr horzOverflow="overflow" vert="horz" lIns="0" tIns="0" rIns="0" bIns="0" rtlCol="0">
                          <a:noAutofit/>
                        </wps:bodyPr>
                      </wps:wsp>
                      <wps:wsp>
                        <wps:cNvPr id="230" name="Shape 89"/>
                        <wps:cNvSpPr/>
                        <wps:spPr>
                          <a:xfrm>
                            <a:off x="2518658" y="3835856"/>
                            <a:ext cx="0" cy="195072"/>
                          </a:xfrm>
                          <a:custGeom>
                            <a:avLst/>
                            <a:gdLst/>
                            <a:ahLst/>
                            <a:cxnLst/>
                            <a:rect l="0" t="0" r="0" b="0"/>
                            <a:pathLst>
                              <a:path h="195072">
                                <a:moveTo>
                                  <a:pt x="0" y="0"/>
                                </a:moveTo>
                                <a:lnTo>
                                  <a:pt x="0" y="195072"/>
                                </a:lnTo>
                              </a:path>
                            </a:pathLst>
                          </a:custGeom>
                          <a:noFill/>
                          <a:ln w="9144" cap="rnd" cmpd="sng" algn="ctr">
                            <a:solidFill>
                              <a:srgbClr val="000000"/>
                            </a:solidFill>
                            <a:prstDash val="solid"/>
                            <a:round/>
                          </a:ln>
                          <a:effectLst/>
                        </wps:spPr>
                        <wps:bodyPr/>
                      </wps:wsp>
                      <wps:wsp>
                        <wps:cNvPr id="231" name="Shape 90"/>
                        <wps:cNvSpPr/>
                        <wps:spPr>
                          <a:xfrm>
                            <a:off x="2518658" y="4128464"/>
                            <a:ext cx="0" cy="193548"/>
                          </a:xfrm>
                          <a:custGeom>
                            <a:avLst/>
                            <a:gdLst/>
                            <a:ahLst/>
                            <a:cxnLst/>
                            <a:rect l="0" t="0" r="0" b="0"/>
                            <a:pathLst>
                              <a:path h="193548">
                                <a:moveTo>
                                  <a:pt x="0" y="0"/>
                                </a:moveTo>
                                <a:lnTo>
                                  <a:pt x="0" y="193548"/>
                                </a:lnTo>
                              </a:path>
                            </a:pathLst>
                          </a:custGeom>
                          <a:noFill/>
                          <a:ln w="9144" cap="rnd" cmpd="sng" algn="ctr">
                            <a:solidFill>
                              <a:srgbClr val="000000"/>
                            </a:solidFill>
                            <a:prstDash val="solid"/>
                            <a:round/>
                          </a:ln>
                          <a:effectLst/>
                        </wps:spPr>
                        <wps:bodyPr/>
                      </wps:wsp>
                      <wps:wsp>
                        <wps:cNvPr id="232" name="Shape 91"/>
                        <wps:cNvSpPr/>
                        <wps:spPr>
                          <a:xfrm>
                            <a:off x="2518658" y="4419548"/>
                            <a:ext cx="0" cy="193548"/>
                          </a:xfrm>
                          <a:custGeom>
                            <a:avLst/>
                            <a:gdLst/>
                            <a:ahLst/>
                            <a:cxnLst/>
                            <a:rect l="0" t="0" r="0" b="0"/>
                            <a:pathLst>
                              <a:path h="193548">
                                <a:moveTo>
                                  <a:pt x="0" y="0"/>
                                </a:moveTo>
                                <a:lnTo>
                                  <a:pt x="0" y="193548"/>
                                </a:lnTo>
                              </a:path>
                            </a:pathLst>
                          </a:custGeom>
                          <a:noFill/>
                          <a:ln w="9144" cap="rnd" cmpd="sng" algn="ctr">
                            <a:solidFill>
                              <a:srgbClr val="000000"/>
                            </a:solidFill>
                            <a:prstDash val="solid"/>
                            <a:round/>
                          </a:ln>
                          <a:effectLst/>
                        </wps:spPr>
                        <wps:bodyPr/>
                      </wps:wsp>
                      <wps:wsp>
                        <wps:cNvPr id="233" name="Shape 92"/>
                        <wps:cNvSpPr/>
                        <wps:spPr>
                          <a:xfrm>
                            <a:off x="2518658" y="4710632"/>
                            <a:ext cx="0" cy="193548"/>
                          </a:xfrm>
                          <a:custGeom>
                            <a:avLst/>
                            <a:gdLst/>
                            <a:ahLst/>
                            <a:cxnLst/>
                            <a:rect l="0" t="0" r="0" b="0"/>
                            <a:pathLst>
                              <a:path h="193548">
                                <a:moveTo>
                                  <a:pt x="0" y="0"/>
                                </a:moveTo>
                                <a:lnTo>
                                  <a:pt x="0" y="193548"/>
                                </a:lnTo>
                              </a:path>
                            </a:pathLst>
                          </a:custGeom>
                          <a:noFill/>
                          <a:ln w="9144" cap="rnd" cmpd="sng" algn="ctr">
                            <a:solidFill>
                              <a:srgbClr val="000000"/>
                            </a:solidFill>
                            <a:prstDash val="solid"/>
                            <a:round/>
                          </a:ln>
                          <a:effectLst/>
                        </wps:spPr>
                        <wps:bodyPr/>
                      </wps:wsp>
                      <wps:wsp>
                        <wps:cNvPr id="234" name="Shape 93"/>
                        <wps:cNvSpPr/>
                        <wps:spPr>
                          <a:xfrm>
                            <a:off x="2518658" y="5001716"/>
                            <a:ext cx="0" cy="193548"/>
                          </a:xfrm>
                          <a:custGeom>
                            <a:avLst/>
                            <a:gdLst/>
                            <a:ahLst/>
                            <a:cxnLst/>
                            <a:rect l="0" t="0" r="0" b="0"/>
                            <a:pathLst>
                              <a:path h="193548">
                                <a:moveTo>
                                  <a:pt x="0" y="0"/>
                                </a:moveTo>
                                <a:lnTo>
                                  <a:pt x="0" y="193548"/>
                                </a:lnTo>
                              </a:path>
                            </a:pathLst>
                          </a:custGeom>
                          <a:noFill/>
                          <a:ln w="9144" cap="rnd" cmpd="sng" algn="ctr">
                            <a:solidFill>
                              <a:srgbClr val="000000"/>
                            </a:solidFill>
                            <a:prstDash val="solid"/>
                            <a:round/>
                          </a:ln>
                          <a:effectLst/>
                        </wps:spPr>
                        <wps:bodyPr/>
                      </wps:wsp>
                      <wps:wsp>
                        <wps:cNvPr id="235" name="Shape 94"/>
                        <wps:cNvSpPr/>
                        <wps:spPr>
                          <a:xfrm>
                            <a:off x="2518658" y="5292800"/>
                            <a:ext cx="0" cy="195073"/>
                          </a:xfrm>
                          <a:custGeom>
                            <a:avLst/>
                            <a:gdLst/>
                            <a:ahLst/>
                            <a:cxnLst/>
                            <a:rect l="0" t="0" r="0" b="0"/>
                            <a:pathLst>
                              <a:path h="195073">
                                <a:moveTo>
                                  <a:pt x="0" y="0"/>
                                </a:moveTo>
                                <a:lnTo>
                                  <a:pt x="0" y="195073"/>
                                </a:lnTo>
                              </a:path>
                            </a:pathLst>
                          </a:custGeom>
                          <a:noFill/>
                          <a:ln w="9144" cap="rnd" cmpd="sng" algn="ctr">
                            <a:solidFill>
                              <a:srgbClr val="000000"/>
                            </a:solidFill>
                            <a:prstDash val="solid"/>
                            <a:round/>
                          </a:ln>
                          <a:effectLst/>
                        </wps:spPr>
                        <wps:bodyPr/>
                      </wps:wsp>
                      <wps:wsp>
                        <wps:cNvPr id="236" name="Shape 95"/>
                        <wps:cNvSpPr/>
                        <wps:spPr>
                          <a:xfrm>
                            <a:off x="2468366" y="4248860"/>
                            <a:ext cx="0" cy="219456"/>
                          </a:xfrm>
                          <a:custGeom>
                            <a:avLst/>
                            <a:gdLst/>
                            <a:ahLst/>
                            <a:cxnLst/>
                            <a:rect l="0" t="0" r="0" b="0"/>
                            <a:pathLst>
                              <a:path h="219456">
                                <a:moveTo>
                                  <a:pt x="0" y="0"/>
                                </a:moveTo>
                                <a:lnTo>
                                  <a:pt x="0" y="219456"/>
                                </a:lnTo>
                              </a:path>
                            </a:pathLst>
                          </a:custGeom>
                          <a:noFill/>
                          <a:ln w="9144" cap="rnd" cmpd="sng" algn="ctr">
                            <a:solidFill>
                              <a:srgbClr val="000000"/>
                            </a:solidFill>
                            <a:prstDash val="solid"/>
                            <a:round/>
                          </a:ln>
                          <a:effectLst/>
                        </wps:spPr>
                        <wps:bodyPr/>
                      </wps:wsp>
                      <wps:wsp>
                        <wps:cNvPr id="237" name="Shape 96"/>
                        <wps:cNvSpPr/>
                        <wps:spPr>
                          <a:xfrm>
                            <a:off x="2468366" y="4564328"/>
                            <a:ext cx="0" cy="195072"/>
                          </a:xfrm>
                          <a:custGeom>
                            <a:avLst/>
                            <a:gdLst/>
                            <a:ahLst/>
                            <a:cxnLst/>
                            <a:rect l="0" t="0" r="0" b="0"/>
                            <a:pathLst>
                              <a:path h="195072">
                                <a:moveTo>
                                  <a:pt x="0" y="0"/>
                                </a:moveTo>
                                <a:lnTo>
                                  <a:pt x="0" y="195072"/>
                                </a:lnTo>
                              </a:path>
                            </a:pathLst>
                          </a:custGeom>
                          <a:noFill/>
                          <a:ln w="9144" cap="rnd" cmpd="sng" algn="ctr">
                            <a:solidFill>
                              <a:srgbClr val="000000"/>
                            </a:solidFill>
                            <a:prstDash val="solid"/>
                            <a:round/>
                          </a:ln>
                          <a:effectLst/>
                        </wps:spPr>
                        <wps:bodyPr/>
                      </wps:wsp>
                      <wps:wsp>
                        <wps:cNvPr id="238" name="Shape 97"/>
                        <wps:cNvSpPr/>
                        <wps:spPr>
                          <a:xfrm>
                            <a:off x="2468366" y="4855412"/>
                            <a:ext cx="0" cy="219456"/>
                          </a:xfrm>
                          <a:custGeom>
                            <a:avLst/>
                            <a:gdLst/>
                            <a:ahLst/>
                            <a:cxnLst/>
                            <a:rect l="0" t="0" r="0" b="0"/>
                            <a:pathLst>
                              <a:path h="219456">
                                <a:moveTo>
                                  <a:pt x="0" y="0"/>
                                </a:moveTo>
                                <a:lnTo>
                                  <a:pt x="0" y="219456"/>
                                </a:lnTo>
                              </a:path>
                            </a:pathLst>
                          </a:custGeom>
                          <a:noFill/>
                          <a:ln w="9144" cap="rnd" cmpd="sng" algn="ctr">
                            <a:solidFill>
                              <a:srgbClr val="000000"/>
                            </a:solidFill>
                            <a:prstDash val="solid"/>
                            <a:round/>
                          </a:ln>
                          <a:effectLst/>
                        </wps:spPr>
                        <wps:bodyPr/>
                      </wps:wsp>
                      <wps:wsp>
                        <wps:cNvPr id="239" name="Shape 98"/>
                        <wps:cNvSpPr/>
                        <wps:spPr>
                          <a:xfrm>
                            <a:off x="2422646" y="4456124"/>
                            <a:ext cx="0" cy="156972"/>
                          </a:xfrm>
                          <a:custGeom>
                            <a:avLst/>
                            <a:gdLst/>
                            <a:ahLst/>
                            <a:cxnLst/>
                            <a:rect l="0" t="0" r="0" b="0"/>
                            <a:pathLst>
                              <a:path h="156972">
                                <a:moveTo>
                                  <a:pt x="0" y="0"/>
                                </a:moveTo>
                                <a:lnTo>
                                  <a:pt x="0" y="156972"/>
                                </a:lnTo>
                              </a:path>
                            </a:pathLst>
                          </a:custGeom>
                          <a:noFill/>
                          <a:ln w="9144" cap="rnd" cmpd="sng" algn="ctr">
                            <a:solidFill>
                              <a:srgbClr val="000000"/>
                            </a:solidFill>
                            <a:prstDash val="solid"/>
                            <a:round/>
                          </a:ln>
                          <a:effectLst/>
                        </wps:spPr>
                        <wps:bodyPr/>
                      </wps:wsp>
                      <wps:wsp>
                        <wps:cNvPr id="240" name="Shape 99"/>
                        <wps:cNvSpPr/>
                        <wps:spPr>
                          <a:xfrm>
                            <a:off x="2422646" y="4710632"/>
                            <a:ext cx="0" cy="156972"/>
                          </a:xfrm>
                          <a:custGeom>
                            <a:avLst/>
                            <a:gdLst/>
                            <a:ahLst/>
                            <a:cxnLst/>
                            <a:rect l="0" t="0" r="0" b="0"/>
                            <a:pathLst>
                              <a:path h="156972">
                                <a:moveTo>
                                  <a:pt x="0" y="0"/>
                                </a:moveTo>
                                <a:lnTo>
                                  <a:pt x="0" y="156972"/>
                                </a:lnTo>
                              </a:path>
                            </a:pathLst>
                          </a:custGeom>
                          <a:noFill/>
                          <a:ln w="9144" cap="rnd" cmpd="sng" algn="ctr">
                            <a:solidFill>
                              <a:srgbClr val="000000"/>
                            </a:solidFill>
                            <a:prstDash val="solid"/>
                            <a:round/>
                          </a:ln>
                          <a:effectLst/>
                        </wps:spPr>
                        <wps:bodyPr/>
                      </wps:wsp>
                      <wps:wsp>
                        <wps:cNvPr id="241" name="Shape 100"/>
                        <wps:cNvSpPr/>
                        <wps:spPr>
                          <a:xfrm>
                            <a:off x="2559806" y="5647892"/>
                            <a:ext cx="0" cy="164592"/>
                          </a:xfrm>
                          <a:custGeom>
                            <a:avLst/>
                            <a:gdLst/>
                            <a:ahLst/>
                            <a:cxnLst/>
                            <a:rect l="0" t="0" r="0" b="0"/>
                            <a:pathLst>
                              <a:path h="164592">
                                <a:moveTo>
                                  <a:pt x="0" y="164592"/>
                                </a:moveTo>
                                <a:lnTo>
                                  <a:pt x="0" y="0"/>
                                </a:lnTo>
                              </a:path>
                            </a:pathLst>
                          </a:custGeom>
                          <a:noFill/>
                          <a:ln w="9144" cap="rnd" cmpd="sng" algn="ctr">
                            <a:solidFill>
                              <a:srgbClr val="000000"/>
                            </a:solidFill>
                            <a:prstDash val="solid"/>
                            <a:round/>
                          </a:ln>
                          <a:effectLst/>
                        </wps:spPr>
                        <wps:bodyPr/>
                      </wps:wsp>
                      <wps:wsp>
                        <wps:cNvPr id="242" name="Shape 101"/>
                        <wps:cNvSpPr/>
                        <wps:spPr>
                          <a:xfrm>
                            <a:off x="2559806" y="5356808"/>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243" name="Shape 102"/>
                        <wps:cNvSpPr/>
                        <wps:spPr>
                          <a:xfrm>
                            <a:off x="2559806" y="5065724"/>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244" name="Shape 103"/>
                        <wps:cNvSpPr/>
                        <wps:spPr>
                          <a:xfrm>
                            <a:off x="2559806" y="4774640"/>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245" name="Shape 104"/>
                        <wps:cNvSpPr/>
                        <wps:spPr>
                          <a:xfrm>
                            <a:off x="2559806" y="4483556"/>
                            <a:ext cx="0" cy="195072"/>
                          </a:xfrm>
                          <a:custGeom>
                            <a:avLst/>
                            <a:gdLst/>
                            <a:ahLst/>
                            <a:cxnLst/>
                            <a:rect l="0" t="0" r="0" b="0"/>
                            <a:pathLst>
                              <a:path h="195072">
                                <a:moveTo>
                                  <a:pt x="0" y="195072"/>
                                </a:moveTo>
                                <a:lnTo>
                                  <a:pt x="0" y="0"/>
                                </a:lnTo>
                              </a:path>
                            </a:pathLst>
                          </a:custGeom>
                          <a:noFill/>
                          <a:ln w="9144" cap="rnd" cmpd="sng" algn="ctr">
                            <a:solidFill>
                              <a:srgbClr val="000000"/>
                            </a:solidFill>
                            <a:prstDash val="solid"/>
                            <a:round/>
                          </a:ln>
                          <a:effectLst/>
                        </wps:spPr>
                        <wps:bodyPr/>
                      </wps:wsp>
                      <wps:wsp>
                        <wps:cNvPr id="246" name="Shape 105"/>
                        <wps:cNvSpPr/>
                        <wps:spPr>
                          <a:xfrm>
                            <a:off x="2559806" y="4192472"/>
                            <a:ext cx="0" cy="193548"/>
                          </a:xfrm>
                          <a:custGeom>
                            <a:avLst/>
                            <a:gdLst/>
                            <a:ahLst/>
                            <a:cxnLst/>
                            <a:rect l="0" t="0" r="0" b="0"/>
                            <a:pathLst>
                              <a:path h="193548">
                                <a:moveTo>
                                  <a:pt x="0" y="193548"/>
                                </a:moveTo>
                                <a:lnTo>
                                  <a:pt x="0" y="0"/>
                                </a:lnTo>
                              </a:path>
                            </a:pathLst>
                          </a:custGeom>
                          <a:noFill/>
                          <a:ln w="9144" cap="rnd" cmpd="sng" algn="ctr">
                            <a:solidFill>
                              <a:srgbClr val="000000"/>
                            </a:solidFill>
                            <a:prstDash val="solid"/>
                            <a:round/>
                          </a:ln>
                          <a:effectLst/>
                        </wps:spPr>
                        <wps:bodyPr/>
                      </wps:wsp>
                      <wps:wsp>
                        <wps:cNvPr id="247" name="Shape 106"/>
                        <wps:cNvSpPr/>
                        <wps:spPr>
                          <a:xfrm>
                            <a:off x="2559806" y="3901388"/>
                            <a:ext cx="0" cy="193548"/>
                          </a:xfrm>
                          <a:custGeom>
                            <a:avLst/>
                            <a:gdLst/>
                            <a:ahLst/>
                            <a:cxnLst/>
                            <a:rect l="0" t="0" r="0" b="0"/>
                            <a:pathLst>
                              <a:path h="193548">
                                <a:moveTo>
                                  <a:pt x="0" y="193548"/>
                                </a:moveTo>
                                <a:lnTo>
                                  <a:pt x="0" y="0"/>
                                </a:lnTo>
                              </a:path>
                            </a:pathLst>
                          </a:custGeom>
                          <a:noFill/>
                          <a:ln w="9144" cap="rnd" cmpd="sng" algn="ctr">
                            <a:solidFill>
                              <a:srgbClr val="000000"/>
                            </a:solidFill>
                            <a:prstDash val="solid"/>
                            <a:round/>
                          </a:ln>
                          <a:effectLst/>
                        </wps:spPr>
                        <wps:bodyPr/>
                      </wps:wsp>
                      <wps:wsp>
                        <wps:cNvPr id="248" name="Shape 107"/>
                        <wps:cNvSpPr/>
                        <wps:spPr>
                          <a:xfrm>
                            <a:off x="2559806" y="3610304"/>
                            <a:ext cx="0" cy="193548"/>
                          </a:xfrm>
                          <a:custGeom>
                            <a:avLst/>
                            <a:gdLst/>
                            <a:ahLst/>
                            <a:cxnLst/>
                            <a:rect l="0" t="0" r="0" b="0"/>
                            <a:pathLst>
                              <a:path h="193548">
                                <a:moveTo>
                                  <a:pt x="0" y="193548"/>
                                </a:moveTo>
                                <a:lnTo>
                                  <a:pt x="0" y="0"/>
                                </a:lnTo>
                              </a:path>
                            </a:pathLst>
                          </a:custGeom>
                          <a:noFill/>
                          <a:ln w="9144" cap="rnd" cmpd="sng" algn="ctr">
                            <a:solidFill>
                              <a:srgbClr val="000000"/>
                            </a:solidFill>
                            <a:prstDash val="solid"/>
                            <a:round/>
                          </a:ln>
                          <a:effectLst/>
                        </wps:spPr>
                        <wps:bodyPr/>
                      </wps:wsp>
                      <wps:wsp>
                        <wps:cNvPr id="249" name="Shape 108"/>
                        <wps:cNvSpPr/>
                        <wps:spPr>
                          <a:xfrm>
                            <a:off x="2559806" y="3349700"/>
                            <a:ext cx="0" cy="163068"/>
                          </a:xfrm>
                          <a:custGeom>
                            <a:avLst/>
                            <a:gdLst/>
                            <a:ahLst/>
                            <a:cxnLst/>
                            <a:rect l="0" t="0" r="0" b="0"/>
                            <a:pathLst>
                              <a:path h="163068">
                                <a:moveTo>
                                  <a:pt x="0" y="163068"/>
                                </a:moveTo>
                                <a:lnTo>
                                  <a:pt x="0" y="0"/>
                                </a:lnTo>
                              </a:path>
                            </a:pathLst>
                          </a:custGeom>
                          <a:noFill/>
                          <a:ln w="9144" cap="rnd" cmpd="sng" algn="ctr">
                            <a:solidFill>
                              <a:srgbClr val="000000"/>
                            </a:solidFill>
                            <a:prstDash val="solid"/>
                            <a:round/>
                          </a:ln>
                          <a:effectLst/>
                        </wps:spPr>
                        <wps:bodyPr/>
                      </wps:wsp>
                      <wps:wsp>
                        <wps:cNvPr id="250" name="Shape 109"/>
                        <wps:cNvSpPr/>
                        <wps:spPr>
                          <a:xfrm>
                            <a:off x="3175502" y="5277560"/>
                            <a:ext cx="0" cy="109728"/>
                          </a:xfrm>
                          <a:custGeom>
                            <a:avLst/>
                            <a:gdLst/>
                            <a:ahLst/>
                            <a:cxnLst/>
                            <a:rect l="0" t="0" r="0" b="0"/>
                            <a:pathLst>
                              <a:path h="109728">
                                <a:moveTo>
                                  <a:pt x="0" y="0"/>
                                </a:moveTo>
                                <a:lnTo>
                                  <a:pt x="0" y="109728"/>
                                </a:lnTo>
                              </a:path>
                            </a:pathLst>
                          </a:custGeom>
                          <a:noFill/>
                          <a:ln w="9144" cap="rnd" cmpd="sng" algn="ctr">
                            <a:solidFill>
                              <a:srgbClr val="FF0000"/>
                            </a:solidFill>
                            <a:prstDash val="solid"/>
                            <a:round/>
                          </a:ln>
                          <a:effectLst/>
                        </wps:spPr>
                        <wps:bodyPr/>
                      </wps:wsp>
                      <wps:wsp>
                        <wps:cNvPr id="251" name="Shape 110"/>
                        <wps:cNvSpPr/>
                        <wps:spPr>
                          <a:xfrm>
                            <a:off x="2559806" y="5277560"/>
                            <a:ext cx="0" cy="109728"/>
                          </a:xfrm>
                          <a:custGeom>
                            <a:avLst/>
                            <a:gdLst/>
                            <a:ahLst/>
                            <a:cxnLst/>
                            <a:rect l="0" t="0" r="0" b="0"/>
                            <a:pathLst>
                              <a:path h="109728">
                                <a:moveTo>
                                  <a:pt x="0" y="0"/>
                                </a:moveTo>
                                <a:lnTo>
                                  <a:pt x="0" y="109728"/>
                                </a:lnTo>
                              </a:path>
                            </a:pathLst>
                          </a:custGeom>
                          <a:noFill/>
                          <a:ln w="9144" cap="rnd" cmpd="sng" algn="ctr">
                            <a:solidFill>
                              <a:srgbClr val="FF0000"/>
                            </a:solidFill>
                            <a:prstDash val="solid"/>
                            <a:round/>
                          </a:ln>
                          <a:effectLst/>
                        </wps:spPr>
                        <wps:bodyPr/>
                      </wps:wsp>
                      <wps:wsp>
                        <wps:cNvPr id="252" name="Shape 111"/>
                        <wps:cNvSpPr/>
                        <wps:spPr>
                          <a:xfrm>
                            <a:off x="2730494" y="5338520"/>
                            <a:ext cx="274320" cy="0"/>
                          </a:xfrm>
                          <a:custGeom>
                            <a:avLst/>
                            <a:gdLst/>
                            <a:ahLst/>
                            <a:cxnLst/>
                            <a:rect l="0" t="0" r="0" b="0"/>
                            <a:pathLst>
                              <a:path w="274320">
                                <a:moveTo>
                                  <a:pt x="274320" y="0"/>
                                </a:moveTo>
                                <a:lnTo>
                                  <a:pt x="0" y="0"/>
                                </a:lnTo>
                              </a:path>
                            </a:pathLst>
                          </a:custGeom>
                          <a:noFill/>
                          <a:ln w="9144" cap="rnd" cmpd="sng" algn="ctr">
                            <a:solidFill>
                              <a:srgbClr val="FF0000"/>
                            </a:solidFill>
                            <a:prstDash val="solid"/>
                            <a:round/>
                          </a:ln>
                          <a:effectLst/>
                        </wps:spPr>
                        <wps:bodyPr/>
                      </wps:wsp>
                      <wps:wsp>
                        <wps:cNvPr id="253" name="Shape 112"/>
                        <wps:cNvSpPr/>
                        <wps:spPr>
                          <a:xfrm>
                            <a:off x="3175502" y="5338520"/>
                            <a:ext cx="181356" cy="710184"/>
                          </a:xfrm>
                          <a:custGeom>
                            <a:avLst/>
                            <a:gdLst/>
                            <a:ahLst/>
                            <a:cxnLst/>
                            <a:rect l="0" t="0" r="0" b="0"/>
                            <a:pathLst>
                              <a:path w="181356" h="710184">
                                <a:moveTo>
                                  <a:pt x="181356" y="710184"/>
                                </a:moveTo>
                                <a:lnTo>
                                  <a:pt x="181356" y="0"/>
                                </a:lnTo>
                                <a:lnTo>
                                  <a:pt x="0" y="0"/>
                                </a:lnTo>
                              </a:path>
                            </a:pathLst>
                          </a:custGeom>
                          <a:noFill/>
                          <a:ln w="9144" cap="rnd" cmpd="sng" algn="ctr">
                            <a:solidFill>
                              <a:srgbClr val="FF0000"/>
                            </a:solidFill>
                            <a:prstDash val="solid"/>
                            <a:round/>
                          </a:ln>
                          <a:effectLst/>
                        </wps:spPr>
                        <wps:bodyPr/>
                      </wps:wsp>
                      <wps:wsp>
                        <wps:cNvPr id="254" name="Rectangle 254"/>
                        <wps:cNvSpPr/>
                        <wps:spPr>
                          <a:xfrm rot="5399999">
                            <a:off x="3125462" y="5706429"/>
                            <a:ext cx="615325" cy="297210"/>
                          </a:xfrm>
                          <a:prstGeom prst="rect">
                            <a:avLst/>
                          </a:prstGeom>
                          <a:ln>
                            <a:noFill/>
                          </a:ln>
                        </wps:spPr>
                        <wps:txbx>
                          <w:txbxContent>
                            <w:p w:rsidR="00393627" w:rsidRPr="0078566F" w:rsidRDefault="00393627" w:rsidP="00E0210E">
                              <w:pPr>
                                <w:rPr>
                                  <w:rFonts w:ascii="Arial" w:hAnsi="Arial" w:cs="Arial"/>
                                </w:rPr>
                              </w:pPr>
                              <w:r w:rsidRPr="0078566F">
                                <w:rPr>
                                  <w:rFonts w:ascii="Arial" w:eastAsia="Times New Roman" w:hAnsi="Arial" w:cs="Arial"/>
                                  <w:color w:val="FF0000"/>
                                  <w:sz w:val="37"/>
                                </w:rPr>
                                <w:t>0.65</w:t>
                              </w:r>
                            </w:p>
                          </w:txbxContent>
                        </wps:txbx>
                        <wps:bodyPr horzOverflow="overflow" vert="horz" lIns="0" tIns="0" rIns="0" bIns="0" rtlCol="0">
                          <a:noAutofit/>
                        </wps:bodyPr>
                      </wps:wsp>
                      <wps:wsp>
                        <wps:cNvPr id="255" name="Shape 114"/>
                        <wps:cNvSpPr/>
                        <wps:spPr>
                          <a:xfrm>
                            <a:off x="3004814" y="5311088"/>
                            <a:ext cx="170688" cy="56388"/>
                          </a:xfrm>
                          <a:custGeom>
                            <a:avLst/>
                            <a:gdLst/>
                            <a:ahLst/>
                            <a:cxnLst/>
                            <a:rect l="0" t="0" r="0" b="0"/>
                            <a:pathLst>
                              <a:path w="170688" h="56388">
                                <a:moveTo>
                                  <a:pt x="0" y="0"/>
                                </a:moveTo>
                                <a:lnTo>
                                  <a:pt x="170688" y="27432"/>
                                </a:lnTo>
                                <a:lnTo>
                                  <a:pt x="0" y="56388"/>
                                </a:lnTo>
                                <a:lnTo>
                                  <a:pt x="0" y="0"/>
                                </a:lnTo>
                                <a:close/>
                              </a:path>
                            </a:pathLst>
                          </a:custGeom>
                          <a:solidFill>
                            <a:srgbClr val="FF0000"/>
                          </a:solidFill>
                          <a:ln w="0" cap="flat">
                            <a:noFill/>
                            <a:miter lim="127000"/>
                          </a:ln>
                          <a:effectLst/>
                        </wps:spPr>
                        <wps:bodyPr/>
                      </wps:wsp>
                      <wps:wsp>
                        <wps:cNvPr id="109184" name="Shape 115"/>
                        <wps:cNvSpPr/>
                        <wps:spPr>
                          <a:xfrm>
                            <a:off x="2559806" y="5311088"/>
                            <a:ext cx="170688" cy="56388"/>
                          </a:xfrm>
                          <a:custGeom>
                            <a:avLst/>
                            <a:gdLst/>
                            <a:ahLst/>
                            <a:cxnLst/>
                            <a:rect l="0" t="0" r="0" b="0"/>
                            <a:pathLst>
                              <a:path w="170688" h="56388">
                                <a:moveTo>
                                  <a:pt x="170688" y="0"/>
                                </a:moveTo>
                                <a:lnTo>
                                  <a:pt x="170688" y="56388"/>
                                </a:lnTo>
                                <a:lnTo>
                                  <a:pt x="0" y="27432"/>
                                </a:lnTo>
                                <a:lnTo>
                                  <a:pt x="170688" y="0"/>
                                </a:lnTo>
                                <a:close/>
                              </a:path>
                            </a:pathLst>
                          </a:custGeom>
                          <a:solidFill>
                            <a:srgbClr val="FF0000"/>
                          </a:solidFill>
                          <a:ln w="0" cap="flat">
                            <a:noFill/>
                            <a:miter lim="127000"/>
                          </a:ln>
                          <a:effectLst/>
                        </wps:spPr>
                        <wps:bodyPr/>
                      </wps:wsp>
                      <wps:wsp>
                        <wps:cNvPr id="109185" name="Rectangle 109185"/>
                        <wps:cNvSpPr/>
                        <wps:spPr>
                          <a:xfrm rot="5399999">
                            <a:off x="-647401" y="2566579"/>
                            <a:ext cx="1460844" cy="329599"/>
                          </a:xfrm>
                          <a:prstGeom prst="rect">
                            <a:avLst/>
                          </a:prstGeom>
                          <a:ln>
                            <a:noFill/>
                          </a:ln>
                        </wps:spPr>
                        <wps:txbx>
                          <w:txbxContent>
                            <w:p w:rsidR="00393627" w:rsidRPr="0078566F" w:rsidRDefault="00393627" w:rsidP="00E0210E">
                              <w:pPr>
                                <w:rPr>
                                  <w:rFonts w:ascii="Arial" w:hAnsi="Arial" w:cs="Arial"/>
                                </w:rPr>
                              </w:pPr>
                              <w:r w:rsidRPr="0078566F">
                                <w:rPr>
                                  <w:rFonts w:ascii="Arial" w:eastAsia="Times New Roman" w:hAnsi="Arial" w:cs="Arial"/>
                                  <w:sz w:val="42"/>
                                </w:rPr>
                                <w:t>Scale</w:t>
                              </w:r>
                              <w:r w:rsidRPr="0078566F">
                                <w:rPr>
                                  <w:rFonts w:ascii="Arial" w:eastAsia="Times New Roman" w:hAnsi="Arial" w:cs="Arial"/>
                                  <w:spacing w:val="-494"/>
                                  <w:sz w:val="42"/>
                                </w:rPr>
                                <w:t xml:space="preserve"> </w:t>
                              </w:r>
                              <w:r w:rsidRPr="0078566F">
                                <w:rPr>
                                  <w:rFonts w:ascii="Arial" w:eastAsia="Times New Roman" w:hAnsi="Arial" w:cs="Arial"/>
                                  <w:sz w:val="42"/>
                                </w:rPr>
                                <w:t>1:1</w:t>
                              </w:r>
                            </w:p>
                          </w:txbxContent>
                        </wps:txbx>
                        <wps:bodyPr horzOverflow="overflow" vert="horz" lIns="0" tIns="0" rIns="0" bIns="0" rtlCol="0">
                          <a:noAutofit/>
                        </wps:bodyPr>
                      </wps:wsp>
                      <wps:wsp>
                        <wps:cNvPr id="109186" name="Rectangle 109186"/>
                        <wps:cNvSpPr/>
                        <wps:spPr>
                          <a:xfrm rot="5399999">
                            <a:off x="-422039" y="827915"/>
                            <a:ext cx="1985429" cy="329599"/>
                          </a:xfrm>
                          <a:prstGeom prst="rect">
                            <a:avLst/>
                          </a:prstGeom>
                          <a:ln>
                            <a:noFill/>
                          </a:ln>
                        </wps:spPr>
                        <wps:txbx>
                          <w:txbxContent>
                            <w:p w:rsidR="00393627" w:rsidRPr="0078566F" w:rsidRDefault="00393627" w:rsidP="00E0210E">
                              <w:pPr>
                                <w:rPr>
                                  <w:rFonts w:ascii="Arial" w:hAnsi="Arial" w:cs="Arial"/>
                                </w:rPr>
                              </w:pPr>
                              <w:r w:rsidRPr="0078566F">
                                <w:rPr>
                                  <w:rFonts w:ascii="Arial" w:eastAsia="Times New Roman" w:hAnsi="Arial" w:cs="Arial"/>
                                  <w:sz w:val="42"/>
                                </w:rPr>
                                <w:t>Ground</w:t>
                              </w:r>
                              <w:r w:rsidRPr="0078566F">
                                <w:rPr>
                                  <w:rFonts w:ascii="Arial" w:eastAsia="Times New Roman" w:hAnsi="Arial" w:cs="Arial"/>
                                  <w:spacing w:val="-494"/>
                                  <w:sz w:val="42"/>
                                </w:rPr>
                                <w:t xml:space="preserve"> </w:t>
                              </w:r>
                              <w:r w:rsidRPr="0078566F">
                                <w:rPr>
                                  <w:rFonts w:ascii="Arial" w:eastAsia="Times New Roman" w:hAnsi="Arial" w:cs="Arial"/>
                                  <w:sz w:val="42"/>
                                </w:rPr>
                                <w:t>level</w:t>
                              </w:r>
                            </w:p>
                          </w:txbxContent>
                        </wps:txbx>
                        <wps:bodyPr horzOverflow="overflow" vert="horz" lIns="0" tIns="0" rIns="0" bIns="0" rtlCol="0">
                          <a:noAutofit/>
                        </wps:bodyPr>
                      </wps:wsp>
                      <wps:wsp>
                        <wps:cNvPr id="109187" name="Rectangle 109187"/>
                        <wps:cNvSpPr/>
                        <wps:spPr>
                          <a:xfrm rot="5399999">
                            <a:off x="-403758" y="9225162"/>
                            <a:ext cx="1985429" cy="329598"/>
                          </a:xfrm>
                          <a:prstGeom prst="rect">
                            <a:avLst/>
                          </a:prstGeom>
                          <a:ln>
                            <a:noFill/>
                          </a:ln>
                        </wps:spPr>
                        <wps:txbx>
                          <w:txbxContent>
                            <w:p w:rsidR="00393627" w:rsidRPr="0078566F" w:rsidRDefault="00393627" w:rsidP="00E0210E">
                              <w:pPr>
                                <w:rPr>
                                  <w:rFonts w:ascii="Arial" w:hAnsi="Arial" w:cs="Arial"/>
                                </w:rPr>
                              </w:pPr>
                              <w:r w:rsidRPr="0078566F">
                                <w:rPr>
                                  <w:rFonts w:ascii="Arial" w:eastAsia="Times New Roman" w:hAnsi="Arial" w:cs="Arial"/>
                                  <w:sz w:val="42"/>
                                </w:rPr>
                                <w:t>Ground</w:t>
                              </w:r>
                              <w:r w:rsidRPr="0078566F">
                                <w:rPr>
                                  <w:rFonts w:ascii="Arial" w:eastAsia="Times New Roman" w:hAnsi="Arial" w:cs="Arial"/>
                                  <w:spacing w:val="-494"/>
                                  <w:sz w:val="42"/>
                                </w:rPr>
                                <w:t xml:space="preserve"> </w:t>
                              </w:r>
                              <w:r w:rsidRPr="0078566F">
                                <w:rPr>
                                  <w:rFonts w:ascii="Arial" w:eastAsia="Times New Roman" w:hAnsi="Arial" w:cs="Arial"/>
                                  <w:sz w:val="42"/>
                                </w:rPr>
                                <w:t>level</w:t>
                              </w:r>
                            </w:p>
                          </w:txbxContent>
                        </wps:txbx>
                        <wps:bodyPr horzOverflow="overflow" vert="horz" lIns="0" tIns="0" rIns="0" bIns="0" rtlCol="0">
                          <a:noAutofit/>
                        </wps:bodyPr>
                      </wps:wsp>
                    </wpg:wgp>
                  </a:graphicData>
                </a:graphic>
              </wp:inline>
            </w:drawing>
          </mc:Choice>
          <mc:Fallback>
            <w:pict>
              <v:group w14:anchorId="1C23CB68" id="Group 75" o:spid="_x0000_s1032" style="width:317.1pt;height:711.95pt;rotation:-90;mso-position-horizontal-relative:char;mso-position-vertical-relative:line" coordsize="35817,9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">
                <v:shape id="Shape 6" o:spid="_x0000_s1033" style="position:absolute;left:25994;top:34716;width:1509;height:4526;visibility:visible;mso-wrap-style:square;v-text-anchor:top" coordsize="150876,45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" path="m,l150876,,76200,452628,,xe" fillcolor="black" stroked="f" strokeweight="0">
                  <v:stroke miterlimit="83231f" joinstyle="miter"/>
                  <v:path arrowok="t" textboxrect="0,0,150876,452628"/>
                </v:shape>
                <v:shape id="Shape 7" o:spid="_x0000_s1034" style="position:absolute;left:26756;top:22813;width:0;height:11903;visibility:visible;mso-wrap-style:square;v-text-anchor:top" coordsize="0,119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" path="m,1190244l,e" filled="f" strokeweight=".72pt">
                  <v:stroke endcap="round"/>
                  <v:path arrowok="t" textboxrect="0,0,0,1190244"/>
                </v:shape>
                <v:shape id="Shape 8" o:spid="_x0000_s1035" style="position:absolute;left:4292;top:32079;width:0;height:65791;visibility:visible;mso-wrap-style:square;v-text-anchor:top" coordsize="0,657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" path="m,l,6579108e" filled="f" strokeweight=".72pt">
                  <v:stroke endcap="round"/>
                  <v:path arrowok="t" textboxrect="0,0,0,6579108"/>
                </v:shape>
                <v:shape id="Shape 9" o:spid="_x0000_s1036" style="position:absolute;left:4292;top:79430;width:28407;height:0;visibility:visible;mso-wrap-style:square;v-text-anchor:top" coordsize="2840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" path="m,l2840736,e" filled="f" strokeweight=".72pt">
                  <v:stroke endcap="round"/>
                  <v:path arrowok="t" textboxrect="0,0,2840736,0"/>
                </v:shape>
                <v:shape id="Shape 10" o:spid="_x0000_s1037" style="position:absolute;left:4292;top:78013;width:1585;height:0;visibility:visible;mso-wrap-style:square;v-text-anchor:top" coordsize="158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" path="m,l158496,e" filled="f" strokeweight=".72pt">
                  <v:stroke endcap="round"/>
                  <v:path arrowok="t" textboxrect="0,0,158496,0"/>
                </v:shape>
                <v:shape id="Shape 11" o:spid="_x0000_s1038" style="position:absolute;left:6852;top:78013;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" path="m,l193548,e" filled="f" strokeweight=".72pt">
                  <v:stroke endcap="round"/>
                  <v:path arrowok="t" textboxrect="0,0,193548,0"/>
                </v:shape>
                <v:shape id="Shape 12" o:spid="_x0000_s1039" style="position:absolute;left:9763;top:78013;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" path="m,l195072,e" filled="f" strokeweight=".72pt">
                  <v:stroke endcap="round"/>
                  <v:path arrowok="t" textboxrect="0,0,195072,0"/>
                </v:shape>
                <v:shape id="Shape 13" o:spid="_x0000_s1040" style="position:absolute;left:12674;top:78013;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" path="m,l195072,e" filled="f" strokeweight=".72pt">
                  <v:stroke endcap="round"/>
                  <v:path arrowok="t" textboxrect="0,0,195072,0"/>
                </v:shape>
                <v:shape id="Shape 14" o:spid="_x0000_s1041" style="position:absolute;left:15585;top:78013;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" path="m,l195072,e" filled="f" strokeweight=".72pt">
                  <v:stroke endcap="round"/>
                  <v:path arrowok="t" textboxrect="0,0,195072,0"/>
                </v:shape>
                <v:shape id="Shape 15" o:spid="_x0000_s1042" style="position:absolute;left:18496;top:78013;width:1950;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" path="m,l195072,e" filled="f" strokeweight=".72pt">
                  <v:stroke endcap="round"/>
                  <v:path arrowok="t" textboxrect="0,0,195072,0"/>
                </v:shape>
                <v:shape id="Shape 16" o:spid="_x0000_s1043" style="position:absolute;left:21422;top:78013;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" path="m,l193548,e" filled="f" strokeweight=".72pt">
                  <v:stroke endcap="round"/>
                  <v:path arrowok="t" textboxrect="0,0,193548,0"/>
                </v:shape>
                <v:shape id="Shape 17" o:spid="_x0000_s1044" style="position:absolute;left:24333;top:78013;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" path="m,l193548,e" filled="f" strokeweight=".72pt">
                  <v:stroke endcap="round"/>
                  <v:path arrowok="t" textboxrect="0,0,193548,0"/>
                </v:shape>
                <v:shape id="Shape 18" o:spid="_x0000_s1045" style="position:absolute;left:27243;top:78013;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" path="m,l193548,e" filled="f" strokeweight=".72pt">
                  <v:stroke endcap="round"/>
                  <v:path arrowok="t" textboxrect="0,0,193548,0"/>
                </v:shape>
                <v:shape id="Shape 19" o:spid="_x0000_s1046" style="position:absolute;left:30154;top:78013;width:1601;height:0;visibility:visible;mso-wrap-style:square;v-text-anchor:top" coordsize="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" path="m,l160020,e" filled="f" strokeweight=".72pt">
                  <v:stroke endcap="round"/>
                  <v:path arrowok="t" textboxrect="0,0,160020,0"/>
                </v:shape>
                <v:shape id="Shape 20" o:spid="_x0000_s1047" style="position:absolute;left:32699;top:70758;width:0;height:8672;visibility:visible;mso-wrap-style:square;v-text-anchor:top" coordsize="0,8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" path="m,867156l,e" filled="f" strokeweight=".72pt">
                  <v:stroke endcap="round"/>
                  <v:path arrowok="t" textboxrect="0,0,0,867156"/>
                </v:shape>
                <v:shape id="Shape 21" o:spid="_x0000_s1048" style="position:absolute;left:32699;top:67832;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" path="m,195072l,e" filled="f" strokeweight=".72pt">
                  <v:stroke endcap="round"/>
                  <v:path arrowok="t" textboxrect="0,0,0,195072"/>
                </v:shape>
                <v:shape id="Shape 22" o:spid="_x0000_s1049" style="position:absolute;left:32699;top:64921;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" path="m,195072l,e" filled="f" strokeweight=".72pt">
                  <v:stroke endcap="round"/>
                  <v:path arrowok="t" textboxrect="0,0,0,195072"/>
                </v:shape>
                <v:shape id="Shape 23" o:spid="_x0000_s1050" style="position:absolute;left:32699;top:49438;width:0;height:14523;visibility:visible;mso-wrap-style:square;v-text-anchor:top" coordsize="0,145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" path="m,1452372l,e" filled="f" strokeweight=".72pt">
                  <v:stroke endcap="round"/>
                  <v:path arrowok="t" textboxrect="0,0,0,1452372"/>
                </v:shape>
                <v:shape id="Shape 24" o:spid="_x0000_s1051" style="position:absolute;left:32699;top:46527;width:0;height:1950;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" path="m,195072l,e" filled="f" strokeweight=".72pt">
                  <v:stroke endcap="round"/>
                  <v:path arrowok="t" textboxrect="0,0,0,195072"/>
                </v:shape>
                <v:shape id="Shape 25" o:spid="_x0000_s1052" style="position:absolute;left:32699;top:43616;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" path="m,195072l,e" filled="f" strokeweight=".72pt">
                  <v:stroke endcap="round"/>
                  <v:path arrowok="t" textboxrect="0,0,0,195072"/>
                </v:shape>
                <v:shape id="Shape 26" o:spid="_x0000_s1053" style="position:absolute;left:32699;top:32079;width:0;height:10562;visibility:visible;mso-wrap-style:square;v-text-anchor:top" coordsize="0,105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" path="m,1056132l,e" filled="f" strokeweight=".72pt">
                  <v:stroke endcap="round"/>
                  <v:path arrowok="t" textboxrect="0,0,0,1056132"/>
                </v:shape>
                <v:shape id="Shape 27" o:spid="_x0000_s1054" style="position:absolute;left:31755;top:76870;width:0;height:1143;visibility:visible;mso-wrap-style:square;v-text-anchor:top" coordsize="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" path="m,114300l,e" filled="f" strokeweight=".72pt">
                  <v:stroke endcap="round"/>
                  <v:path arrowok="t" textboxrect="0,0,0,114300"/>
                </v:shape>
                <v:shape id="Shape 28" o:spid="_x0000_s1055" style="position:absolute;left:31755;top:73959;width:0;height:1935;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" path="m,193548l,e" filled="f" strokeweight=".72pt">
                  <v:stroke endcap="round"/>
                  <v:path arrowok="t" textboxrect="0,0,0,193548"/>
                </v:shape>
                <v:shape id="Shape 29" o:spid="_x0000_s1056" style="position:absolute;left:31755;top:71856;width:0;height:1127;visibility:visible;mso-wrap-style:square;v-text-anchor:top" coordsize="0,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" path="m,112776l,e" filled="f" strokeweight=".72pt">
                  <v:stroke endcap="round"/>
                  <v:path arrowok="t" textboxrect="0,0,0,112776"/>
                </v:shape>
                <v:shape id="Shape 30" o:spid="_x0000_s1057" style="position:absolute;left:31755;top:61310;width:0;height:1066;visibility:visible;mso-wrap-style:square;v-text-anchor:top" coordsize="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" path="m,106680l,e" filled="f" strokeweight=".72pt">
                  <v:stroke endcap="round"/>
                  <v:path arrowok="t" textboxrect="0,0,0,106680"/>
                </v:shape>
                <v:shape id="Shape 31" o:spid="_x0000_s1058" style="position:absolute;left:31755;top:58399;width:0;height:1950;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" path="m,195072l,e" filled="f" strokeweight=".72pt">
                  <v:stroke endcap="round"/>
                  <v:path arrowok="t" textboxrect="0,0,0,195072"/>
                </v:shape>
                <v:shape id="Shape 32" o:spid="_x0000_s1059" style="position:absolute;left:31755;top:55488;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" path="m,195072l,e" filled="f" strokeweight=".72pt">
                  <v:stroke endcap="round"/>
                  <v:path arrowok="t" textboxrect="0,0,0,195072"/>
                </v:shape>
                <v:shape id="Shape 33" o:spid="_x0000_s1060" style="position:absolute;left:31755;top:52577;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" path="m,195072l,e" filled="f" strokeweight=".72pt">
                  <v:stroke endcap="round"/>
                  <v:path arrowok="t" textboxrect="0,0,0,195072"/>
                </v:shape>
                <v:shape id="Shape 34" o:spid="_x0000_s1061" style="position:absolute;left:31755;top:50550;width:0;height:1052;visibility:visible;mso-wrap-style:square;v-text-anchor:top" coordsize="0,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" path="m,105156l,e" filled="f" strokeweight=".72pt">
                  <v:stroke endcap="round"/>
                  <v:path arrowok="t" textboxrect="0,0,0,105156"/>
                </v:shape>
                <v:shape id="Shape 35" o:spid="_x0000_s1062" style="position:absolute;left:31755;top:39227;width:0;height:1844;visibility:visible;mso-wrap-style:square;v-text-anchor:top" coordsize="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" path="m,184404l,e" filled="f" strokeweight=".72pt">
                  <v:stroke endcap="round"/>
                  <v:path arrowok="t" textboxrect="0,0,0,184404"/>
                </v:shape>
                <v:shape id="Shape 36" o:spid="_x0000_s1063" style="position:absolute;left:31755;top:36316;width:0;height:1935;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" path="m,193548l,e" filled="f" strokeweight=".72pt">
                  <v:stroke endcap="round"/>
                  <v:path arrowok="t" textboxrect="0,0,0,193548"/>
                </v:shape>
                <v:shape id="Shape 37" o:spid="_x0000_s1064" style="position:absolute;left:31755;top:33497;width:0;height:1844;visibility:visible;mso-wrap-style:square;v-text-anchor:top" coordsize="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" path="m,184404l,e" filled="f" strokeweight=".72pt">
                  <v:stroke endcap="round"/>
                  <v:path arrowok="t" textboxrect="0,0,0,184404"/>
                </v:shape>
                <v:shape id="Shape 38" o:spid="_x0000_s1065" style="position:absolute;left:4292;top:32079;width:28407;height:0;visibility:visible;mso-wrap-style:square;v-text-anchor:top" coordsize="2840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" path="m2840736,l,e" filled="f" strokeweight=".72pt">
                  <v:stroke endcap="round"/>
                  <v:path arrowok="t" textboxrect="0,0,2840736,0"/>
                </v:shape>
                <v:shape id="Shape 39" o:spid="_x0000_s1066" style="position:absolute;left:30154;top:33497;width:1601;height:0;visibility:visible;mso-wrap-style:square;v-text-anchor:top" coordsize="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" path="m160020,l,e" filled="f" strokeweight=".72pt">
                  <v:stroke endcap="round"/>
                  <v:path arrowok="t" textboxrect="0,0,160020,0"/>
                </v:shape>
                <v:shape id="Shape 40" o:spid="_x0000_s1067" style="position:absolute;left:27243;top:33497;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" path="m193548,l,e" filled="f" strokeweight=".72pt">
                  <v:stroke endcap="round"/>
                  <v:path arrowok="t" textboxrect="0,0,193548,0"/>
                </v:shape>
                <v:shape id="Shape 41" o:spid="_x0000_s1068" style="position:absolute;left:24333;top:33497;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" path="m193548,l,e" filled="f" strokeweight=".72pt">
                  <v:stroke endcap="round"/>
                  <v:path arrowok="t" textboxrect="0,0,193548,0"/>
                </v:shape>
                <v:shape id="Shape 42" o:spid="_x0000_s1069" style="position:absolute;left:21422;top:33497;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" path="m193548,l,e" filled="f" strokeweight=".72pt">
                  <v:stroke endcap="round"/>
                  <v:path arrowok="t" textboxrect="0,0,193548,0"/>
                </v:shape>
                <v:shape id="Shape 43" o:spid="_x0000_s1070" style="position:absolute;left:18496;top:33497;width:1950;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" path="m195072,l,e" filled="f" strokeweight=".72pt">
                  <v:stroke endcap="round"/>
                  <v:path arrowok="t" textboxrect="0,0,195072,0"/>
                </v:shape>
                <v:shape id="Shape 44" o:spid="_x0000_s1071" style="position:absolute;left:15585;top:33497;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" path="m195072,l,e" filled="f" strokeweight=".72pt">
                  <v:stroke endcap="round"/>
                  <v:path arrowok="t" textboxrect="0,0,195072,0"/>
                </v:shape>
                <v:shape id="Shape 45" o:spid="_x0000_s1072" style="position:absolute;left:12674;top:33497;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" path="m195072,l,e" filled="f" strokeweight=".72pt">
                  <v:stroke endcap="round"/>
                  <v:path arrowok="t" textboxrect="0,0,195072,0"/>
                </v:shape>
                <v:shape id="Shape 46" o:spid="_x0000_s1073" style="position:absolute;left:9763;top:33497;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" path="m195072,l,e" filled="f" strokeweight=".72pt">
                  <v:stroke endcap="round"/>
                  <v:path arrowok="t" textboxrect="0,0,195072,0"/>
                </v:shape>
                <v:shape id="Shape 47" o:spid="_x0000_s1074" style="position:absolute;left:6852;top:33497;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" path="m193548,l,e" filled="f" strokeweight=".72pt">
                  <v:stroke endcap="round"/>
                  <v:path arrowok="t" textboxrect="0,0,193548,0"/>
                </v:shape>
                <v:shape id="Shape 48" o:spid="_x0000_s1075" style="position:absolute;left:4292;top:33497;width:1585;height:0;visibility:visible;mso-wrap-style:square;v-text-anchor:top" coordsize="158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" path="m158496,l,e" filled="f" strokeweight=".72pt">
                  <v:stroke endcap="round"/>
                  <v:path arrowok="t" textboxrect="0,0,158496,0"/>
                </v:shape>
                <v:shape id="Shape 49" o:spid="_x0000_s1076" style="position:absolute;left:4292;top:7970;width:0;height:24109;visibility:visible;mso-wrap-style:square;v-text-anchor:top" coordsize="0,241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" path="m,2410968l,e" filled="f" strokeweight=".72pt">
                  <v:stroke endcap="round"/>
                  <v:path arrowok="t" textboxrect="0,0,0,2410968"/>
                </v:shape>
                <v:shape id="Shape 50" o:spid="_x0000_s1077" style="position:absolute;left:5237;top:19293;width:0;height:12786;visibility:visible;mso-wrap-style:square;v-text-anchor:top" coordsize="0,127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" path="m,1278636l,e" filled="f" strokeweight=".72pt">
                  <v:stroke endcap="round"/>
                  <v:path arrowok="t" textboxrect="0,0,0,1278636"/>
                </v:shape>
                <v:shape id="Shape 51" o:spid="_x0000_s1078" style="position:absolute;left:4292;top:17876;width:5669;height:1417;visibility:visible;mso-wrap-style:square;v-text-anchor:top" coordsize="566928,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" path="m,l566928,r,141732l94488,141732e" filled="f" strokeweight=".72pt">
                  <v:stroke endcap="round"/>
                  <v:path arrowok="t" textboxrect="0,0,566928,141732"/>
                </v:shape>
                <v:shape id="Shape 52" o:spid="_x0000_s1079" style="position:absolute;left:4292;top:58124;width:1509;height:0;visibility:visible;mso-wrap-style:square;v-text-anchor:top" coordsize="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" path="m,l150876,e" filled="f" strokeweight=".72pt">
                  <v:stroke endcap="round"/>
                  <v:path arrowok="t" textboxrect="0,0,150876,0"/>
                </v:shape>
                <v:shape id="Shape 53" o:spid="_x0000_s1080" style="position:absolute;left:6761;top:58124;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" path="m,l195072,e" filled="f" strokeweight=".72pt">
                  <v:stroke endcap="round"/>
                  <v:path arrowok="t" textboxrect="0,0,195072,0"/>
                </v:shape>
                <v:shape id="Shape 54" o:spid="_x0000_s1081" style="position:absolute;left:9687;top:58124;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" path="m,l193548,e" filled="f" strokeweight=".72pt">
                  <v:stroke endcap="round"/>
                  <v:path arrowok="t" textboxrect="0,0,193548,0"/>
                </v:shape>
                <v:shape id="Shape 55" o:spid="_x0000_s1082" style="position:absolute;left:12598;top:58124;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" path="m,l193548,e" filled="f" strokeweight=".72pt">
                  <v:stroke endcap="round"/>
                  <v:path arrowok="t" textboxrect="0,0,193548,0"/>
                </v:shape>
                <v:shape id="Shape 56" o:spid="_x0000_s1083" style="position:absolute;left:15509;top:58124;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" path="m,l193548,e" filled="f" strokeweight=".72pt">
                  <v:stroke endcap="round"/>
                  <v:path arrowok="t" textboxrect="0,0,193548,0"/>
                </v:shape>
                <v:shape id="Shape 57" o:spid="_x0000_s1084" style="position:absolute;left:18420;top:58124;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" path="m,l193548,e" filled="f" strokeweight=".72pt">
                  <v:stroke endcap="round"/>
                  <v:path arrowok="t" textboxrect="0,0,193548,0"/>
                </v:shape>
                <v:shape id="Shape 58" o:spid="_x0000_s1085" style="position:absolute;left:21330;top:58124;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" path="m,l193548,e" filled="f" strokeweight=".72pt">
                  <v:stroke endcap="round"/>
                  <v:path arrowok="t" textboxrect="0,0,193548,0"/>
                </v:shape>
                <v:shape id="Shape 59" o:spid="_x0000_s1086" style="position:absolute;left:24241;top:58124;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" path="m,l193548,e" filled="f" strokeweight=".72pt">
                  <v:stroke endcap="round"/>
                  <v:path arrowok="t" textboxrect="0,0,193548,0"/>
                </v:shape>
                <v:shape id="Shape 60" o:spid="_x0000_s1087" style="position:absolute;left:27152;top:58124;width:1509;height:0;visibility:visible;mso-wrap-style:square;v-text-anchor:top" coordsize="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" path="m,l150876,e" filled="f" strokeweight=".72pt">
                  <v:stroke endcap="round"/>
                  <v:path arrowok="t" textboxrect="0,0,150876,0"/>
                </v:shape>
                <v:shape id="Shape 61" o:spid="_x0000_s1088" style="position:absolute;left:4292;top:59069;width:1509;height:0;visibility:visible;mso-wrap-style:square;v-text-anchor:top" coordsize="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" path="m,l150876,e" filled="f" strokeweight=".72pt">
                  <v:stroke endcap="round"/>
                  <v:path arrowok="t" textboxrect="0,0,150876,0"/>
                </v:shape>
                <v:shape id="Shape 62" o:spid="_x0000_s1089" style="position:absolute;left:6761;top:59069;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" path="m,l195072,e" filled="f" strokeweight=".72pt">
                  <v:stroke endcap="round"/>
                  <v:path arrowok="t" textboxrect="0,0,195072,0"/>
                </v:shape>
                <v:shape id="Shape 63" o:spid="_x0000_s1090" style="position:absolute;left:9687;top:59069;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" path="m,l193548,e" filled="f" strokeweight=".72pt">
                  <v:stroke endcap="round"/>
                  <v:path arrowok="t" textboxrect="0,0,193548,0"/>
                </v:shape>
                <v:shape id="Shape 64" o:spid="_x0000_s1091" style="position:absolute;left:12598;top:59069;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" path="m,l193548,e" filled="f" strokeweight=".72pt">
                  <v:stroke endcap="round"/>
                  <v:path arrowok="t" textboxrect="0,0,193548,0"/>
                </v:shape>
                <v:shape id="Shape 65" o:spid="_x0000_s1092" style="position:absolute;left:15509;top:59069;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" path="m,l193548,e" filled="f" strokeweight=".72pt">
                  <v:stroke endcap="round"/>
                  <v:path arrowok="t" textboxrect="0,0,193548,0"/>
                </v:shape>
                <v:shape id="Shape 66" o:spid="_x0000_s1093" style="position:absolute;left:18420;top:59069;width:1935;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" path="m,l193548,e" filled="f" strokeweight=".72pt">
                  <v:stroke endcap="round"/>
                  <v:path arrowok="t" textboxrect="0,0,193548,0"/>
                </v:shape>
                <v:shape id="Shape 67" o:spid="_x0000_s1094" style="position:absolute;left:21330;top:59069;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" path="m,l193548,e" filled="f" strokeweight=".72pt">
                  <v:stroke endcap="round"/>
                  <v:path arrowok="t" textboxrect="0,0,193548,0"/>
                </v:shape>
                <v:shape id="Shape 68" o:spid="_x0000_s1095" style="position:absolute;left:24241;top:59069;width:1936;height:0;visibility:visible;mso-wrap-style:square;v-text-anchor:top" coordsize="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" path="m,l193548,e" filled="f" strokeweight=".72pt">
                  <v:stroke endcap="round"/>
                  <v:path arrowok="t" textboxrect="0,0,193548,0"/>
                </v:shape>
                <v:shape id="Shape 69" o:spid="_x0000_s1096" style="position:absolute;left:27152;top:58124;width:1509;height:945;visibility:visible;mso-wrap-style:square;v-text-anchor:top" coordsize="150876,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" path="m,94488r150876,l150876,e" filled="f" strokeweight=".72pt">
                  <v:stroke endcap="round"/>
                  <v:path arrowok="t" textboxrect="0,0,150876,94488"/>
                </v:shape>
                <v:shape id="Shape 70" o:spid="_x0000_s1097" style="position:absolute;left:31755;top:40598;width:1889;height:0;visibility:visible;mso-wrap-style:square;v-text-anchor:top" coordsize="188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" path="m,l188976,e" filled="f" strokeweight=".72pt">
                  <v:stroke endcap="round"/>
                  <v:path arrowok="t" textboxrect="0,0,188976,0"/>
                </v:shape>
                <v:shape id="Shape 71" o:spid="_x0000_s1098" style="position:absolute;left:31755;top:41071;width:944;height:0;visibility:visible;mso-wrap-style:square;v-text-anchor:top" coordsize="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" path="m,l94488,e" filled="f" strokeweight=".72pt">
                  <v:stroke endcap="round"/>
                  <v:path arrowok="t" textboxrect="0,0,94488,0"/>
                </v:shape>
                <v:shape id="Shape 72" o:spid="_x0000_s1099" style="position:absolute;left:31755;top:50550;width:944;height:0;visibility:visible;mso-wrap-style:square;v-text-anchor:top" coordsize="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" path="m,l94488,e" filled="f" strokeweight=".72pt">
                  <v:stroke endcap="round"/>
                  <v:path arrowok="t" textboxrect="0,0,94488,0"/>
                </v:shape>
                <v:shape id="Shape 73" o:spid="_x0000_s1100" style="position:absolute;left:31755;top:51023;width:1889;height:0;visibility:visible;mso-wrap-style:square;v-text-anchor:top" coordsize="188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" path="m,l188976,e" filled="f" strokeweight=".72pt">
                  <v:stroke endcap="round"/>
                  <v:path arrowok="t" textboxrect="0,0,188976,0"/>
                </v:shape>
                <v:shape id="Shape 74" o:spid="_x0000_s1101" style="position:absolute;left:31755;top:61904;width:1889;height:0;visibility:visible;mso-wrap-style:square;v-text-anchor:top" coordsize="188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" path="m,l188976,e" filled="f" strokeweight=".72pt">
                  <v:stroke endcap="round"/>
                  <v:path arrowok="t" textboxrect="0,0,188976,0"/>
                </v:shape>
                <v:shape id="Shape 75" o:spid="_x0000_s1102" style="position:absolute;left:31755;top:62376;width:944;height:0;visibility:visible;mso-wrap-style:square;v-text-anchor:top" coordsize="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" path="m,l94488,e" filled="f" strokeweight=".72pt">
                  <v:stroke endcap="round"/>
                  <v:path arrowok="t" textboxrect="0,0,94488,0"/>
                </v:shape>
                <v:shape id="Shape 76" o:spid="_x0000_s1103" style="position:absolute;left:31755;top:72328;width:1889;height:0;visibility:visible;mso-wrap-style:square;v-text-anchor:top" coordsize="188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" path="m,l188976,e" filled="f" strokeweight=".72pt">
                  <v:stroke endcap="round"/>
                  <v:path arrowok="t" textboxrect="0,0,188976,0"/>
                </v:shape>
                <v:shape id="Shape 77" o:spid="_x0000_s1104" style="position:absolute;left:31755;top:71856;width:944;height:0;visibility:visible;mso-wrap-style:square;v-text-anchor:top" coordsize="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" path="m,l94488,e" filled="f" strokeweight=".72pt">
                  <v:stroke endcap="round"/>
                  <v:path arrowok="t" textboxrect="0,0,94488,0"/>
                </v:shape>
                <v:shape id="Shape 78" o:spid="_x0000_s1105" style="position:absolute;left:33644;top:40598;width:0;height:10425;visibility:visible;mso-wrap-style:square;v-text-anchor:top" coordsize="0,1042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" path="m,l,1042416e" filled="f" strokeweight=".72pt">
                  <v:stroke endcap="round"/>
                  <v:path arrowok="t" textboxrect="0,0,0,1042416"/>
                </v:shape>
                <v:shape id="Shape 79" o:spid="_x0000_s1106" style="position:absolute;left:33644;top:61904;width:0;height:10424;visibility:visible;mso-wrap-style:square;v-text-anchor:top" coordsize="0,1042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" path="m,l,1042416e" filled="f" strokeweight=".72pt">
                  <v:stroke endcap="round"/>
                  <v:path arrowok="t" textboxrect="0,0,0,1042416"/>
                </v:shape>
                <v:shape id="Shape 80" o:spid="_x0000_s1107" style="position:absolute;left:17597;top:29869;width:304;height:2210;visibility:visible;mso-wrap-style:square;v-text-anchor:top" coordsize="3048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" path="m,l30480,220980e" filled="f" strokeweight=".72pt">
                  <v:stroke endcap="round"/>
                  <v:path arrowok="t" textboxrect="0,0,30480,220980"/>
                </v:shape>
                <v:shape id="Shape 81" o:spid="_x0000_s1108" style="position:absolute;left:16362;top:28117;width:1235;height:3962;visibility:visible;mso-wrap-style:square;v-text-anchor:top" coordsize="123444,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" path="m54864,396240l,,123444,175260e" filled="f" strokeweight=".72pt">
                  <v:stroke endcap="round"/>
                  <v:path arrowok="t" textboxrect="0,0,123444,396240"/>
                </v:shape>
                <v:shape id="Shape 82" o:spid="_x0000_s1109" style="position:absolute;left:33644;top:43814;width:457;height:0;visibility:visible;mso-wrap-style:square;v-text-anchor:top" coordsize="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" path="m,l45720,e" filled="f" strokeweight=".72pt">
                  <v:stroke endcap="round"/>
                  <v:path arrowok="t" textboxrect="0,0,45720,0"/>
                </v:shape>
                <v:shape id="Shape 83" o:spid="_x0000_s1110" style="position:absolute;left:33644;top:47731;width:457;height:0;visibility:visible;mso-wrap-style:square;v-text-anchor:top" coordsize="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" path="m,l45720,e" filled="f" strokeweight=".72pt">
                  <v:stroke endcap="round"/>
                  <v:path arrowok="t" textboxrect="0,0,45720,0"/>
                </v:shape>
                <v:shape id="Shape 84" o:spid="_x0000_s1111" style="position:absolute;left:33644;top:65440;width:457;height:0;visibility:visible;mso-wrap-style:square;v-text-anchor:top" coordsize="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" path="m,l45720,e" filled="f" strokeweight=".72pt">
                  <v:stroke endcap="round"/>
                  <v:path arrowok="t" textboxrect="0,0,45720,0"/>
                </v:shape>
                <v:shape id="Shape 85" o:spid="_x0000_s1112" style="position:absolute;left:33644;top:69356;width:457;height:0;visibility:visible;mso-wrap-style:square;v-text-anchor:top" coordsize="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" path="m,l45720,e" filled="f" strokeweight=".72pt">
                  <v:stroke endcap="round"/>
                  <v:path arrowok="t" textboxrect="0,0,45720,0"/>
                </v:shape>
                <v:shape id="Shape 86" o:spid="_x0000_s1113" style="position:absolute;left:25598;top:39242;width:2392;height:2393;visibility:visible;mso-wrap-style:square;v-text-anchor:top" coordsize="239268,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" path="m118872,239268r27432,-3048l170688,227076r22860,-13716l213360,193548r13716,-22860l236220,146304r3048,-27432l236220,92964,227076,67056,213360,44196,193548,25908,170688,10668,146304,3048,118872,,92964,3048,67056,10668,44196,25908,25908,44196,12192,67056,3048,92964,,118872r3048,27432l12192,170688r13716,22860l44196,213360r22860,13716l92964,236220r25908,3048xe" filled="f" strokeweight=".72pt">
                  <v:stroke endcap="round"/>
                  <v:path arrowok="t" textboxrect="0,0,239268,239268"/>
                </v:shape>
                <v:rect id="Rectangle 228" o:spid="_x0000_s1114" style="position:absolute;left:14601;top:14800;width:29638;height:32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" filled="f" stroked="f">
                  <v:textbox inset="0,0,0,0">
                    <w:txbxContent>
                      <w:p w:rsidR="00393627" w:rsidRPr="0078566F" w:rsidRDefault="00393627" w:rsidP="00E0210E">
                        <w:pPr>
                          <w:rPr>
                            <w:rFonts w:ascii="Arial" w:hAnsi="Arial" w:cs="Arial"/>
                          </w:rPr>
                        </w:pPr>
                        <w:r w:rsidRPr="0078566F">
                          <w:rPr>
                            <w:rFonts w:ascii="Arial" w:eastAsia="Times New Roman" w:hAnsi="Arial" w:cs="Arial"/>
                            <w:sz w:val="42"/>
                          </w:rPr>
                          <w:t>Overflow</w:t>
                        </w:r>
                        <w:r w:rsidRPr="0078566F">
                          <w:rPr>
                            <w:rFonts w:ascii="Arial" w:eastAsia="Times New Roman" w:hAnsi="Arial" w:cs="Arial"/>
                            <w:spacing w:val="-494"/>
                            <w:sz w:val="42"/>
                          </w:rPr>
                          <w:t xml:space="preserve"> </w:t>
                        </w:r>
                        <w:r w:rsidRPr="0078566F">
                          <w:rPr>
                            <w:rFonts w:ascii="Arial" w:eastAsia="Times New Roman" w:hAnsi="Arial" w:cs="Arial"/>
                            <w:sz w:val="42"/>
                          </w:rPr>
                          <w:t>pipe</w:t>
                        </w:r>
                        <w:r w:rsidRPr="0078566F">
                          <w:rPr>
                            <w:rFonts w:ascii="Arial" w:eastAsia="Times New Roman" w:hAnsi="Arial" w:cs="Arial"/>
                            <w:spacing w:val="-494"/>
                            <w:sz w:val="42"/>
                          </w:rPr>
                          <w:t xml:space="preserve"> </w:t>
                        </w:r>
                        <w:r w:rsidRPr="0078566F">
                          <w:rPr>
                            <w:rFonts w:ascii="Arial" w:eastAsia="Times New Roman" w:hAnsi="Arial" w:cs="Arial"/>
                            <w:sz w:val="42"/>
                          </w:rPr>
                          <w:t>PVC</w:t>
                        </w:r>
                      </w:p>
                    </w:txbxContent>
                  </v:textbox>
                </v:rect>
                <v:rect id="Rectangle 229" o:spid="_x0000_s1115" style="position:absolute;left:19960;top:12719;width:12459;height:32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" filled="f" stroked="f">
                  <v:textbox inset="0,0,0,0">
                    <w:txbxContent>
                      <w:p w:rsidR="00393627" w:rsidRPr="0078566F" w:rsidRDefault="00393627" w:rsidP="00E0210E">
                        <w:pPr>
                          <w:rPr>
                            <w:rFonts w:ascii="Arial" w:hAnsi="Arial" w:cs="Arial"/>
                          </w:rPr>
                        </w:pPr>
                        <w:r w:rsidRPr="0078566F">
                          <w:rPr>
                            <w:rFonts w:ascii="Arial" w:eastAsia="Times New Roman" w:hAnsi="Arial" w:cs="Arial"/>
                            <w:sz w:val="42"/>
                          </w:rPr>
                          <w:t>Ø63mm</w:t>
                        </w:r>
                      </w:p>
                    </w:txbxContent>
                  </v:textbox>
                </v:rect>
                <v:shape id="Shape 89" o:spid="_x0000_s1116" style="position:absolute;left:25186;top:38358;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" path="m,l,195072e" filled="f" strokeweight=".72pt">
                  <v:stroke endcap="round"/>
                  <v:path arrowok="t" textboxrect="0,0,0,195072"/>
                </v:shape>
                <v:shape id="Shape 90" o:spid="_x0000_s1117" style="position:absolute;left:25186;top:41284;width:0;height:1936;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" path="m,l,193548e" filled="f" strokeweight=".72pt">
                  <v:stroke endcap="round"/>
                  <v:path arrowok="t" textboxrect="0,0,0,193548"/>
                </v:shape>
                <v:shape id="Shape 91" o:spid="_x0000_s1118" style="position:absolute;left:25186;top:44195;width:0;height:1935;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" path="m,l,193548e" filled="f" strokeweight=".72pt">
                  <v:stroke endcap="round"/>
                  <v:path arrowok="t" textboxrect="0,0,0,193548"/>
                </v:shape>
                <v:shape id="Shape 92" o:spid="_x0000_s1119" style="position:absolute;left:25186;top:47106;width:0;height:1935;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" path="m,l,193548e" filled="f" strokeweight=".72pt">
                  <v:stroke endcap="round"/>
                  <v:path arrowok="t" textboxrect="0,0,0,193548"/>
                </v:shape>
                <v:shape id="Shape 93" o:spid="_x0000_s1120" style="position:absolute;left:25186;top:50017;width:0;height:1935;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" path="m,l,193548e" filled="f" strokeweight=".72pt">
                  <v:stroke endcap="round"/>
                  <v:path arrowok="t" textboxrect="0,0,0,193548"/>
                </v:shape>
                <v:shape id="Shape 94" o:spid="_x0000_s1121" style="position:absolute;left:25186;top:52928;width:0;height:1950;visibility:visible;mso-wrap-style:square;v-text-anchor:top" coordsize="0,19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" path="m,l,195073e" filled="f" strokeweight=".72pt">
                  <v:stroke endcap="round"/>
                  <v:path arrowok="t" textboxrect="0,0,0,195073"/>
                </v:shape>
                <v:shape id="Shape 95" o:spid="_x0000_s1122" style="position:absolute;left:24683;top:42488;width:0;height:2195;visibility:visible;mso-wrap-style:square;v-text-anchor:top" coordsize="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" path="m,l,219456e" filled="f" strokeweight=".72pt">
                  <v:stroke endcap="round"/>
                  <v:path arrowok="t" textboxrect="0,0,0,219456"/>
                </v:shape>
                <v:shape id="Shape 96" o:spid="_x0000_s1123" style="position:absolute;left:24683;top:45643;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" path="m,l,195072e" filled="f" strokeweight=".72pt">
                  <v:stroke endcap="round"/>
                  <v:path arrowok="t" textboxrect="0,0,0,195072"/>
                </v:shape>
                <v:shape id="Shape 97" o:spid="_x0000_s1124" style="position:absolute;left:24683;top:48554;width:0;height:2194;visibility:visible;mso-wrap-style:square;v-text-anchor:top" coordsize="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" path="m,l,219456e" filled="f" strokeweight=".72pt">
                  <v:stroke endcap="round"/>
                  <v:path arrowok="t" textboxrect="0,0,0,219456"/>
                </v:shape>
                <v:shape id="Shape 98" o:spid="_x0000_s1125" style="position:absolute;left:24226;top:44561;width:0;height:1569;visibility:visible;mso-wrap-style:square;v-text-anchor:top" coordsize="0,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" path="m,l,156972e" filled="f" strokeweight=".72pt">
                  <v:stroke endcap="round"/>
                  <v:path arrowok="t" textboxrect="0,0,0,156972"/>
                </v:shape>
                <v:shape id="Shape 99" o:spid="_x0000_s1126" style="position:absolute;left:24226;top:47106;width:0;height:1570;visibility:visible;mso-wrap-style:square;v-text-anchor:top" coordsize="0,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" path="m,l,156972e" filled="f" strokeweight=".72pt">
                  <v:stroke endcap="round"/>
                  <v:path arrowok="t" textboxrect="0,0,0,156972"/>
                </v:shape>
                <v:shape id="Shape 100" o:spid="_x0000_s1127" style="position:absolute;left:25598;top:56478;width:0;height:1646;visibility:visible;mso-wrap-style:square;v-text-anchor:top" coordsize="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" path="m,164592l,e" filled="f" strokeweight=".72pt">
                  <v:stroke endcap="round"/>
                  <v:path arrowok="t" textboxrect="0,0,0,164592"/>
                </v:shape>
                <v:shape id="Shape 101" o:spid="_x0000_s1128" style="position:absolute;left:25598;top:53568;width:0;height:1950;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" path="m,195072l,e" filled="f" strokeweight=".72pt">
                  <v:stroke endcap="round"/>
                  <v:path arrowok="t" textboxrect="0,0,0,195072"/>
                </v:shape>
                <v:shape id="Shape 102" o:spid="_x0000_s1129" style="position:absolute;left:25598;top:50657;width:0;height:1950;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" path="m,195072l,e" filled="f" strokeweight=".72pt">
                  <v:stroke endcap="round"/>
                  <v:path arrowok="t" textboxrect="0,0,0,195072"/>
                </v:shape>
                <v:shape id="Shape 103" o:spid="_x0000_s1130" style="position:absolute;left:25598;top:47746;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" path="m,195072l,e" filled="f" strokeweight=".72pt">
                  <v:stroke endcap="round"/>
                  <v:path arrowok="t" textboxrect="0,0,0,195072"/>
                </v:shape>
                <v:shape id="Shape 104" o:spid="_x0000_s1131" style="position:absolute;left:25598;top:44835;width:0;height:1951;visibility:visible;mso-wrap-style:square;v-text-anchor:top" coordsize="0,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" path="m,195072l,e" filled="f" strokeweight=".72pt">
                  <v:stroke endcap="round"/>
                  <v:path arrowok="t" textboxrect="0,0,0,195072"/>
                </v:shape>
                <v:shape id="Shape 105" o:spid="_x0000_s1132" style="position:absolute;left:25598;top:41924;width:0;height:1936;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" path="m,193548l,e" filled="f" strokeweight=".72pt">
                  <v:stroke endcap="round"/>
                  <v:path arrowok="t" textboxrect="0,0,0,193548"/>
                </v:shape>
                <v:shape id="Shape 106" o:spid="_x0000_s1133" style="position:absolute;left:25598;top:39013;width:0;height:1936;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" path="m,193548l,e" filled="f" strokeweight=".72pt">
                  <v:stroke endcap="round"/>
                  <v:path arrowok="t" textboxrect="0,0,0,193548"/>
                </v:shape>
                <v:shape id="Shape 107" o:spid="_x0000_s1134" style="position:absolute;left:25598;top:36103;width:0;height:1935;visibility:visible;mso-wrap-style:square;v-text-anchor:top" coordsize="0,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" path="m,193548l,e" filled="f" strokeweight=".72pt">
                  <v:stroke endcap="round"/>
                  <v:path arrowok="t" textboxrect="0,0,0,193548"/>
                </v:shape>
                <v:shape id="Shape 108" o:spid="_x0000_s1135" style="position:absolute;left:25598;top:33497;width:0;height:1630;visibility:visible;mso-wrap-style:square;v-text-anchor:top" coordsize="0,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" path="m,163068l,e" filled="f" strokeweight=".72pt">
                  <v:stroke endcap="round"/>
                  <v:path arrowok="t" textboxrect="0,0,0,163068"/>
                </v:shape>
                <v:shape id="Shape 109" o:spid="_x0000_s1136" style="position:absolute;left:31755;top:52775;width:0;height:1097;visibility:visible;mso-wrap-style:square;v-text-anchor:top" coordsize="0,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" path="m,l,109728e" filled="f" strokecolor="red" strokeweight=".72pt">
                  <v:stroke endcap="round"/>
                  <v:path arrowok="t" textboxrect="0,0,0,109728"/>
                </v:shape>
                <v:shape id="Shape 110" o:spid="_x0000_s1137" style="position:absolute;left:25598;top:52775;width:0;height:1097;visibility:visible;mso-wrap-style:square;v-text-anchor:top" coordsize="0,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" path="m,l,109728e" filled="f" strokecolor="red" strokeweight=".72pt">
                  <v:stroke endcap="round"/>
                  <v:path arrowok="t" textboxrect="0,0,0,109728"/>
                </v:shape>
                <v:shape id="Shape 111" o:spid="_x0000_s1138" style="position:absolute;left:27304;top:53385;width:2744;height:0;visibility:visible;mso-wrap-style:square;v-text-anchor:top" coordsize="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" path="m274320,l,e" filled="f" strokecolor="red" strokeweight=".72pt">
                  <v:stroke endcap="round"/>
                  <v:path arrowok="t" textboxrect="0,0,274320,0"/>
                </v:shape>
                <v:shape id="Shape 112" o:spid="_x0000_s1139" style="position:absolute;left:31755;top:53385;width:1813;height:7102;visibility:visible;mso-wrap-style:square;v-text-anchor:top" coordsize="181356,7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" path="m181356,710184l181356,,,e" filled="f" strokecolor="red" strokeweight=".72pt">
                  <v:stroke endcap="round"/>
                  <v:path arrowok="t" textboxrect="0,0,181356,710184"/>
                </v:shape>
                <v:rect id="Rectangle 254" o:spid="_x0000_s1140" style="position:absolute;left:31254;top:57064;width:6153;height:297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" filled="f" stroked="f">
                  <v:textbox inset="0,0,0,0">
                    <w:txbxContent>
                      <w:p w:rsidR="00393627" w:rsidRPr="0078566F" w:rsidRDefault="00393627" w:rsidP="00E0210E">
                        <w:pPr>
                          <w:rPr>
                            <w:rFonts w:ascii="Arial" w:hAnsi="Arial" w:cs="Arial"/>
                          </w:rPr>
                        </w:pPr>
                        <w:r w:rsidRPr="0078566F">
                          <w:rPr>
                            <w:rFonts w:ascii="Arial" w:eastAsia="Times New Roman" w:hAnsi="Arial" w:cs="Arial"/>
                            <w:color w:val="FF0000"/>
                            <w:sz w:val="37"/>
                          </w:rPr>
                          <w:t>0.65</w:t>
                        </w:r>
                      </w:p>
                    </w:txbxContent>
                  </v:textbox>
                </v:rect>
                <v:shape id="Shape 114" o:spid="_x0000_s1141" style="position:absolute;left:30048;top:53110;width:1707;height:564;visibility:visible;mso-wrap-style:square;v-text-anchor:top" coordsize="1706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" path="m,l170688,27432,,56388,,xe" fillcolor="red" stroked="f" strokeweight="0">
                  <v:stroke miterlimit="83231f" joinstyle="miter"/>
                  <v:path arrowok="t" textboxrect="0,0,170688,56388"/>
                </v:shape>
                <v:shape id="Shape 115" o:spid="_x0000_s1142" style="position:absolute;left:25598;top:53110;width:1706;height:564;visibility:visible;mso-wrap-style:square;v-text-anchor:top" coordsize="1706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" path="m170688,r,56388l,27432,170688,xe" fillcolor="red" stroked="f" strokeweight="0">
                  <v:stroke miterlimit="83231f" joinstyle="miter"/>
                  <v:path arrowok="t" textboxrect="0,0,170688,56388"/>
                </v:shape>
                <v:rect id="Rectangle 109185" o:spid="_x0000_s1143" style="position:absolute;left:-6474;top:25666;width:14609;height:329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" filled="f" stroked="f">
                  <v:textbox inset="0,0,0,0">
                    <w:txbxContent>
                      <w:p w:rsidR="00393627" w:rsidRPr="0078566F" w:rsidRDefault="00393627" w:rsidP="00E0210E">
                        <w:pPr>
                          <w:rPr>
                            <w:rFonts w:ascii="Arial" w:hAnsi="Arial" w:cs="Arial"/>
                          </w:rPr>
                        </w:pPr>
                        <w:r w:rsidRPr="0078566F">
                          <w:rPr>
                            <w:rFonts w:ascii="Arial" w:eastAsia="Times New Roman" w:hAnsi="Arial" w:cs="Arial"/>
                            <w:sz w:val="42"/>
                          </w:rPr>
                          <w:t>Scale</w:t>
                        </w:r>
                        <w:r w:rsidRPr="0078566F">
                          <w:rPr>
                            <w:rFonts w:ascii="Arial" w:eastAsia="Times New Roman" w:hAnsi="Arial" w:cs="Arial"/>
                            <w:spacing w:val="-494"/>
                            <w:sz w:val="42"/>
                          </w:rPr>
                          <w:t xml:space="preserve"> </w:t>
                        </w:r>
                        <w:r w:rsidRPr="0078566F">
                          <w:rPr>
                            <w:rFonts w:ascii="Arial" w:eastAsia="Times New Roman" w:hAnsi="Arial" w:cs="Arial"/>
                            <w:sz w:val="42"/>
                          </w:rPr>
                          <w:t>1:1</w:t>
                        </w:r>
                      </w:p>
                    </w:txbxContent>
                  </v:textbox>
                </v:rect>
                <v:rect id="Rectangle 109186" o:spid="_x0000_s1144" style="position:absolute;left:-4221;top:8279;width:19854;height:32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" filled="f" stroked="f">
                  <v:textbox inset="0,0,0,0">
                    <w:txbxContent>
                      <w:p w:rsidR="00393627" w:rsidRPr="0078566F" w:rsidRDefault="00393627" w:rsidP="00E0210E">
                        <w:pPr>
                          <w:rPr>
                            <w:rFonts w:ascii="Arial" w:hAnsi="Arial" w:cs="Arial"/>
                          </w:rPr>
                        </w:pPr>
                        <w:r w:rsidRPr="0078566F">
                          <w:rPr>
                            <w:rFonts w:ascii="Arial" w:eastAsia="Times New Roman" w:hAnsi="Arial" w:cs="Arial"/>
                            <w:sz w:val="42"/>
                          </w:rPr>
                          <w:t>Ground</w:t>
                        </w:r>
                        <w:r w:rsidRPr="0078566F">
                          <w:rPr>
                            <w:rFonts w:ascii="Arial" w:eastAsia="Times New Roman" w:hAnsi="Arial" w:cs="Arial"/>
                            <w:spacing w:val="-494"/>
                            <w:sz w:val="42"/>
                          </w:rPr>
                          <w:t xml:space="preserve"> </w:t>
                        </w:r>
                        <w:r w:rsidRPr="0078566F">
                          <w:rPr>
                            <w:rFonts w:ascii="Arial" w:eastAsia="Times New Roman" w:hAnsi="Arial" w:cs="Arial"/>
                            <w:sz w:val="42"/>
                          </w:rPr>
                          <w:t>level</w:t>
                        </w:r>
                      </w:p>
                    </w:txbxContent>
                  </v:textbox>
                </v:rect>
                <v:rect id="Rectangle 109187" o:spid="_x0000_s1145" style="position:absolute;left:-4038;top:92251;width:19854;height:32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" filled="f" stroked="f">
                  <v:textbox inset="0,0,0,0">
                    <w:txbxContent>
                      <w:p w:rsidR="00393627" w:rsidRPr="0078566F" w:rsidRDefault="00393627" w:rsidP="00E0210E">
                        <w:pPr>
                          <w:rPr>
                            <w:rFonts w:ascii="Arial" w:hAnsi="Arial" w:cs="Arial"/>
                          </w:rPr>
                        </w:pPr>
                        <w:r w:rsidRPr="0078566F">
                          <w:rPr>
                            <w:rFonts w:ascii="Arial" w:eastAsia="Times New Roman" w:hAnsi="Arial" w:cs="Arial"/>
                            <w:sz w:val="42"/>
                          </w:rPr>
                          <w:t>Ground</w:t>
                        </w:r>
                        <w:r w:rsidRPr="0078566F">
                          <w:rPr>
                            <w:rFonts w:ascii="Arial" w:eastAsia="Times New Roman" w:hAnsi="Arial" w:cs="Arial"/>
                            <w:spacing w:val="-494"/>
                            <w:sz w:val="42"/>
                          </w:rPr>
                          <w:t xml:space="preserve"> </w:t>
                        </w:r>
                        <w:r w:rsidRPr="0078566F">
                          <w:rPr>
                            <w:rFonts w:ascii="Arial" w:eastAsia="Times New Roman" w:hAnsi="Arial" w:cs="Arial"/>
                            <w:sz w:val="42"/>
                          </w:rPr>
                          <w:t>level</w:t>
                        </w:r>
                      </w:p>
                    </w:txbxContent>
                  </v:textbox>
                </v:rect>
                <w10:anchorlock/>
              </v:group>
            </w:pict>
          </mc:Fallback>
        </mc:AlternateContent>
      </w:r>
    </w:p>
    <w:p w:rsidR="0064470C" w:rsidRPr="00603F5F" w:rsidRDefault="00603F5F" w:rsidP="00603F5F">
      <w:pPr>
        <w:pStyle w:val="Caption"/>
        <w:jc w:val="center"/>
        <w:rPr>
          <w:rFonts w:ascii="Times New Roman" w:hAnsi="Times New Roman" w:cs="Times New Roman"/>
          <w:color w:val="auto"/>
          <w:sz w:val="27"/>
          <w:szCs w:val="27"/>
        </w:rPr>
      </w:pPr>
      <w:bookmarkStart w:id="81" w:name="_Toc456380348"/>
      <w:r w:rsidRPr="00603F5F">
        <w:rPr>
          <w:rFonts w:ascii="Times New Roman" w:hAnsi="Times New Roman" w:cs="Times New Roman"/>
          <w:color w:val="auto"/>
          <w:sz w:val="27"/>
          <w:szCs w:val="27"/>
        </w:rPr>
        <w:t xml:space="preserve">Figure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Figure \* ARABIC </w:instrText>
      </w:r>
      <w:r w:rsidRPr="00603F5F">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12</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 Side view of the spring box</w:t>
      </w:r>
      <w:bookmarkEnd w:id="81"/>
    </w:p>
    <w:p w:rsidR="0064470C" w:rsidRDefault="0064470C">
      <w:pPr>
        <w:rPr>
          <w:i/>
          <w:iCs/>
          <w:color w:val="44546A" w:themeColor="text2"/>
          <w:sz w:val="18"/>
          <w:szCs w:val="18"/>
        </w:rPr>
      </w:pPr>
      <w:r>
        <w:br w:type="page"/>
      </w:r>
    </w:p>
    <w:p w:rsidR="00E0210E" w:rsidRDefault="00E0210E" w:rsidP="00DB01A3">
      <w:pPr>
        <w:pStyle w:val="Caption"/>
        <w:keepNext/>
        <w:sectPr w:rsidR="00E0210E" w:rsidSect="0064470C">
          <w:pgSz w:w="16838" w:h="11906" w:orient="landscape" w:code="9"/>
          <w:pgMar w:top="1440" w:right="1440" w:bottom="1440" w:left="1440" w:header="720" w:footer="432" w:gutter="0"/>
          <w:cols w:space="720"/>
          <w:docGrid w:linePitch="360"/>
        </w:sectPr>
      </w:pPr>
    </w:p>
    <w:p w:rsidR="00F24AF9" w:rsidRDefault="006D2A39" w:rsidP="00F24AF9">
      <w:pPr>
        <w:pStyle w:val="Caption"/>
        <w:keepNext/>
      </w:pPr>
      <w:r>
        <w:rPr>
          <w:rFonts w:ascii="Times New Roman" w:eastAsia="Times New Roman" w:hAnsi="Times New Roman" w:cs="Times New Roman"/>
          <w:noProof/>
          <w:spacing w:val="-10"/>
          <w:kern w:val="28"/>
          <w:sz w:val="36"/>
          <w:szCs w:val="36"/>
        </w:rPr>
        <w:drawing>
          <wp:inline distT="0" distB="0" distL="0" distR="0" wp14:anchorId="2323A705" wp14:editId="29CB2590">
            <wp:extent cx="5731510" cy="3223895"/>
            <wp:effectExtent l="0" t="0" r="2540" b="0"/>
            <wp:docPr id="109192" name="Picture 10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2" name="IMG_20160518_11553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Pr>
          <w:rFonts w:ascii="Times New Roman" w:eastAsia="Times New Roman" w:hAnsi="Times New Roman" w:cs="Times New Roman"/>
          <w:noProof/>
          <w:spacing w:val="-10"/>
          <w:kern w:val="28"/>
          <w:sz w:val="36"/>
          <w:szCs w:val="36"/>
        </w:rPr>
        <w:drawing>
          <wp:inline distT="0" distB="0" distL="0" distR="0" wp14:anchorId="716CC85F" wp14:editId="754FD427">
            <wp:extent cx="5731510" cy="3223895"/>
            <wp:effectExtent l="0" t="0" r="2540" b="0"/>
            <wp:docPr id="109193" name="Picture 10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3" name="IMG_20160518_11555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DB01A3" w:rsidRPr="00F24AF9" w:rsidRDefault="00F24AF9" w:rsidP="00F24AF9">
      <w:pPr>
        <w:pStyle w:val="Caption"/>
        <w:jc w:val="center"/>
        <w:rPr>
          <w:rFonts w:ascii="Times New Roman" w:hAnsi="Times New Roman" w:cs="Times New Roman"/>
          <w:color w:val="auto"/>
          <w:sz w:val="26"/>
          <w:szCs w:val="26"/>
        </w:rPr>
      </w:pPr>
      <w:bookmarkStart w:id="82" w:name="_Toc456380349"/>
      <w:r w:rsidRPr="00F24AF9">
        <w:rPr>
          <w:rFonts w:ascii="Times New Roman" w:hAnsi="Times New Roman" w:cs="Times New Roman"/>
          <w:color w:val="auto"/>
          <w:sz w:val="26"/>
          <w:szCs w:val="26"/>
        </w:rPr>
        <w:t xml:space="preserve">Figure </w:t>
      </w:r>
      <w:r w:rsidRPr="00F24AF9">
        <w:rPr>
          <w:rFonts w:ascii="Times New Roman" w:hAnsi="Times New Roman" w:cs="Times New Roman"/>
          <w:color w:val="auto"/>
          <w:sz w:val="26"/>
          <w:szCs w:val="26"/>
        </w:rPr>
        <w:fldChar w:fldCharType="begin"/>
      </w:r>
      <w:r w:rsidRPr="00F24AF9">
        <w:rPr>
          <w:rFonts w:ascii="Times New Roman" w:hAnsi="Times New Roman" w:cs="Times New Roman"/>
          <w:color w:val="auto"/>
          <w:sz w:val="26"/>
          <w:szCs w:val="26"/>
        </w:rPr>
        <w:instrText xml:space="preserve"> SEQ Figure \* ARABIC </w:instrText>
      </w:r>
      <w:r w:rsidRPr="00F24AF9">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13</w:t>
      </w:r>
      <w:r w:rsidRPr="00F24AF9">
        <w:rPr>
          <w:rFonts w:ascii="Times New Roman" w:hAnsi="Times New Roman" w:cs="Times New Roman"/>
          <w:color w:val="auto"/>
          <w:sz w:val="26"/>
          <w:szCs w:val="26"/>
        </w:rPr>
        <w:fldChar w:fldCharType="end"/>
      </w:r>
      <w:r w:rsidRPr="00F24AF9">
        <w:rPr>
          <w:rFonts w:ascii="Times New Roman" w:hAnsi="Times New Roman" w:cs="Times New Roman"/>
          <w:color w:val="auto"/>
          <w:sz w:val="26"/>
          <w:szCs w:val="26"/>
        </w:rPr>
        <w:t>: Spring during the rainy season</w:t>
      </w:r>
      <w:bookmarkEnd w:id="82"/>
    </w:p>
    <w:p w:rsidR="006D2A39" w:rsidRDefault="006D2A39" w:rsidP="00DD72A3">
      <w:pPr>
        <w:rPr>
          <w:rFonts w:ascii="Times New Roman" w:eastAsia="Times New Roman" w:hAnsi="Times New Roman" w:cs="Times New Roman"/>
          <w:spacing w:val="-10"/>
          <w:kern w:val="28"/>
          <w:sz w:val="36"/>
          <w:szCs w:val="36"/>
        </w:rPr>
      </w:pPr>
    </w:p>
    <w:p w:rsidR="00DB01A3" w:rsidRDefault="00DB01A3" w:rsidP="00DD72A3">
      <w:pPr>
        <w:rPr>
          <w:rFonts w:ascii="Times New Roman" w:eastAsia="Times New Roman" w:hAnsi="Times New Roman" w:cs="Times New Roman"/>
          <w:spacing w:val="-10"/>
          <w:kern w:val="28"/>
          <w:sz w:val="36"/>
          <w:szCs w:val="36"/>
        </w:rPr>
      </w:pPr>
    </w:p>
    <w:p w:rsidR="00DB01A3" w:rsidRDefault="00DB01A3" w:rsidP="00DD72A3">
      <w:pPr>
        <w:rPr>
          <w:rFonts w:ascii="Times New Roman" w:eastAsia="Times New Roman" w:hAnsi="Times New Roman" w:cs="Times New Roman"/>
          <w:spacing w:val="-10"/>
          <w:kern w:val="28"/>
          <w:sz w:val="36"/>
          <w:szCs w:val="36"/>
        </w:rPr>
      </w:pPr>
    </w:p>
    <w:p w:rsidR="00DB01A3" w:rsidRPr="00DB01A3" w:rsidRDefault="00DB01A3" w:rsidP="00DD72A3">
      <w:pPr>
        <w:rPr>
          <w:rFonts w:ascii="Times New Roman" w:eastAsia="Times New Roman" w:hAnsi="Times New Roman" w:cs="Times New Roman"/>
          <w:spacing w:val="-10"/>
          <w:kern w:val="28"/>
          <w:sz w:val="36"/>
          <w:szCs w:val="36"/>
        </w:rPr>
      </w:pPr>
    </w:p>
    <w:p w:rsidR="00DB01A3" w:rsidRDefault="00DB01A3" w:rsidP="00DD72A3">
      <w:pPr>
        <w:rPr>
          <w:rFonts w:ascii="Times New Roman" w:eastAsia="Times New Roman" w:hAnsi="Times New Roman" w:cs="Times New Roman"/>
          <w:spacing w:val="-10"/>
          <w:kern w:val="28"/>
          <w:sz w:val="36"/>
          <w:szCs w:val="36"/>
        </w:rPr>
      </w:pPr>
    </w:p>
    <w:p w:rsidR="00DB01A3" w:rsidRDefault="00DB01A3" w:rsidP="00DD72A3">
      <w:pPr>
        <w:rPr>
          <w:rFonts w:ascii="Times New Roman" w:eastAsia="Times New Roman" w:hAnsi="Times New Roman" w:cs="Times New Roman"/>
          <w:spacing w:val="-10"/>
          <w:kern w:val="28"/>
          <w:sz w:val="36"/>
          <w:szCs w:val="36"/>
        </w:rPr>
      </w:pPr>
      <w:bookmarkStart w:id="83" w:name="_GoBack"/>
      <w:bookmarkEnd w:id="83"/>
      <w:r>
        <w:rPr>
          <w:rFonts w:ascii="Times New Roman" w:eastAsia="Times New Roman" w:hAnsi="Times New Roman" w:cs="Times New Roman"/>
          <w:noProof/>
          <w:spacing w:val="-10"/>
          <w:kern w:val="28"/>
          <w:sz w:val="36"/>
          <w:szCs w:val="36"/>
        </w:rPr>
        <w:drawing>
          <wp:anchor distT="0" distB="0" distL="114300" distR="114300" simplePos="0" relativeHeight="251668480" behindDoc="0" locked="0" layoutInCell="1" allowOverlap="1" wp14:anchorId="128ACEE3" wp14:editId="722F9189">
            <wp:simplePos x="0" y="0"/>
            <wp:positionH relativeFrom="margin">
              <wp:posOffset>3195320</wp:posOffset>
            </wp:positionH>
            <wp:positionV relativeFrom="margin">
              <wp:posOffset>1586205</wp:posOffset>
            </wp:positionV>
            <wp:extent cx="3136900" cy="4554220"/>
            <wp:effectExtent l="0" t="0" r="6350" b="0"/>
            <wp:wrapSquare wrapText="bothSides"/>
            <wp:docPr id="109189" name="Picture 109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9" name="WP_00003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36900" cy="4554220"/>
                    </a:xfrm>
                    <a:prstGeom prst="rect">
                      <a:avLst/>
                    </a:prstGeom>
                  </pic:spPr>
                </pic:pic>
              </a:graphicData>
            </a:graphic>
            <wp14:sizeRelH relativeFrom="margin">
              <wp14:pctWidth>0</wp14:pctWidth>
            </wp14:sizeRelH>
            <wp14:sizeRelV relativeFrom="margin">
              <wp14:pctHeight>0</wp14:pctHeight>
            </wp14:sizeRelV>
          </wp:anchor>
        </w:drawing>
      </w:r>
    </w:p>
    <w:p w:rsidR="00B6769A" w:rsidRDefault="00B6769A" w:rsidP="00DD72A3">
      <w:pPr>
        <w:rPr>
          <w:rFonts w:ascii="Times New Roman" w:eastAsia="Times New Roman" w:hAnsi="Times New Roman" w:cs="Times New Roman"/>
          <w:spacing w:val="-10"/>
          <w:kern w:val="28"/>
          <w:sz w:val="36"/>
          <w:szCs w:val="36"/>
        </w:rPr>
      </w:pPr>
    </w:p>
    <w:p w:rsidR="00B6769A" w:rsidRDefault="00F24AF9">
      <w:pPr>
        <w:rPr>
          <w:rFonts w:ascii="Times New Roman" w:eastAsia="Times New Roman" w:hAnsi="Times New Roman" w:cs="Times New Roman"/>
          <w:spacing w:val="-10"/>
          <w:kern w:val="28"/>
          <w:sz w:val="36"/>
          <w:szCs w:val="36"/>
        </w:rPr>
      </w:pPr>
      <w:r>
        <w:rPr>
          <w:noProof/>
        </w:rPr>
        <mc:AlternateContent>
          <mc:Choice Requires="wps">
            <w:drawing>
              <wp:anchor distT="0" distB="0" distL="114300" distR="114300" simplePos="0" relativeHeight="251682816" behindDoc="0" locked="0" layoutInCell="1" allowOverlap="1" wp14:anchorId="25EF2204" wp14:editId="61F8C6FF">
                <wp:simplePos x="0" y="0"/>
                <wp:positionH relativeFrom="column">
                  <wp:posOffset>1213876</wp:posOffset>
                </wp:positionH>
                <wp:positionV relativeFrom="paragraph">
                  <wp:posOffset>5429250</wp:posOffset>
                </wp:positionV>
                <wp:extent cx="344932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3449320" cy="635"/>
                        </a:xfrm>
                        <a:prstGeom prst="rect">
                          <a:avLst/>
                        </a:prstGeom>
                        <a:solidFill>
                          <a:prstClr val="white"/>
                        </a:solidFill>
                        <a:ln>
                          <a:noFill/>
                        </a:ln>
                      </wps:spPr>
                      <wps:txbx>
                        <w:txbxContent>
                          <w:p w:rsidR="00393627" w:rsidRPr="00F24AF9" w:rsidRDefault="00393627" w:rsidP="00F24AF9">
                            <w:pPr>
                              <w:pStyle w:val="Caption"/>
                              <w:jc w:val="center"/>
                              <w:rPr>
                                <w:rFonts w:ascii="Times New Roman" w:eastAsia="Times New Roman" w:hAnsi="Times New Roman" w:cs="Times New Roman"/>
                                <w:noProof/>
                                <w:color w:val="auto"/>
                                <w:spacing w:val="-10"/>
                                <w:kern w:val="28"/>
                                <w:sz w:val="26"/>
                                <w:szCs w:val="26"/>
                              </w:rPr>
                            </w:pPr>
                            <w:bookmarkStart w:id="84" w:name="_Toc456380350"/>
                            <w:r w:rsidRPr="00F24AF9">
                              <w:rPr>
                                <w:rFonts w:ascii="Times New Roman" w:hAnsi="Times New Roman" w:cs="Times New Roman"/>
                                <w:color w:val="auto"/>
                                <w:sz w:val="26"/>
                                <w:szCs w:val="26"/>
                              </w:rPr>
                              <w:t xml:space="preserve">Figure </w:t>
                            </w:r>
                            <w:r w:rsidRPr="00F24AF9">
                              <w:rPr>
                                <w:rFonts w:ascii="Times New Roman" w:hAnsi="Times New Roman" w:cs="Times New Roman"/>
                                <w:color w:val="auto"/>
                                <w:sz w:val="26"/>
                                <w:szCs w:val="26"/>
                              </w:rPr>
                              <w:fldChar w:fldCharType="begin"/>
                            </w:r>
                            <w:r w:rsidRPr="00F24AF9">
                              <w:rPr>
                                <w:rFonts w:ascii="Times New Roman" w:hAnsi="Times New Roman" w:cs="Times New Roman"/>
                                <w:color w:val="auto"/>
                                <w:sz w:val="26"/>
                                <w:szCs w:val="26"/>
                              </w:rPr>
                              <w:instrText xml:space="preserve"> SEQ Figure \* ARABIC </w:instrText>
                            </w:r>
                            <w:r w:rsidRPr="00F24AF9">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14</w:t>
                            </w:r>
                            <w:r w:rsidRPr="00F24AF9">
                              <w:rPr>
                                <w:rFonts w:ascii="Times New Roman" w:hAnsi="Times New Roman" w:cs="Times New Roman"/>
                                <w:color w:val="auto"/>
                                <w:sz w:val="26"/>
                                <w:szCs w:val="26"/>
                              </w:rPr>
                              <w:fldChar w:fldCharType="end"/>
                            </w:r>
                            <w:r w:rsidRPr="00F24AF9">
                              <w:rPr>
                                <w:rFonts w:ascii="Times New Roman" w:hAnsi="Times New Roman" w:cs="Times New Roman"/>
                                <w:color w:val="auto"/>
                                <w:sz w:val="26"/>
                                <w:szCs w:val="26"/>
                              </w:rPr>
                              <w:t>: Spring during the dry season</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EF2204" id="Text Box 4" o:spid="_x0000_s1146" type="#_x0000_t202" style="position:absolute;margin-left:95.6pt;margin-top:427.5pt;width:271.6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" stroked="f">
                <v:textbox style="mso-fit-shape-to-text:t" inset="0,0,0,0">
                  <w:txbxContent>
                    <w:p w:rsidR="00393627" w:rsidRPr="00F24AF9" w:rsidRDefault="00393627" w:rsidP="00F24AF9">
                      <w:pPr>
                        <w:pStyle w:val="Caption"/>
                        <w:jc w:val="center"/>
                        <w:rPr>
                          <w:rFonts w:ascii="Times New Roman" w:eastAsia="Times New Roman" w:hAnsi="Times New Roman" w:cs="Times New Roman"/>
                          <w:noProof/>
                          <w:color w:val="auto"/>
                          <w:spacing w:val="-10"/>
                          <w:kern w:val="28"/>
                          <w:sz w:val="26"/>
                          <w:szCs w:val="26"/>
                        </w:rPr>
                      </w:pPr>
                      <w:bookmarkStart w:id="85" w:name="_Toc456380350"/>
                      <w:r w:rsidRPr="00F24AF9">
                        <w:rPr>
                          <w:rFonts w:ascii="Times New Roman" w:hAnsi="Times New Roman" w:cs="Times New Roman"/>
                          <w:color w:val="auto"/>
                          <w:sz w:val="26"/>
                          <w:szCs w:val="26"/>
                        </w:rPr>
                        <w:t xml:space="preserve">Figure </w:t>
                      </w:r>
                      <w:r w:rsidRPr="00F24AF9">
                        <w:rPr>
                          <w:rFonts w:ascii="Times New Roman" w:hAnsi="Times New Roman" w:cs="Times New Roman"/>
                          <w:color w:val="auto"/>
                          <w:sz w:val="26"/>
                          <w:szCs w:val="26"/>
                        </w:rPr>
                        <w:fldChar w:fldCharType="begin"/>
                      </w:r>
                      <w:r w:rsidRPr="00F24AF9">
                        <w:rPr>
                          <w:rFonts w:ascii="Times New Roman" w:hAnsi="Times New Roman" w:cs="Times New Roman"/>
                          <w:color w:val="auto"/>
                          <w:sz w:val="26"/>
                          <w:szCs w:val="26"/>
                        </w:rPr>
                        <w:instrText xml:space="preserve"> SEQ Figure \* ARABIC </w:instrText>
                      </w:r>
                      <w:r w:rsidRPr="00F24AF9">
                        <w:rPr>
                          <w:rFonts w:ascii="Times New Roman" w:hAnsi="Times New Roman" w:cs="Times New Roman"/>
                          <w:color w:val="auto"/>
                          <w:sz w:val="26"/>
                          <w:szCs w:val="26"/>
                        </w:rPr>
                        <w:fldChar w:fldCharType="separate"/>
                      </w:r>
                      <w:r w:rsidR="00E55BAB">
                        <w:rPr>
                          <w:rFonts w:ascii="Times New Roman" w:hAnsi="Times New Roman" w:cs="Times New Roman"/>
                          <w:noProof/>
                          <w:color w:val="auto"/>
                          <w:sz w:val="26"/>
                          <w:szCs w:val="26"/>
                        </w:rPr>
                        <w:t>14</w:t>
                      </w:r>
                      <w:r w:rsidRPr="00F24AF9">
                        <w:rPr>
                          <w:rFonts w:ascii="Times New Roman" w:hAnsi="Times New Roman" w:cs="Times New Roman"/>
                          <w:color w:val="auto"/>
                          <w:sz w:val="26"/>
                          <w:szCs w:val="26"/>
                        </w:rPr>
                        <w:fldChar w:fldCharType="end"/>
                      </w:r>
                      <w:r w:rsidRPr="00F24AF9">
                        <w:rPr>
                          <w:rFonts w:ascii="Times New Roman" w:hAnsi="Times New Roman" w:cs="Times New Roman"/>
                          <w:color w:val="auto"/>
                          <w:sz w:val="26"/>
                          <w:szCs w:val="26"/>
                        </w:rPr>
                        <w:t>: Spring during the dry season</w:t>
                      </w:r>
                      <w:bookmarkEnd w:id="85"/>
                    </w:p>
                  </w:txbxContent>
                </v:textbox>
                <w10:wrap type="square"/>
              </v:shape>
            </w:pict>
          </mc:Fallback>
        </mc:AlternateContent>
      </w:r>
      <w:r w:rsidR="00B6769A">
        <w:rPr>
          <w:rFonts w:ascii="Times New Roman" w:eastAsia="Times New Roman" w:hAnsi="Times New Roman" w:cs="Times New Roman"/>
          <w:noProof/>
          <w:spacing w:val="-10"/>
          <w:kern w:val="28"/>
          <w:sz w:val="36"/>
          <w:szCs w:val="36"/>
        </w:rPr>
        <w:drawing>
          <wp:anchor distT="0" distB="0" distL="114300" distR="114300" simplePos="0" relativeHeight="251669504" behindDoc="0" locked="0" layoutInCell="1" allowOverlap="1" wp14:anchorId="1FF712C9" wp14:editId="64985CF1">
            <wp:simplePos x="0" y="0"/>
            <wp:positionH relativeFrom="margin">
              <wp:posOffset>-579755</wp:posOffset>
            </wp:positionH>
            <wp:positionV relativeFrom="margin">
              <wp:posOffset>1543943</wp:posOffset>
            </wp:positionV>
            <wp:extent cx="3449320" cy="4599305"/>
            <wp:effectExtent l="0" t="0" r="0" b="0"/>
            <wp:wrapSquare wrapText="bothSides"/>
            <wp:docPr id="109188" name="Picture 10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8" name="WP_00003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49320" cy="4599305"/>
                    </a:xfrm>
                    <a:prstGeom prst="rect">
                      <a:avLst/>
                    </a:prstGeom>
                  </pic:spPr>
                </pic:pic>
              </a:graphicData>
            </a:graphic>
            <wp14:sizeRelH relativeFrom="margin">
              <wp14:pctWidth>0</wp14:pctWidth>
            </wp14:sizeRelH>
            <wp14:sizeRelV relativeFrom="margin">
              <wp14:pctHeight>0</wp14:pctHeight>
            </wp14:sizeRelV>
          </wp:anchor>
        </w:drawing>
      </w:r>
      <w:r w:rsidR="00B6769A">
        <w:rPr>
          <w:rFonts w:ascii="Times New Roman" w:eastAsia="Times New Roman" w:hAnsi="Times New Roman" w:cs="Times New Roman"/>
          <w:spacing w:val="-10"/>
          <w:kern w:val="28"/>
          <w:sz w:val="36"/>
          <w:szCs w:val="36"/>
        </w:rPr>
        <w:br w:type="page"/>
      </w:r>
    </w:p>
    <w:p w:rsidR="00603F5F" w:rsidRPr="00603F5F" w:rsidRDefault="00603F5F" w:rsidP="00603F5F">
      <w:pPr>
        <w:pStyle w:val="Caption"/>
        <w:keepNext/>
        <w:jc w:val="center"/>
        <w:rPr>
          <w:rFonts w:ascii="Times New Roman" w:hAnsi="Times New Roman" w:cs="Times New Roman"/>
          <w:color w:val="auto"/>
          <w:sz w:val="27"/>
          <w:szCs w:val="27"/>
        </w:rPr>
      </w:pPr>
      <w:bookmarkStart w:id="86" w:name="_Toc456381177"/>
      <w:r w:rsidRPr="00603F5F">
        <w:rPr>
          <w:rFonts w:ascii="Times New Roman" w:hAnsi="Times New Roman" w:cs="Times New Roman"/>
          <w:color w:val="auto"/>
          <w:sz w:val="27"/>
          <w:szCs w:val="27"/>
        </w:rPr>
        <w:t xml:space="preserve">Table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Table \* roman </w:instrText>
      </w:r>
      <w:r w:rsidRPr="00603F5F">
        <w:rPr>
          <w:rFonts w:ascii="Times New Roman" w:hAnsi="Times New Roman" w:cs="Times New Roman"/>
          <w:color w:val="auto"/>
          <w:sz w:val="27"/>
          <w:szCs w:val="27"/>
        </w:rPr>
        <w:fldChar w:fldCharType="separate"/>
      </w:r>
      <w:proofErr w:type="spellStart"/>
      <w:r w:rsidR="00E55BAB">
        <w:rPr>
          <w:rFonts w:ascii="Times New Roman" w:hAnsi="Times New Roman" w:cs="Times New Roman"/>
          <w:noProof/>
          <w:color w:val="auto"/>
          <w:sz w:val="27"/>
          <w:szCs w:val="27"/>
        </w:rPr>
        <w:t>vi</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:Table</w:t>
      </w:r>
      <w:proofErr w:type="spellEnd"/>
      <w:r w:rsidRPr="00603F5F">
        <w:rPr>
          <w:rFonts w:ascii="Times New Roman" w:hAnsi="Times New Roman" w:cs="Times New Roman"/>
          <w:color w:val="auto"/>
          <w:sz w:val="27"/>
          <w:szCs w:val="27"/>
        </w:rPr>
        <w:t xml:space="preserve"> showing quantity  estimates of the spring</w:t>
      </w:r>
      <w:bookmarkEnd w:id="86"/>
    </w:p>
    <w:tbl>
      <w:tblPr>
        <w:tblW w:w="10258" w:type="dxa"/>
        <w:jc w:val="center"/>
        <w:tblLook w:val="04A0" w:firstRow="1" w:lastRow="0" w:firstColumn="1" w:lastColumn="0" w:noHBand="0" w:noVBand="1"/>
      </w:tblPr>
      <w:tblGrid>
        <w:gridCol w:w="492"/>
        <w:gridCol w:w="1541"/>
        <w:gridCol w:w="751"/>
        <w:gridCol w:w="1373"/>
        <w:gridCol w:w="681"/>
        <w:gridCol w:w="738"/>
        <w:gridCol w:w="738"/>
        <w:gridCol w:w="945"/>
        <w:gridCol w:w="812"/>
        <w:gridCol w:w="1080"/>
        <w:gridCol w:w="1107"/>
      </w:tblGrid>
      <w:tr w:rsidR="00B6769A" w:rsidRPr="00672953" w:rsidTr="00732598">
        <w:trPr>
          <w:trHeight w:val="397"/>
          <w:jc w:val="center"/>
        </w:trPr>
        <w:tc>
          <w:tcPr>
            <w:tcW w:w="10258" w:type="dxa"/>
            <w:gridSpan w:val="11"/>
            <w:vMerge w:val="restart"/>
            <w:tcBorders>
              <w:top w:val="single" w:sz="8" w:space="0" w:color="auto"/>
              <w:left w:val="single" w:sz="8" w:space="0" w:color="auto"/>
              <w:bottom w:val="single" w:sz="4" w:space="0" w:color="auto"/>
              <w:right w:val="single" w:sz="8" w:space="0" w:color="000000"/>
            </w:tcBorders>
            <w:shd w:val="clear" w:color="000000" w:fill="5B9BD5"/>
            <w:noWrap/>
            <w:vAlign w:val="center"/>
            <w:hideMark/>
          </w:tcPr>
          <w:p w:rsidR="00B6769A" w:rsidRPr="00672953" w:rsidRDefault="00B6769A" w:rsidP="00732598">
            <w:pPr>
              <w:spacing w:after="0"/>
              <w:jc w:val="center"/>
              <w:rPr>
                <w:rFonts w:ascii="Arial" w:eastAsia="Times New Roman" w:hAnsi="Arial" w:cs="Arial"/>
                <w:b/>
                <w:bCs/>
                <w:color w:val="FFFFFF"/>
                <w:sz w:val="32"/>
                <w:szCs w:val="32"/>
              </w:rPr>
            </w:pPr>
            <w:r w:rsidRPr="00672953">
              <w:rPr>
                <w:rFonts w:ascii="Arial" w:eastAsia="Times New Roman" w:hAnsi="Arial" w:cs="Arial"/>
                <w:b/>
                <w:bCs/>
                <w:color w:val="FFFFFF"/>
                <w:sz w:val="32"/>
                <w:szCs w:val="32"/>
              </w:rPr>
              <w:t>SPRING BOX</w:t>
            </w:r>
          </w:p>
        </w:tc>
      </w:tr>
      <w:tr w:rsidR="00B6769A" w:rsidRPr="00672953" w:rsidTr="00732598">
        <w:trPr>
          <w:trHeight w:val="368"/>
          <w:jc w:val="center"/>
        </w:trPr>
        <w:tc>
          <w:tcPr>
            <w:tcW w:w="10258" w:type="dxa"/>
            <w:gridSpan w:val="11"/>
            <w:vMerge/>
            <w:tcBorders>
              <w:top w:val="single" w:sz="8" w:space="0" w:color="auto"/>
              <w:left w:val="single" w:sz="8" w:space="0" w:color="auto"/>
              <w:bottom w:val="single" w:sz="4" w:space="0" w:color="auto"/>
              <w:right w:val="single" w:sz="8" w:space="0" w:color="000000"/>
            </w:tcBorders>
            <w:vAlign w:val="center"/>
            <w:hideMark/>
          </w:tcPr>
          <w:p w:rsidR="00B6769A" w:rsidRPr="00672953" w:rsidRDefault="00B6769A" w:rsidP="00732598">
            <w:pPr>
              <w:spacing w:after="0" w:line="240" w:lineRule="auto"/>
              <w:rPr>
                <w:rFonts w:ascii="Arial" w:eastAsia="Times New Roman" w:hAnsi="Arial" w:cs="Arial"/>
                <w:b/>
                <w:bCs/>
                <w:color w:val="FFFFFF"/>
                <w:sz w:val="32"/>
                <w:szCs w:val="32"/>
              </w:rPr>
            </w:pPr>
          </w:p>
        </w:tc>
      </w:tr>
      <w:tr w:rsidR="00B6769A" w:rsidRPr="00672953" w:rsidTr="00732598">
        <w:trPr>
          <w:trHeight w:val="224"/>
          <w:jc w:val="center"/>
        </w:trPr>
        <w:tc>
          <w:tcPr>
            <w:tcW w:w="492" w:type="dxa"/>
            <w:vMerge w:val="restart"/>
            <w:tcBorders>
              <w:top w:val="nil"/>
              <w:left w:val="single" w:sz="8" w:space="0" w:color="auto"/>
              <w:bottom w:val="single" w:sz="4" w:space="0" w:color="auto"/>
              <w:right w:val="single" w:sz="4" w:space="0" w:color="auto"/>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N°</w:t>
            </w:r>
          </w:p>
        </w:tc>
        <w:tc>
          <w:tcPr>
            <w:tcW w:w="1541"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Item</w:t>
            </w:r>
          </w:p>
        </w:tc>
        <w:tc>
          <w:tcPr>
            <w:tcW w:w="751"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NSP</w:t>
            </w:r>
          </w:p>
        </w:tc>
        <w:tc>
          <w:tcPr>
            <w:tcW w:w="1373"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Quantities</w:t>
            </w:r>
          </w:p>
        </w:tc>
        <w:tc>
          <w:tcPr>
            <w:tcW w:w="2157"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Dimensions(m)</w:t>
            </w:r>
          </w:p>
        </w:tc>
        <w:tc>
          <w:tcPr>
            <w:tcW w:w="1757"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Surface (m²)</w:t>
            </w:r>
          </w:p>
        </w:tc>
        <w:tc>
          <w:tcPr>
            <w:tcW w:w="2187" w:type="dxa"/>
            <w:gridSpan w:val="2"/>
            <w:tcBorders>
              <w:top w:val="single" w:sz="4" w:space="0" w:color="auto"/>
              <w:left w:val="nil"/>
              <w:bottom w:val="single" w:sz="4" w:space="0" w:color="auto"/>
              <w:right w:val="single" w:sz="8" w:space="0" w:color="000000"/>
            </w:tcBorders>
            <w:shd w:val="clear" w:color="000000" w:fill="F2F2F2"/>
            <w:noWrap/>
            <w:vAlign w:val="center"/>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Volume(</w:t>
            </w:r>
            <w:r w:rsidRPr="00672953">
              <w:rPr>
                <w:rFonts w:ascii="Calibri" w:eastAsia="Times New Roman" w:hAnsi="Calibri" w:cs="Arial"/>
                <w:b/>
                <w:bCs/>
                <w:color w:val="3F3F3F"/>
              </w:rPr>
              <w:t>m3</w:t>
            </w:r>
            <w:r w:rsidRPr="00672953">
              <w:rPr>
                <w:rFonts w:ascii="Arial" w:eastAsia="Times New Roman" w:hAnsi="Arial" w:cs="Arial"/>
                <w:b/>
                <w:bCs/>
                <w:color w:val="3F3F3F"/>
              </w:rPr>
              <w:t>)</w:t>
            </w:r>
          </w:p>
        </w:tc>
      </w:tr>
      <w:tr w:rsidR="00B6769A" w:rsidRPr="00672953" w:rsidTr="00732598">
        <w:trPr>
          <w:trHeight w:val="224"/>
          <w:jc w:val="center"/>
        </w:trPr>
        <w:tc>
          <w:tcPr>
            <w:tcW w:w="492" w:type="dxa"/>
            <w:vMerge/>
            <w:tcBorders>
              <w:top w:val="nil"/>
              <w:left w:val="single" w:sz="8" w:space="0" w:color="auto"/>
              <w:bottom w:val="single" w:sz="4" w:space="0" w:color="auto"/>
              <w:right w:val="single" w:sz="4" w:space="0" w:color="auto"/>
            </w:tcBorders>
            <w:vAlign w:val="center"/>
            <w:hideMark/>
          </w:tcPr>
          <w:p w:rsidR="00B6769A" w:rsidRPr="00672953" w:rsidRDefault="00B6769A" w:rsidP="00732598">
            <w:pPr>
              <w:spacing w:after="0" w:line="240" w:lineRule="auto"/>
              <w:rPr>
                <w:rFonts w:ascii="Arial" w:eastAsia="Times New Roman" w:hAnsi="Arial" w:cs="Arial"/>
                <w:b/>
                <w:bCs/>
                <w:color w:val="3F3F3F"/>
              </w:rPr>
            </w:pPr>
          </w:p>
        </w:tc>
        <w:tc>
          <w:tcPr>
            <w:tcW w:w="1541" w:type="dxa"/>
            <w:vMerge/>
            <w:tcBorders>
              <w:top w:val="nil"/>
              <w:left w:val="single" w:sz="4" w:space="0" w:color="auto"/>
              <w:bottom w:val="single" w:sz="4" w:space="0" w:color="auto"/>
              <w:right w:val="single" w:sz="4" w:space="0" w:color="auto"/>
            </w:tcBorders>
            <w:vAlign w:val="center"/>
            <w:hideMark/>
          </w:tcPr>
          <w:p w:rsidR="00B6769A" w:rsidRPr="00672953" w:rsidRDefault="00B6769A" w:rsidP="00732598">
            <w:pPr>
              <w:spacing w:after="0" w:line="240" w:lineRule="auto"/>
              <w:rPr>
                <w:rFonts w:ascii="Arial" w:eastAsia="Times New Roman" w:hAnsi="Arial" w:cs="Arial"/>
                <w:b/>
                <w:bCs/>
                <w:color w:val="3F3F3F"/>
              </w:rPr>
            </w:pPr>
          </w:p>
        </w:tc>
        <w:tc>
          <w:tcPr>
            <w:tcW w:w="751" w:type="dxa"/>
            <w:vMerge/>
            <w:tcBorders>
              <w:top w:val="nil"/>
              <w:left w:val="single" w:sz="4" w:space="0" w:color="auto"/>
              <w:bottom w:val="single" w:sz="4" w:space="0" w:color="auto"/>
              <w:right w:val="single" w:sz="4" w:space="0" w:color="auto"/>
            </w:tcBorders>
            <w:vAlign w:val="center"/>
            <w:hideMark/>
          </w:tcPr>
          <w:p w:rsidR="00B6769A" w:rsidRPr="00672953" w:rsidRDefault="00B6769A" w:rsidP="00732598">
            <w:pPr>
              <w:spacing w:after="0" w:line="240" w:lineRule="auto"/>
              <w:rPr>
                <w:rFonts w:ascii="Arial" w:eastAsia="Times New Roman" w:hAnsi="Arial" w:cs="Arial"/>
                <w:b/>
                <w:bCs/>
                <w:color w:val="3F3F3F"/>
              </w:rPr>
            </w:pPr>
          </w:p>
        </w:tc>
        <w:tc>
          <w:tcPr>
            <w:tcW w:w="1373" w:type="dxa"/>
            <w:vMerge/>
            <w:tcBorders>
              <w:top w:val="nil"/>
              <w:left w:val="single" w:sz="4" w:space="0" w:color="auto"/>
              <w:bottom w:val="single" w:sz="4" w:space="0" w:color="auto"/>
              <w:right w:val="single" w:sz="4" w:space="0" w:color="auto"/>
            </w:tcBorders>
            <w:vAlign w:val="center"/>
            <w:hideMark/>
          </w:tcPr>
          <w:p w:rsidR="00B6769A" w:rsidRPr="00672953" w:rsidRDefault="00B6769A" w:rsidP="00732598">
            <w:pPr>
              <w:spacing w:after="0" w:line="240" w:lineRule="auto"/>
              <w:rPr>
                <w:rFonts w:ascii="Arial" w:eastAsia="Times New Roman" w:hAnsi="Arial" w:cs="Arial"/>
                <w:b/>
                <w:bCs/>
                <w:color w:val="3F3F3F"/>
              </w:rPr>
            </w:pPr>
          </w:p>
        </w:tc>
        <w:tc>
          <w:tcPr>
            <w:tcW w:w="681" w:type="dxa"/>
            <w:tcBorders>
              <w:top w:val="nil"/>
              <w:left w:val="nil"/>
              <w:bottom w:val="single" w:sz="4" w:space="0" w:color="auto"/>
              <w:right w:val="single" w:sz="4"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L/a</w:t>
            </w:r>
          </w:p>
        </w:tc>
        <w:tc>
          <w:tcPr>
            <w:tcW w:w="738" w:type="dxa"/>
            <w:tcBorders>
              <w:top w:val="nil"/>
              <w:left w:val="nil"/>
              <w:bottom w:val="single" w:sz="4" w:space="0" w:color="auto"/>
              <w:right w:val="single" w:sz="4"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w/b</w:t>
            </w:r>
          </w:p>
        </w:tc>
        <w:tc>
          <w:tcPr>
            <w:tcW w:w="738" w:type="dxa"/>
            <w:tcBorders>
              <w:top w:val="nil"/>
              <w:left w:val="nil"/>
              <w:bottom w:val="single" w:sz="4" w:space="0" w:color="auto"/>
              <w:right w:val="single" w:sz="4"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h/e</w:t>
            </w:r>
          </w:p>
        </w:tc>
        <w:tc>
          <w:tcPr>
            <w:tcW w:w="945" w:type="dxa"/>
            <w:tcBorders>
              <w:top w:val="nil"/>
              <w:left w:val="nil"/>
              <w:bottom w:val="single" w:sz="4" w:space="0" w:color="auto"/>
              <w:right w:val="single" w:sz="4"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Partial</w:t>
            </w:r>
          </w:p>
        </w:tc>
        <w:tc>
          <w:tcPr>
            <w:tcW w:w="812" w:type="dxa"/>
            <w:tcBorders>
              <w:top w:val="nil"/>
              <w:left w:val="nil"/>
              <w:bottom w:val="single" w:sz="4" w:space="0" w:color="auto"/>
              <w:right w:val="single" w:sz="4"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Total</w:t>
            </w:r>
          </w:p>
        </w:tc>
        <w:tc>
          <w:tcPr>
            <w:tcW w:w="1080" w:type="dxa"/>
            <w:tcBorders>
              <w:top w:val="nil"/>
              <w:left w:val="nil"/>
              <w:bottom w:val="single" w:sz="4" w:space="0" w:color="auto"/>
              <w:right w:val="single" w:sz="4"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Partial</w:t>
            </w:r>
          </w:p>
        </w:tc>
        <w:tc>
          <w:tcPr>
            <w:tcW w:w="1107" w:type="dxa"/>
            <w:tcBorders>
              <w:top w:val="nil"/>
              <w:left w:val="nil"/>
              <w:bottom w:val="single" w:sz="4" w:space="0" w:color="auto"/>
              <w:right w:val="single" w:sz="8" w:space="0" w:color="auto"/>
            </w:tcBorders>
            <w:shd w:val="clear" w:color="000000" w:fill="F2F2F2"/>
            <w:noWrap/>
            <w:vAlign w:val="bottom"/>
            <w:hideMark/>
          </w:tcPr>
          <w:p w:rsidR="00B6769A" w:rsidRPr="00672953" w:rsidRDefault="00B6769A" w:rsidP="00732598">
            <w:pPr>
              <w:spacing w:after="0" w:line="240" w:lineRule="auto"/>
              <w:jc w:val="center"/>
              <w:rPr>
                <w:rFonts w:ascii="Arial" w:eastAsia="Times New Roman" w:hAnsi="Arial" w:cs="Arial"/>
                <w:b/>
                <w:bCs/>
                <w:color w:val="3F3F3F"/>
              </w:rPr>
            </w:pPr>
            <w:r w:rsidRPr="00672953">
              <w:rPr>
                <w:rFonts w:ascii="Arial" w:eastAsia="Times New Roman" w:hAnsi="Arial" w:cs="Arial"/>
                <w:b/>
                <w:bCs/>
                <w:color w:val="3F3F3F"/>
              </w:rPr>
              <w:t>Total</w:t>
            </w:r>
          </w:p>
        </w:tc>
      </w:tr>
      <w:tr w:rsidR="00B6769A" w:rsidRPr="00672953" w:rsidTr="00732598">
        <w:trPr>
          <w:trHeight w:val="707"/>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1</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Walls in reinforced concrete</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4</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3.8</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0.15</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19</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76</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2.85</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11.4</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2</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Slab in reinforced concrete</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3</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Walls in RC of adjacent structure</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0.6</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0.15</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1.2</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1.2</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0.18</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0.18</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4</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Side walls of adjacent structure</w:t>
            </w:r>
          </w:p>
        </w:tc>
        <w:tc>
          <w:tcPr>
            <w:tcW w:w="751"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w:t>
            </w:r>
          </w:p>
        </w:tc>
        <w:tc>
          <w:tcPr>
            <w:tcW w:w="1373"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1.5</w:t>
            </w:r>
          </w:p>
        </w:tc>
        <w:tc>
          <w:tcPr>
            <w:tcW w:w="738"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0.6</w:t>
            </w:r>
          </w:p>
        </w:tc>
        <w:tc>
          <w:tcPr>
            <w:tcW w:w="738"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0.15</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0.9</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1.8</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0.135</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0.27</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5</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Pr>
                <w:rFonts w:ascii="Calibri" w:eastAsia="Times New Roman" w:hAnsi="Calibri" w:cs="Times New Roman"/>
                <w:color w:val="161616"/>
                <w:sz w:val="24"/>
                <w:szCs w:val="24"/>
              </w:rPr>
              <w:t>Separating wall of spring box</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3.47</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17.35</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17.35</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1.735</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1.735</w:t>
            </w:r>
          </w:p>
        </w:tc>
      </w:tr>
      <w:tr w:rsidR="00B6769A" w:rsidRPr="00672953" w:rsidTr="00732598">
        <w:trPr>
          <w:trHeight w:val="235"/>
          <w:jc w:val="center"/>
        </w:trPr>
        <w:tc>
          <w:tcPr>
            <w:tcW w:w="9151" w:type="dxa"/>
            <w:gridSpan w:val="10"/>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b/>
                <w:bCs/>
                <w:color w:val="000000"/>
              </w:rPr>
            </w:pPr>
            <w:r w:rsidRPr="00672953">
              <w:rPr>
                <w:rFonts w:ascii="Calibri" w:eastAsia="Times New Roman" w:hAnsi="Calibri" w:cs="Times New Roman"/>
                <w:b/>
                <w:bCs/>
                <w:color w:val="000000"/>
              </w:rPr>
              <w:t>Total Reinforced Concrete</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16.085</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6</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Cleaning concrete of spring box</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2.5</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7</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Cleaning concrete of extension</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0.1</w:t>
            </w:r>
          </w:p>
        </w:tc>
        <w:tc>
          <w:tcPr>
            <w:tcW w:w="945"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3</w:t>
            </w:r>
          </w:p>
        </w:tc>
        <w:tc>
          <w:tcPr>
            <w:tcW w:w="812"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3</w:t>
            </w:r>
          </w:p>
        </w:tc>
        <w:tc>
          <w:tcPr>
            <w:tcW w:w="1080"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0.3</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0.3</w:t>
            </w:r>
          </w:p>
        </w:tc>
      </w:tr>
      <w:tr w:rsidR="00B6769A" w:rsidRPr="00672953" w:rsidTr="00732598">
        <w:trPr>
          <w:trHeight w:val="235"/>
          <w:jc w:val="center"/>
        </w:trPr>
        <w:tc>
          <w:tcPr>
            <w:tcW w:w="9151" w:type="dxa"/>
            <w:gridSpan w:val="10"/>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b/>
                <w:bCs/>
                <w:color w:val="000000"/>
              </w:rPr>
            </w:pPr>
            <w:r w:rsidRPr="00672953">
              <w:rPr>
                <w:rFonts w:ascii="Calibri" w:eastAsia="Times New Roman" w:hAnsi="Calibri" w:cs="Times New Roman"/>
                <w:b/>
                <w:bCs/>
                <w:color w:val="000000"/>
              </w:rPr>
              <w:t>Total Cleaning concrete</w:t>
            </w:r>
          </w:p>
        </w:tc>
        <w:tc>
          <w:tcPr>
            <w:tcW w:w="1107" w:type="dxa"/>
            <w:tcBorders>
              <w:top w:val="nil"/>
              <w:left w:val="nil"/>
              <w:bottom w:val="single" w:sz="4" w:space="0" w:color="auto"/>
              <w:right w:val="single" w:sz="8"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2.8</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8</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Mortar for walls of spring box</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7</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3.8</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0.05</w:t>
            </w:r>
          </w:p>
        </w:tc>
        <w:tc>
          <w:tcPr>
            <w:tcW w:w="945"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19</w:t>
            </w:r>
          </w:p>
        </w:tc>
        <w:tc>
          <w:tcPr>
            <w:tcW w:w="812"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133</w:t>
            </w:r>
          </w:p>
        </w:tc>
        <w:tc>
          <w:tcPr>
            <w:tcW w:w="1080"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0.95</w:t>
            </w:r>
          </w:p>
        </w:tc>
        <w:tc>
          <w:tcPr>
            <w:tcW w:w="1107" w:type="dxa"/>
            <w:tcBorders>
              <w:top w:val="nil"/>
              <w:left w:val="nil"/>
              <w:bottom w:val="single" w:sz="4"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6.65</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9</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Mortar of separating wall</w:t>
            </w:r>
          </w:p>
        </w:tc>
        <w:tc>
          <w:tcPr>
            <w:tcW w:w="75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2</w:t>
            </w:r>
          </w:p>
        </w:tc>
        <w:tc>
          <w:tcPr>
            <w:tcW w:w="1373"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w:t>
            </w:r>
          </w:p>
        </w:tc>
        <w:tc>
          <w:tcPr>
            <w:tcW w:w="68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1.5</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0.6</w:t>
            </w:r>
          </w:p>
        </w:tc>
        <w:tc>
          <w:tcPr>
            <w:tcW w:w="738"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jc w:val="center"/>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0.05</w:t>
            </w:r>
          </w:p>
        </w:tc>
        <w:tc>
          <w:tcPr>
            <w:tcW w:w="945"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0.9</w:t>
            </w:r>
          </w:p>
        </w:tc>
        <w:tc>
          <w:tcPr>
            <w:tcW w:w="812"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1.8</w:t>
            </w:r>
          </w:p>
        </w:tc>
        <w:tc>
          <w:tcPr>
            <w:tcW w:w="1080" w:type="dxa"/>
            <w:tcBorders>
              <w:top w:val="nil"/>
              <w:left w:val="nil"/>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0.045</w:t>
            </w:r>
          </w:p>
        </w:tc>
        <w:tc>
          <w:tcPr>
            <w:tcW w:w="1107" w:type="dxa"/>
            <w:tcBorders>
              <w:top w:val="nil"/>
              <w:left w:val="nil"/>
              <w:bottom w:val="single" w:sz="4"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0.09</w:t>
            </w:r>
          </w:p>
        </w:tc>
      </w:tr>
      <w:tr w:rsidR="00B6769A" w:rsidRPr="00672953" w:rsidTr="00732598">
        <w:trPr>
          <w:trHeight w:val="224"/>
          <w:jc w:val="center"/>
        </w:trPr>
        <w:tc>
          <w:tcPr>
            <w:tcW w:w="9151" w:type="dxa"/>
            <w:gridSpan w:val="10"/>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b/>
                <w:bCs/>
                <w:color w:val="000000"/>
              </w:rPr>
            </w:pPr>
            <w:r w:rsidRPr="00672953">
              <w:rPr>
                <w:rFonts w:ascii="Calibri" w:eastAsia="Times New Roman" w:hAnsi="Calibri" w:cs="Times New Roman"/>
                <w:b/>
                <w:bCs/>
                <w:color w:val="000000"/>
              </w:rPr>
              <w:t>Total mortar</w:t>
            </w:r>
          </w:p>
        </w:tc>
        <w:tc>
          <w:tcPr>
            <w:tcW w:w="1107" w:type="dxa"/>
            <w:tcBorders>
              <w:top w:val="nil"/>
              <w:left w:val="nil"/>
              <w:bottom w:val="single" w:sz="4"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000000"/>
              </w:rPr>
            </w:pPr>
            <w:r w:rsidRPr="00672953">
              <w:rPr>
                <w:rFonts w:ascii="Calibri" w:eastAsia="Times New Roman" w:hAnsi="Calibri" w:cs="Times New Roman"/>
                <w:b/>
                <w:bCs/>
                <w:color w:val="000000"/>
              </w:rPr>
              <w:t>6.74</w:t>
            </w:r>
          </w:p>
        </w:tc>
      </w:tr>
      <w:tr w:rsidR="00B6769A" w:rsidRPr="00672953" w:rsidTr="00732598">
        <w:trPr>
          <w:trHeight w:val="235"/>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10</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Gabions</w:t>
            </w:r>
          </w:p>
        </w:tc>
        <w:tc>
          <w:tcPr>
            <w:tcW w:w="7118" w:type="dxa"/>
            <w:gridSpan w:val="8"/>
            <w:tcBorders>
              <w:top w:val="single" w:sz="4" w:space="0" w:color="auto"/>
              <w:left w:val="nil"/>
              <w:bottom w:val="single" w:sz="4" w:space="0" w:color="auto"/>
              <w:right w:val="single" w:sz="4" w:space="0" w:color="000000"/>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color w:val="000000"/>
              </w:rPr>
            </w:pPr>
            <w:r w:rsidRPr="00672953">
              <w:rPr>
                <w:rFonts w:ascii="Calibri" w:eastAsia="Times New Roman" w:hAnsi="Calibri" w:cs="Times New Roman"/>
                <w:color w:val="000000"/>
              </w:rPr>
              <w:t> </w:t>
            </w:r>
          </w:p>
        </w:tc>
        <w:tc>
          <w:tcPr>
            <w:tcW w:w="1107" w:type="dxa"/>
            <w:tcBorders>
              <w:top w:val="nil"/>
              <w:left w:val="nil"/>
              <w:bottom w:val="single" w:sz="4"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1.75</w:t>
            </w:r>
          </w:p>
        </w:tc>
      </w:tr>
      <w:tr w:rsidR="00B6769A" w:rsidRPr="00672953" w:rsidTr="00732598">
        <w:trPr>
          <w:trHeight w:val="224"/>
          <w:jc w:val="center"/>
        </w:trPr>
        <w:tc>
          <w:tcPr>
            <w:tcW w:w="9151" w:type="dxa"/>
            <w:gridSpan w:val="10"/>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b/>
                <w:bCs/>
                <w:color w:val="000000"/>
              </w:rPr>
            </w:pPr>
            <w:r w:rsidRPr="00672953">
              <w:rPr>
                <w:rFonts w:ascii="Calibri" w:eastAsia="Times New Roman" w:hAnsi="Calibri" w:cs="Times New Roman"/>
                <w:b/>
                <w:bCs/>
                <w:color w:val="000000"/>
              </w:rPr>
              <w:t>Total gabions</w:t>
            </w:r>
          </w:p>
        </w:tc>
        <w:tc>
          <w:tcPr>
            <w:tcW w:w="1107" w:type="dxa"/>
            <w:tcBorders>
              <w:top w:val="nil"/>
              <w:left w:val="nil"/>
              <w:bottom w:val="single" w:sz="4"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000000"/>
              </w:rPr>
            </w:pPr>
            <w:r w:rsidRPr="00672953">
              <w:rPr>
                <w:rFonts w:ascii="Calibri" w:eastAsia="Times New Roman" w:hAnsi="Calibri" w:cs="Times New Roman"/>
                <w:b/>
                <w:bCs/>
                <w:color w:val="000000"/>
              </w:rPr>
              <w:t>1.75</w:t>
            </w:r>
          </w:p>
        </w:tc>
      </w:tr>
      <w:tr w:rsidR="00B6769A" w:rsidRPr="00672953" w:rsidTr="00732598">
        <w:trPr>
          <w:trHeight w:val="471"/>
          <w:jc w:val="center"/>
        </w:trPr>
        <w:tc>
          <w:tcPr>
            <w:tcW w:w="492" w:type="dxa"/>
            <w:tcBorders>
              <w:top w:val="nil"/>
              <w:left w:val="single" w:sz="8" w:space="0" w:color="auto"/>
              <w:bottom w:val="single" w:sz="4" w:space="0" w:color="auto"/>
              <w:right w:val="single" w:sz="4"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161616"/>
                <w:sz w:val="24"/>
                <w:szCs w:val="24"/>
              </w:rPr>
            </w:pPr>
            <w:r w:rsidRPr="00672953">
              <w:rPr>
                <w:rFonts w:ascii="Calibri" w:eastAsia="Times New Roman" w:hAnsi="Calibri" w:cs="Times New Roman"/>
                <w:b/>
                <w:bCs/>
                <w:color w:val="161616"/>
                <w:sz w:val="24"/>
                <w:szCs w:val="24"/>
              </w:rPr>
              <w:t>11</w:t>
            </w:r>
          </w:p>
        </w:tc>
        <w:tc>
          <w:tcPr>
            <w:tcW w:w="1541" w:type="dxa"/>
            <w:tcBorders>
              <w:top w:val="nil"/>
              <w:left w:val="nil"/>
              <w:bottom w:val="single" w:sz="4" w:space="0" w:color="auto"/>
              <w:right w:val="single" w:sz="4" w:space="0" w:color="auto"/>
            </w:tcBorders>
            <w:shd w:val="clear" w:color="auto" w:fill="auto"/>
            <w:vAlign w:val="center"/>
            <w:hideMark/>
          </w:tcPr>
          <w:p w:rsidR="00B6769A" w:rsidRPr="00672953" w:rsidRDefault="00B6769A" w:rsidP="00732598">
            <w:pPr>
              <w:spacing w:after="0" w:line="240" w:lineRule="auto"/>
              <w:rPr>
                <w:rFonts w:ascii="Calibri" w:eastAsia="Times New Roman" w:hAnsi="Calibri" w:cs="Times New Roman"/>
                <w:color w:val="161616"/>
                <w:sz w:val="24"/>
                <w:szCs w:val="24"/>
              </w:rPr>
            </w:pPr>
            <w:r w:rsidRPr="00672953">
              <w:rPr>
                <w:rFonts w:ascii="Calibri" w:eastAsia="Times New Roman" w:hAnsi="Calibri" w:cs="Times New Roman"/>
                <w:color w:val="161616"/>
                <w:sz w:val="24"/>
                <w:szCs w:val="24"/>
              </w:rPr>
              <w:t>Earth for backfilling</w:t>
            </w:r>
          </w:p>
        </w:tc>
        <w:tc>
          <w:tcPr>
            <w:tcW w:w="7118" w:type="dxa"/>
            <w:gridSpan w:val="8"/>
            <w:tcBorders>
              <w:top w:val="single" w:sz="4" w:space="0" w:color="auto"/>
              <w:left w:val="nil"/>
              <w:bottom w:val="single" w:sz="4" w:space="0" w:color="auto"/>
              <w:right w:val="single" w:sz="4" w:space="0" w:color="000000"/>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color w:val="000000"/>
              </w:rPr>
            </w:pPr>
            <w:r w:rsidRPr="00672953">
              <w:rPr>
                <w:rFonts w:ascii="Calibri" w:eastAsia="Times New Roman" w:hAnsi="Calibri" w:cs="Times New Roman"/>
                <w:color w:val="000000"/>
              </w:rPr>
              <w:t> </w:t>
            </w:r>
          </w:p>
        </w:tc>
        <w:tc>
          <w:tcPr>
            <w:tcW w:w="1107" w:type="dxa"/>
            <w:tcBorders>
              <w:top w:val="nil"/>
              <w:left w:val="nil"/>
              <w:bottom w:val="single" w:sz="4"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color w:val="000000"/>
              </w:rPr>
            </w:pPr>
            <w:r w:rsidRPr="00672953">
              <w:rPr>
                <w:rFonts w:ascii="Calibri" w:eastAsia="Times New Roman" w:hAnsi="Calibri" w:cs="Times New Roman"/>
                <w:color w:val="000000"/>
              </w:rPr>
              <w:t>2.5</w:t>
            </w:r>
          </w:p>
        </w:tc>
      </w:tr>
      <w:tr w:rsidR="00B6769A" w:rsidRPr="00672953" w:rsidTr="00732598">
        <w:trPr>
          <w:trHeight w:val="235"/>
          <w:jc w:val="center"/>
        </w:trPr>
        <w:tc>
          <w:tcPr>
            <w:tcW w:w="9151" w:type="dxa"/>
            <w:gridSpan w:val="10"/>
            <w:tcBorders>
              <w:top w:val="single" w:sz="4" w:space="0" w:color="auto"/>
              <w:left w:val="single" w:sz="8" w:space="0" w:color="auto"/>
              <w:bottom w:val="single" w:sz="8" w:space="0" w:color="auto"/>
              <w:right w:val="single" w:sz="4" w:space="0" w:color="auto"/>
            </w:tcBorders>
            <w:shd w:val="clear" w:color="auto" w:fill="auto"/>
            <w:noWrap/>
            <w:vAlign w:val="bottom"/>
            <w:hideMark/>
          </w:tcPr>
          <w:p w:rsidR="00B6769A" w:rsidRPr="00672953" w:rsidRDefault="00B6769A" w:rsidP="00732598">
            <w:pPr>
              <w:spacing w:after="0" w:line="240" w:lineRule="auto"/>
              <w:rPr>
                <w:rFonts w:ascii="Calibri" w:eastAsia="Times New Roman" w:hAnsi="Calibri" w:cs="Times New Roman"/>
                <w:b/>
                <w:bCs/>
                <w:color w:val="000000"/>
              </w:rPr>
            </w:pPr>
            <w:r w:rsidRPr="00672953">
              <w:rPr>
                <w:rFonts w:ascii="Calibri" w:eastAsia="Times New Roman" w:hAnsi="Calibri" w:cs="Times New Roman"/>
                <w:b/>
                <w:bCs/>
                <w:color w:val="000000"/>
              </w:rPr>
              <w:t>Total earth for backfilling</w:t>
            </w:r>
          </w:p>
        </w:tc>
        <w:tc>
          <w:tcPr>
            <w:tcW w:w="1107" w:type="dxa"/>
            <w:tcBorders>
              <w:top w:val="nil"/>
              <w:left w:val="nil"/>
              <w:bottom w:val="single" w:sz="8" w:space="0" w:color="auto"/>
              <w:right w:val="single" w:sz="8" w:space="0" w:color="auto"/>
            </w:tcBorders>
            <w:shd w:val="clear" w:color="auto" w:fill="auto"/>
            <w:noWrap/>
            <w:vAlign w:val="center"/>
            <w:hideMark/>
          </w:tcPr>
          <w:p w:rsidR="00B6769A" w:rsidRPr="00672953" w:rsidRDefault="00B6769A" w:rsidP="00732598">
            <w:pPr>
              <w:spacing w:after="0" w:line="240" w:lineRule="auto"/>
              <w:jc w:val="center"/>
              <w:rPr>
                <w:rFonts w:ascii="Calibri" w:eastAsia="Times New Roman" w:hAnsi="Calibri" w:cs="Times New Roman"/>
                <w:b/>
                <w:bCs/>
                <w:color w:val="000000"/>
              </w:rPr>
            </w:pPr>
            <w:r w:rsidRPr="00672953">
              <w:rPr>
                <w:rFonts w:ascii="Calibri" w:eastAsia="Times New Roman" w:hAnsi="Calibri" w:cs="Times New Roman"/>
                <w:b/>
                <w:bCs/>
                <w:color w:val="000000"/>
              </w:rPr>
              <w:t>2.5</w:t>
            </w:r>
          </w:p>
        </w:tc>
      </w:tr>
    </w:tbl>
    <w:p w:rsidR="00672953" w:rsidRDefault="00672953"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603F5F" w:rsidRPr="00603F5F" w:rsidRDefault="00603F5F" w:rsidP="00603F5F">
      <w:pPr>
        <w:pStyle w:val="Caption"/>
        <w:keepNext/>
        <w:jc w:val="center"/>
        <w:rPr>
          <w:rFonts w:ascii="Times New Roman" w:hAnsi="Times New Roman" w:cs="Times New Roman"/>
          <w:color w:val="auto"/>
          <w:sz w:val="27"/>
          <w:szCs w:val="27"/>
        </w:rPr>
      </w:pPr>
      <w:bookmarkStart w:id="87" w:name="_Toc456381178"/>
      <w:r w:rsidRPr="00603F5F">
        <w:rPr>
          <w:rFonts w:ascii="Times New Roman" w:hAnsi="Times New Roman" w:cs="Times New Roman"/>
          <w:color w:val="auto"/>
          <w:sz w:val="27"/>
          <w:szCs w:val="27"/>
        </w:rPr>
        <w:t xml:space="preserve">Table </w:t>
      </w:r>
      <w:r w:rsidRPr="00603F5F">
        <w:rPr>
          <w:rFonts w:ascii="Times New Roman" w:hAnsi="Times New Roman" w:cs="Times New Roman"/>
          <w:color w:val="auto"/>
          <w:sz w:val="27"/>
          <w:szCs w:val="27"/>
        </w:rPr>
        <w:fldChar w:fldCharType="begin"/>
      </w:r>
      <w:r w:rsidRPr="00603F5F">
        <w:rPr>
          <w:rFonts w:ascii="Times New Roman" w:hAnsi="Times New Roman" w:cs="Times New Roman"/>
          <w:color w:val="auto"/>
          <w:sz w:val="27"/>
          <w:szCs w:val="27"/>
        </w:rPr>
        <w:instrText xml:space="preserve"> SEQ Table \* roman </w:instrText>
      </w:r>
      <w:r w:rsidRPr="00603F5F">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vii</w:t>
      </w:r>
      <w:r w:rsidRPr="00603F5F">
        <w:rPr>
          <w:rFonts w:ascii="Times New Roman" w:hAnsi="Times New Roman" w:cs="Times New Roman"/>
          <w:color w:val="auto"/>
          <w:sz w:val="27"/>
          <w:szCs w:val="27"/>
        </w:rPr>
        <w:fldChar w:fldCharType="end"/>
      </w:r>
      <w:r w:rsidRPr="00603F5F">
        <w:rPr>
          <w:rFonts w:ascii="Times New Roman" w:hAnsi="Times New Roman" w:cs="Times New Roman"/>
          <w:color w:val="auto"/>
          <w:sz w:val="27"/>
          <w:szCs w:val="27"/>
        </w:rPr>
        <w:t xml:space="preserve">: </w:t>
      </w:r>
      <w:r w:rsidR="00523DC7">
        <w:rPr>
          <w:rFonts w:ascii="Times New Roman" w:hAnsi="Times New Roman" w:cs="Times New Roman"/>
          <w:color w:val="auto"/>
          <w:sz w:val="27"/>
          <w:szCs w:val="27"/>
        </w:rPr>
        <w:t>Sample filling of the t</w:t>
      </w:r>
      <w:r w:rsidRPr="00603F5F">
        <w:rPr>
          <w:rFonts w:ascii="Times New Roman" w:hAnsi="Times New Roman" w:cs="Times New Roman"/>
          <w:color w:val="auto"/>
          <w:sz w:val="27"/>
          <w:szCs w:val="27"/>
        </w:rPr>
        <w:t>echnical evaluation form of the spring box</w:t>
      </w:r>
      <w:bookmarkEnd w:id="87"/>
    </w:p>
    <w:tbl>
      <w:tblPr>
        <w:tblW w:w="9500" w:type="dxa"/>
        <w:jc w:val="center"/>
        <w:tblLook w:val="04A0" w:firstRow="1" w:lastRow="0" w:firstColumn="1" w:lastColumn="0" w:noHBand="0" w:noVBand="1"/>
      </w:tblPr>
      <w:tblGrid>
        <w:gridCol w:w="1417"/>
        <w:gridCol w:w="558"/>
        <w:gridCol w:w="571"/>
        <w:gridCol w:w="390"/>
        <w:gridCol w:w="427"/>
        <w:gridCol w:w="517"/>
        <w:gridCol w:w="70"/>
        <w:gridCol w:w="920"/>
        <w:gridCol w:w="349"/>
        <w:gridCol w:w="293"/>
        <w:gridCol w:w="370"/>
        <w:gridCol w:w="881"/>
        <w:gridCol w:w="607"/>
        <w:gridCol w:w="1207"/>
        <w:gridCol w:w="923"/>
      </w:tblGrid>
      <w:tr w:rsidR="00C30C10" w:rsidRPr="00D34149" w:rsidTr="00732598">
        <w:trPr>
          <w:trHeight w:val="258"/>
          <w:jc w:val="center"/>
        </w:trPr>
        <w:tc>
          <w:tcPr>
            <w:tcW w:w="9500" w:type="dxa"/>
            <w:gridSpan w:val="15"/>
            <w:tcBorders>
              <w:top w:val="single" w:sz="8" w:space="0" w:color="auto"/>
              <w:left w:val="single" w:sz="8" w:space="0" w:color="auto"/>
              <w:bottom w:val="single" w:sz="8" w:space="0" w:color="auto"/>
              <w:right w:val="single" w:sz="4" w:space="0" w:color="auto"/>
            </w:tcBorders>
            <w:shd w:val="clear" w:color="000000" w:fill="5B9BD5"/>
            <w:vAlign w:val="center"/>
            <w:hideMark/>
          </w:tcPr>
          <w:p w:rsidR="00C30C10" w:rsidRPr="00D34149" w:rsidRDefault="00C30C10" w:rsidP="00732598">
            <w:pPr>
              <w:spacing w:after="0" w:line="240" w:lineRule="auto"/>
              <w:jc w:val="center"/>
              <w:rPr>
                <w:rFonts w:ascii="Calibri" w:eastAsia="Times New Roman" w:hAnsi="Calibri" w:cs="Times New Roman"/>
                <w:b/>
                <w:bCs/>
                <w:color w:val="FFFFFF"/>
                <w:sz w:val="32"/>
                <w:szCs w:val="32"/>
              </w:rPr>
            </w:pPr>
            <w:r w:rsidRPr="00D34149">
              <w:rPr>
                <w:rFonts w:ascii="Calibri" w:eastAsia="Times New Roman" w:hAnsi="Calibri" w:cs="Times New Roman"/>
                <w:b/>
                <w:bCs/>
                <w:color w:val="FFFFFF"/>
                <w:sz w:val="32"/>
                <w:szCs w:val="32"/>
              </w:rPr>
              <w:t>TECHNICAL EVALUATION OF THE STRUCTURE</w:t>
            </w:r>
          </w:p>
        </w:tc>
      </w:tr>
      <w:tr w:rsidR="00C30C10" w:rsidRPr="00D34149" w:rsidTr="00732598">
        <w:trPr>
          <w:trHeight w:val="178"/>
          <w:jc w:val="center"/>
        </w:trPr>
        <w:tc>
          <w:tcPr>
            <w:tcW w:w="1975" w:type="dxa"/>
            <w:gridSpan w:val="2"/>
            <w:tcBorders>
              <w:top w:val="nil"/>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N°: </w:t>
            </w:r>
            <w:r w:rsidRPr="00D34149">
              <w:rPr>
                <w:rFonts w:ascii="Arial" w:eastAsia="Times New Roman" w:hAnsi="Arial" w:cs="Arial"/>
                <w:color w:val="5B9BD5"/>
              </w:rPr>
              <w:t>001</w:t>
            </w:r>
          </w:p>
        </w:tc>
        <w:tc>
          <w:tcPr>
            <w:tcW w:w="7525" w:type="dxa"/>
            <w:gridSpan w:val="13"/>
            <w:tcBorders>
              <w:top w:val="nil"/>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Photos: </w:t>
            </w:r>
            <w:r w:rsidRPr="00D34149">
              <w:rPr>
                <w:rFonts w:ascii="Arial" w:eastAsia="Times New Roman" w:hAnsi="Arial" w:cs="Arial"/>
                <w:color w:val="5B9BD5"/>
              </w:rPr>
              <w:t>Add photos if need be</w:t>
            </w:r>
          </w:p>
        </w:tc>
      </w:tr>
      <w:tr w:rsidR="00C30C10" w:rsidRPr="00D34149" w:rsidTr="00732598">
        <w:trPr>
          <w:trHeight w:val="186"/>
          <w:jc w:val="center"/>
        </w:trPr>
        <w:tc>
          <w:tcPr>
            <w:tcW w:w="4870" w:type="dxa"/>
            <w:gridSpan w:val="8"/>
            <w:tcBorders>
              <w:top w:val="single" w:sz="4" w:space="0" w:color="auto"/>
              <w:left w:val="single" w:sz="8" w:space="0" w:color="auto"/>
              <w:bottom w:val="nil"/>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Date: </w:t>
            </w:r>
            <w:r w:rsidRPr="00D34149">
              <w:rPr>
                <w:rFonts w:ascii="Arial" w:eastAsia="Times New Roman" w:hAnsi="Arial" w:cs="Arial"/>
                <w:color w:val="5B9BD5"/>
              </w:rPr>
              <w:t>Mention the date when it is inaugurated</w:t>
            </w:r>
          </w:p>
        </w:tc>
        <w:tc>
          <w:tcPr>
            <w:tcW w:w="4630" w:type="dxa"/>
            <w:gridSpan w:val="7"/>
            <w:tcBorders>
              <w:top w:val="single" w:sz="4" w:space="0" w:color="auto"/>
              <w:left w:val="nil"/>
              <w:bottom w:val="nil"/>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Evaluator's name: </w:t>
            </w:r>
            <w:r w:rsidRPr="00D34149">
              <w:rPr>
                <w:rFonts w:ascii="Arial" w:eastAsia="Times New Roman" w:hAnsi="Arial" w:cs="Arial"/>
                <w:color w:val="5B9BD5"/>
              </w:rPr>
              <w:t>Mr.…</w:t>
            </w:r>
          </w:p>
        </w:tc>
      </w:tr>
      <w:tr w:rsidR="00C30C10" w:rsidRPr="00D34149" w:rsidTr="00732598">
        <w:trPr>
          <w:trHeight w:val="186"/>
          <w:jc w:val="center"/>
        </w:trPr>
        <w:tc>
          <w:tcPr>
            <w:tcW w:w="9500" w:type="dxa"/>
            <w:gridSpan w:val="15"/>
            <w:tcBorders>
              <w:top w:val="single" w:sz="8" w:space="0" w:color="auto"/>
              <w:left w:val="single" w:sz="8" w:space="0" w:color="auto"/>
              <w:bottom w:val="single" w:sz="8" w:space="0" w:color="auto"/>
              <w:right w:val="single" w:sz="4" w:space="0" w:color="auto"/>
            </w:tcBorders>
            <w:shd w:val="clear" w:color="000000" w:fill="E6E6E6"/>
            <w:vAlign w:val="center"/>
            <w:hideMark/>
          </w:tcPr>
          <w:p w:rsidR="00C30C10" w:rsidRPr="00D34149" w:rsidRDefault="00C30C10" w:rsidP="00732598">
            <w:pPr>
              <w:spacing w:after="0" w:line="240" w:lineRule="auto"/>
              <w:jc w:val="center"/>
              <w:rPr>
                <w:rFonts w:ascii="Arial" w:eastAsia="Times New Roman" w:hAnsi="Arial" w:cs="Arial"/>
                <w:b/>
                <w:bCs/>
                <w:color w:val="000000"/>
              </w:rPr>
            </w:pPr>
            <w:r w:rsidRPr="00D34149">
              <w:rPr>
                <w:rFonts w:ascii="Arial" w:eastAsia="Times New Roman" w:hAnsi="Arial" w:cs="Arial"/>
                <w:b/>
                <w:bCs/>
                <w:color w:val="000000"/>
              </w:rPr>
              <w:t>GENERAL INFORMATION</w:t>
            </w:r>
          </w:p>
        </w:tc>
      </w:tr>
      <w:tr w:rsidR="00C30C10" w:rsidRPr="00D34149" w:rsidTr="00732598">
        <w:trPr>
          <w:trHeight w:val="338"/>
          <w:jc w:val="center"/>
        </w:trPr>
        <w:tc>
          <w:tcPr>
            <w:tcW w:w="3363" w:type="dxa"/>
            <w:gridSpan w:val="5"/>
            <w:tcBorders>
              <w:top w:val="nil"/>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Region: </w:t>
            </w:r>
            <w:r w:rsidRPr="00D34149">
              <w:rPr>
                <w:rFonts w:ascii="Arial" w:eastAsia="Times New Roman" w:hAnsi="Arial" w:cs="Arial"/>
                <w:color w:val="5B9BD5"/>
              </w:rPr>
              <w:t xml:space="preserve">South-West </w:t>
            </w:r>
          </w:p>
        </w:tc>
        <w:tc>
          <w:tcPr>
            <w:tcW w:w="2149"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 xml:space="preserve">Quarter/Village: </w:t>
            </w:r>
            <w:proofErr w:type="spellStart"/>
            <w:r w:rsidRPr="00D34149">
              <w:rPr>
                <w:rFonts w:ascii="Arial" w:eastAsia="Times New Roman" w:hAnsi="Arial" w:cs="Arial"/>
                <w:color w:val="5B9BD5"/>
              </w:rPr>
              <w:t>Dany</w:t>
            </w:r>
            <w:proofErr w:type="spellEnd"/>
            <w:r w:rsidRPr="00D34149">
              <w:rPr>
                <w:rFonts w:ascii="Arial" w:eastAsia="Times New Roman" w:hAnsi="Arial" w:cs="Arial"/>
                <w:color w:val="5B9BD5"/>
              </w:rPr>
              <w:t xml:space="preserve"> Cash</w:t>
            </w:r>
          </w:p>
        </w:tc>
        <w:tc>
          <w:tcPr>
            <w:tcW w:w="3065"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Geographical coordinates</w:t>
            </w:r>
          </w:p>
        </w:tc>
        <w:tc>
          <w:tcPr>
            <w:tcW w:w="923" w:type="dxa"/>
            <w:tcBorders>
              <w:top w:val="nil"/>
              <w:left w:val="nil"/>
              <w:bottom w:val="single" w:sz="4" w:space="0" w:color="auto"/>
              <w:right w:val="single" w:sz="8"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X= </w:t>
            </w:r>
            <w:r w:rsidRPr="00D34149">
              <w:rPr>
                <w:rFonts w:ascii="Arial" w:eastAsia="Times New Roman" w:hAnsi="Arial" w:cs="Arial"/>
                <w:color w:val="5B9BD5"/>
              </w:rPr>
              <w:t>4.6080</w:t>
            </w:r>
          </w:p>
        </w:tc>
      </w:tr>
      <w:tr w:rsidR="00C30C10" w:rsidRPr="00D34149" w:rsidTr="00732598">
        <w:trPr>
          <w:trHeight w:val="178"/>
          <w:jc w:val="center"/>
        </w:trPr>
        <w:tc>
          <w:tcPr>
            <w:tcW w:w="336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Division: </w:t>
            </w:r>
            <w:r w:rsidRPr="00D34149">
              <w:rPr>
                <w:rFonts w:ascii="Arial" w:eastAsia="Times New Roman" w:hAnsi="Arial" w:cs="Arial"/>
                <w:color w:val="5B9BD5"/>
              </w:rPr>
              <w:t>Meme</w:t>
            </w:r>
          </w:p>
        </w:tc>
        <w:tc>
          <w:tcPr>
            <w:tcW w:w="2149" w:type="dxa"/>
            <w:gridSpan w:val="5"/>
            <w:vMerge/>
            <w:tcBorders>
              <w:top w:val="nil"/>
              <w:left w:val="single" w:sz="4"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c>
          <w:tcPr>
            <w:tcW w:w="3065" w:type="dxa"/>
            <w:gridSpan w:val="4"/>
            <w:vMerge/>
            <w:tcBorders>
              <w:top w:val="nil"/>
              <w:left w:val="single" w:sz="4"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c>
          <w:tcPr>
            <w:tcW w:w="923" w:type="dxa"/>
            <w:vMerge w:val="restart"/>
            <w:tcBorders>
              <w:top w:val="nil"/>
              <w:left w:val="single" w:sz="4" w:space="0" w:color="auto"/>
              <w:bottom w:val="single" w:sz="4" w:space="0" w:color="auto"/>
              <w:right w:val="single" w:sz="8"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Y= </w:t>
            </w:r>
            <w:r w:rsidRPr="00D34149">
              <w:rPr>
                <w:rFonts w:ascii="Arial" w:eastAsia="Times New Roman" w:hAnsi="Arial" w:cs="Arial"/>
                <w:color w:val="5B9BD5"/>
              </w:rPr>
              <w:t>9.4522</w:t>
            </w:r>
          </w:p>
        </w:tc>
      </w:tr>
      <w:tr w:rsidR="00C30C10" w:rsidRPr="00D34149" w:rsidTr="00732598">
        <w:trPr>
          <w:trHeight w:val="186"/>
          <w:jc w:val="center"/>
        </w:trPr>
        <w:tc>
          <w:tcPr>
            <w:tcW w:w="3363" w:type="dxa"/>
            <w:gridSpan w:val="5"/>
            <w:tcBorders>
              <w:top w:val="single" w:sz="4" w:space="0" w:color="auto"/>
              <w:left w:val="single" w:sz="8" w:space="0" w:color="auto"/>
              <w:bottom w:val="nil"/>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Municipality: </w:t>
            </w:r>
            <w:proofErr w:type="spellStart"/>
            <w:r w:rsidRPr="00D34149">
              <w:rPr>
                <w:rFonts w:ascii="Arial" w:eastAsia="Times New Roman" w:hAnsi="Arial" w:cs="Arial"/>
                <w:color w:val="5B9BD5"/>
              </w:rPr>
              <w:t>Kumba</w:t>
            </w:r>
            <w:proofErr w:type="spellEnd"/>
            <w:r w:rsidRPr="00D34149">
              <w:rPr>
                <w:rFonts w:ascii="Arial" w:eastAsia="Times New Roman" w:hAnsi="Arial" w:cs="Arial"/>
                <w:color w:val="5B9BD5"/>
              </w:rPr>
              <w:t xml:space="preserve"> III</w:t>
            </w:r>
          </w:p>
        </w:tc>
        <w:tc>
          <w:tcPr>
            <w:tcW w:w="2149" w:type="dxa"/>
            <w:gridSpan w:val="5"/>
            <w:vMerge/>
            <w:tcBorders>
              <w:top w:val="nil"/>
              <w:left w:val="single" w:sz="4"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c>
          <w:tcPr>
            <w:tcW w:w="3065" w:type="dxa"/>
            <w:gridSpan w:val="4"/>
            <w:vMerge/>
            <w:tcBorders>
              <w:top w:val="nil"/>
              <w:left w:val="single" w:sz="4"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c>
          <w:tcPr>
            <w:tcW w:w="923" w:type="dxa"/>
            <w:vMerge/>
            <w:tcBorders>
              <w:top w:val="nil"/>
              <w:left w:val="single" w:sz="4" w:space="0" w:color="auto"/>
              <w:bottom w:val="single" w:sz="4" w:space="0" w:color="auto"/>
              <w:right w:val="single" w:sz="8"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r>
      <w:tr w:rsidR="00C30C10" w:rsidRPr="00D34149" w:rsidTr="00732598">
        <w:trPr>
          <w:trHeight w:val="186"/>
          <w:jc w:val="center"/>
        </w:trPr>
        <w:tc>
          <w:tcPr>
            <w:tcW w:w="9500" w:type="dxa"/>
            <w:gridSpan w:val="15"/>
            <w:tcBorders>
              <w:top w:val="single" w:sz="8" w:space="0" w:color="auto"/>
              <w:left w:val="single" w:sz="8" w:space="0" w:color="auto"/>
              <w:bottom w:val="single" w:sz="8" w:space="0" w:color="auto"/>
              <w:right w:val="single" w:sz="4" w:space="0" w:color="auto"/>
            </w:tcBorders>
            <w:shd w:val="clear" w:color="000000" w:fill="E6E6E6"/>
            <w:vAlign w:val="center"/>
            <w:hideMark/>
          </w:tcPr>
          <w:p w:rsidR="00C30C10" w:rsidRPr="00D34149" w:rsidRDefault="00C30C10" w:rsidP="00732598">
            <w:pPr>
              <w:spacing w:after="0" w:line="240" w:lineRule="auto"/>
              <w:jc w:val="center"/>
              <w:rPr>
                <w:rFonts w:ascii="Arial" w:eastAsia="Times New Roman" w:hAnsi="Arial" w:cs="Arial"/>
                <w:b/>
                <w:bCs/>
                <w:color w:val="000000"/>
              </w:rPr>
            </w:pPr>
            <w:r w:rsidRPr="00D34149">
              <w:rPr>
                <w:rFonts w:ascii="Arial" w:eastAsia="Times New Roman" w:hAnsi="Arial" w:cs="Arial"/>
                <w:b/>
                <w:bCs/>
                <w:color w:val="000000"/>
              </w:rPr>
              <w:t>SPRING BOX</w:t>
            </w:r>
          </w:p>
        </w:tc>
      </w:tr>
      <w:tr w:rsidR="00C30C10" w:rsidRPr="00D34149" w:rsidTr="00732598">
        <w:trPr>
          <w:trHeight w:val="240"/>
          <w:jc w:val="center"/>
        </w:trPr>
        <w:tc>
          <w:tcPr>
            <w:tcW w:w="2936" w:type="dxa"/>
            <w:gridSpan w:val="4"/>
            <w:vMerge w:val="restart"/>
            <w:tcBorders>
              <w:top w:val="nil"/>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 xml:space="preserve">Type of arrangement: </w:t>
            </w:r>
            <w:r w:rsidRPr="00D34149">
              <w:rPr>
                <w:rFonts w:ascii="Arial" w:eastAsia="Times New Roman" w:hAnsi="Arial" w:cs="Arial"/>
                <w:color w:val="5B9BD5"/>
              </w:rPr>
              <w:t>Spring box</w:t>
            </w:r>
          </w:p>
        </w:tc>
        <w:tc>
          <w:tcPr>
            <w:tcW w:w="2576" w:type="dxa"/>
            <w:gridSpan w:val="6"/>
            <w:tcBorders>
              <w:top w:val="nil"/>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Arranged since (months)</w:t>
            </w:r>
          </w:p>
        </w:tc>
        <w:tc>
          <w:tcPr>
            <w:tcW w:w="3988" w:type="dxa"/>
            <w:gridSpan w:val="5"/>
            <w:vMerge w:val="restart"/>
            <w:tcBorders>
              <w:top w:val="nil"/>
              <w:left w:val="single" w:sz="4" w:space="0" w:color="auto"/>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Organization/project promoter: </w:t>
            </w:r>
            <w:r w:rsidRPr="00D34149">
              <w:rPr>
                <w:rFonts w:ascii="Arial" w:eastAsia="Times New Roman" w:hAnsi="Arial" w:cs="Arial"/>
                <w:color w:val="5B9BD5"/>
              </w:rPr>
              <w:t>MINEE</w:t>
            </w:r>
          </w:p>
        </w:tc>
      </w:tr>
      <w:tr w:rsidR="00C30C10" w:rsidRPr="00D34149" w:rsidTr="00732598">
        <w:trPr>
          <w:trHeight w:val="253"/>
          <w:jc w:val="center"/>
        </w:trPr>
        <w:tc>
          <w:tcPr>
            <w:tcW w:w="2936" w:type="dxa"/>
            <w:gridSpan w:val="4"/>
            <w:vMerge/>
            <w:tcBorders>
              <w:top w:val="nil"/>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c>
          <w:tcPr>
            <w:tcW w:w="257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5B9BD5"/>
              </w:rPr>
            </w:pPr>
            <w:r w:rsidRPr="00D34149">
              <w:rPr>
                <w:rFonts w:ascii="Arial" w:eastAsia="Times New Roman" w:hAnsi="Arial" w:cs="Arial"/>
                <w:color w:val="5B9BD5"/>
              </w:rPr>
              <w:t>Not yet arranged</w:t>
            </w:r>
          </w:p>
        </w:tc>
        <w:tc>
          <w:tcPr>
            <w:tcW w:w="3988" w:type="dxa"/>
            <w:gridSpan w:val="5"/>
            <w:vMerge/>
            <w:tcBorders>
              <w:top w:val="nil"/>
              <w:left w:val="single" w:sz="4" w:space="0" w:color="auto"/>
              <w:bottom w:val="single" w:sz="4" w:space="0" w:color="auto"/>
              <w:right w:val="single" w:sz="8" w:space="0" w:color="000000"/>
            </w:tcBorders>
            <w:vAlign w:val="center"/>
            <w:hideMark/>
          </w:tcPr>
          <w:p w:rsidR="00C30C10" w:rsidRPr="00D34149" w:rsidRDefault="00C30C10" w:rsidP="00732598">
            <w:pPr>
              <w:spacing w:after="0" w:line="240" w:lineRule="auto"/>
              <w:rPr>
                <w:rFonts w:ascii="Arial" w:eastAsia="Times New Roman" w:hAnsi="Arial" w:cs="Arial"/>
                <w:color w:val="000000"/>
              </w:rPr>
            </w:pPr>
          </w:p>
        </w:tc>
      </w:tr>
      <w:tr w:rsidR="00C30C10" w:rsidRPr="00D34149" w:rsidTr="00732598">
        <w:trPr>
          <w:trHeight w:val="400"/>
          <w:jc w:val="center"/>
        </w:trPr>
        <w:tc>
          <w:tcPr>
            <w:tcW w:w="2936" w:type="dxa"/>
            <w:gridSpan w:val="4"/>
            <w:vMerge/>
            <w:tcBorders>
              <w:top w:val="nil"/>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000000"/>
              </w:rPr>
            </w:pPr>
          </w:p>
        </w:tc>
        <w:tc>
          <w:tcPr>
            <w:tcW w:w="2576" w:type="dxa"/>
            <w:gridSpan w:val="6"/>
            <w:vMerge/>
            <w:tcBorders>
              <w:top w:val="single" w:sz="4" w:space="0" w:color="auto"/>
              <w:left w:val="single" w:sz="4"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Arial" w:eastAsia="Times New Roman" w:hAnsi="Arial" w:cs="Arial"/>
                <w:color w:val="5B9BD5"/>
              </w:rPr>
            </w:pPr>
          </w:p>
        </w:tc>
        <w:tc>
          <w:tcPr>
            <w:tcW w:w="3988" w:type="dxa"/>
            <w:gridSpan w:val="5"/>
            <w:tcBorders>
              <w:top w:val="single" w:sz="4" w:space="0" w:color="auto"/>
              <w:left w:val="single" w:sz="4" w:space="0" w:color="auto"/>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Fabricant: </w:t>
            </w:r>
            <w:r w:rsidRPr="00D34149">
              <w:rPr>
                <w:rFonts w:ascii="Arial" w:eastAsia="Times New Roman" w:hAnsi="Arial" w:cs="Arial"/>
                <w:color w:val="5B9BD5"/>
              </w:rPr>
              <w:t>Still to be known (not yet arranged)</w:t>
            </w:r>
          </w:p>
        </w:tc>
      </w:tr>
      <w:tr w:rsidR="00C30C10" w:rsidRPr="00D34149" w:rsidTr="00732598">
        <w:trPr>
          <w:trHeight w:val="365"/>
          <w:jc w:val="center"/>
        </w:trPr>
        <w:tc>
          <w:tcPr>
            <w:tcW w:w="1975"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Flow rate (l/s)</w:t>
            </w:r>
          </w:p>
        </w:tc>
        <w:tc>
          <w:tcPr>
            <w:tcW w:w="3907" w:type="dxa"/>
            <w:gridSpan w:val="9"/>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both"/>
              <w:rPr>
                <w:rFonts w:ascii="Arial" w:eastAsia="Times New Roman" w:hAnsi="Arial" w:cs="Arial"/>
                <w:color w:val="000000"/>
              </w:rPr>
            </w:pPr>
            <w:r w:rsidRPr="00D34149">
              <w:rPr>
                <w:rFonts w:ascii="Arial" w:eastAsia="Times New Roman" w:hAnsi="Arial" w:cs="Arial"/>
                <w:color w:val="000000"/>
              </w:rPr>
              <w:t>Variation of flow rate according to seasons ?</w:t>
            </w:r>
          </w:p>
        </w:tc>
        <w:tc>
          <w:tcPr>
            <w:tcW w:w="3618" w:type="dxa"/>
            <w:gridSpan w:val="4"/>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Comments</w:t>
            </w:r>
          </w:p>
        </w:tc>
      </w:tr>
      <w:tr w:rsidR="00C30C10" w:rsidRPr="00D34149" w:rsidTr="00732598">
        <w:trPr>
          <w:trHeight w:val="267"/>
          <w:jc w:val="center"/>
        </w:trPr>
        <w:tc>
          <w:tcPr>
            <w:tcW w:w="1975"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5B9BD5"/>
              </w:rPr>
            </w:pPr>
            <w:r>
              <w:rPr>
                <w:rFonts w:ascii="Arial" w:eastAsia="Times New Roman" w:hAnsi="Arial" w:cs="Arial"/>
                <w:color w:val="5B9BD5"/>
              </w:rPr>
              <w:t>0.28</w:t>
            </w:r>
          </w:p>
        </w:tc>
        <w:tc>
          <w:tcPr>
            <w:tcW w:w="1975" w:type="dxa"/>
            <w:gridSpan w:val="5"/>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Yes</w:t>
            </w:r>
          </w:p>
        </w:tc>
        <w:tc>
          <w:tcPr>
            <w:tcW w:w="1932" w:type="dxa"/>
            <w:gridSpan w:val="4"/>
            <w:tcBorders>
              <w:top w:val="single" w:sz="4" w:space="0" w:color="auto"/>
              <w:left w:val="nil"/>
              <w:bottom w:val="single" w:sz="4" w:space="0" w:color="auto"/>
              <w:right w:val="single" w:sz="4" w:space="0" w:color="auto"/>
            </w:tcBorders>
            <w:shd w:val="clear" w:color="000000" w:fill="C6EFCE"/>
            <w:vAlign w:val="center"/>
            <w:hideMark/>
          </w:tcPr>
          <w:p w:rsidR="00C30C10" w:rsidRPr="00D34149" w:rsidRDefault="00C30C10" w:rsidP="00732598">
            <w:pPr>
              <w:spacing w:after="0" w:line="240" w:lineRule="auto"/>
              <w:jc w:val="center"/>
              <w:rPr>
                <w:rFonts w:ascii="Calibri" w:eastAsia="Times New Roman" w:hAnsi="Calibri" w:cs="Times New Roman"/>
                <w:color w:val="006100"/>
              </w:rPr>
            </w:pPr>
            <w:r w:rsidRPr="00D34149">
              <w:rPr>
                <w:rFonts w:ascii="Calibri" w:eastAsia="Times New Roman" w:hAnsi="Calibri" w:cs="Times New Roman"/>
                <w:color w:val="006100"/>
              </w:rPr>
              <w:t>No</w:t>
            </w:r>
          </w:p>
        </w:tc>
        <w:tc>
          <w:tcPr>
            <w:tcW w:w="3618" w:type="dxa"/>
            <w:gridSpan w:val="4"/>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5B9BD5"/>
              </w:rPr>
            </w:pPr>
            <w:r w:rsidRPr="00D34149">
              <w:rPr>
                <w:rFonts w:ascii="Arial" w:eastAsia="Times New Roman" w:hAnsi="Arial" w:cs="Arial"/>
                <w:color w:val="5B9BD5"/>
              </w:rPr>
              <w:t>No comment</w:t>
            </w:r>
          </w:p>
        </w:tc>
      </w:tr>
      <w:tr w:rsidR="00C30C10" w:rsidRPr="00D34149" w:rsidTr="00732598">
        <w:trPr>
          <w:trHeight w:val="249"/>
          <w:jc w:val="center"/>
        </w:trPr>
        <w:tc>
          <w:tcPr>
            <w:tcW w:w="5512" w:type="dxa"/>
            <w:gridSpan w:val="10"/>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Number of persons using the spring</w:t>
            </w:r>
          </w:p>
        </w:tc>
        <w:tc>
          <w:tcPr>
            <w:tcW w:w="3988" w:type="dxa"/>
            <w:gridSpan w:val="5"/>
            <w:tcBorders>
              <w:top w:val="single" w:sz="4" w:space="0" w:color="auto"/>
              <w:left w:val="single" w:sz="4" w:space="0" w:color="auto"/>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Is it delivering water accordingly? </w:t>
            </w:r>
          </w:p>
        </w:tc>
      </w:tr>
      <w:tr w:rsidR="00C30C10" w:rsidRPr="00D34149" w:rsidTr="00732598">
        <w:trPr>
          <w:trHeight w:val="276"/>
          <w:jc w:val="center"/>
        </w:trPr>
        <w:tc>
          <w:tcPr>
            <w:tcW w:w="5512" w:type="dxa"/>
            <w:gridSpan w:val="10"/>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5B9BD5"/>
              </w:rPr>
            </w:pPr>
            <w:r w:rsidRPr="00D34149">
              <w:rPr>
                <w:rFonts w:ascii="Arial" w:eastAsia="Times New Roman" w:hAnsi="Arial" w:cs="Arial"/>
                <w:color w:val="5B9BD5"/>
              </w:rPr>
              <w:t>400</w:t>
            </w:r>
          </w:p>
        </w:tc>
        <w:tc>
          <w:tcPr>
            <w:tcW w:w="1858" w:type="dxa"/>
            <w:gridSpan w:val="3"/>
            <w:tcBorders>
              <w:top w:val="single" w:sz="4" w:space="0" w:color="auto"/>
              <w:left w:val="nil"/>
              <w:bottom w:val="single" w:sz="4" w:space="0" w:color="auto"/>
              <w:right w:val="single" w:sz="4" w:space="0" w:color="auto"/>
            </w:tcBorders>
            <w:shd w:val="clear" w:color="000000" w:fill="C6EFCE"/>
            <w:vAlign w:val="center"/>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Yes</w:t>
            </w:r>
          </w:p>
        </w:tc>
        <w:tc>
          <w:tcPr>
            <w:tcW w:w="2130" w:type="dxa"/>
            <w:gridSpan w:val="2"/>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No</w:t>
            </w:r>
          </w:p>
        </w:tc>
      </w:tr>
      <w:tr w:rsidR="00C30C10" w:rsidRPr="00D34149" w:rsidTr="00732598">
        <w:trPr>
          <w:trHeight w:val="320"/>
          <w:jc w:val="center"/>
        </w:trPr>
        <w:tc>
          <w:tcPr>
            <w:tcW w:w="1417" w:type="dxa"/>
            <w:tcBorders>
              <w:top w:val="nil"/>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Dimensions</w:t>
            </w:r>
          </w:p>
        </w:tc>
        <w:tc>
          <w:tcPr>
            <w:tcW w:w="1129" w:type="dxa"/>
            <w:gridSpan w:val="2"/>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L=</w:t>
            </w:r>
            <w:r w:rsidRPr="00D34149">
              <w:rPr>
                <w:rFonts w:ascii="Arial" w:eastAsia="Times New Roman" w:hAnsi="Arial" w:cs="Arial"/>
                <w:color w:val="5B9BD5"/>
              </w:rPr>
              <w:t>5m</w:t>
            </w:r>
          </w:p>
        </w:tc>
        <w:tc>
          <w:tcPr>
            <w:tcW w:w="1334" w:type="dxa"/>
            <w:gridSpan w:val="3"/>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W=</w:t>
            </w:r>
            <w:r w:rsidRPr="00D34149">
              <w:rPr>
                <w:rFonts w:ascii="Arial" w:eastAsia="Times New Roman" w:hAnsi="Arial" w:cs="Arial"/>
                <w:color w:val="5B9BD5"/>
              </w:rPr>
              <w:t>5m</w:t>
            </w:r>
          </w:p>
        </w:tc>
        <w:tc>
          <w:tcPr>
            <w:tcW w:w="1339" w:type="dxa"/>
            <w:gridSpan w:val="3"/>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H=</w:t>
            </w:r>
            <w:r w:rsidRPr="00D34149">
              <w:rPr>
                <w:rFonts w:ascii="Arial" w:eastAsia="Times New Roman" w:hAnsi="Arial" w:cs="Arial"/>
                <w:color w:val="5B9BD5"/>
              </w:rPr>
              <w:t>4m</w:t>
            </w:r>
          </w:p>
        </w:tc>
        <w:tc>
          <w:tcPr>
            <w:tcW w:w="4281" w:type="dxa"/>
            <w:gridSpan w:val="6"/>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 </w:t>
            </w:r>
          </w:p>
        </w:tc>
      </w:tr>
      <w:tr w:rsidR="00C30C10" w:rsidRPr="00D34149" w:rsidTr="00732598">
        <w:trPr>
          <w:trHeight w:val="178"/>
          <w:jc w:val="center"/>
        </w:trPr>
        <w:tc>
          <w:tcPr>
            <w:tcW w:w="9500" w:type="dxa"/>
            <w:gridSpan w:val="15"/>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Comments</w:t>
            </w:r>
          </w:p>
        </w:tc>
      </w:tr>
      <w:tr w:rsidR="00C30C10" w:rsidRPr="00D34149" w:rsidTr="00732598">
        <w:trPr>
          <w:trHeight w:val="253"/>
          <w:jc w:val="center"/>
        </w:trPr>
        <w:tc>
          <w:tcPr>
            <w:tcW w:w="9500" w:type="dxa"/>
            <w:gridSpan w:val="15"/>
            <w:vMerge w:val="restart"/>
            <w:tcBorders>
              <w:top w:val="single" w:sz="4" w:space="0" w:color="auto"/>
              <w:left w:val="single" w:sz="8" w:space="0" w:color="auto"/>
              <w:bottom w:val="single" w:sz="8" w:space="0" w:color="000000"/>
              <w:right w:val="nil"/>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5B9BD5"/>
              </w:rPr>
            </w:pPr>
            <w:r>
              <w:rPr>
                <w:rFonts w:ascii="Arial" w:eastAsia="Times New Roman" w:hAnsi="Arial" w:cs="Arial"/>
                <w:color w:val="5B9BD5"/>
              </w:rPr>
              <w:t xml:space="preserve">The walls </w:t>
            </w:r>
            <w:r w:rsidRPr="00D34149">
              <w:rPr>
                <w:rFonts w:ascii="Arial" w:eastAsia="Times New Roman" w:hAnsi="Arial" w:cs="Arial"/>
                <w:color w:val="5B9BD5"/>
              </w:rPr>
              <w:t>have a thickness of 0.1m for internal walls and 0.15m for external walls. The slab has a thickness of 0.1m</w:t>
            </w:r>
          </w:p>
        </w:tc>
      </w:tr>
      <w:tr w:rsidR="00C30C10" w:rsidRPr="00D34149" w:rsidTr="00732598">
        <w:trPr>
          <w:trHeight w:val="253"/>
          <w:jc w:val="center"/>
        </w:trPr>
        <w:tc>
          <w:tcPr>
            <w:tcW w:w="9500" w:type="dxa"/>
            <w:gridSpan w:val="15"/>
            <w:vMerge/>
            <w:tcBorders>
              <w:top w:val="single" w:sz="4" w:space="0" w:color="auto"/>
              <w:left w:val="single" w:sz="8" w:space="0" w:color="auto"/>
              <w:bottom w:val="single" w:sz="8" w:space="0" w:color="000000"/>
              <w:right w:val="nil"/>
            </w:tcBorders>
            <w:vAlign w:val="center"/>
            <w:hideMark/>
          </w:tcPr>
          <w:p w:rsidR="00C30C10" w:rsidRPr="00D34149" w:rsidRDefault="00C30C10" w:rsidP="00732598">
            <w:pPr>
              <w:spacing w:after="0" w:line="240" w:lineRule="auto"/>
              <w:rPr>
                <w:rFonts w:ascii="Arial" w:eastAsia="Times New Roman" w:hAnsi="Arial" w:cs="Arial"/>
                <w:color w:val="5B9BD5"/>
              </w:rPr>
            </w:pPr>
          </w:p>
        </w:tc>
      </w:tr>
      <w:tr w:rsidR="00C30C10" w:rsidRPr="00D34149" w:rsidTr="00732598">
        <w:trPr>
          <w:trHeight w:val="186"/>
          <w:jc w:val="center"/>
        </w:trPr>
        <w:tc>
          <w:tcPr>
            <w:tcW w:w="9500" w:type="dxa"/>
            <w:gridSpan w:val="15"/>
            <w:tcBorders>
              <w:top w:val="single" w:sz="8" w:space="0" w:color="auto"/>
              <w:left w:val="single" w:sz="8" w:space="0" w:color="auto"/>
              <w:bottom w:val="single" w:sz="8" w:space="0" w:color="auto"/>
              <w:right w:val="single" w:sz="4" w:space="0" w:color="auto"/>
            </w:tcBorders>
            <w:shd w:val="clear" w:color="000000" w:fill="E6E6E6"/>
            <w:vAlign w:val="center"/>
            <w:hideMark/>
          </w:tcPr>
          <w:p w:rsidR="00C30C10" w:rsidRPr="00D34149" w:rsidRDefault="00C30C10" w:rsidP="00732598">
            <w:pPr>
              <w:spacing w:after="0" w:line="240" w:lineRule="auto"/>
              <w:jc w:val="center"/>
              <w:rPr>
                <w:rFonts w:ascii="Arial" w:eastAsia="Times New Roman" w:hAnsi="Arial" w:cs="Arial"/>
                <w:b/>
                <w:bCs/>
                <w:color w:val="000000"/>
              </w:rPr>
            </w:pPr>
            <w:r w:rsidRPr="00D34149">
              <w:rPr>
                <w:rFonts w:ascii="Arial" w:eastAsia="Times New Roman" w:hAnsi="Arial" w:cs="Arial"/>
                <w:b/>
                <w:bCs/>
                <w:color w:val="000000"/>
              </w:rPr>
              <w:t>DAMAGES AND TECHNICAL REPAIRS</w:t>
            </w:r>
          </w:p>
        </w:tc>
      </w:tr>
      <w:tr w:rsidR="00C30C10" w:rsidRPr="00D34149" w:rsidTr="00732598">
        <w:trPr>
          <w:trHeight w:val="178"/>
          <w:jc w:val="center"/>
        </w:trPr>
        <w:tc>
          <w:tcPr>
            <w:tcW w:w="5512" w:type="dxa"/>
            <w:gridSpan w:val="10"/>
            <w:tcBorders>
              <w:top w:val="nil"/>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What type of damage since installation ?</w:t>
            </w:r>
          </w:p>
        </w:tc>
        <w:tc>
          <w:tcPr>
            <w:tcW w:w="3988" w:type="dxa"/>
            <w:gridSpan w:val="5"/>
            <w:tcBorders>
              <w:top w:val="nil"/>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Frequency</w:t>
            </w:r>
          </w:p>
        </w:tc>
      </w:tr>
      <w:tr w:rsidR="00C30C10" w:rsidRPr="00D34149" w:rsidTr="00732598">
        <w:trPr>
          <w:trHeight w:val="178"/>
          <w:jc w:val="center"/>
        </w:trPr>
        <w:tc>
          <w:tcPr>
            <w:tcW w:w="5512" w:type="dxa"/>
            <w:gridSpan w:val="10"/>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 </w:t>
            </w:r>
          </w:p>
        </w:tc>
        <w:tc>
          <w:tcPr>
            <w:tcW w:w="3988" w:type="dxa"/>
            <w:gridSpan w:val="5"/>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 </w:t>
            </w:r>
          </w:p>
        </w:tc>
      </w:tr>
      <w:tr w:rsidR="00C30C10" w:rsidRPr="00D34149" w:rsidTr="00732598">
        <w:trPr>
          <w:trHeight w:val="178"/>
          <w:jc w:val="center"/>
        </w:trPr>
        <w:tc>
          <w:tcPr>
            <w:tcW w:w="1975"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Number of repairs</w:t>
            </w:r>
          </w:p>
        </w:tc>
        <w:tc>
          <w:tcPr>
            <w:tcW w:w="4788" w:type="dxa"/>
            <w:gridSpan w:val="10"/>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Since 1 year : </w:t>
            </w:r>
          </w:p>
        </w:tc>
        <w:tc>
          <w:tcPr>
            <w:tcW w:w="2737"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both"/>
              <w:rPr>
                <w:rFonts w:ascii="Arial" w:eastAsia="Times New Roman" w:hAnsi="Arial" w:cs="Arial"/>
                <w:color w:val="000000"/>
              </w:rPr>
            </w:pPr>
            <w:r w:rsidRPr="00D34149">
              <w:rPr>
                <w:rFonts w:ascii="Arial" w:eastAsia="Times New Roman" w:hAnsi="Arial" w:cs="Arial"/>
                <w:color w:val="000000"/>
              </w:rPr>
              <w:t>Delay time before repairs are done (days)</w:t>
            </w:r>
          </w:p>
        </w:tc>
      </w:tr>
      <w:tr w:rsidR="00C30C10" w:rsidRPr="00D34149" w:rsidTr="00732598">
        <w:trPr>
          <w:trHeight w:val="178"/>
          <w:jc w:val="center"/>
        </w:trPr>
        <w:tc>
          <w:tcPr>
            <w:tcW w:w="1975"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w:t>
            </w:r>
          </w:p>
        </w:tc>
        <w:tc>
          <w:tcPr>
            <w:tcW w:w="4788" w:type="dxa"/>
            <w:gridSpan w:val="10"/>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Since date of execution :           Cost of repairs: </w:t>
            </w:r>
          </w:p>
        </w:tc>
        <w:tc>
          <w:tcPr>
            <w:tcW w:w="2737"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 </w:t>
            </w:r>
          </w:p>
        </w:tc>
      </w:tr>
      <w:tr w:rsidR="00C30C10" w:rsidRPr="00D34149" w:rsidTr="00732598">
        <w:trPr>
          <w:trHeight w:val="240"/>
          <w:jc w:val="center"/>
        </w:trPr>
        <w:tc>
          <w:tcPr>
            <w:tcW w:w="9500" w:type="dxa"/>
            <w:gridSpan w:val="15"/>
            <w:tcBorders>
              <w:top w:val="single" w:sz="4" w:space="0" w:color="auto"/>
              <w:left w:val="single" w:sz="8" w:space="0" w:color="auto"/>
              <w:bottom w:val="single" w:sz="4" w:space="0" w:color="auto"/>
              <w:right w:val="nil"/>
            </w:tcBorders>
            <w:shd w:val="clear" w:color="auto" w:fill="auto"/>
            <w:vAlign w:val="center"/>
            <w:hideMark/>
          </w:tcPr>
          <w:p w:rsidR="00C30C10" w:rsidRPr="00D34149" w:rsidRDefault="00C30C10" w:rsidP="00732598">
            <w:pPr>
              <w:spacing w:after="0" w:line="240" w:lineRule="auto"/>
              <w:rPr>
                <w:rFonts w:ascii="Arial" w:eastAsia="Times New Roman" w:hAnsi="Arial" w:cs="Arial"/>
                <w:color w:val="000000"/>
              </w:rPr>
            </w:pPr>
            <w:r w:rsidRPr="00D34149">
              <w:rPr>
                <w:rFonts w:ascii="Arial" w:eastAsia="Times New Roman" w:hAnsi="Arial" w:cs="Arial"/>
                <w:color w:val="000000"/>
              </w:rPr>
              <w:t xml:space="preserve"> Comments</w:t>
            </w:r>
          </w:p>
        </w:tc>
      </w:tr>
      <w:tr w:rsidR="00C30C10" w:rsidRPr="00D34149" w:rsidTr="00732598">
        <w:trPr>
          <w:trHeight w:val="253"/>
          <w:jc w:val="center"/>
        </w:trPr>
        <w:tc>
          <w:tcPr>
            <w:tcW w:w="9500" w:type="dxa"/>
            <w:gridSpan w:val="15"/>
            <w:vMerge w:val="restart"/>
            <w:tcBorders>
              <w:top w:val="single" w:sz="4" w:space="0" w:color="auto"/>
              <w:left w:val="single" w:sz="8" w:space="0" w:color="auto"/>
              <w:bottom w:val="single" w:sz="8" w:space="0" w:color="000000"/>
              <w:right w:val="nil"/>
            </w:tcBorders>
            <w:shd w:val="clear" w:color="auto" w:fill="auto"/>
            <w:vAlign w:val="center"/>
            <w:hideMark/>
          </w:tcPr>
          <w:p w:rsidR="00C30C10" w:rsidRPr="00D34149" w:rsidRDefault="00C30C10" w:rsidP="00732598">
            <w:pPr>
              <w:spacing w:after="0" w:line="240" w:lineRule="auto"/>
              <w:jc w:val="center"/>
              <w:rPr>
                <w:rFonts w:ascii="Arial" w:eastAsia="Times New Roman" w:hAnsi="Arial" w:cs="Arial"/>
                <w:color w:val="000000"/>
              </w:rPr>
            </w:pPr>
            <w:r w:rsidRPr="00D34149">
              <w:rPr>
                <w:rFonts w:ascii="Arial" w:eastAsia="Times New Roman" w:hAnsi="Arial" w:cs="Arial"/>
                <w:color w:val="000000"/>
              </w:rPr>
              <w:t xml:space="preserve"> </w:t>
            </w:r>
          </w:p>
        </w:tc>
      </w:tr>
      <w:tr w:rsidR="00C30C10" w:rsidRPr="00D34149" w:rsidTr="00732598">
        <w:trPr>
          <w:trHeight w:val="253"/>
          <w:jc w:val="center"/>
        </w:trPr>
        <w:tc>
          <w:tcPr>
            <w:tcW w:w="9500" w:type="dxa"/>
            <w:gridSpan w:val="15"/>
            <w:vMerge/>
            <w:tcBorders>
              <w:top w:val="single" w:sz="4" w:space="0" w:color="auto"/>
              <w:left w:val="single" w:sz="8" w:space="0" w:color="auto"/>
              <w:bottom w:val="single" w:sz="8" w:space="0" w:color="000000"/>
              <w:right w:val="nil"/>
            </w:tcBorders>
            <w:vAlign w:val="center"/>
            <w:hideMark/>
          </w:tcPr>
          <w:p w:rsidR="00C30C10" w:rsidRPr="00D34149" w:rsidRDefault="00C30C10" w:rsidP="00732598">
            <w:pPr>
              <w:spacing w:after="0" w:line="240" w:lineRule="auto"/>
              <w:rPr>
                <w:rFonts w:ascii="Arial" w:eastAsia="Times New Roman" w:hAnsi="Arial" w:cs="Arial"/>
                <w:color w:val="000000"/>
              </w:rPr>
            </w:pPr>
          </w:p>
        </w:tc>
      </w:tr>
      <w:tr w:rsidR="00C30C10" w:rsidRPr="00D34149" w:rsidTr="00732598">
        <w:trPr>
          <w:trHeight w:val="253"/>
          <w:jc w:val="center"/>
        </w:trPr>
        <w:tc>
          <w:tcPr>
            <w:tcW w:w="9500" w:type="dxa"/>
            <w:gridSpan w:val="15"/>
            <w:vMerge/>
            <w:tcBorders>
              <w:top w:val="single" w:sz="4" w:space="0" w:color="auto"/>
              <w:left w:val="single" w:sz="8" w:space="0" w:color="auto"/>
              <w:bottom w:val="single" w:sz="8" w:space="0" w:color="000000"/>
              <w:right w:val="nil"/>
            </w:tcBorders>
            <w:vAlign w:val="center"/>
            <w:hideMark/>
          </w:tcPr>
          <w:p w:rsidR="00C30C10" w:rsidRPr="00D34149" w:rsidRDefault="00C30C10" w:rsidP="00732598">
            <w:pPr>
              <w:spacing w:after="0" w:line="240" w:lineRule="auto"/>
              <w:rPr>
                <w:rFonts w:ascii="Arial" w:eastAsia="Times New Roman" w:hAnsi="Arial" w:cs="Arial"/>
                <w:color w:val="000000"/>
              </w:rPr>
            </w:pPr>
          </w:p>
        </w:tc>
      </w:tr>
    </w:tbl>
    <w:p w:rsidR="00C30C10" w:rsidRDefault="00C30C10"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C30C10" w:rsidRDefault="00C30C10" w:rsidP="00DD72A3">
      <w:pPr>
        <w:rPr>
          <w:rFonts w:ascii="Times New Roman" w:eastAsia="Times New Roman" w:hAnsi="Times New Roman" w:cs="Times New Roman"/>
          <w:spacing w:val="-10"/>
          <w:kern w:val="28"/>
          <w:sz w:val="36"/>
          <w:szCs w:val="36"/>
        </w:rPr>
      </w:pPr>
    </w:p>
    <w:p w:rsidR="00523DC7" w:rsidRPr="00523DC7" w:rsidRDefault="00523DC7" w:rsidP="00523DC7">
      <w:pPr>
        <w:pStyle w:val="Caption"/>
        <w:keepNext/>
        <w:jc w:val="center"/>
        <w:rPr>
          <w:rFonts w:ascii="Times New Roman" w:hAnsi="Times New Roman" w:cs="Times New Roman"/>
          <w:sz w:val="27"/>
          <w:szCs w:val="27"/>
        </w:rPr>
      </w:pPr>
      <w:bookmarkStart w:id="88" w:name="_Toc456381179"/>
      <w:r w:rsidRPr="00523DC7">
        <w:rPr>
          <w:rFonts w:ascii="Times New Roman" w:hAnsi="Times New Roman" w:cs="Times New Roman"/>
          <w:color w:val="auto"/>
          <w:sz w:val="27"/>
          <w:szCs w:val="27"/>
        </w:rPr>
        <w:t xml:space="preserve">Table </w:t>
      </w:r>
      <w:r w:rsidRPr="00523DC7">
        <w:rPr>
          <w:rFonts w:ascii="Times New Roman" w:hAnsi="Times New Roman" w:cs="Times New Roman"/>
          <w:color w:val="auto"/>
          <w:sz w:val="27"/>
          <w:szCs w:val="27"/>
        </w:rPr>
        <w:fldChar w:fldCharType="begin"/>
      </w:r>
      <w:r w:rsidRPr="00523DC7">
        <w:rPr>
          <w:rFonts w:ascii="Times New Roman" w:hAnsi="Times New Roman" w:cs="Times New Roman"/>
          <w:color w:val="auto"/>
          <w:sz w:val="27"/>
          <w:szCs w:val="27"/>
        </w:rPr>
        <w:instrText xml:space="preserve"> SEQ Table \* roman </w:instrText>
      </w:r>
      <w:r w:rsidRPr="00523DC7">
        <w:rPr>
          <w:rFonts w:ascii="Times New Roman" w:hAnsi="Times New Roman" w:cs="Times New Roman"/>
          <w:color w:val="auto"/>
          <w:sz w:val="27"/>
          <w:szCs w:val="27"/>
        </w:rPr>
        <w:fldChar w:fldCharType="separate"/>
      </w:r>
      <w:r w:rsidR="00E55BAB">
        <w:rPr>
          <w:rFonts w:ascii="Times New Roman" w:hAnsi="Times New Roman" w:cs="Times New Roman"/>
          <w:noProof/>
          <w:color w:val="auto"/>
          <w:sz w:val="27"/>
          <w:szCs w:val="27"/>
        </w:rPr>
        <w:t>viii</w:t>
      </w:r>
      <w:r w:rsidRPr="00523DC7">
        <w:rPr>
          <w:rFonts w:ascii="Times New Roman" w:hAnsi="Times New Roman" w:cs="Times New Roman"/>
          <w:color w:val="auto"/>
          <w:sz w:val="27"/>
          <w:szCs w:val="27"/>
        </w:rPr>
        <w:fldChar w:fldCharType="end"/>
      </w:r>
      <w:r w:rsidRPr="00523DC7">
        <w:rPr>
          <w:rFonts w:ascii="Times New Roman" w:hAnsi="Times New Roman" w:cs="Times New Roman"/>
          <w:color w:val="auto"/>
          <w:sz w:val="27"/>
          <w:szCs w:val="27"/>
        </w:rPr>
        <w:t>: Sample filling of the durability and satisfaction of the project evaluation form</w:t>
      </w:r>
      <w:bookmarkEnd w:id="88"/>
    </w:p>
    <w:tbl>
      <w:tblPr>
        <w:tblW w:w="10953" w:type="dxa"/>
        <w:jc w:val="center"/>
        <w:tblLook w:val="04A0" w:firstRow="1" w:lastRow="0" w:firstColumn="1" w:lastColumn="0" w:noHBand="0" w:noVBand="1"/>
      </w:tblPr>
      <w:tblGrid>
        <w:gridCol w:w="857"/>
        <w:gridCol w:w="1426"/>
        <w:gridCol w:w="2137"/>
        <w:gridCol w:w="1289"/>
        <w:gridCol w:w="1432"/>
        <w:gridCol w:w="1404"/>
        <w:gridCol w:w="1298"/>
        <w:gridCol w:w="1110"/>
      </w:tblGrid>
      <w:tr w:rsidR="00C30C10" w:rsidRPr="00D34149" w:rsidTr="00523DC7">
        <w:trPr>
          <w:trHeight w:val="158"/>
          <w:jc w:val="center"/>
        </w:trPr>
        <w:tc>
          <w:tcPr>
            <w:tcW w:w="10953" w:type="dxa"/>
            <w:gridSpan w:val="8"/>
            <w:tcBorders>
              <w:top w:val="single" w:sz="8" w:space="0" w:color="auto"/>
              <w:left w:val="single" w:sz="8" w:space="0" w:color="auto"/>
              <w:bottom w:val="single" w:sz="8" w:space="0" w:color="auto"/>
              <w:right w:val="single" w:sz="8" w:space="0" w:color="000000"/>
            </w:tcBorders>
            <w:shd w:val="clear" w:color="000000" w:fill="5B9BD5"/>
            <w:vAlign w:val="bottom"/>
            <w:hideMark/>
          </w:tcPr>
          <w:p w:rsidR="00C30C10" w:rsidRPr="00474E08" w:rsidRDefault="00C30C10" w:rsidP="00732598">
            <w:pPr>
              <w:spacing w:after="0" w:line="240" w:lineRule="auto"/>
              <w:jc w:val="center"/>
              <w:rPr>
                <w:rFonts w:ascii="Calibri" w:eastAsia="Times New Roman" w:hAnsi="Calibri" w:cs="Times New Roman"/>
                <w:b/>
                <w:bCs/>
                <w:sz w:val="28"/>
                <w:szCs w:val="28"/>
              </w:rPr>
            </w:pPr>
            <w:r w:rsidRPr="00474E08">
              <w:rPr>
                <w:rFonts w:ascii="Calibri" w:eastAsia="Times New Roman" w:hAnsi="Calibri" w:cs="Times New Roman"/>
                <w:b/>
                <w:bCs/>
                <w:color w:val="FFFFFF" w:themeColor="background1"/>
                <w:sz w:val="28"/>
                <w:szCs w:val="28"/>
              </w:rPr>
              <w:t>EVALUATION OF THE DURABILITY AND SATISFACTION OF THE PROJECT</w:t>
            </w:r>
          </w:p>
        </w:tc>
      </w:tr>
      <w:tr w:rsidR="00C30C10" w:rsidRPr="00D34149" w:rsidTr="00523DC7">
        <w:trPr>
          <w:trHeight w:val="127"/>
          <w:jc w:val="center"/>
        </w:trPr>
        <w:tc>
          <w:tcPr>
            <w:tcW w:w="857" w:type="dxa"/>
            <w:tcBorders>
              <w:top w:val="nil"/>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 xml:space="preserve">N° </w:t>
            </w:r>
          </w:p>
        </w:tc>
        <w:tc>
          <w:tcPr>
            <w:tcW w:w="1425"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Date</w:t>
            </w:r>
          </w:p>
        </w:tc>
        <w:tc>
          <w:tcPr>
            <w:tcW w:w="2137" w:type="dxa"/>
            <w:tcBorders>
              <w:top w:val="nil"/>
              <w:left w:val="nil"/>
              <w:bottom w:val="single" w:sz="4" w:space="0" w:color="auto"/>
              <w:right w:val="single" w:sz="4"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Evaluator</w:t>
            </w:r>
          </w:p>
        </w:tc>
        <w:tc>
          <w:tcPr>
            <w:tcW w:w="1289"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Region</w:t>
            </w:r>
          </w:p>
        </w:tc>
        <w:tc>
          <w:tcPr>
            <w:tcW w:w="1432"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Division</w:t>
            </w:r>
          </w:p>
        </w:tc>
        <w:tc>
          <w:tcPr>
            <w:tcW w:w="1403"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Sub-division</w:t>
            </w:r>
          </w:p>
        </w:tc>
        <w:tc>
          <w:tcPr>
            <w:tcW w:w="1298"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Quarter</w:t>
            </w:r>
          </w:p>
        </w:tc>
        <w:tc>
          <w:tcPr>
            <w:tcW w:w="1109" w:type="dxa"/>
            <w:tcBorders>
              <w:top w:val="nil"/>
              <w:left w:val="nil"/>
              <w:bottom w:val="single" w:sz="4" w:space="0" w:color="auto"/>
              <w:right w:val="single" w:sz="8"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w:t>
            </w:r>
          </w:p>
        </w:tc>
      </w:tr>
      <w:tr w:rsidR="00C30C10" w:rsidRPr="00D34149" w:rsidTr="00523DC7">
        <w:trPr>
          <w:trHeight w:val="133"/>
          <w:jc w:val="center"/>
        </w:trPr>
        <w:tc>
          <w:tcPr>
            <w:tcW w:w="857" w:type="dxa"/>
            <w:tcBorders>
              <w:top w:val="nil"/>
              <w:left w:val="single" w:sz="8" w:space="0" w:color="auto"/>
              <w:bottom w:val="nil"/>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1</w:t>
            </w:r>
          </w:p>
        </w:tc>
        <w:tc>
          <w:tcPr>
            <w:tcW w:w="1425" w:type="dxa"/>
            <w:tcBorders>
              <w:top w:val="nil"/>
              <w:left w:val="nil"/>
              <w:bottom w:val="nil"/>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w:t>
            </w:r>
          </w:p>
        </w:tc>
        <w:tc>
          <w:tcPr>
            <w:tcW w:w="2137" w:type="dxa"/>
            <w:tcBorders>
              <w:top w:val="single" w:sz="4" w:space="0" w:color="auto"/>
              <w:left w:val="nil"/>
              <w:bottom w:val="nil"/>
              <w:right w:val="single" w:sz="4" w:space="0" w:color="000000"/>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 </w:t>
            </w:r>
          </w:p>
        </w:tc>
        <w:tc>
          <w:tcPr>
            <w:tcW w:w="1289" w:type="dxa"/>
            <w:tcBorders>
              <w:top w:val="nil"/>
              <w:left w:val="nil"/>
              <w:bottom w:val="nil"/>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SW</w:t>
            </w:r>
          </w:p>
        </w:tc>
        <w:tc>
          <w:tcPr>
            <w:tcW w:w="1432" w:type="dxa"/>
            <w:tcBorders>
              <w:top w:val="nil"/>
              <w:left w:val="nil"/>
              <w:bottom w:val="nil"/>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Meme</w:t>
            </w:r>
          </w:p>
        </w:tc>
        <w:tc>
          <w:tcPr>
            <w:tcW w:w="1403" w:type="dxa"/>
            <w:tcBorders>
              <w:top w:val="nil"/>
              <w:left w:val="nil"/>
              <w:bottom w:val="nil"/>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proofErr w:type="spellStart"/>
            <w:r w:rsidRPr="00D34149">
              <w:rPr>
                <w:rFonts w:ascii="Calibri" w:eastAsia="Times New Roman" w:hAnsi="Calibri" w:cs="Times New Roman"/>
                <w:color w:val="5B9BD5"/>
              </w:rPr>
              <w:t>Kumba</w:t>
            </w:r>
            <w:proofErr w:type="spellEnd"/>
          </w:p>
        </w:tc>
        <w:tc>
          <w:tcPr>
            <w:tcW w:w="1298" w:type="dxa"/>
            <w:tcBorders>
              <w:top w:val="nil"/>
              <w:left w:val="nil"/>
              <w:bottom w:val="nil"/>
              <w:right w:val="single" w:sz="4" w:space="0" w:color="auto"/>
            </w:tcBorders>
            <w:shd w:val="clear" w:color="auto" w:fill="auto"/>
            <w:noWrap/>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proofErr w:type="spellStart"/>
            <w:r w:rsidRPr="00D34149">
              <w:rPr>
                <w:rFonts w:ascii="Calibri" w:eastAsia="Times New Roman" w:hAnsi="Calibri" w:cs="Times New Roman"/>
                <w:color w:val="5B9BD5"/>
              </w:rPr>
              <w:t>Dany</w:t>
            </w:r>
            <w:proofErr w:type="spellEnd"/>
            <w:r w:rsidRPr="00D34149">
              <w:rPr>
                <w:rFonts w:ascii="Calibri" w:eastAsia="Times New Roman" w:hAnsi="Calibri" w:cs="Times New Roman"/>
                <w:color w:val="5B9BD5"/>
              </w:rPr>
              <w:t xml:space="preserve"> Cash</w:t>
            </w:r>
          </w:p>
        </w:tc>
        <w:tc>
          <w:tcPr>
            <w:tcW w:w="1109" w:type="dxa"/>
            <w:tcBorders>
              <w:top w:val="nil"/>
              <w:left w:val="nil"/>
              <w:bottom w:val="nil"/>
              <w:right w:val="single" w:sz="8"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w:t>
            </w:r>
          </w:p>
        </w:tc>
      </w:tr>
      <w:tr w:rsidR="00C30C10" w:rsidRPr="00D34149" w:rsidTr="00523DC7">
        <w:trPr>
          <w:trHeight w:val="133"/>
          <w:jc w:val="center"/>
        </w:trPr>
        <w:tc>
          <w:tcPr>
            <w:tcW w:w="2283" w:type="dxa"/>
            <w:gridSpan w:val="2"/>
            <w:tcBorders>
              <w:top w:val="single" w:sz="8" w:space="0" w:color="auto"/>
              <w:left w:val="single" w:sz="8" w:space="0" w:color="auto"/>
              <w:bottom w:val="single" w:sz="8" w:space="0" w:color="auto"/>
              <w:right w:val="single" w:sz="8" w:space="0" w:color="000000"/>
            </w:tcBorders>
            <w:shd w:val="clear" w:color="000000" w:fill="C9C9C9"/>
            <w:noWrap/>
            <w:vAlign w:val="bottom"/>
            <w:hideMark/>
          </w:tcPr>
          <w:p w:rsidR="00C30C10" w:rsidRPr="00D34149" w:rsidRDefault="00C30C10" w:rsidP="00732598">
            <w:pPr>
              <w:spacing w:after="0" w:line="240" w:lineRule="auto"/>
              <w:jc w:val="center"/>
              <w:rPr>
                <w:rFonts w:ascii="Calibri" w:eastAsia="Times New Roman" w:hAnsi="Calibri" w:cs="Times New Roman"/>
              </w:rPr>
            </w:pPr>
            <w:r w:rsidRPr="00D34149">
              <w:rPr>
                <w:rFonts w:ascii="Calibri" w:eastAsia="Times New Roman" w:hAnsi="Calibri" w:cs="Times New Roman"/>
              </w:rPr>
              <w:t>THEME</w:t>
            </w:r>
          </w:p>
        </w:tc>
        <w:tc>
          <w:tcPr>
            <w:tcW w:w="4858" w:type="dxa"/>
            <w:gridSpan w:val="3"/>
            <w:tcBorders>
              <w:top w:val="single" w:sz="8" w:space="0" w:color="auto"/>
              <w:left w:val="nil"/>
              <w:bottom w:val="single" w:sz="8" w:space="0" w:color="auto"/>
              <w:right w:val="single" w:sz="8" w:space="0" w:color="000000"/>
            </w:tcBorders>
            <w:shd w:val="clear" w:color="000000" w:fill="C9C9C9"/>
            <w:noWrap/>
            <w:vAlign w:val="bottom"/>
            <w:hideMark/>
          </w:tcPr>
          <w:p w:rsidR="00C30C10" w:rsidRPr="00D34149" w:rsidRDefault="00C30C10" w:rsidP="00732598">
            <w:pPr>
              <w:spacing w:after="0" w:line="240" w:lineRule="auto"/>
              <w:jc w:val="center"/>
              <w:rPr>
                <w:rFonts w:ascii="Calibri" w:eastAsia="Times New Roman" w:hAnsi="Calibri" w:cs="Times New Roman"/>
              </w:rPr>
            </w:pPr>
            <w:r w:rsidRPr="00D34149">
              <w:rPr>
                <w:rFonts w:ascii="Calibri" w:eastAsia="Times New Roman" w:hAnsi="Calibri" w:cs="Times New Roman"/>
              </w:rPr>
              <w:t>ELEMENT</w:t>
            </w:r>
          </w:p>
        </w:tc>
        <w:tc>
          <w:tcPr>
            <w:tcW w:w="3811" w:type="dxa"/>
            <w:gridSpan w:val="3"/>
            <w:tcBorders>
              <w:top w:val="single" w:sz="8" w:space="0" w:color="auto"/>
              <w:left w:val="nil"/>
              <w:bottom w:val="single" w:sz="8" w:space="0" w:color="auto"/>
              <w:right w:val="single" w:sz="8" w:space="0" w:color="000000"/>
            </w:tcBorders>
            <w:shd w:val="clear" w:color="000000" w:fill="C9C9C9"/>
            <w:noWrap/>
            <w:vAlign w:val="bottom"/>
            <w:hideMark/>
          </w:tcPr>
          <w:p w:rsidR="00C30C10" w:rsidRPr="00D34149" w:rsidRDefault="00C30C10" w:rsidP="00732598">
            <w:pPr>
              <w:spacing w:after="0" w:line="240" w:lineRule="auto"/>
              <w:jc w:val="center"/>
              <w:rPr>
                <w:rFonts w:ascii="Calibri" w:eastAsia="Times New Roman" w:hAnsi="Calibri" w:cs="Times New Roman"/>
              </w:rPr>
            </w:pPr>
            <w:r w:rsidRPr="00D34149">
              <w:rPr>
                <w:rFonts w:ascii="Calibri" w:eastAsia="Times New Roman" w:hAnsi="Calibri" w:cs="Times New Roman"/>
              </w:rPr>
              <w:t>NOTE</w:t>
            </w:r>
            <w:r>
              <w:rPr>
                <w:rFonts w:ascii="Calibri" w:eastAsia="Times New Roman" w:hAnsi="Calibri" w:cs="Times New Roman"/>
              </w:rPr>
              <w:t>S</w:t>
            </w:r>
          </w:p>
        </w:tc>
      </w:tr>
      <w:tr w:rsidR="00C30C10" w:rsidRPr="00D34149" w:rsidTr="00523DC7">
        <w:trPr>
          <w:trHeight w:val="127"/>
          <w:jc w:val="center"/>
        </w:trPr>
        <w:tc>
          <w:tcPr>
            <w:tcW w:w="2283"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Setting in place of the project</w:t>
            </w:r>
          </w:p>
        </w:tc>
        <w:tc>
          <w:tcPr>
            <w:tcW w:w="4858" w:type="dxa"/>
            <w:gridSpan w:val="3"/>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a) Participation</w:t>
            </w:r>
          </w:p>
        </w:tc>
        <w:tc>
          <w:tcPr>
            <w:tcW w:w="3811" w:type="dxa"/>
            <w:gridSpan w:val="3"/>
            <w:tcBorders>
              <w:top w:val="nil"/>
              <w:left w:val="nil"/>
              <w:bottom w:val="single" w:sz="4" w:space="0" w:color="auto"/>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State (MINEE) and population</w:t>
            </w:r>
          </w:p>
        </w:tc>
      </w:tr>
      <w:tr w:rsidR="00C30C10" w:rsidRPr="00D34149" w:rsidTr="00523DC7">
        <w:trPr>
          <w:trHeight w:val="127"/>
          <w:jc w:val="center"/>
        </w:trPr>
        <w:tc>
          <w:tcPr>
            <w:tcW w:w="2283" w:type="dxa"/>
            <w:gridSpan w:val="2"/>
            <w:vMerge/>
            <w:tcBorders>
              <w:top w:val="nil"/>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b) Financial contributions</w:t>
            </w:r>
          </w:p>
        </w:tc>
        <w:tc>
          <w:tcPr>
            <w:tcW w:w="3811" w:type="dxa"/>
            <w:gridSpan w:val="3"/>
            <w:tcBorders>
              <w:top w:val="single" w:sz="4" w:space="0" w:color="auto"/>
              <w:left w:val="nil"/>
              <w:bottom w:val="single" w:sz="4" w:space="0" w:color="auto"/>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MINEE</w:t>
            </w:r>
          </w:p>
        </w:tc>
      </w:tr>
      <w:tr w:rsidR="00C30C10" w:rsidRPr="00D34149" w:rsidTr="00523DC7">
        <w:trPr>
          <w:trHeight w:val="242"/>
          <w:jc w:val="center"/>
        </w:trPr>
        <w:tc>
          <w:tcPr>
            <w:tcW w:w="2283"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Institutional organization</w:t>
            </w: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a)Management system</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The Population manages the projects and derives entire satisfaction</w:t>
            </w:r>
          </w:p>
        </w:tc>
      </w:tr>
      <w:tr w:rsidR="00C30C10" w:rsidRPr="00D34149" w:rsidTr="00523DC7">
        <w:trPr>
          <w:trHeight w:val="242"/>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b) Training</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 xml:space="preserve">Training have been given to some people who serve in the maintenance </w:t>
            </w:r>
          </w:p>
        </w:tc>
      </w:tr>
      <w:tr w:rsidR="00C30C10" w:rsidRPr="00D34149" w:rsidTr="00523DC7">
        <w:trPr>
          <w:trHeight w:val="275"/>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c) Important problems</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The community know they have to solve the problem immediately</w:t>
            </w:r>
          </w:p>
        </w:tc>
      </w:tr>
      <w:tr w:rsidR="00C30C10" w:rsidRPr="00D34149" w:rsidTr="00523DC7">
        <w:trPr>
          <w:trHeight w:val="249"/>
          <w:jc w:val="center"/>
        </w:trPr>
        <w:tc>
          <w:tcPr>
            <w:tcW w:w="2283"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The supply of water</w:t>
            </w: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a) The use of water</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Used for drinking and cooking depending on the individual</w:t>
            </w:r>
          </w:p>
        </w:tc>
      </w:tr>
      <w:tr w:rsidR="00C30C10" w:rsidRPr="00D34149" w:rsidTr="00523DC7">
        <w:trPr>
          <w:trHeight w:val="256"/>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b) The quality of water</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The population thinks it is good for drinking</w:t>
            </w:r>
          </w:p>
        </w:tc>
      </w:tr>
      <w:tr w:rsidR="00C30C10" w:rsidRPr="00D34149" w:rsidTr="00523DC7">
        <w:trPr>
          <w:trHeight w:val="235"/>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c) Viability of the water source</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The flow rate is always satisfactory according to the needs of the users</w:t>
            </w:r>
          </w:p>
        </w:tc>
      </w:tr>
      <w:tr w:rsidR="00C30C10" w:rsidRPr="00D34149" w:rsidTr="00523DC7">
        <w:trPr>
          <w:trHeight w:val="235"/>
          <w:jc w:val="center"/>
        </w:trPr>
        <w:tc>
          <w:tcPr>
            <w:tcW w:w="2283"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The maintenance</w:t>
            </w: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a) Technical know-how</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Some technical know-how is available in the community</w:t>
            </w:r>
          </w:p>
        </w:tc>
      </w:tr>
      <w:tr w:rsidR="00C30C10" w:rsidRPr="00D34149" w:rsidTr="00523DC7">
        <w:trPr>
          <w:trHeight w:val="385"/>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b) The equipment/tools</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The equipment and tools are available for a rapid intervention in case of repair</w:t>
            </w:r>
          </w:p>
        </w:tc>
      </w:tr>
      <w:tr w:rsidR="00C30C10" w:rsidRPr="00D34149" w:rsidTr="00523DC7">
        <w:trPr>
          <w:trHeight w:val="127"/>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c) Preventive maintenance</w:t>
            </w:r>
          </w:p>
        </w:tc>
        <w:tc>
          <w:tcPr>
            <w:tcW w:w="3811" w:type="dxa"/>
            <w:gridSpan w:val="3"/>
            <w:tcBorders>
              <w:top w:val="single" w:sz="4" w:space="0" w:color="auto"/>
              <w:left w:val="nil"/>
              <w:bottom w:val="single" w:sz="4" w:space="0" w:color="auto"/>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Done periodically</w:t>
            </w:r>
          </w:p>
        </w:tc>
      </w:tr>
      <w:tr w:rsidR="00C30C10" w:rsidRPr="00D34149" w:rsidTr="00523DC7">
        <w:trPr>
          <w:trHeight w:val="235"/>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d) Finance for the maintenance</w:t>
            </w:r>
          </w:p>
        </w:tc>
        <w:tc>
          <w:tcPr>
            <w:tcW w:w="3811" w:type="dxa"/>
            <w:gridSpan w:val="3"/>
            <w:tcBorders>
              <w:top w:val="single" w:sz="4" w:space="0" w:color="auto"/>
              <w:left w:val="nil"/>
              <w:bottom w:val="single" w:sz="4" w:space="0" w:color="auto"/>
              <w:right w:val="single" w:sz="8" w:space="0" w:color="000000"/>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Population through some contributions</w:t>
            </w:r>
          </w:p>
        </w:tc>
      </w:tr>
      <w:tr w:rsidR="00C30C10" w:rsidRPr="00D34149" w:rsidTr="00523DC7">
        <w:trPr>
          <w:trHeight w:val="224"/>
          <w:jc w:val="center"/>
        </w:trPr>
        <w:tc>
          <w:tcPr>
            <w:tcW w:w="2283"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C30C10" w:rsidRPr="00D34149" w:rsidRDefault="00C30C10" w:rsidP="00732598">
            <w:pPr>
              <w:spacing w:after="0" w:line="240" w:lineRule="auto"/>
              <w:jc w:val="center"/>
              <w:rPr>
                <w:rFonts w:ascii="Calibri" w:eastAsia="Times New Roman" w:hAnsi="Calibri" w:cs="Times New Roman"/>
                <w:color w:val="000000"/>
              </w:rPr>
            </w:pPr>
            <w:r w:rsidRPr="00D34149">
              <w:rPr>
                <w:rFonts w:ascii="Calibri" w:eastAsia="Times New Roman" w:hAnsi="Calibri" w:cs="Times New Roman"/>
                <w:color w:val="000000"/>
              </w:rPr>
              <w:t>The community and social aspects</w:t>
            </w: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a) access</w:t>
            </w:r>
          </w:p>
        </w:tc>
        <w:tc>
          <w:tcPr>
            <w:tcW w:w="3811" w:type="dxa"/>
            <w:gridSpan w:val="3"/>
            <w:tcBorders>
              <w:top w:val="single" w:sz="4" w:space="0" w:color="auto"/>
              <w:left w:val="nil"/>
              <w:bottom w:val="single" w:sz="4" w:space="0" w:color="auto"/>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Everybody in the community has access to the water</w:t>
            </w:r>
          </w:p>
        </w:tc>
      </w:tr>
      <w:tr w:rsidR="00C30C10" w:rsidRPr="00D34149" w:rsidTr="00523DC7">
        <w:trPr>
          <w:trHeight w:val="127"/>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b) Impact</w:t>
            </w:r>
          </w:p>
        </w:tc>
        <w:tc>
          <w:tcPr>
            <w:tcW w:w="3811" w:type="dxa"/>
            <w:gridSpan w:val="3"/>
            <w:tcBorders>
              <w:top w:val="single" w:sz="4" w:space="0" w:color="auto"/>
              <w:left w:val="nil"/>
              <w:bottom w:val="single" w:sz="4" w:space="0" w:color="auto"/>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Positive</w:t>
            </w:r>
          </w:p>
        </w:tc>
      </w:tr>
      <w:tr w:rsidR="00C30C10" w:rsidRPr="00D34149" w:rsidTr="00523DC7">
        <w:trPr>
          <w:trHeight w:val="127"/>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single" w:sz="4" w:space="0" w:color="auto"/>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xml:space="preserve">c) Satisfaction of the users </w:t>
            </w:r>
          </w:p>
        </w:tc>
        <w:tc>
          <w:tcPr>
            <w:tcW w:w="3811" w:type="dxa"/>
            <w:gridSpan w:val="3"/>
            <w:tcBorders>
              <w:top w:val="single" w:sz="4" w:space="0" w:color="auto"/>
              <w:left w:val="nil"/>
              <w:bottom w:val="single" w:sz="4" w:space="0" w:color="auto"/>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Greatly satisfied</w:t>
            </w:r>
          </w:p>
        </w:tc>
      </w:tr>
      <w:tr w:rsidR="00C30C10" w:rsidRPr="00D34149" w:rsidTr="00523DC7">
        <w:trPr>
          <w:trHeight w:val="133"/>
          <w:jc w:val="center"/>
        </w:trPr>
        <w:tc>
          <w:tcPr>
            <w:tcW w:w="2283" w:type="dxa"/>
            <w:gridSpan w:val="2"/>
            <w:vMerge/>
            <w:tcBorders>
              <w:top w:val="single" w:sz="4" w:space="0" w:color="auto"/>
              <w:left w:val="single" w:sz="8" w:space="0" w:color="auto"/>
              <w:bottom w:val="single" w:sz="4" w:space="0" w:color="auto"/>
              <w:right w:val="single" w:sz="4" w:space="0" w:color="auto"/>
            </w:tcBorders>
            <w:vAlign w:val="center"/>
            <w:hideMark/>
          </w:tcPr>
          <w:p w:rsidR="00C30C10" w:rsidRPr="00D34149" w:rsidRDefault="00C30C10" w:rsidP="00732598">
            <w:pPr>
              <w:spacing w:after="0" w:line="240" w:lineRule="auto"/>
              <w:rPr>
                <w:rFonts w:ascii="Calibri" w:eastAsia="Times New Roman" w:hAnsi="Calibri" w:cs="Times New Roman"/>
                <w:color w:val="000000"/>
              </w:rPr>
            </w:pPr>
          </w:p>
        </w:tc>
        <w:tc>
          <w:tcPr>
            <w:tcW w:w="4858" w:type="dxa"/>
            <w:gridSpan w:val="3"/>
            <w:tcBorders>
              <w:top w:val="single" w:sz="4" w:space="0" w:color="auto"/>
              <w:left w:val="nil"/>
              <w:bottom w:val="nil"/>
              <w:right w:val="single" w:sz="4" w:space="0" w:color="auto"/>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d) Sanitation sensitization</w:t>
            </w:r>
          </w:p>
        </w:tc>
        <w:tc>
          <w:tcPr>
            <w:tcW w:w="3811" w:type="dxa"/>
            <w:gridSpan w:val="3"/>
            <w:tcBorders>
              <w:top w:val="single" w:sz="4" w:space="0" w:color="auto"/>
              <w:left w:val="nil"/>
              <w:bottom w:val="nil"/>
              <w:right w:val="single" w:sz="8" w:space="0" w:color="000000"/>
            </w:tcBorders>
            <w:shd w:val="clear" w:color="auto" w:fill="auto"/>
            <w:vAlign w:val="bottom"/>
            <w:hideMark/>
          </w:tcPr>
          <w:p w:rsidR="00C30C10" w:rsidRPr="00D34149" w:rsidRDefault="00C30C10" w:rsidP="00732598">
            <w:pPr>
              <w:spacing w:after="0" w:line="240" w:lineRule="auto"/>
              <w:jc w:val="center"/>
              <w:rPr>
                <w:rFonts w:ascii="Calibri" w:eastAsia="Times New Roman" w:hAnsi="Calibri" w:cs="Times New Roman"/>
                <w:color w:val="5B9BD5"/>
              </w:rPr>
            </w:pPr>
            <w:r w:rsidRPr="00D34149">
              <w:rPr>
                <w:rFonts w:ascii="Calibri" w:eastAsia="Times New Roman" w:hAnsi="Calibri" w:cs="Times New Roman"/>
                <w:color w:val="5B9BD5"/>
              </w:rPr>
              <w:t>Sensitized by management committee</w:t>
            </w:r>
          </w:p>
        </w:tc>
      </w:tr>
      <w:tr w:rsidR="00C30C10" w:rsidRPr="00D34149" w:rsidTr="00523DC7">
        <w:trPr>
          <w:trHeight w:val="152"/>
          <w:jc w:val="center"/>
        </w:trPr>
        <w:tc>
          <w:tcPr>
            <w:tcW w:w="10953" w:type="dxa"/>
            <w:gridSpan w:val="8"/>
            <w:tcBorders>
              <w:top w:val="single" w:sz="8" w:space="0" w:color="auto"/>
              <w:left w:val="single" w:sz="8" w:space="0" w:color="auto"/>
              <w:bottom w:val="single" w:sz="8" w:space="0" w:color="auto"/>
              <w:right w:val="single" w:sz="8" w:space="0" w:color="000000"/>
            </w:tcBorders>
            <w:shd w:val="clear" w:color="000000" w:fill="C9C9C9"/>
            <w:noWrap/>
            <w:vAlign w:val="bottom"/>
            <w:hideMark/>
          </w:tcPr>
          <w:p w:rsidR="00C30C10" w:rsidRPr="00D34149" w:rsidRDefault="00C30C10" w:rsidP="00732598">
            <w:pPr>
              <w:spacing w:after="0" w:line="240" w:lineRule="auto"/>
              <w:jc w:val="center"/>
              <w:rPr>
                <w:rFonts w:ascii="Calibri" w:eastAsia="Times New Roman" w:hAnsi="Calibri" w:cs="Times New Roman"/>
                <w:b/>
                <w:bCs/>
                <w:sz w:val="32"/>
                <w:szCs w:val="32"/>
              </w:rPr>
            </w:pPr>
            <w:r w:rsidRPr="00D34149">
              <w:rPr>
                <w:rFonts w:ascii="Calibri" w:eastAsia="Times New Roman" w:hAnsi="Calibri" w:cs="Times New Roman"/>
                <w:b/>
                <w:bCs/>
                <w:sz w:val="32"/>
                <w:szCs w:val="32"/>
              </w:rPr>
              <w:t>SATISFACTION</w:t>
            </w:r>
          </w:p>
        </w:tc>
      </w:tr>
      <w:tr w:rsidR="00C30C10" w:rsidRPr="00D34149" w:rsidTr="00523DC7">
        <w:trPr>
          <w:trHeight w:val="127"/>
          <w:jc w:val="center"/>
        </w:trPr>
        <w:tc>
          <w:tcPr>
            <w:tcW w:w="8545" w:type="dxa"/>
            <w:gridSpan w:val="6"/>
            <w:tcBorders>
              <w:top w:val="nil"/>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Are the users satisfied ?</w:t>
            </w:r>
          </w:p>
        </w:tc>
        <w:tc>
          <w:tcPr>
            <w:tcW w:w="1298" w:type="dxa"/>
            <w:tcBorders>
              <w:top w:val="nil"/>
              <w:left w:val="nil"/>
              <w:bottom w:val="single" w:sz="4" w:space="0" w:color="auto"/>
              <w:right w:val="single" w:sz="4"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Yes</w:t>
            </w:r>
          </w:p>
        </w:tc>
        <w:tc>
          <w:tcPr>
            <w:tcW w:w="1109" w:type="dxa"/>
            <w:tcBorders>
              <w:top w:val="nil"/>
              <w:left w:val="nil"/>
              <w:bottom w:val="single" w:sz="4" w:space="0" w:color="auto"/>
              <w:right w:val="single" w:sz="8"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No</w:t>
            </w:r>
          </w:p>
        </w:tc>
      </w:tr>
      <w:tr w:rsidR="00C30C10" w:rsidRPr="00D34149" w:rsidTr="00523DC7">
        <w:trPr>
          <w:trHeight w:val="127"/>
          <w:jc w:val="center"/>
        </w:trPr>
        <w:tc>
          <w:tcPr>
            <w:tcW w:w="10953" w:type="dxa"/>
            <w:gridSpan w:val="8"/>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Why ?</w:t>
            </w:r>
          </w:p>
        </w:tc>
      </w:tr>
      <w:tr w:rsidR="00C30C10" w:rsidRPr="00D34149" w:rsidTr="00523DC7">
        <w:trPr>
          <w:trHeight w:val="127"/>
          <w:jc w:val="center"/>
        </w:trPr>
        <w:tc>
          <w:tcPr>
            <w:tcW w:w="10953" w:type="dxa"/>
            <w:gridSpan w:val="8"/>
            <w:tcBorders>
              <w:top w:val="single" w:sz="4" w:space="0" w:color="auto"/>
              <w:left w:val="single" w:sz="8" w:space="0" w:color="auto"/>
              <w:bottom w:val="nil"/>
              <w:right w:val="single" w:sz="8" w:space="0" w:color="000000"/>
            </w:tcBorders>
            <w:shd w:val="clear" w:color="auto" w:fill="auto"/>
            <w:noWrap/>
            <w:vAlign w:val="center"/>
            <w:hideMark/>
          </w:tcPr>
          <w:p w:rsidR="00C30C10" w:rsidRPr="00D34149" w:rsidRDefault="00C30C10" w:rsidP="00732598">
            <w:pPr>
              <w:spacing w:after="0" w:line="240" w:lineRule="auto"/>
              <w:rPr>
                <w:rFonts w:ascii="Calibri" w:eastAsia="Times New Roman" w:hAnsi="Calibri" w:cs="Times New Roman"/>
                <w:color w:val="5B9BD5"/>
              </w:rPr>
            </w:pPr>
            <w:r w:rsidRPr="00D34149">
              <w:rPr>
                <w:rFonts w:ascii="Calibri" w:eastAsia="Times New Roman" w:hAnsi="Calibri" w:cs="Times New Roman"/>
                <w:color w:val="5B9BD5"/>
              </w:rPr>
              <w:t>The flow rate corresponds to the needs of the population</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Does the water have a smell ?</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Yes</w:t>
            </w:r>
          </w:p>
        </w:tc>
        <w:tc>
          <w:tcPr>
            <w:tcW w:w="1109" w:type="dxa"/>
            <w:tcBorders>
              <w:top w:val="single" w:sz="4" w:space="0" w:color="auto"/>
              <w:left w:val="nil"/>
              <w:bottom w:val="single" w:sz="4" w:space="0" w:color="auto"/>
              <w:right w:val="single" w:sz="8"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No</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Does it have a taste ?</w:t>
            </w:r>
          </w:p>
        </w:tc>
        <w:tc>
          <w:tcPr>
            <w:tcW w:w="1298"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Yes</w:t>
            </w:r>
          </w:p>
        </w:tc>
        <w:tc>
          <w:tcPr>
            <w:tcW w:w="1109" w:type="dxa"/>
            <w:tcBorders>
              <w:top w:val="nil"/>
              <w:left w:val="nil"/>
              <w:bottom w:val="single" w:sz="4" w:space="0" w:color="auto"/>
              <w:right w:val="single" w:sz="8"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No</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Is it having a turbidity ?</w:t>
            </w:r>
          </w:p>
        </w:tc>
        <w:tc>
          <w:tcPr>
            <w:tcW w:w="1298"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Yes</w:t>
            </w:r>
          </w:p>
        </w:tc>
        <w:tc>
          <w:tcPr>
            <w:tcW w:w="1109" w:type="dxa"/>
            <w:tcBorders>
              <w:top w:val="nil"/>
              <w:left w:val="nil"/>
              <w:bottom w:val="single" w:sz="4" w:space="0" w:color="auto"/>
              <w:right w:val="single" w:sz="8"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No</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Is it acceptable for drinking ?</w:t>
            </w:r>
          </w:p>
        </w:tc>
        <w:tc>
          <w:tcPr>
            <w:tcW w:w="1298" w:type="dxa"/>
            <w:tcBorders>
              <w:top w:val="nil"/>
              <w:left w:val="nil"/>
              <w:bottom w:val="single" w:sz="4" w:space="0" w:color="auto"/>
              <w:right w:val="single" w:sz="4"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Yes</w:t>
            </w:r>
          </w:p>
        </w:tc>
        <w:tc>
          <w:tcPr>
            <w:tcW w:w="1109" w:type="dxa"/>
            <w:tcBorders>
              <w:top w:val="nil"/>
              <w:left w:val="nil"/>
              <w:bottom w:val="single" w:sz="4" w:space="0" w:color="auto"/>
              <w:right w:val="single" w:sz="8"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No</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Does the quality of water vary according to seasons ?</w:t>
            </w:r>
          </w:p>
        </w:tc>
        <w:tc>
          <w:tcPr>
            <w:tcW w:w="1298"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Yes</w:t>
            </w:r>
          </w:p>
        </w:tc>
        <w:tc>
          <w:tcPr>
            <w:tcW w:w="1109" w:type="dxa"/>
            <w:tcBorders>
              <w:top w:val="nil"/>
              <w:left w:val="nil"/>
              <w:bottom w:val="single" w:sz="4" w:space="0" w:color="auto"/>
              <w:right w:val="single" w:sz="8"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No</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xml:space="preserve">Does the quantity of water vary according to seasons? </w:t>
            </w:r>
          </w:p>
        </w:tc>
        <w:tc>
          <w:tcPr>
            <w:tcW w:w="1298"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Yes</w:t>
            </w:r>
          </w:p>
        </w:tc>
        <w:tc>
          <w:tcPr>
            <w:tcW w:w="1109" w:type="dxa"/>
            <w:tcBorders>
              <w:top w:val="nil"/>
              <w:left w:val="nil"/>
              <w:bottom w:val="single" w:sz="4" w:space="0" w:color="auto"/>
              <w:right w:val="single" w:sz="8"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No</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xml:space="preserve">Is the quantity sufficient for everybody? </w:t>
            </w:r>
          </w:p>
        </w:tc>
        <w:tc>
          <w:tcPr>
            <w:tcW w:w="1298" w:type="dxa"/>
            <w:tcBorders>
              <w:top w:val="nil"/>
              <w:left w:val="nil"/>
              <w:bottom w:val="single" w:sz="4" w:space="0" w:color="auto"/>
              <w:right w:val="single" w:sz="4"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Yes</w:t>
            </w:r>
          </w:p>
        </w:tc>
        <w:tc>
          <w:tcPr>
            <w:tcW w:w="1109" w:type="dxa"/>
            <w:tcBorders>
              <w:top w:val="nil"/>
              <w:left w:val="nil"/>
              <w:bottom w:val="single" w:sz="4" w:space="0" w:color="auto"/>
              <w:right w:val="single" w:sz="8"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No</w:t>
            </w:r>
          </w:p>
        </w:tc>
      </w:tr>
      <w:tr w:rsidR="00C30C10" w:rsidRPr="00D34149" w:rsidTr="00523DC7">
        <w:trPr>
          <w:trHeight w:val="127"/>
          <w:jc w:val="center"/>
        </w:trPr>
        <w:tc>
          <w:tcPr>
            <w:tcW w:w="10953" w:type="dxa"/>
            <w:gridSpan w:val="8"/>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What is the water used for ?</w:t>
            </w:r>
          </w:p>
        </w:tc>
      </w:tr>
      <w:tr w:rsidR="00C30C10" w:rsidRPr="00D34149" w:rsidTr="00523DC7">
        <w:trPr>
          <w:trHeight w:val="127"/>
          <w:jc w:val="center"/>
        </w:trPr>
        <w:tc>
          <w:tcPr>
            <w:tcW w:w="10953" w:type="dxa"/>
            <w:gridSpan w:val="8"/>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5B9BD5"/>
              </w:rPr>
            </w:pPr>
            <w:r w:rsidRPr="00D34149">
              <w:rPr>
                <w:rFonts w:ascii="Calibri" w:eastAsia="Times New Roman" w:hAnsi="Calibri" w:cs="Times New Roman"/>
                <w:color w:val="5B9BD5"/>
              </w:rPr>
              <w:t>Principally used for drinking and cooking</w:t>
            </w:r>
          </w:p>
        </w:tc>
      </w:tr>
      <w:tr w:rsidR="00C30C10" w:rsidRPr="00D34149" w:rsidTr="00523DC7">
        <w:trPr>
          <w:trHeight w:val="127"/>
          <w:jc w:val="center"/>
        </w:trPr>
        <w:tc>
          <w:tcPr>
            <w:tcW w:w="10953" w:type="dxa"/>
            <w:gridSpan w:val="8"/>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 xml:space="preserve">What type of water source were they using before? </w:t>
            </w:r>
          </w:p>
        </w:tc>
      </w:tr>
      <w:tr w:rsidR="00C30C10" w:rsidRPr="00D34149" w:rsidTr="00523DC7">
        <w:trPr>
          <w:trHeight w:val="127"/>
          <w:jc w:val="center"/>
        </w:trPr>
        <w:tc>
          <w:tcPr>
            <w:tcW w:w="10953" w:type="dxa"/>
            <w:gridSpan w:val="8"/>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5B9BD5"/>
              </w:rPr>
            </w:pPr>
            <w:r w:rsidRPr="00D34149">
              <w:rPr>
                <w:rFonts w:ascii="Calibri" w:eastAsia="Times New Roman" w:hAnsi="Calibri" w:cs="Times New Roman"/>
                <w:color w:val="5B9BD5"/>
              </w:rPr>
              <w:t>Natural Spring water and domestic water from the CDE</w:t>
            </w:r>
          </w:p>
        </w:tc>
      </w:tr>
      <w:tr w:rsidR="00C30C10" w:rsidRPr="00D34149" w:rsidTr="00523DC7">
        <w:trPr>
          <w:trHeight w:val="127"/>
          <w:jc w:val="center"/>
        </w:trPr>
        <w:tc>
          <w:tcPr>
            <w:tcW w:w="8545"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Which water source do the population prefer ?</w:t>
            </w:r>
          </w:p>
        </w:tc>
        <w:tc>
          <w:tcPr>
            <w:tcW w:w="1298" w:type="dxa"/>
            <w:tcBorders>
              <w:top w:val="nil"/>
              <w:left w:val="nil"/>
              <w:bottom w:val="single" w:sz="4" w:space="0" w:color="auto"/>
              <w:right w:val="single" w:sz="4" w:space="0" w:color="auto"/>
            </w:tcBorders>
            <w:shd w:val="clear" w:color="auto" w:fill="auto"/>
            <w:noWrap/>
            <w:vAlign w:val="bottom"/>
            <w:hideMark/>
          </w:tcPr>
          <w:p w:rsidR="00C30C10" w:rsidRPr="00D34149" w:rsidRDefault="00C30C10" w:rsidP="00732598">
            <w:pPr>
              <w:spacing w:after="0" w:line="240" w:lineRule="auto"/>
              <w:rPr>
                <w:rFonts w:ascii="Calibri" w:eastAsia="Times New Roman" w:hAnsi="Calibri" w:cs="Times New Roman"/>
                <w:color w:val="000000"/>
              </w:rPr>
            </w:pPr>
            <w:r w:rsidRPr="00D34149">
              <w:rPr>
                <w:rFonts w:ascii="Calibri" w:eastAsia="Times New Roman" w:hAnsi="Calibri" w:cs="Times New Roman"/>
                <w:color w:val="000000"/>
              </w:rPr>
              <w:t>Old</w:t>
            </w:r>
          </w:p>
        </w:tc>
        <w:tc>
          <w:tcPr>
            <w:tcW w:w="1109" w:type="dxa"/>
            <w:tcBorders>
              <w:top w:val="nil"/>
              <w:left w:val="nil"/>
              <w:bottom w:val="single" w:sz="4" w:space="0" w:color="auto"/>
              <w:right w:val="single" w:sz="8" w:space="0" w:color="auto"/>
            </w:tcBorders>
            <w:shd w:val="clear" w:color="000000" w:fill="C6EFCE"/>
            <w:noWrap/>
            <w:vAlign w:val="bottom"/>
            <w:hideMark/>
          </w:tcPr>
          <w:p w:rsidR="00C30C10" w:rsidRPr="00D34149" w:rsidRDefault="00C30C10" w:rsidP="00732598">
            <w:pPr>
              <w:spacing w:after="0" w:line="240" w:lineRule="auto"/>
              <w:rPr>
                <w:rFonts w:ascii="Calibri" w:eastAsia="Times New Roman" w:hAnsi="Calibri" w:cs="Times New Roman"/>
                <w:color w:val="006100"/>
              </w:rPr>
            </w:pPr>
            <w:r w:rsidRPr="00D34149">
              <w:rPr>
                <w:rFonts w:ascii="Calibri" w:eastAsia="Times New Roman" w:hAnsi="Calibri" w:cs="Times New Roman"/>
                <w:color w:val="006100"/>
              </w:rPr>
              <w:t>New</w:t>
            </w:r>
          </w:p>
        </w:tc>
      </w:tr>
    </w:tbl>
    <w:p w:rsidR="00C30C10" w:rsidRPr="00DB01A3" w:rsidRDefault="00C30C10" w:rsidP="00293AF0">
      <w:pPr>
        <w:rPr>
          <w:rFonts w:ascii="Times New Roman" w:eastAsia="Times New Roman" w:hAnsi="Times New Roman" w:cs="Times New Roman"/>
          <w:spacing w:val="-10"/>
          <w:kern w:val="28"/>
          <w:sz w:val="36"/>
          <w:szCs w:val="36"/>
        </w:rPr>
      </w:pPr>
    </w:p>
    <w:sectPr w:rsidR="00C30C10" w:rsidRPr="00DB01A3" w:rsidSect="00E0210E">
      <w:pgSz w:w="11906" w:h="16838" w:code="9"/>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627" w:rsidRDefault="00393627" w:rsidP="002D4263">
      <w:pPr>
        <w:spacing w:after="0" w:line="240" w:lineRule="auto"/>
      </w:pPr>
      <w:r>
        <w:separator/>
      </w:r>
    </w:p>
  </w:endnote>
  <w:endnote w:type="continuationSeparator" w:id="0">
    <w:p w:rsidR="00393627" w:rsidRDefault="00393627" w:rsidP="002D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Stylus BT">
    <w:altName w:val="Candara"/>
    <w:panose1 w:val="020E0402020206020304"/>
    <w:charset w:val="00"/>
    <w:family w:val="swiss"/>
    <w:pitch w:val="variable"/>
    <w:sig w:usb0="00000087" w:usb1="00000000" w:usb2="00000000" w:usb3="00000000" w:csb0="0000001B" w:csb1="00000000"/>
  </w:font>
  <w:font w:name="Baskerville Old Face">
    <w:panose1 w:val="02020602080505020303"/>
    <w:charset w:val="00"/>
    <w:family w:val="roman"/>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5"/>
      <w:gridCol w:w="3781"/>
    </w:tblGrid>
    <w:tr w:rsidR="00393627" w:rsidRPr="002D4263" w:rsidTr="002D4263">
      <w:trPr>
        <w:trHeight w:hRule="exact" w:val="115"/>
        <w:jc w:val="center"/>
      </w:trPr>
      <w:tc>
        <w:tcPr>
          <w:tcW w:w="5245" w:type="dxa"/>
          <w:shd w:val="clear" w:color="auto" w:fill="5B9BD5"/>
          <w:tcMar>
            <w:top w:w="0" w:type="dxa"/>
            <w:bottom w:w="0" w:type="dxa"/>
          </w:tcMar>
        </w:tcPr>
        <w:p w:rsidR="00393627" w:rsidRPr="002D4263" w:rsidRDefault="00393627" w:rsidP="002D4263">
          <w:pPr>
            <w:spacing w:after="0" w:line="240" w:lineRule="auto"/>
            <w:rPr>
              <w:rFonts w:ascii="Calibri" w:eastAsia="Calibri" w:hAnsi="Calibri" w:cs="Times New Roman"/>
              <w:caps/>
              <w:sz w:val="18"/>
            </w:rPr>
          </w:pPr>
        </w:p>
      </w:tc>
      <w:tc>
        <w:tcPr>
          <w:tcW w:w="3781" w:type="dxa"/>
          <w:shd w:val="clear" w:color="auto" w:fill="5B9BD5"/>
          <w:tcMar>
            <w:top w:w="0" w:type="dxa"/>
            <w:bottom w:w="0" w:type="dxa"/>
          </w:tcMar>
        </w:tcPr>
        <w:p w:rsidR="00393627" w:rsidRPr="002D4263" w:rsidRDefault="00393627" w:rsidP="002D4263">
          <w:pPr>
            <w:spacing w:after="0" w:line="240" w:lineRule="auto"/>
            <w:jc w:val="right"/>
            <w:rPr>
              <w:rFonts w:ascii="Calibri" w:eastAsia="Calibri" w:hAnsi="Calibri" w:cs="Times New Roman"/>
              <w:caps/>
              <w:sz w:val="18"/>
            </w:rPr>
          </w:pPr>
        </w:p>
      </w:tc>
    </w:tr>
    <w:tr w:rsidR="00393627" w:rsidRPr="002D4263" w:rsidTr="003A3CD5">
      <w:trPr>
        <w:jc w:val="center"/>
      </w:trPr>
      <w:tc>
        <w:tcPr>
          <w:tcW w:w="5245" w:type="dxa"/>
          <w:shd w:val="clear" w:color="auto" w:fill="auto"/>
          <w:vAlign w:val="center"/>
        </w:tcPr>
        <w:p w:rsidR="00393627" w:rsidRPr="003C6397" w:rsidRDefault="00393627" w:rsidP="002D4263">
          <w:pPr>
            <w:spacing w:after="0" w:line="240" w:lineRule="auto"/>
            <w:rPr>
              <w:rFonts w:ascii="Mistral" w:eastAsia="Calibri" w:hAnsi="Mistral" w:cs="Times New Roman"/>
              <w:caps/>
              <w:color w:val="808080"/>
              <w:sz w:val="25"/>
              <w:szCs w:val="25"/>
            </w:rPr>
          </w:pPr>
          <w:r w:rsidRPr="00523DC7">
            <w:rPr>
              <w:rFonts w:ascii="Mistral" w:eastAsia="Calibri" w:hAnsi="Mistral" w:cs="Times New Roman"/>
              <w:caps/>
              <w:sz w:val="25"/>
              <w:szCs w:val="25"/>
            </w:rPr>
            <w:t>Project written and presented by Kameni t. Donald</w:t>
          </w:r>
        </w:p>
      </w:tc>
      <w:tc>
        <w:tcPr>
          <w:tcW w:w="3781" w:type="dxa"/>
          <w:shd w:val="clear" w:color="auto" w:fill="auto"/>
          <w:vAlign w:val="center"/>
        </w:tcPr>
        <w:p w:rsidR="00393627" w:rsidRPr="003A3CD5" w:rsidRDefault="00393627" w:rsidP="002D4263">
          <w:pPr>
            <w:spacing w:after="0" w:line="240" w:lineRule="auto"/>
            <w:jc w:val="right"/>
            <w:rPr>
              <w:rFonts w:ascii="Mistral" w:eastAsia="Calibri" w:hAnsi="Mistral" w:cs="Times New Roman"/>
              <w:caps/>
              <w:color w:val="808080"/>
              <w:sz w:val="26"/>
              <w:szCs w:val="26"/>
            </w:rPr>
          </w:pPr>
          <w:r w:rsidRPr="00523DC7">
            <w:rPr>
              <w:rFonts w:ascii="Mistral" w:eastAsia="Calibri" w:hAnsi="Mistral" w:cs="Times New Roman"/>
              <w:caps/>
              <w:sz w:val="26"/>
              <w:szCs w:val="26"/>
            </w:rPr>
            <w:fldChar w:fldCharType="begin"/>
          </w:r>
          <w:r w:rsidRPr="00523DC7">
            <w:rPr>
              <w:rFonts w:ascii="Mistral" w:eastAsia="Calibri" w:hAnsi="Mistral" w:cs="Times New Roman"/>
              <w:caps/>
              <w:sz w:val="26"/>
              <w:szCs w:val="26"/>
            </w:rPr>
            <w:instrText xml:space="preserve"> PAGE   \* MERGEFORMAT </w:instrText>
          </w:r>
          <w:r w:rsidRPr="00523DC7">
            <w:rPr>
              <w:rFonts w:ascii="Mistral" w:eastAsia="Calibri" w:hAnsi="Mistral" w:cs="Times New Roman"/>
              <w:caps/>
              <w:sz w:val="26"/>
              <w:szCs w:val="26"/>
            </w:rPr>
            <w:fldChar w:fldCharType="separate"/>
          </w:r>
          <w:r w:rsidR="00E55BAB">
            <w:rPr>
              <w:rFonts w:ascii="Mistral" w:eastAsia="Calibri" w:hAnsi="Mistral" w:cs="Times New Roman"/>
              <w:caps/>
              <w:noProof/>
              <w:sz w:val="26"/>
              <w:szCs w:val="26"/>
            </w:rPr>
            <w:t>3</w:t>
          </w:r>
          <w:r w:rsidRPr="00523DC7">
            <w:rPr>
              <w:rFonts w:ascii="Mistral" w:eastAsia="Calibri" w:hAnsi="Mistral" w:cs="Times New Roman"/>
              <w:caps/>
              <w:noProof/>
              <w:sz w:val="26"/>
              <w:szCs w:val="26"/>
            </w:rPr>
            <w:fldChar w:fldCharType="end"/>
          </w:r>
        </w:p>
      </w:tc>
    </w:tr>
  </w:tbl>
  <w:p w:rsidR="00393627" w:rsidRDefault="003936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5"/>
      <w:gridCol w:w="3781"/>
    </w:tblGrid>
    <w:tr w:rsidR="00393627" w:rsidRPr="002D4263" w:rsidTr="002D4263">
      <w:trPr>
        <w:trHeight w:hRule="exact" w:val="115"/>
        <w:jc w:val="center"/>
      </w:trPr>
      <w:tc>
        <w:tcPr>
          <w:tcW w:w="5245" w:type="dxa"/>
          <w:shd w:val="clear" w:color="auto" w:fill="5B9BD5"/>
          <w:tcMar>
            <w:top w:w="0" w:type="dxa"/>
            <w:bottom w:w="0" w:type="dxa"/>
          </w:tcMar>
        </w:tcPr>
        <w:p w:rsidR="00393627" w:rsidRPr="002D4263" w:rsidRDefault="00393627" w:rsidP="002D4263">
          <w:pPr>
            <w:spacing w:after="0" w:line="240" w:lineRule="auto"/>
            <w:rPr>
              <w:rFonts w:ascii="Calibri" w:eastAsia="Calibri" w:hAnsi="Calibri" w:cs="Times New Roman"/>
              <w:caps/>
              <w:sz w:val="18"/>
            </w:rPr>
          </w:pPr>
        </w:p>
      </w:tc>
      <w:tc>
        <w:tcPr>
          <w:tcW w:w="3781" w:type="dxa"/>
          <w:shd w:val="clear" w:color="auto" w:fill="5B9BD5"/>
          <w:tcMar>
            <w:top w:w="0" w:type="dxa"/>
            <w:bottom w:w="0" w:type="dxa"/>
          </w:tcMar>
        </w:tcPr>
        <w:p w:rsidR="00393627" w:rsidRPr="002D4263" w:rsidRDefault="00393627" w:rsidP="002D4263">
          <w:pPr>
            <w:spacing w:after="0" w:line="240" w:lineRule="auto"/>
            <w:jc w:val="right"/>
            <w:rPr>
              <w:rFonts w:ascii="Calibri" w:eastAsia="Calibri" w:hAnsi="Calibri" w:cs="Times New Roman"/>
              <w:caps/>
              <w:sz w:val="18"/>
            </w:rPr>
          </w:pPr>
        </w:p>
      </w:tc>
    </w:tr>
    <w:tr w:rsidR="00393627" w:rsidRPr="002D4263" w:rsidTr="003A3CD5">
      <w:trPr>
        <w:jc w:val="center"/>
      </w:trPr>
      <w:tc>
        <w:tcPr>
          <w:tcW w:w="5245" w:type="dxa"/>
          <w:shd w:val="clear" w:color="auto" w:fill="auto"/>
          <w:vAlign w:val="center"/>
        </w:tcPr>
        <w:p w:rsidR="00393627" w:rsidRPr="00523DC7" w:rsidRDefault="00393627" w:rsidP="002D4263">
          <w:pPr>
            <w:spacing w:after="0" w:line="240" w:lineRule="auto"/>
            <w:rPr>
              <w:rFonts w:ascii="Mistral" w:eastAsia="Calibri" w:hAnsi="Mistral" w:cs="Times New Roman"/>
              <w:caps/>
              <w:color w:val="808080"/>
              <w:sz w:val="25"/>
              <w:szCs w:val="25"/>
            </w:rPr>
          </w:pPr>
          <w:r w:rsidRPr="00523DC7">
            <w:rPr>
              <w:rFonts w:ascii="Mistral" w:eastAsia="Calibri" w:hAnsi="Mistral" w:cs="Times New Roman"/>
              <w:caps/>
              <w:sz w:val="25"/>
              <w:szCs w:val="25"/>
            </w:rPr>
            <w:t>Project written and presented by Kameni t. Donald</w:t>
          </w:r>
        </w:p>
      </w:tc>
      <w:tc>
        <w:tcPr>
          <w:tcW w:w="3781" w:type="dxa"/>
          <w:shd w:val="clear" w:color="auto" w:fill="auto"/>
          <w:vAlign w:val="center"/>
        </w:tcPr>
        <w:p w:rsidR="00393627" w:rsidRPr="003A3CD5" w:rsidRDefault="00393627" w:rsidP="002D4263">
          <w:pPr>
            <w:spacing w:after="0" w:line="240" w:lineRule="auto"/>
            <w:jc w:val="right"/>
            <w:rPr>
              <w:rFonts w:ascii="Mistral" w:eastAsia="Calibri" w:hAnsi="Mistral" w:cs="Times New Roman"/>
              <w:caps/>
              <w:color w:val="808080"/>
              <w:sz w:val="26"/>
              <w:szCs w:val="26"/>
            </w:rPr>
          </w:pPr>
          <w:r w:rsidRPr="00523DC7">
            <w:rPr>
              <w:rFonts w:ascii="Mistral" w:eastAsia="Calibri" w:hAnsi="Mistral" w:cs="Times New Roman"/>
              <w:caps/>
              <w:sz w:val="26"/>
              <w:szCs w:val="26"/>
            </w:rPr>
            <w:fldChar w:fldCharType="begin"/>
          </w:r>
          <w:r w:rsidRPr="00523DC7">
            <w:rPr>
              <w:rFonts w:ascii="Mistral" w:eastAsia="Calibri" w:hAnsi="Mistral" w:cs="Times New Roman"/>
              <w:caps/>
              <w:sz w:val="26"/>
              <w:szCs w:val="26"/>
            </w:rPr>
            <w:instrText xml:space="preserve"> PAGE   \* MERGEFORMAT </w:instrText>
          </w:r>
          <w:r w:rsidRPr="00523DC7">
            <w:rPr>
              <w:rFonts w:ascii="Mistral" w:eastAsia="Calibri" w:hAnsi="Mistral" w:cs="Times New Roman"/>
              <w:caps/>
              <w:sz w:val="26"/>
              <w:szCs w:val="26"/>
            </w:rPr>
            <w:fldChar w:fldCharType="separate"/>
          </w:r>
          <w:r w:rsidR="00E55BAB">
            <w:rPr>
              <w:rFonts w:ascii="Mistral" w:eastAsia="Calibri" w:hAnsi="Mistral" w:cs="Times New Roman"/>
              <w:caps/>
              <w:noProof/>
              <w:sz w:val="26"/>
              <w:szCs w:val="26"/>
            </w:rPr>
            <w:t>41</w:t>
          </w:r>
          <w:r w:rsidRPr="00523DC7">
            <w:rPr>
              <w:rFonts w:ascii="Mistral" w:eastAsia="Calibri" w:hAnsi="Mistral" w:cs="Times New Roman"/>
              <w:caps/>
              <w:noProof/>
              <w:sz w:val="26"/>
              <w:szCs w:val="26"/>
            </w:rPr>
            <w:fldChar w:fldCharType="end"/>
          </w:r>
        </w:p>
      </w:tc>
    </w:tr>
  </w:tbl>
  <w:p w:rsidR="00393627" w:rsidRDefault="003936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627" w:rsidRDefault="00393627" w:rsidP="002D4263">
      <w:pPr>
        <w:spacing w:after="0" w:line="240" w:lineRule="auto"/>
      </w:pPr>
      <w:r>
        <w:separator/>
      </w:r>
    </w:p>
  </w:footnote>
  <w:footnote w:type="continuationSeparator" w:id="0">
    <w:p w:rsidR="00393627" w:rsidRDefault="00393627" w:rsidP="002D4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00" w:type="dxa"/>
      <w:tblInd w:w="-953" w:type="dxa"/>
      <w:shd w:val="clear" w:color="auto" w:fill="5B9BD5"/>
      <w:tblLayout w:type="fixed"/>
      <w:tblCellMar>
        <w:top w:w="115" w:type="dxa"/>
        <w:left w:w="115" w:type="dxa"/>
        <w:bottom w:w="115" w:type="dxa"/>
        <w:right w:w="115" w:type="dxa"/>
      </w:tblCellMar>
      <w:tblLook w:val="00A0" w:firstRow="1" w:lastRow="0" w:firstColumn="1" w:lastColumn="0" w:noHBand="0" w:noVBand="0"/>
    </w:tblPr>
    <w:tblGrid>
      <w:gridCol w:w="334"/>
      <w:gridCol w:w="10666"/>
    </w:tblGrid>
    <w:tr w:rsidR="00393627" w:rsidRPr="002D4263" w:rsidTr="002D4263">
      <w:trPr>
        <w:cantSplit/>
        <w:trHeight w:val="14"/>
      </w:trPr>
      <w:tc>
        <w:tcPr>
          <w:tcW w:w="334" w:type="dxa"/>
          <w:shd w:val="clear" w:color="auto" w:fill="5B9BD5"/>
        </w:tcPr>
        <w:p w:rsidR="00393627" w:rsidRPr="002D4263" w:rsidRDefault="00393627" w:rsidP="002D4263">
          <w:pPr>
            <w:tabs>
              <w:tab w:val="center" w:pos="4513"/>
              <w:tab w:val="right" w:pos="9026"/>
            </w:tabs>
            <w:spacing w:after="0" w:line="240" w:lineRule="auto"/>
            <w:jc w:val="center"/>
            <w:rPr>
              <w:rFonts w:ascii="Calibri" w:eastAsia="Calibri" w:hAnsi="Calibri" w:cs="Times New Roman"/>
              <w:caps/>
              <w:color w:val="FFFFFF"/>
              <w:lang w:val="fr-FR"/>
            </w:rPr>
          </w:pPr>
        </w:p>
      </w:tc>
      <w:tc>
        <w:tcPr>
          <w:tcW w:w="10666" w:type="dxa"/>
          <w:tcBorders>
            <w:bottom w:val="single" w:sz="12" w:space="0" w:color="4472C4"/>
          </w:tcBorders>
          <w:shd w:val="clear" w:color="auto" w:fill="5B9BD5"/>
        </w:tcPr>
        <w:p w:rsidR="00393627" w:rsidRPr="002D4263" w:rsidRDefault="00393627" w:rsidP="00327EF6">
          <w:pPr>
            <w:tabs>
              <w:tab w:val="center" w:pos="4513"/>
              <w:tab w:val="right" w:pos="9026"/>
            </w:tabs>
            <w:spacing w:after="0" w:line="240" w:lineRule="auto"/>
            <w:jc w:val="center"/>
            <w:rPr>
              <w:rFonts w:ascii="Calibri" w:eastAsia="Calibri" w:hAnsi="Calibri" w:cs="Times New Roman"/>
              <w:caps/>
              <w:color w:val="FFFFFF"/>
            </w:rPr>
          </w:pPr>
          <w:sdt>
            <w:sdtPr>
              <w:rPr>
                <w:rFonts w:ascii="Mistral" w:eastAsia="Calibri" w:hAnsi="Mistral" w:cs="Times New Roman"/>
                <w:caps/>
                <w:color w:val="FFFFFF"/>
                <w:sz w:val="26"/>
                <w:szCs w:val="26"/>
              </w:rPr>
              <w:alias w:val="Title"/>
              <w:tag w:val=""/>
              <w:id w:val="1960371684"/>
              <w:placeholder>
                <w:docPart w:val="99CB97FC3A2C4166AA7B8F129AF458C1"/>
              </w:placeholder>
              <w:dataBinding w:prefixMappings="xmlns:ns0='http://purl.org/dc/elements/1.1/' xmlns:ns1='http://schemas.openxmlformats.org/package/2006/metadata/core-properties' " w:xpath="/ns1:coreProperties[1]/ns0:title[1]" w:storeItemID="{6C3C8BC8-F283-45AE-878A-BAB7291924A1}"/>
              <w:text/>
            </w:sdtPr>
            <w:sdtContent>
              <w:r>
                <w:rPr>
                  <w:rFonts w:ascii="Mistral" w:eastAsia="Calibri" w:hAnsi="Mistral" w:cs="Times New Roman"/>
                  <w:caps/>
                  <w:color w:val="FFFFFF"/>
                  <w:sz w:val="26"/>
                  <w:szCs w:val="26"/>
                </w:rPr>
                <w:t>Intake and distribution of spring water at Dany cash quarter in kumba III Municipality</w:t>
              </w:r>
            </w:sdtContent>
          </w:sdt>
        </w:p>
      </w:tc>
    </w:tr>
  </w:tbl>
  <w:p w:rsidR="00393627" w:rsidRDefault="00393627" w:rsidP="00523DC7">
    <w:pPr>
      <w:pStyle w:val="Header"/>
      <w:tabs>
        <w:tab w:val="clear" w:pos="4680"/>
        <w:tab w:val="clear" w:pos="9360"/>
        <w:tab w:val="left" w:pos="707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5DB6"/>
    <w:multiLevelType w:val="multilevel"/>
    <w:tmpl w:val="BDD63B9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0149CB"/>
    <w:multiLevelType w:val="multilevel"/>
    <w:tmpl w:val="4E8018C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6F453B"/>
    <w:multiLevelType w:val="hybridMultilevel"/>
    <w:tmpl w:val="52BA2F98"/>
    <w:lvl w:ilvl="0" w:tplc="3D741110">
      <w:start w:val="1"/>
      <w:numFmt w:val="bullet"/>
      <w:lvlText w:val=""/>
      <w:lvlJc w:val="left"/>
      <w:pPr>
        <w:tabs>
          <w:tab w:val="num" w:pos="720"/>
        </w:tabs>
        <w:ind w:left="720" w:hanging="360"/>
      </w:pPr>
      <w:rPr>
        <w:rFonts w:ascii="Symbol" w:hAnsi="Symbol" w:hint="default"/>
      </w:rPr>
    </w:lvl>
    <w:lvl w:ilvl="1" w:tplc="DB7E32F0" w:tentative="1">
      <w:start w:val="1"/>
      <w:numFmt w:val="bullet"/>
      <w:lvlText w:val=""/>
      <w:lvlJc w:val="left"/>
      <w:pPr>
        <w:tabs>
          <w:tab w:val="num" w:pos="1440"/>
        </w:tabs>
        <w:ind w:left="1440" w:hanging="360"/>
      </w:pPr>
      <w:rPr>
        <w:rFonts w:ascii="Symbol" w:hAnsi="Symbol" w:hint="default"/>
      </w:rPr>
    </w:lvl>
    <w:lvl w:ilvl="2" w:tplc="6DEEDFEE" w:tentative="1">
      <w:start w:val="1"/>
      <w:numFmt w:val="bullet"/>
      <w:lvlText w:val=""/>
      <w:lvlJc w:val="left"/>
      <w:pPr>
        <w:tabs>
          <w:tab w:val="num" w:pos="2160"/>
        </w:tabs>
        <w:ind w:left="2160" w:hanging="360"/>
      </w:pPr>
      <w:rPr>
        <w:rFonts w:ascii="Symbol" w:hAnsi="Symbol" w:hint="default"/>
      </w:rPr>
    </w:lvl>
    <w:lvl w:ilvl="3" w:tplc="4D16D31C" w:tentative="1">
      <w:start w:val="1"/>
      <w:numFmt w:val="bullet"/>
      <w:lvlText w:val=""/>
      <w:lvlJc w:val="left"/>
      <w:pPr>
        <w:tabs>
          <w:tab w:val="num" w:pos="2880"/>
        </w:tabs>
        <w:ind w:left="2880" w:hanging="360"/>
      </w:pPr>
      <w:rPr>
        <w:rFonts w:ascii="Symbol" w:hAnsi="Symbol" w:hint="default"/>
      </w:rPr>
    </w:lvl>
    <w:lvl w:ilvl="4" w:tplc="77F0D724" w:tentative="1">
      <w:start w:val="1"/>
      <w:numFmt w:val="bullet"/>
      <w:lvlText w:val=""/>
      <w:lvlJc w:val="left"/>
      <w:pPr>
        <w:tabs>
          <w:tab w:val="num" w:pos="3600"/>
        </w:tabs>
        <w:ind w:left="3600" w:hanging="360"/>
      </w:pPr>
      <w:rPr>
        <w:rFonts w:ascii="Symbol" w:hAnsi="Symbol" w:hint="default"/>
      </w:rPr>
    </w:lvl>
    <w:lvl w:ilvl="5" w:tplc="42F28AEE" w:tentative="1">
      <w:start w:val="1"/>
      <w:numFmt w:val="bullet"/>
      <w:lvlText w:val=""/>
      <w:lvlJc w:val="left"/>
      <w:pPr>
        <w:tabs>
          <w:tab w:val="num" w:pos="4320"/>
        </w:tabs>
        <w:ind w:left="4320" w:hanging="360"/>
      </w:pPr>
      <w:rPr>
        <w:rFonts w:ascii="Symbol" w:hAnsi="Symbol" w:hint="default"/>
      </w:rPr>
    </w:lvl>
    <w:lvl w:ilvl="6" w:tplc="3B48950C" w:tentative="1">
      <w:start w:val="1"/>
      <w:numFmt w:val="bullet"/>
      <w:lvlText w:val=""/>
      <w:lvlJc w:val="left"/>
      <w:pPr>
        <w:tabs>
          <w:tab w:val="num" w:pos="5040"/>
        </w:tabs>
        <w:ind w:left="5040" w:hanging="360"/>
      </w:pPr>
      <w:rPr>
        <w:rFonts w:ascii="Symbol" w:hAnsi="Symbol" w:hint="default"/>
      </w:rPr>
    </w:lvl>
    <w:lvl w:ilvl="7" w:tplc="7C94CD5C" w:tentative="1">
      <w:start w:val="1"/>
      <w:numFmt w:val="bullet"/>
      <w:lvlText w:val=""/>
      <w:lvlJc w:val="left"/>
      <w:pPr>
        <w:tabs>
          <w:tab w:val="num" w:pos="5760"/>
        </w:tabs>
        <w:ind w:left="5760" w:hanging="360"/>
      </w:pPr>
      <w:rPr>
        <w:rFonts w:ascii="Symbol" w:hAnsi="Symbol" w:hint="default"/>
      </w:rPr>
    </w:lvl>
    <w:lvl w:ilvl="8" w:tplc="C1DEE2B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DD43E1"/>
    <w:multiLevelType w:val="multilevel"/>
    <w:tmpl w:val="8EB89CC2"/>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83B5C"/>
    <w:multiLevelType w:val="hybridMultilevel"/>
    <w:tmpl w:val="C42A267C"/>
    <w:lvl w:ilvl="0" w:tplc="84F077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043ACB"/>
    <w:multiLevelType w:val="multilevel"/>
    <w:tmpl w:val="639E32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A57579"/>
    <w:multiLevelType w:val="hybridMultilevel"/>
    <w:tmpl w:val="E40AE7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454DB0"/>
    <w:multiLevelType w:val="multilevel"/>
    <w:tmpl w:val="8FB8278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3."/>
      <w:lvlJc w:val="left"/>
      <w:pPr>
        <w:ind w:left="720" w:hanging="720"/>
      </w:pPr>
      <w:rPr>
        <w:rFonts w:ascii="Times New Roman" w:eastAsia="Times New Roman"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2C7032"/>
    <w:multiLevelType w:val="hybridMultilevel"/>
    <w:tmpl w:val="6652DEB6"/>
    <w:lvl w:ilvl="0" w:tplc="538CABEE">
      <w:start w:val="14"/>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7AA69FA"/>
    <w:multiLevelType w:val="hybridMultilevel"/>
    <w:tmpl w:val="F490CB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39544F"/>
    <w:multiLevelType w:val="multilevel"/>
    <w:tmpl w:val="2EB428DE"/>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AE50AF"/>
    <w:multiLevelType w:val="hybridMultilevel"/>
    <w:tmpl w:val="E86AD710"/>
    <w:lvl w:ilvl="0" w:tplc="B0D6AA26">
      <w:start w:val="14"/>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13112A"/>
    <w:multiLevelType w:val="hybridMultilevel"/>
    <w:tmpl w:val="9A648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826F6"/>
    <w:multiLevelType w:val="multilevel"/>
    <w:tmpl w:val="C9E2582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CE4478A"/>
    <w:multiLevelType w:val="hybridMultilevel"/>
    <w:tmpl w:val="F13C2F78"/>
    <w:lvl w:ilvl="0" w:tplc="099AC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FE6B9A"/>
    <w:multiLevelType w:val="hybridMultilevel"/>
    <w:tmpl w:val="71A2DE26"/>
    <w:lvl w:ilvl="0" w:tplc="F61C4A02">
      <w:start w:val="1"/>
      <w:numFmt w:val="bullet"/>
      <w:lvlText w:val=""/>
      <w:lvlJc w:val="left"/>
      <w:pPr>
        <w:tabs>
          <w:tab w:val="num" w:pos="720"/>
        </w:tabs>
        <w:ind w:left="720" w:hanging="360"/>
      </w:pPr>
      <w:rPr>
        <w:rFonts w:ascii="Symbol" w:hAnsi="Symbol" w:hint="default"/>
      </w:rPr>
    </w:lvl>
    <w:lvl w:ilvl="1" w:tplc="874E462C" w:tentative="1">
      <w:start w:val="1"/>
      <w:numFmt w:val="bullet"/>
      <w:lvlText w:val=""/>
      <w:lvlJc w:val="left"/>
      <w:pPr>
        <w:tabs>
          <w:tab w:val="num" w:pos="1440"/>
        </w:tabs>
        <w:ind w:left="1440" w:hanging="360"/>
      </w:pPr>
      <w:rPr>
        <w:rFonts w:ascii="Symbol" w:hAnsi="Symbol" w:hint="default"/>
      </w:rPr>
    </w:lvl>
    <w:lvl w:ilvl="2" w:tplc="59F46260" w:tentative="1">
      <w:start w:val="1"/>
      <w:numFmt w:val="bullet"/>
      <w:lvlText w:val=""/>
      <w:lvlJc w:val="left"/>
      <w:pPr>
        <w:tabs>
          <w:tab w:val="num" w:pos="2160"/>
        </w:tabs>
        <w:ind w:left="2160" w:hanging="360"/>
      </w:pPr>
      <w:rPr>
        <w:rFonts w:ascii="Symbol" w:hAnsi="Symbol" w:hint="default"/>
      </w:rPr>
    </w:lvl>
    <w:lvl w:ilvl="3" w:tplc="6FDE38B8" w:tentative="1">
      <w:start w:val="1"/>
      <w:numFmt w:val="bullet"/>
      <w:lvlText w:val=""/>
      <w:lvlJc w:val="left"/>
      <w:pPr>
        <w:tabs>
          <w:tab w:val="num" w:pos="2880"/>
        </w:tabs>
        <w:ind w:left="2880" w:hanging="360"/>
      </w:pPr>
      <w:rPr>
        <w:rFonts w:ascii="Symbol" w:hAnsi="Symbol" w:hint="default"/>
      </w:rPr>
    </w:lvl>
    <w:lvl w:ilvl="4" w:tplc="5E3ECF5C" w:tentative="1">
      <w:start w:val="1"/>
      <w:numFmt w:val="bullet"/>
      <w:lvlText w:val=""/>
      <w:lvlJc w:val="left"/>
      <w:pPr>
        <w:tabs>
          <w:tab w:val="num" w:pos="3600"/>
        </w:tabs>
        <w:ind w:left="3600" w:hanging="360"/>
      </w:pPr>
      <w:rPr>
        <w:rFonts w:ascii="Symbol" w:hAnsi="Symbol" w:hint="default"/>
      </w:rPr>
    </w:lvl>
    <w:lvl w:ilvl="5" w:tplc="9544F544" w:tentative="1">
      <w:start w:val="1"/>
      <w:numFmt w:val="bullet"/>
      <w:lvlText w:val=""/>
      <w:lvlJc w:val="left"/>
      <w:pPr>
        <w:tabs>
          <w:tab w:val="num" w:pos="4320"/>
        </w:tabs>
        <w:ind w:left="4320" w:hanging="360"/>
      </w:pPr>
      <w:rPr>
        <w:rFonts w:ascii="Symbol" w:hAnsi="Symbol" w:hint="default"/>
      </w:rPr>
    </w:lvl>
    <w:lvl w:ilvl="6" w:tplc="F18C41D2" w:tentative="1">
      <w:start w:val="1"/>
      <w:numFmt w:val="bullet"/>
      <w:lvlText w:val=""/>
      <w:lvlJc w:val="left"/>
      <w:pPr>
        <w:tabs>
          <w:tab w:val="num" w:pos="5040"/>
        </w:tabs>
        <w:ind w:left="5040" w:hanging="360"/>
      </w:pPr>
      <w:rPr>
        <w:rFonts w:ascii="Symbol" w:hAnsi="Symbol" w:hint="default"/>
      </w:rPr>
    </w:lvl>
    <w:lvl w:ilvl="7" w:tplc="8E643C08" w:tentative="1">
      <w:start w:val="1"/>
      <w:numFmt w:val="bullet"/>
      <w:lvlText w:val=""/>
      <w:lvlJc w:val="left"/>
      <w:pPr>
        <w:tabs>
          <w:tab w:val="num" w:pos="5760"/>
        </w:tabs>
        <w:ind w:left="5760" w:hanging="360"/>
      </w:pPr>
      <w:rPr>
        <w:rFonts w:ascii="Symbol" w:hAnsi="Symbol" w:hint="default"/>
      </w:rPr>
    </w:lvl>
    <w:lvl w:ilvl="8" w:tplc="8B6C306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22B1C92"/>
    <w:multiLevelType w:val="hybridMultilevel"/>
    <w:tmpl w:val="81729544"/>
    <w:lvl w:ilvl="0" w:tplc="793C8F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410ACA"/>
    <w:multiLevelType w:val="multilevel"/>
    <w:tmpl w:val="4036D4D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A14531"/>
    <w:multiLevelType w:val="hybridMultilevel"/>
    <w:tmpl w:val="3EAE0F2E"/>
    <w:lvl w:ilvl="0" w:tplc="F2EC0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1226FC"/>
    <w:multiLevelType w:val="multilevel"/>
    <w:tmpl w:val="A91ACC4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151DCC"/>
    <w:multiLevelType w:val="hybridMultilevel"/>
    <w:tmpl w:val="AAAE8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C7A1E"/>
    <w:multiLevelType w:val="hybridMultilevel"/>
    <w:tmpl w:val="46408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1432F3"/>
    <w:multiLevelType w:val="multilevel"/>
    <w:tmpl w:val="BB265476"/>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B66C87"/>
    <w:multiLevelType w:val="hybridMultilevel"/>
    <w:tmpl w:val="7D2EDBD6"/>
    <w:lvl w:ilvl="0" w:tplc="3C224444">
      <w:start w:val="1"/>
      <w:numFmt w:val="bullet"/>
      <w:lvlText w:val=""/>
      <w:lvlJc w:val="left"/>
      <w:pPr>
        <w:tabs>
          <w:tab w:val="num" w:pos="720"/>
        </w:tabs>
        <w:ind w:left="720" w:hanging="360"/>
      </w:pPr>
      <w:rPr>
        <w:rFonts w:ascii="Symbol" w:hAnsi="Symbol" w:hint="default"/>
      </w:rPr>
    </w:lvl>
    <w:lvl w:ilvl="1" w:tplc="55C28A36" w:tentative="1">
      <w:start w:val="1"/>
      <w:numFmt w:val="bullet"/>
      <w:lvlText w:val=""/>
      <w:lvlJc w:val="left"/>
      <w:pPr>
        <w:tabs>
          <w:tab w:val="num" w:pos="1440"/>
        </w:tabs>
        <w:ind w:left="1440" w:hanging="360"/>
      </w:pPr>
      <w:rPr>
        <w:rFonts w:ascii="Symbol" w:hAnsi="Symbol" w:hint="default"/>
      </w:rPr>
    </w:lvl>
    <w:lvl w:ilvl="2" w:tplc="CC08CDE4" w:tentative="1">
      <w:start w:val="1"/>
      <w:numFmt w:val="bullet"/>
      <w:lvlText w:val=""/>
      <w:lvlJc w:val="left"/>
      <w:pPr>
        <w:tabs>
          <w:tab w:val="num" w:pos="2160"/>
        </w:tabs>
        <w:ind w:left="2160" w:hanging="360"/>
      </w:pPr>
      <w:rPr>
        <w:rFonts w:ascii="Symbol" w:hAnsi="Symbol" w:hint="default"/>
      </w:rPr>
    </w:lvl>
    <w:lvl w:ilvl="3" w:tplc="4C0CFD3A" w:tentative="1">
      <w:start w:val="1"/>
      <w:numFmt w:val="bullet"/>
      <w:lvlText w:val=""/>
      <w:lvlJc w:val="left"/>
      <w:pPr>
        <w:tabs>
          <w:tab w:val="num" w:pos="2880"/>
        </w:tabs>
        <w:ind w:left="2880" w:hanging="360"/>
      </w:pPr>
      <w:rPr>
        <w:rFonts w:ascii="Symbol" w:hAnsi="Symbol" w:hint="default"/>
      </w:rPr>
    </w:lvl>
    <w:lvl w:ilvl="4" w:tplc="42AACD74" w:tentative="1">
      <w:start w:val="1"/>
      <w:numFmt w:val="bullet"/>
      <w:lvlText w:val=""/>
      <w:lvlJc w:val="left"/>
      <w:pPr>
        <w:tabs>
          <w:tab w:val="num" w:pos="3600"/>
        </w:tabs>
        <w:ind w:left="3600" w:hanging="360"/>
      </w:pPr>
      <w:rPr>
        <w:rFonts w:ascii="Symbol" w:hAnsi="Symbol" w:hint="default"/>
      </w:rPr>
    </w:lvl>
    <w:lvl w:ilvl="5" w:tplc="95A0C44E" w:tentative="1">
      <w:start w:val="1"/>
      <w:numFmt w:val="bullet"/>
      <w:lvlText w:val=""/>
      <w:lvlJc w:val="left"/>
      <w:pPr>
        <w:tabs>
          <w:tab w:val="num" w:pos="4320"/>
        </w:tabs>
        <w:ind w:left="4320" w:hanging="360"/>
      </w:pPr>
      <w:rPr>
        <w:rFonts w:ascii="Symbol" w:hAnsi="Symbol" w:hint="default"/>
      </w:rPr>
    </w:lvl>
    <w:lvl w:ilvl="6" w:tplc="734EF684" w:tentative="1">
      <w:start w:val="1"/>
      <w:numFmt w:val="bullet"/>
      <w:lvlText w:val=""/>
      <w:lvlJc w:val="left"/>
      <w:pPr>
        <w:tabs>
          <w:tab w:val="num" w:pos="5040"/>
        </w:tabs>
        <w:ind w:left="5040" w:hanging="360"/>
      </w:pPr>
      <w:rPr>
        <w:rFonts w:ascii="Symbol" w:hAnsi="Symbol" w:hint="default"/>
      </w:rPr>
    </w:lvl>
    <w:lvl w:ilvl="7" w:tplc="DA6888C2" w:tentative="1">
      <w:start w:val="1"/>
      <w:numFmt w:val="bullet"/>
      <w:lvlText w:val=""/>
      <w:lvlJc w:val="left"/>
      <w:pPr>
        <w:tabs>
          <w:tab w:val="num" w:pos="5760"/>
        </w:tabs>
        <w:ind w:left="5760" w:hanging="360"/>
      </w:pPr>
      <w:rPr>
        <w:rFonts w:ascii="Symbol" w:hAnsi="Symbol" w:hint="default"/>
      </w:rPr>
    </w:lvl>
    <w:lvl w:ilvl="8" w:tplc="DDFE195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AD1754D"/>
    <w:multiLevelType w:val="hybridMultilevel"/>
    <w:tmpl w:val="CA42F1B8"/>
    <w:lvl w:ilvl="0" w:tplc="D3924456">
      <w:start w:val="1"/>
      <w:numFmt w:val="bullet"/>
      <w:lvlText w:val=""/>
      <w:lvlJc w:val="left"/>
      <w:pPr>
        <w:tabs>
          <w:tab w:val="num" w:pos="720"/>
        </w:tabs>
        <w:ind w:left="720" w:hanging="360"/>
      </w:pPr>
      <w:rPr>
        <w:rFonts w:ascii="Symbol" w:hAnsi="Symbol" w:hint="default"/>
      </w:rPr>
    </w:lvl>
    <w:lvl w:ilvl="1" w:tplc="2A8CA092" w:tentative="1">
      <w:start w:val="1"/>
      <w:numFmt w:val="bullet"/>
      <w:lvlText w:val=""/>
      <w:lvlJc w:val="left"/>
      <w:pPr>
        <w:tabs>
          <w:tab w:val="num" w:pos="1440"/>
        </w:tabs>
        <w:ind w:left="1440" w:hanging="360"/>
      </w:pPr>
      <w:rPr>
        <w:rFonts w:ascii="Symbol" w:hAnsi="Symbol" w:hint="default"/>
      </w:rPr>
    </w:lvl>
    <w:lvl w:ilvl="2" w:tplc="B0F057C4" w:tentative="1">
      <w:start w:val="1"/>
      <w:numFmt w:val="bullet"/>
      <w:lvlText w:val=""/>
      <w:lvlJc w:val="left"/>
      <w:pPr>
        <w:tabs>
          <w:tab w:val="num" w:pos="2160"/>
        </w:tabs>
        <w:ind w:left="2160" w:hanging="360"/>
      </w:pPr>
      <w:rPr>
        <w:rFonts w:ascii="Symbol" w:hAnsi="Symbol" w:hint="default"/>
      </w:rPr>
    </w:lvl>
    <w:lvl w:ilvl="3" w:tplc="75C2146A" w:tentative="1">
      <w:start w:val="1"/>
      <w:numFmt w:val="bullet"/>
      <w:lvlText w:val=""/>
      <w:lvlJc w:val="left"/>
      <w:pPr>
        <w:tabs>
          <w:tab w:val="num" w:pos="2880"/>
        </w:tabs>
        <w:ind w:left="2880" w:hanging="360"/>
      </w:pPr>
      <w:rPr>
        <w:rFonts w:ascii="Symbol" w:hAnsi="Symbol" w:hint="default"/>
      </w:rPr>
    </w:lvl>
    <w:lvl w:ilvl="4" w:tplc="7F9634C8" w:tentative="1">
      <w:start w:val="1"/>
      <w:numFmt w:val="bullet"/>
      <w:lvlText w:val=""/>
      <w:lvlJc w:val="left"/>
      <w:pPr>
        <w:tabs>
          <w:tab w:val="num" w:pos="3600"/>
        </w:tabs>
        <w:ind w:left="3600" w:hanging="360"/>
      </w:pPr>
      <w:rPr>
        <w:rFonts w:ascii="Symbol" w:hAnsi="Symbol" w:hint="default"/>
      </w:rPr>
    </w:lvl>
    <w:lvl w:ilvl="5" w:tplc="3AB0E7EC" w:tentative="1">
      <w:start w:val="1"/>
      <w:numFmt w:val="bullet"/>
      <w:lvlText w:val=""/>
      <w:lvlJc w:val="left"/>
      <w:pPr>
        <w:tabs>
          <w:tab w:val="num" w:pos="4320"/>
        </w:tabs>
        <w:ind w:left="4320" w:hanging="360"/>
      </w:pPr>
      <w:rPr>
        <w:rFonts w:ascii="Symbol" w:hAnsi="Symbol" w:hint="default"/>
      </w:rPr>
    </w:lvl>
    <w:lvl w:ilvl="6" w:tplc="04382D06" w:tentative="1">
      <w:start w:val="1"/>
      <w:numFmt w:val="bullet"/>
      <w:lvlText w:val=""/>
      <w:lvlJc w:val="left"/>
      <w:pPr>
        <w:tabs>
          <w:tab w:val="num" w:pos="5040"/>
        </w:tabs>
        <w:ind w:left="5040" w:hanging="360"/>
      </w:pPr>
      <w:rPr>
        <w:rFonts w:ascii="Symbol" w:hAnsi="Symbol" w:hint="default"/>
      </w:rPr>
    </w:lvl>
    <w:lvl w:ilvl="7" w:tplc="B8EE2F1E" w:tentative="1">
      <w:start w:val="1"/>
      <w:numFmt w:val="bullet"/>
      <w:lvlText w:val=""/>
      <w:lvlJc w:val="left"/>
      <w:pPr>
        <w:tabs>
          <w:tab w:val="num" w:pos="5760"/>
        </w:tabs>
        <w:ind w:left="5760" w:hanging="360"/>
      </w:pPr>
      <w:rPr>
        <w:rFonts w:ascii="Symbol" w:hAnsi="Symbol" w:hint="default"/>
      </w:rPr>
    </w:lvl>
    <w:lvl w:ilvl="8" w:tplc="DC80C75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DA203F2"/>
    <w:multiLevelType w:val="multilevel"/>
    <w:tmpl w:val="13F62E9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535E72"/>
    <w:multiLevelType w:val="multilevel"/>
    <w:tmpl w:val="FA7C2CA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50031DC"/>
    <w:multiLevelType w:val="hybridMultilevel"/>
    <w:tmpl w:val="DDEE6F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238F4"/>
    <w:multiLevelType w:val="multilevel"/>
    <w:tmpl w:val="615EB5E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89519AC"/>
    <w:multiLevelType w:val="hybridMultilevel"/>
    <w:tmpl w:val="2522DD14"/>
    <w:lvl w:ilvl="0" w:tplc="D122C3C0">
      <w:start w:val="1"/>
      <w:numFmt w:val="bullet"/>
      <w:lvlText w:val=""/>
      <w:lvlJc w:val="left"/>
      <w:pPr>
        <w:tabs>
          <w:tab w:val="num" w:pos="720"/>
        </w:tabs>
        <w:ind w:left="720" w:hanging="360"/>
      </w:pPr>
      <w:rPr>
        <w:rFonts w:ascii="Symbol" w:hAnsi="Symbol" w:hint="default"/>
      </w:rPr>
    </w:lvl>
    <w:lvl w:ilvl="1" w:tplc="1DE08702" w:tentative="1">
      <w:start w:val="1"/>
      <w:numFmt w:val="bullet"/>
      <w:lvlText w:val=""/>
      <w:lvlJc w:val="left"/>
      <w:pPr>
        <w:tabs>
          <w:tab w:val="num" w:pos="1440"/>
        </w:tabs>
        <w:ind w:left="1440" w:hanging="360"/>
      </w:pPr>
      <w:rPr>
        <w:rFonts w:ascii="Symbol" w:hAnsi="Symbol" w:hint="default"/>
      </w:rPr>
    </w:lvl>
    <w:lvl w:ilvl="2" w:tplc="C984555A" w:tentative="1">
      <w:start w:val="1"/>
      <w:numFmt w:val="bullet"/>
      <w:lvlText w:val=""/>
      <w:lvlJc w:val="left"/>
      <w:pPr>
        <w:tabs>
          <w:tab w:val="num" w:pos="2160"/>
        </w:tabs>
        <w:ind w:left="2160" w:hanging="360"/>
      </w:pPr>
      <w:rPr>
        <w:rFonts w:ascii="Symbol" w:hAnsi="Symbol" w:hint="default"/>
      </w:rPr>
    </w:lvl>
    <w:lvl w:ilvl="3" w:tplc="E2FC6F76" w:tentative="1">
      <w:start w:val="1"/>
      <w:numFmt w:val="bullet"/>
      <w:lvlText w:val=""/>
      <w:lvlJc w:val="left"/>
      <w:pPr>
        <w:tabs>
          <w:tab w:val="num" w:pos="2880"/>
        </w:tabs>
        <w:ind w:left="2880" w:hanging="360"/>
      </w:pPr>
      <w:rPr>
        <w:rFonts w:ascii="Symbol" w:hAnsi="Symbol" w:hint="default"/>
      </w:rPr>
    </w:lvl>
    <w:lvl w:ilvl="4" w:tplc="5D18C83A" w:tentative="1">
      <w:start w:val="1"/>
      <w:numFmt w:val="bullet"/>
      <w:lvlText w:val=""/>
      <w:lvlJc w:val="left"/>
      <w:pPr>
        <w:tabs>
          <w:tab w:val="num" w:pos="3600"/>
        </w:tabs>
        <w:ind w:left="3600" w:hanging="360"/>
      </w:pPr>
      <w:rPr>
        <w:rFonts w:ascii="Symbol" w:hAnsi="Symbol" w:hint="default"/>
      </w:rPr>
    </w:lvl>
    <w:lvl w:ilvl="5" w:tplc="CFEC4E2E" w:tentative="1">
      <w:start w:val="1"/>
      <w:numFmt w:val="bullet"/>
      <w:lvlText w:val=""/>
      <w:lvlJc w:val="left"/>
      <w:pPr>
        <w:tabs>
          <w:tab w:val="num" w:pos="4320"/>
        </w:tabs>
        <w:ind w:left="4320" w:hanging="360"/>
      </w:pPr>
      <w:rPr>
        <w:rFonts w:ascii="Symbol" w:hAnsi="Symbol" w:hint="default"/>
      </w:rPr>
    </w:lvl>
    <w:lvl w:ilvl="6" w:tplc="98A0C43A" w:tentative="1">
      <w:start w:val="1"/>
      <w:numFmt w:val="bullet"/>
      <w:lvlText w:val=""/>
      <w:lvlJc w:val="left"/>
      <w:pPr>
        <w:tabs>
          <w:tab w:val="num" w:pos="5040"/>
        </w:tabs>
        <w:ind w:left="5040" w:hanging="360"/>
      </w:pPr>
      <w:rPr>
        <w:rFonts w:ascii="Symbol" w:hAnsi="Symbol" w:hint="default"/>
      </w:rPr>
    </w:lvl>
    <w:lvl w:ilvl="7" w:tplc="9788B534" w:tentative="1">
      <w:start w:val="1"/>
      <w:numFmt w:val="bullet"/>
      <w:lvlText w:val=""/>
      <w:lvlJc w:val="left"/>
      <w:pPr>
        <w:tabs>
          <w:tab w:val="num" w:pos="5760"/>
        </w:tabs>
        <w:ind w:left="5760" w:hanging="360"/>
      </w:pPr>
      <w:rPr>
        <w:rFonts w:ascii="Symbol" w:hAnsi="Symbol" w:hint="default"/>
      </w:rPr>
    </w:lvl>
    <w:lvl w:ilvl="8" w:tplc="1F8232A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9E0407F"/>
    <w:multiLevelType w:val="multilevel"/>
    <w:tmpl w:val="FFC01D90"/>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344AEA"/>
    <w:multiLevelType w:val="multilevel"/>
    <w:tmpl w:val="C61481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D74772C"/>
    <w:multiLevelType w:val="hybridMultilevel"/>
    <w:tmpl w:val="87D8D328"/>
    <w:lvl w:ilvl="0" w:tplc="296A528E">
      <w:start w:val="14"/>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8F0B73"/>
    <w:multiLevelType w:val="hybridMultilevel"/>
    <w:tmpl w:val="5936EE40"/>
    <w:lvl w:ilvl="0" w:tplc="71A2E6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BE7862"/>
    <w:multiLevelType w:val="hybridMultilevel"/>
    <w:tmpl w:val="2D208DA6"/>
    <w:lvl w:ilvl="0" w:tplc="FA845F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783B7A"/>
    <w:multiLevelType w:val="hybridMultilevel"/>
    <w:tmpl w:val="05305806"/>
    <w:lvl w:ilvl="0" w:tplc="FB1038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C43819"/>
    <w:multiLevelType w:val="hybridMultilevel"/>
    <w:tmpl w:val="F8127EF4"/>
    <w:lvl w:ilvl="0" w:tplc="263C116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BB3787E"/>
    <w:multiLevelType w:val="hybridMultilevel"/>
    <w:tmpl w:val="A260B120"/>
    <w:lvl w:ilvl="0" w:tplc="F5D6BD3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856D19"/>
    <w:multiLevelType w:val="hybridMultilevel"/>
    <w:tmpl w:val="C9CC5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9E355B"/>
    <w:multiLevelType w:val="hybridMultilevel"/>
    <w:tmpl w:val="F9A4D242"/>
    <w:lvl w:ilvl="0" w:tplc="97F646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016C59"/>
    <w:multiLevelType w:val="multilevel"/>
    <w:tmpl w:val="B1548886"/>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8B45A83"/>
    <w:multiLevelType w:val="hybridMultilevel"/>
    <w:tmpl w:val="82383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11512A"/>
    <w:multiLevelType w:val="hybridMultilevel"/>
    <w:tmpl w:val="8222D968"/>
    <w:lvl w:ilvl="0" w:tplc="0DDE64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16"/>
  </w:num>
  <w:num w:numId="3">
    <w:abstractNumId w:val="7"/>
  </w:num>
  <w:num w:numId="4">
    <w:abstractNumId w:val="31"/>
  </w:num>
  <w:num w:numId="5">
    <w:abstractNumId w:val="41"/>
  </w:num>
  <w:num w:numId="6">
    <w:abstractNumId w:val="3"/>
  </w:num>
  <w:num w:numId="7">
    <w:abstractNumId w:val="17"/>
  </w:num>
  <w:num w:numId="8">
    <w:abstractNumId w:val="4"/>
  </w:num>
  <w:num w:numId="9">
    <w:abstractNumId w:val="39"/>
  </w:num>
  <w:num w:numId="10">
    <w:abstractNumId w:val="14"/>
  </w:num>
  <w:num w:numId="11">
    <w:abstractNumId w:val="42"/>
  </w:num>
  <w:num w:numId="12">
    <w:abstractNumId w:val="33"/>
  </w:num>
  <w:num w:numId="13">
    <w:abstractNumId w:val="25"/>
  </w:num>
  <w:num w:numId="14">
    <w:abstractNumId w:val="36"/>
  </w:num>
  <w:num w:numId="15">
    <w:abstractNumId w:val="19"/>
  </w:num>
  <w:num w:numId="16">
    <w:abstractNumId w:val="26"/>
  </w:num>
  <w:num w:numId="17">
    <w:abstractNumId w:val="10"/>
  </w:num>
  <w:num w:numId="18">
    <w:abstractNumId w:val="18"/>
  </w:num>
  <w:num w:numId="19">
    <w:abstractNumId w:val="13"/>
  </w:num>
  <w:num w:numId="20">
    <w:abstractNumId w:val="20"/>
  </w:num>
  <w:num w:numId="21">
    <w:abstractNumId w:val="34"/>
  </w:num>
  <w:num w:numId="22">
    <w:abstractNumId w:val="29"/>
  </w:num>
  <w:num w:numId="23">
    <w:abstractNumId w:val="15"/>
  </w:num>
  <w:num w:numId="24">
    <w:abstractNumId w:val="23"/>
  </w:num>
  <w:num w:numId="25">
    <w:abstractNumId w:val="24"/>
  </w:num>
  <w:num w:numId="26">
    <w:abstractNumId w:val="2"/>
  </w:num>
  <w:num w:numId="27">
    <w:abstractNumId w:val="21"/>
  </w:num>
  <w:num w:numId="28">
    <w:abstractNumId w:val="6"/>
  </w:num>
  <w:num w:numId="29">
    <w:abstractNumId w:val="37"/>
  </w:num>
  <w:num w:numId="30">
    <w:abstractNumId w:val="9"/>
  </w:num>
  <w:num w:numId="31">
    <w:abstractNumId w:val="32"/>
  </w:num>
  <w:num w:numId="32">
    <w:abstractNumId w:val="11"/>
  </w:num>
  <w:num w:numId="33">
    <w:abstractNumId w:val="8"/>
  </w:num>
  <w:num w:numId="34">
    <w:abstractNumId w:val="38"/>
  </w:num>
  <w:num w:numId="35">
    <w:abstractNumId w:val="0"/>
  </w:num>
  <w:num w:numId="36">
    <w:abstractNumId w:val="28"/>
  </w:num>
  <w:num w:numId="37">
    <w:abstractNumId w:val="1"/>
  </w:num>
  <w:num w:numId="38">
    <w:abstractNumId w:val="12"/>
  </w:num>
  <w:num w:numId="39">
    <w:abstractNumId w:val="5"/>
  </w:num>
  <w:num w:numId="40">
    <w:abstractNumId w:val="30"/>
  </w:num>
  <w:num w:numId="41">
    <w:abstractNumId w:val="35"/>
  </w:num>
  <w:num w:numId="42">
    <w:abstractNumId w:val="40"/>
  </w:num>
  <w:num w:numId="4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F8"/>
    <w:rsid w:val="00014257"/>
    <w:rsid w:val="00020BF3"/>
    <w:rsid w:val="00021F26"/>
    <w:rsid w:val="0002251B"/>
    <w:rsid w:val="00026B92"/>
    <w:rsid w:val="0003009B"/>
    <w:rsid w:val="00033002"/>
    <w:rsid w:val="00034252"/>
    <w:rsid w:val="00045B6E"/>
    <w:rsid w:val="00046AC0"/>
    <w:rsid w:val="000539DC"/>
    <w:rsid w:val="0005616E"/>
    <w:rsid w:val="00063233"/>
    <w:rsid w:val="00063923"/>
    <w:rsid w:val="00067B5E"/>
    <w:rsid w:val="00067F8E"/>
    <w:rsid w:val="0009149A"/>
    <w:rsid w:val="000A1BF2"/>
    <w:rsid w:val="000A280F"/>
    <w:rsid w:val="000A3E2D"/>
    <w:rsid w:val="000A7687"/>
    <w:rsid w:val="000C5FA5"/>
    <w:rsid w:val="000D320C"/>
    <w:rsid w:val="000E3E42"/>
    <w:rsid w:val="000F1629"/>
    <w:rsid w:val="000F34D6"/>
    <w:rsid w:val="000F5FF6"/>
    <w:rsid w:val="00101409"/>
    <w:rsid w:val="00124375"/>
    <w:rsid w:val="00124E98"/>
    <w:rsid w:val="001278FE"/>
    <w:rsid w:val="00136830"/>
    <w:rsid w:val="00141F97"/>
    <w:rsid w:val="00144533"/>
    <w:rsid w:val="00153C26"/>
    <w:rsid w:val="0016425A"/>
    <w:rsid w:val="00165857"/>
    <w:rsid w:val="00174D54"/>
    <w:rsid w:val="00182D71"/>
    <w:rsid w:val="00184191"/>
    <w:rsid w:val="00195C3C"/>
    <w:rsid w:val="001A2FEA"/>
    <w:rsid w:val="001A3E72"/>
    <w:rsid w:val="001B0D4F"/>
    <w:rsid w:val="001B2EA8"/>
    <w:rsid w:val="001C0668"/>
    <w:rsid w:val="001C3624"/>
    <w:rsid w:val="001C5EDE"/>
    <w:rsid w:val="001C6552"/>
    <w:rsid w:val="001C7D77"/>
    <w:rsid w:val="001D1A3B"/>
    <w:rsid w:val="001D2203"/>
    <w:rsid w:val="001E0C28"/>
    <w:rsid w:val="001E0ED7"/>
    <w:rsid w:val="001E12CC"/>
    <w:rsid w:val="002053A2"/>
    <w:rsid w:val="00220C87"/>
    <w:rsid w:val="002278AB"/>
    <w:rsid w:val="00230A46"/>
    <w:rsid w:val="00233949"/>
    <w:rsid w:val="00247E76"/>
    <w:rsid w:val="00250978"/>
    <w:rsid w:val="00252820"/>
    <w:rsid w:val="00257DB5"/>
    <w:rsid w:val="00265F76"/>
    <w:rsid w:val="002712F3"/>
    <w:rsid w:val="002723DD"/>
    <w:rsid w:val="0027614C"/>
    <w:rsid w:val="0027730E"/>
    <w:rsid w:val="00282852"/>
    <w:rsid w:val="00284B6E"/>
    <w:rsid w:val="002863A3"/>
    <w:rsid w:val="00293AF0"/>
    <w:rsid w:val="002A00E6"/>
    <w:rsid w:val="002A10CB"/>
    <w:rsid w:val="002A34E8"/>
    <w:rsid w:val="002A5A01"/>
    <w:rsid w:val="002B3183"/>
    <w:rsid w:val="002B5F17"/>
    <w:rsid w:val="002C0D02"/>
    <w:rsid w:val="002C4122"/>
    <w:rsid w:val="002D11A1"/>
    <w:rsid w:val="002D4263"/>
    <w:rsid w:val="002D74AE"/>
    <w:rsid w:val="002F188A"/>
    <w:rsid w:val="002F22EE"/>
    <w:rsid w:val="0030449A"/>
    <w:rsid w:val="00322AAB"/>
    <w:rsid w:val="003242BC"/>
    <w:rsid w:val="0032685D"/>
    <w:rsid w:val="00327EF6"/>
    <w:rsid w:val="00331FE9"/>
    <w:rsid w:val="00334282"/>
    <w:rsid w:val="00354337"/>
    <w:rsid w:val="00361FB0"/>
    <w:rsid w:val="00391751"/>
    <w:rsid w:val="0039251C"/>
    <w:rsid w:val="0039279D"/>
    <w:rsid w:val="003929A9"/>
    <w:rsid w:val="00393627"/>
    <w:rsid w:val="003A3CD5"/>
    <w:rsid w:val="003B3EDE"/>
    <w:rsid w:val="003C110C"/>
    <w:rsid w:val="003C6397"/>
    <w:rsid w:val="003C69F2"/>
    <w:rsid w:val="003E4171"/>
    <w:rsid w:val="003E75EE"/>
    <w:rsid w:val="003E7D1D"/>
    <w:rsid w:val="003F39FD"/>
    <w:rsid w:val="003F3CE5"/>
    <w:rsid w:val="004004D5"/>
    <w:rsid w:val="0040290A"/>
    <w:rsid w:val="0040656B"/>
    <w:rsid w:val="00410C63"/>
    <w:rsid w:val="00412B34"/>
    <w:rsid w:val="0042018C"/>
    <w:rsid w:val="00420A9B"/>
    <w:rsid w:val="0043003D"/>
    <w:rsid w:val="004324B5"/>
    <w:rsid w:val="00432B50"/>
    <w:rsid w:val="0044411F"/>
    <w:rsid w:val="00444A51"/>
    <w:rsid w:val="00446CA5"/>
    <w:rsid w:val="004472B0"/>
    <w:rsid w:val="00464701"/>
    <w:rsid w:val="00474E08"/>
    <w:rsid w:val="00480333"/>
    <w:rsid w:val="00491D8A"/>
    <w:rsid w:val="004A1472"/>
    <w:rsid w:val="004C00C0"/>
    <w:rsid w:val="004C22D2"/>
    <w:rsid w:val="004C7074"/>
    <w:rsid w:val="004C7FD4"/>
    <w:rsid w:val="004D0834"/>
    <w:rsid w:val="004D5061"/>
    <w:rsid w:val="004E22EE"/>
    <w:rsid w:val="004E240D"/>
    <w:rsid w:val="004F331C"/>
    <w:rsid w:val="00501AC1"/>
    <w:rsid w:val="00501C26"/>
    <w:rsid w:val="005106EA"/>
    <w:rsid w:val="005164B3"/>
    <w:rsid w:val="00517603"/>
    <w:rsid w:val="00522ABD"/>
    <w:rsid w:val="00523DC7"/>
    <w:rsid w:val="00525F96"/>
    <w:rsid w:val="00530C92"/>
    <w:rsid w:val="005323F8"/>
    <w:rsid w:val="0053653C"/>
    <w:rsid w:val="005531B7"/>
    <w:rsid w:val="00557EEF"/>
    <w:rsid w:val="00567330"/>
    <w:rsid w:val="00571886"/>
    <w:rsid w:val="005767E4"/>
    <w:rsid w:val="005812E6"/>
    <w:rsid w:val="00591A15"/>
    <w:rsid w:val="005A17E1"/>
    <w:rsid w:val="005A25A4"/>
    <w:rsid w:val="005A2C88"/>
    <w:rsid w:val="005B23C4"/>
    <w:rsid w:val="005B6CB4"/>
    <w:rsid w:val="005C2AE2"/>
    <w:rsid w:val="005C720B"/>
    <w:rsid w:val="005F3485"/>
    <w:rsid w:val="006012A8"/>
    <w:rsid w:val="00603F5F"/>
    <w:rsid w:val="006170CA"/>
    <w:rsid w:val="00626018"/>
    <w:rsid w:val="00637DE3"/>
    <w:rsid w:val="00641282"/>
    <w:rsid w:val="0064278A"/>
    <w:rsid w:val="0064470C"/>
    <w:rsid w:val="00651D40"/>
    <w:rsid w:val="00657BD3"/>
    <w:rsid w:val="00663E61"/>
    <w:rsid w:val="00672953"/>
    <w:rsid w:val="00675016"/>
    <w:rsid w:val="00684616"/>
    <w:rsid w:val="0068484D"/>
    <w:rsid w:val="006A1A8A"/>
    <w:rsid w:val="006A6FF7"/>
    <w:rsid w:val="006B2699"/>
    <w:rsid w:val="006B4CFC"/>
    <w:rsid w:val="006C2C59"/>
    <w:rsid w:val="006C32E4"/>
    <w:rsid w:val="006D2A39"/>
    <w:rsid w:val="006D5025"/>
    <w:rsid w:val="006D5D42"/>
    <w:rsid w:val="006D7EC1"/>
    <w:rsid w:val="006E0B60"/>
    <w:rsid w:val="006E3C52"/>
    <w:rsid w:val="006F048A"/>
    <w:rsid w:val="006F65A0"/>
    <w:rsid w:val="00704D89"/>
    <w:rsid w:val="00705ADC"/>
    <w:rsid w:val="00717C95"/>
    <w:rsid w:val="00732598"/>
    <w:rsid w:val="00737D14"/>
    <w:rsid w:val="00743D64"/>
    <w:rsid w:val="00771CDC"/>
    <w:rsid w:val="00780D8F"/>
    <w:rsid w:val="00786137"/>
    <w:rsid w:val="00787072"/>
    <w:rsid w:val="007953F8"/>
    <w:rsid w:val="007A1371"/>
    <w:rsid w:val="007B0682"/>
    <w:rsid w:val="007B55EE"/>
    <w:rsid w:val="007C3AA5"/>
    <w:rsid w:val="007C4726"/>
    <w:rsid w:val="007C5842"/>
    <w:rsid w:val="007D0127"/>
    <w:rsid w:val="007E06E0"/>
    <w:rsid w:val="007E0D9E"/>
    <w:rsid w:val="007F0CF2"/>
    <w:rsid w:val="007F5F08"/>
    <w:rsid w:val="008054BE"/>
    <w:rsid w:val="008134F9"/>
    <w:rsid w:val="00816D80"/>
    <w:rsid w:val="00823A26"/>
    <w:rsid w:val="00825507"/>
    <w:rsid w:val="00827A21"/>
    <w:rsid w:val="00832D97"/>
    <w:rsid w:val="0083734B"/>
    <w:rsid w:val="00840673"/>
    <w:rsid w:val="00851DDB"/>
    <w:rsid w:val="0086203D"/>
    <w:rsid w:val="00870266"/>
    <w:rsid w:val="008733C3"/>
    <w:rsid w:val="00881B74"/>
    <w:rsid w:val="008968F3"/>
    <w:rsid w:val="008A0A66"/>
    <w:rsid w:val="008A4C53"/>
    <w:rsid w:val="008B17BF"/>
    <w:rsid w:val="008B18E6"/>
    <w:rsid w:val="008B5F35"/>
    <w:rsid w:val="008B670C"/>
    <w:rsid w:val="008B70CA"/>
    <w:rsid w:val="008C6468"/>
    <w:rsid w:val="008D2938"/>
    <w:rsid w:val="008D7FBA"/>
    <w:rsid w:val="008E1621"/>
    <w:rsid w:val="008F0EB8"/>
    <w:rsid w:val="008F2371"/>
    <w:rsid w:val="00900441"/>
    <w:rsid w:val="009072C2"/>
    <w:rsid w:val="00913FA3"/>
    <w:rsid w:val="009178A4"/>
    <w:rsid w:val="00920639"/>
    <w:rsid w:val="00923E1B"/>
    <w:rsid w:val="00926E95"/>
    <w:rsid w:val="00927316"/>
    <w:rsid w:val="00931147"/>
    <w:rsid w:val="00933728"/>
    <w:rsid w:val="009427C3"/>
    <w:rsid w:val="00942F79"/>
    <w:rsid w:val="009465BB"/>
    <w:rsid w:val="00954611"/>
    <w:rsid w:val="00954C25"/>
    <w:rsid w:val="0096704A"/>
    <w:rsid w:val="0097063D"/>
    <w:rsid w:val="00972812"/>
    <w:rsid w:val="00974408"/>
    <w:rsid w:val="00977A1E"/>
    <w:rsid w:val="0098244C"/>
    <w:rsid w:val="00992909"/>
    <w:rsid w:val="009A08E6"/>
    <w:rsid w:val="009A4B0A"/>
    <w:rsid w:val="009B2959"/>
    <w:rsid w:val="009B3C29"/>
    <w:rsid w:val="009C23A6"/>
    <w:rsid w:val="009D74A0"/>
    <w:rsid w:val="009E1A4B"/>
    <w:rsid w:val="009F78FB"/>
    <w:rsid w:val="00A0229A"/>
    <w:rsid w:val="00A210AA"/>
    <w:rsid w:val="00A248D2"/>
    <w:rsid w:val="00A24D71"/>
    <w:rsid w:val="00A27852"/>
    <w:rsid w:val="00A35571"/>
    <w:rsid w:val="00A35B90"/>
    <w:rsid w:val="00A40F9E"/>
    <w:rsid w:val="00A412CC"/>
    <w:rsid w:val="00A41DE6"/>
    <w:rsid w:val="00A61E92"/>
    <w:rsid w:val="00A62A4B"/>
    <w:rsid w:val="00A707D7"/>
    <w:rsid w:val="00A71F90"/>
    <w:rsid w:val="00A92DCB"/>
    <w:rsid w:val="00A9762F"/>
    <w:rsid w:val="00AA3DBE"/>
    <w:rsid w:val="00AA4DF4"/>
    <w:rsid w:val="00AA721D"/>
    <w:rsid w:val="00AA7BB2"/>
    <w:rsid w:val="00AB54D5"/>
    <w:rsid w:val="00AD0BDC"/>
    <w:rsid w:val="00AD16AD"/>
    <w:rsid w:val="00AD66D7"/>
    <w:rsid w:val="00AF3213"/>
    <w:rsid w:val="00AF5408"/>
    <w:rsid w:val="00B01BEE"/>
    <w:rsid w:val="00B04B8E"/>
    <w:rsid w:val="00B16D61"/>
    <w:rsid w:val="00B40EC7"/>
    <w:rsid w:val="00B56FDE"/>
    <w:rsid w:val="00B612CF"/>
    <w:rsid w:val="00B62315"/>
    <w:rsid w:val="00B63419"/>
    <w:rsid w:val="00B64454"/>
    <w:rsid w:val="00B6472B"/>
    <w:rsid w:val="00B6769A"/>
    <w:rsid w:val="00B72389"/>
    <w:rsid w:val="00B7541B"/>
    <w:rsid w:val="00B810BC"/>
    <w:rsid w:val="00B8457B"/>
    <w:rsid w:val="00B903CE"/>
    <w:rsid w:val="00B91AD2"/>
    <w:rsid w:val="00B970F6"/>
    <w:rsid w:val="00BA4BF4"/>
    <w:rsid w:val="00BA6885"/>
    <w:rsid w:val="00BB199B"/>
    <w:rsid w:val="00BC0A8F"/>
    <w:rsid w:val="00BE13D5"/>
    <w:rsid w:val="00BF79DF"/>
    <w:rsid w:val="00C2332F"/>
    <w:rsid w:val="00C24D52"/>
    <w:rsid w:val="00C30C10"/>
    <w:rsid w:val="00C4745F"/>
    <w:rsid w:val="00C50553"/>
    <w:rsid w:val="00C51164"/>
    <w:rsid w:val="00C61111"/>
    <w:rsid w:val="00C63153"/>
    <w:rsid w:val="00C700DB"/>
    <w:rsid w:val="00C7020E"/>
    <w:rsid w:val="00C73A9B"/>
    <w:rsid w:val="00C81966"/>
    <w:rsid w:val="00C833C5"/>
    <w:rsid w:val="00C84364"/>
    <w:rsid w:val="00C957F6"/>
    <w:rsid w:val="00CA5006"/>
    <w:rsid w:val="00CC1983"/>
    <w:rsid w:val="00CD0851"/>
    <w:rsid w:val="00CD1F64"/>
    <w:rsid w:val="00CD3701"/>
    <w:rsid w:val="00CD4046"/>
    <w:rsid w:val="00D07BED"/>
    <w:rsid w:val="00D1308D"/>
    <w:rsid w:val="00D13B0B"/>
    <w:rsid w:val="00D16D75"/>
    <w:rsid w:val="00D2607E"/>
    <w:rsid w:val="00D267CE"/>
    <w:rsid w:val="00D27469"/>
    <w:rsid w:val="00D326A4"/>
    <w:rsid w:val="00D32BCB"/>
    <w:rsid w:val="00D34149"/>
    <w:rsid w:val="00D51B35"/>
    <w:rsid w:val="00D556D6"/>
    <w:rsid w:val="00D63AA7"/>
    <w:rsid w:val="00D72A8C"/>
    <w:rsid w:val="00D730A8"/>
    <w:rsid w:val="00D756F0"/>
    <w:rsid w:val="00D836B6"/>
    <w:rsid w:val="00D923EF"/>
    <w:rsid w:val="00D9263C"/>
    <w:rsid w:val="00D92F13"/>
    <w:rsid w:val="00D93602"/>
    <w:rsid w:val="00DA4B17"/>
    <w:rsid w:val="00DA4B81"/>
    <w:rsid w:val="00DB01A3"/>
    <w:rsid w:val="00DB2CED"/>
    <w:rsid w:val="00DB6AA2"/>
    <w:rsid w:val="00DD02DD"/>
    <w:rsid w:val="00DD1AE6"/>
    <w:rsid w:val="00DD2C97"/>
    <w:rsid w:val="00DD42F0"/>
    <w:rsid w:val="00DD5460"/>
    <w:rsid w:val="00DD72A3"/>
    <w:rsid w:val="00DE5454"/>
    <w:rsid w:val="00DE5644"/>
    <w:rsid w:val="00DE57F5"/>
    <w:rsid w:val="00DF0F0B"/>
    <w:rsid w:val="00DF63C2"/>
    <w:rsid w:val="00DF7E8C"/>
    <w:rsid w:val="00E0210E"/>
    <w:rsid w:val="00E02250"/>
    <w:rsid w:val="00E05455"/>
    <w:rsid w:val="00E122A0"/>
    <w:rsid w:val="00E13F9F"/>
    <w:rsid w:val="00E27A06"/>
    <w:rsid w:val="00E30B52"/>
    <w:rsid w:val="00E42F46"/>
    <w:rsid w:val="00E443D8"/>
    <w:rsid w:val="00E55BAB"/>
    <w:rsid w:val="00E5797D"/>
    <w:rsid w:val="00E66068"/>
    <w:rsid w:val="00E741E8"/>
    <w:rsid w:val="00E87435"/>
    <w:rsid w:val="00E94294"/>
    <w:rsid w:val="00EC017F"/>
    <w:rsid w:val="00EC2B1F"/>
    <w:rsid w:val="00EC3FEA"/>
    <w:rsid w:val="00EC4812"/>
    <w:rsid w:val="00ED22BA"/>
    <w:rsid w:val="00ED2358"/>
    <w:rsid w:val="00EE18CA"/>
    <w:rsid w:val="00EE3BF9"/>
    <w:rsid w:val="00EF3273"/>
    <w:rsid w:val="00EF3F02"/>
    <w:rsid w:val="00F045F8"/>
    <w:rsid w:val="00F11F77"/>
    <w:rsid w:val="00F15A02"/>
    <w:rsid w:val="00F24AF9"/>
    <w:rsid w:val="00F30009"/>
    <w:rsid w:val="00F360BF"/>
    <w:rsid w:val="00F45853"/>
    <w:rsid w:val="00F573B8"/>
    <w:rsid w:val="00F61732"/>
    <w:rsid w:val="00F70CFD"/>
    <w:rsid w:val="00F766F7"/>
    <w:rsid w:val="00F804A7"/>
    <w:rsid w:val="00F90AF0"/>
    <w:rsid w:val="00F937F8"/>
    <w:rsid w:val="00F94DFE"/>
    <w:rsid w:val="00FB0F4B"/>
    <w:rsid w:val="00FB17FD"/>
    <w:rsid w:val="00FB4A3D"/>
    <w:rsid w:val="00FD15AE"/>
    <w:rsid w:val="00FE2EF7"/>
    <w:rsid w:val="00FF7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160075"/>
  <w15:chartTrackingRefBased/>
  <w15:docId w15:val="{A3E7607D-07C9-46DB-BEF6-A0992F26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85D"/>
  </w:style>
  <w:style w:type="paragraph" w:styleId="Heading1">
    <w:name w:val="heading 1"/>
    <w:basedOn w:val="Normal"/>
    <w:next w:val="Normal"/>
    <w:link w:val="Heading1Char"/>
    <w:uiPriority w:val="9"/>
    <w:qFormat/>
    <w:rsid w:val="00124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24E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3F8"/>
    <w:pPr>
      <w:ind w:left="720"/>
      <w:contextualSpacing/>
    </w:pPr>
  </w:style>
  <w:style w:type="character" w:customStyle="1" w:styleId="Heading2Char">
    <w:name w:val="Heading 2 Char"/>
    <w:basedOn w:val="DefaultParagraphFont"/>
    <w:link w:val="Heading2"/>
    <w:uiPriority w:val="9"/>
    <w:semiHidden/>
    <w:rsid w:val="00124E9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24E98"/>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68484D"/>
    <w:rPr>
      <w:color w:val="808080"/>
    </w:rPr>
  </w:style>
  <w:style w:type="paragraph" w:styleId="Header">
    <w:name w:val="header"/>
    <w:basedOn w:val="Normal"/>
    <w:link w:val="HeaderChar"/>
    <w:uiPriority w:val="99"/>
    <w:unhideWhenUsed/>
    <w:rsid w:val="002D4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263"/>
  </w:style>
  <w:style w:type="paragraph" w:styleId="Footer">
    <w:name w:val="footer"/>
    <w:basedOn w:val="Normal"/>
    <w:link w:val="FooterChar"/>
    <w:uiPriority w:val="99"/>
    <w:unhideWhenUsed/>
    <w:rsid w:val="002D4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263"/>
  </w:style>
  <w:style w:type="table" w:styleId="TableGrid">
    <w:name w:val="Table Grid"/>
    <w:basedOn w:val="TableNormal"/>
    <w:uiPriority w:val="39"/>
    <w:rsid w:val="00B90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A6885"/>
    <w:pPr>
      <w:spacing w:after="0" w:line="240" w:lineRule="auto"/>
    </w:pPr>
    <w:rPr>
      <w:rFonts w:eastAsiaTheme="minorEastAsia"/>
    </w:rPr>
  </w:style>
  <w:style w:type="character" w:customStyle="1" w:styleId="NoSpacingChar">
    <w:name w:val="No Spacing Char"/>
    <w:basedOn w:val="DefaultParagraphFont"/>
    <w:link w:val="NoSpacing"/>
    <w:uiPriority w:val="1"/>
    <w:rsid w:val="00BA6885"/>
    <w:rPr>
      <w:rFonts w:eastAsiaTheme="minorEastAsia"/>
    </w:rPr>
  </w:style>
  <w:style w:type="table" w:customStyle="1" w:styleId="Grilledutableau1">
    <w:name w:val="Grille du tableau1"/>
    <w:basedOn w:val="TableNormal"/>
    <w:next w:val="TableGrid"/>
    <w:uiPriority w:val="39"/>
    <w:rsid w:val="00BA6885"/>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A3CD5"/>
    <w:pPr>
      <w:outlineLvl w:val="9"/>
    </w:pPr>
  </w:style>
  <w:style w:type="paragraph" w:styleId="TOC1">
    <w:name w:val="toc 1"/>
    <w:basedOn w:val="Normal"/>
    <w:next w:val="Normal"/>
    <w:autoRedefine/>
    <w:uiPriority w:val="39"/>
    <w:unhideWhenUsed/>
    <w:rsid w:val="003A3CD5"/>
    <w:pPr>
      <w:spacing w:after="100"/>
    </w:pPr>
  </w:style>
  <w:style w:type="paragraph" w:styleId="TOC2">
    <w:name w:val="toc 2"/>
    <w:basedOn w:val="Normal"/>
    <w:next w:val="Normal"/>
    <w:autoRedefine/>
    <w:uiPriority w:val="39"/>
    <w:unhideWhenUsed/>
    <w:rsid w:val="003A3CD5"/>
    <w:pPr>
      <w:spacing w:after="100"/>
      <w:ind w:left="220"/>
    </w:pPr>
  </w:style>
  <w:style w:type="character" w:styleId="Hyperlink">
    <w:name w:val="Hyperlink"/>
    <w:basedOn w:val="DefaultParagraphFont"/>
    <w:uiPriority w:val="99"/>
    <w:unhideWhenUsed/>
    <w:rsid w:val="003A3CD5"/>
    <w:rPr>
      <w:color w:val="0563C1" w:themeColor="hyperlink"/>
      <w:u w:val="single"/>
    </w:rPr>
  </w:style>
  <w:style w:type="paragraph" w:styleId="Caption">
    <w:name w:val="caption"/>
    <w:basedOn w:val="Normal"/>
    <w:next w:val="Normal"/>
    <w:uiPriority w:val="35"/>
    <w:unhideWhenUsed/>
    <w:qFormat/>
    <w:rsid w:val="00AD0BDC"/>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6A1A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1A8A"/>
    <w:rPr>
      <w:sz w:val="20"/>
      <w:szCs w:val="20"/>
    </w:rPr>
  </w:style>
  <w:style w:type="table" w:customStyle="1" w:styleId="TableGrid0">
    <w:name w:val="TableGrid"/>
    <w:rsid w:val="0039251C"/>
    <w:pPr>
      <w:spacing w:after="0" w:line="240" w:lineRule="auto"/>
    </w:pPr>
    <w:rPr>
      <w:rFonts w:eastAsiaTheme="minorEastAsia"/>
    </w:rPr>
    <w:tblPr>
      <w:tblCellMar>
        <w:top w:w="0" w:type="dxa"/>
        <w:left w:w="0" w:type="dxa"/>
        <w:bottom w:w="0" w:type="dxa"/>
        <w:right w:w="0" w:type="dxa"/>
      </w:tblCellMar>
    </w:tblPr>
  </w:style>
  <w:style w:type="paragraph" w:styleId="Bibliography">
    <w:name w:val="Bibliography"/>
    <w:basedOn w:val="Normal"/>
    <w:next w:val="Normal"/>
    <w:uiPriority w:val="37"/>
    <w:unhideWhenUsed/>
    <w:rsid w:val="001278FE"/>
  </w:style>
  <w:style w:type="paragraph" w:styleId="TableofFigures">
    <w:name w:val="table of figures"/>
    <w:basedOn w:val="Normal"/>
    <w:next w:val="Normal"/>
    <w:uiPriority w:val="99"/>
    <w:unhideWhenUsed/>
    <w:rsid w:val="00F61732"/>
    <w:pPr>
      <w:spacing w:after="0"/>
    </w:pPr>
  </w:style>
  <w:style w:type="paragraph" w:styleId="EndnoteText">
    <w:name w:val="endnote text"/>
    <w:basedOn w:val="Normal"/>
    <w:link w:val="EndnoteTextChar"/>
    <w:uiPriority w:val="99"/>
    <w:semiHidden/>
    <w:unhideWhenUsed/>
    <w:rsid w:val="00F94D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DFE"/>
    <w:rPr>
      <w:sz w:val="20"/>
      <w:szCs w:val="20"/>
    </w:rPr>
  </w:style>
  <w:style w:type="character" w:styleId="EndnoteReference">
    <w:name w:val="endnote reference"/>
    <w:basedOn w:val="DefaultParagraphFont"/>
    <w:uiPriority w:val="99"/>
    <w:semiHidden/>
    <w:unhideWhenUsed/>
    <w:rsid w:val="00F94D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375">
      <w:bodyDiv w:val="1"/>
      <w:marLeft w:val="0"/>
      <w:marRight w:val="0"/>
      <w:marTop w:val="0"/>
      <w:marBottom w:val="0"/>
      <w:divBdr>
        <w:top w:val="none" w:sz="0" w:space="0" w:color="auto"/>
        <w:left w:val="none" w:sz="0" w:space="0" w:color="auto"/>
        <w:bottom w:val="none" w:sz="0" w:space="0" w:color="auto"/>
        <w:right w:val="none" w:sz="0" w:space="0" w:color="auto"/>
      </w:divBdr>
    </w:div>
    <w:div w:id="27417434">
      <w:bodyDiv w:val="1"/>
      <w:marLeft w:val="0"/>
      <w:marRight w:val="0"/>
      <w:marTop w:val="0"/>
      <w:marBottom w:val="0"/>
      <w:divBdr>
        <w:top w:val="none" w:sz="0" w:space="0" w:color="auto"/>
        <w:left w:val="none" w:sz="0" w:space="0" w:color="auto"/>
        <w:bottom w:val="none" w:sz="0" w:space="0" w:color="auto"/>
        <w:right w:val="none" w:sz="0" w:space="0" w:color="auto"/>
      </w:divBdr>
    </w:div>
    <w:div w:id="32193902">
      <w:bodyDiv w:val="1"/>
      <w:marLeft w:val="0"/>
      <w:marRight w:val="0"/>
      <w:marTop w:val="0"/>
      <w:marBottom w:val="0"/>
      <w:divBdr>
        <w:top w:val="none" w:sz="0" w:space="0" w:color="auto"/>
        <w:left w:val="none" w:sz="0" w:space="0" w:color="auto"/>
        <w:bottom w:val="none" w:sz="0" w:space="0" w:color="auto"/>
        <w:right w:val="none" w:sz="0" w:space="0" w:color="auto"/>
      </w:divBdr>
    </w:div>
    <w:div w:id="34474737">
      <w:bodyDiv w:val="1"/>
      <w:marLeft w:val="0"/>
      <w:marRight w:val="0"/>
      <w:marTop w:val="0"/>
      <w:marBottom w:val="0"/>
      <w:divBdr>
        <w:top w:val="none" w:sz="0" w:space="0" w:color="auto"/>
        <w:left w:val="none" w:sz="0" w:space="0" w:color="auto"/>
        <w:bottom w:val="none" w:sz="0" w:space="0" w:color="auto"/>
        <w:right w:val="none" w:sz="0" w:space="0" w:color="auto"/>
      </w:divBdr>
    </w:div>
    <w:div w:id="76447256">
      <w:bodyDiv w:val="1"/>
      <w:marLeft w:val="0"/>
      <w:marRight w:val="0"/>
      <w:marTop w:val="0"/>
      <w:marBottom w:val="0"/>
      <w:divBdr>
        <w:top w:val="none" w:sz="0" w:space="0" w:color="auto"/>
        <w:left w:val="none" w:sz="0" w:space="0" w:color="auto"/>
        <w:bottom w:val="none" w:sz="0" w:space="0" w:color="auto"/>
        <w:right w:val="none" w:sz="0" w:space="0" w:color="auto"/>
      </w:divBdr>
    </w:div>
    <w:div w:id="80226343">
      <w:bodyDiv w:val="1"/>
      <w:marLeft w:val="0"/>
      <w:marRight w:val="0"/>
      <w:marTop w:val="0"/>
      <w:marBottom w:val="0"/>
      <w:divBdr>
        <w:top w:val="none" w:sz="0" w:space="0" w:color="auto"/>
        <w:left w:val="none" w:sz="0" w:space="0" w:color="auto"/>
        <w:bottom w:val="none" w:sz="0" w:space="0" w:color="auto"/>
        <w:right w:val="none" w:sz="0" w:space="0" w:color="auto"/>
      </w:divBdr>
    </w:div>
    <w:div w:id="94863260">
      <w:bodyDiv w:val="1"/>
      <w:marLeft w:val="0"/>
      <w:marRight w:val="0"/>
      <w:marTop w:val="0"/>
      <w:marBottom w:val="0"/>
      <w:divBdr>
        <w:top w:val="none" w:sz="0" w:space="0" w:color="auto"/>
        <w:left w:val="none" w:sz="0" w:space="0" w:color="auto"/>
        <w:bottom w:val="none" w:sz="0" w:space="0" w:color="auto"/>
        <w:right w:val="none" w:sz="0" w:space="0" w:color="auto"/>
      </w:divBdr>
    </w:div>
    <w:div w:id="99879141">
      <w:bodyDiv w:val="1"/>
      <w:marLeft w:val="0"/>
      <w:marRight w:val="0"/>
      <w:marTop w:val="0"/>
      <w:marBottom w:val="0"/>
      <w:divBdr>
        <w:top w:val="none" w:sz="0" w:space="0" w:color="auto"/>
        <w:left w:val="none" w:sz="0" w:space="0" w:color="auto"/>
        <w:bottom w:val="none" w:sz="0" w:space="0" w:color="auto"/>
        <w:right w:val="none" w:sz="0" w:space="0" w:color="auto"/>
      </w:divBdr>
    </w:div>
    <w:div w:id="121702358">
      <w:bodyDiv w:val="1"/>
      <w:marLeft w:val="0"/>
      <w:marRight w:val="0"/>
      <w:marTop w:val="0"/>
      <w:marBottom w:val="0"/>
      <w:divBdr>
        <w:top w:val="none" w:sz="0" w:space="0" w:color="auto"/>
        <w:left w:val="none" w:sz="0" w:space="0" w:color="auto"/>
        <w:bottom w:val="none" w:sz="0" w:space="0" w:color="auto"/>
        <w:right w:val="none" w:sz="0" w:space="0" w:color="auto"/>
      </w:divBdr>
    </w:div>
    <w:div w:id="131142463">
      <w:bodyDiv w:val="1"/>
      <w:marLeft w:val="0"/>
      <w:marRight w:val="0"/>
      <w:marTop w:val="0"/>
      <w:marBottom w:val="0"/>
      <w:divBdr>
        <w:top w:val="none" w:sz="0" w:space="0" w:color="auto"/>
        <w:left w:val="none" w:sz="0" w:space="0" w:color="auto"/>
        <w:bottom w:val="none" w:sz="0" w:space="0" w:color="auto"/>
        <w:right w:val="none" w:sz="0" w:space="0" w:color="auto"/>
      </w:divBdr>
    </w:div>
    <w:div w:id="137189130">
      <w:bodyDiv w:val="1"/>
      <w:marLeft w:val="0"/>
      <w:marRight w:val="0"/>
      <w:marTop w:val="0"/>
      <w:marBottom w:val="0"/>
      <w:divBdr>
        <w:top w:val="none" w:sz="0" w:space="0" w:color="auto"/>
        <w:left w:val="none" w:sz="0" w:space="0" w:color="auto"/>
        <w:bottom w:val="none" w:sz="0" w:space="0" w:color="auto"/>
        <w:right w:val="none" w:sz="0" w:space="0" w:color="auto"/>
      </w:divBdr>
    </w:div>
    <w:div w:id="143934465">
      <w:bodyDiv w:val="1"/>
      <w:marLeft w:val="0"/>
      <w:marRight w:val="0"/>
      <w:marTop w:val="0"/>
      <w:marBottom w:val="0"/>
      <w:divBdr>
        <w:top w:val="none" w:sz="0" w:space="0" w:color="auto"/>
        <w:left w:val="none" w:sz="0" w:space="0" w:color="auto"/>
        <w:bottom w:val="none" w:sz="0" w:space="0" w:color="auto"/>
        <w:right w:val="none" w:sz="0" w:space="0" w:color="auto"/>
      </w:divBdr>
    </w:div>
    <w:div w:id="148984148">
      <w:bodyDiv w:val="1"/>
      <w:marLeft w:val="0"/>
      <w:marRight w:val="0"/>
      <w:marTop w:val="0"/>
      <w:marBottom w:val="0"/>
      <w:divBdr>
        <w:top w:val="none" w:sz="0" w:space="0" w:color="auto"/>
        <w:left w:val="none" w:sz="0" w:space="0" w:color="auto"/>
        <w:bottom w:val="none" w:sz="0" w:space="0" w:color="auto"/>
        <w:right w:val="none" w:sz="0" w:space="0" w:color="auto"/>
      </w:divBdr>
    </w:div>
    <w:div w:id="159202953">
      <w:bodyDiv w:val="1"/>
      <w:marLeft w:val="0"/>
      <w:marRight w:val="0"/>
      <w:marTop w:val="0"/>
      <w:marBottom w:val="0"/>
      <w:divBdr>
        <w:top w:val="none" w:sz="0" w:space="0" w:color="auto"/>
        <w:left w:val="none" w:sz="0" w:space="0" w:color="auto"/>
        <w:bottom w:val="none" w:sz="0" w:space="0" w:color="auto"/>
        <w:right w:val="none" w:sz="0" w:space="0" w:color="auto"/>
      </w:divBdr>
    </w:div>
    <w:div w:id="162009724">
      <w:bodyDiv w:val="1"/>
      <w:marLeft w:val="0"/>
      <w:marRight w:val="0"/>
      <w:marTop w:val="0"/>
      <w:marBottom w:val="0"/>
      <w:divBdr>
        <w:top w:val="none" w:sz="0" w:space="0" w:color="auto"/>
        <w:left w:val="none" w:sz="0" w:space="0" w:color="auto"/>
        <w:bottom w:val="none" w:sz="0" w:space="0" w:color="auto"/>
        <w:right w:val="none" w:sz="0" w:space="0" w:color="auto"/>
      </w:divBdr>
    </w:div>
    <w:div w:id="162285472">
      <w:bodyDiv w:val="1"/>
      <w:marLeft w:val="0"/>
      <w:marRight w:val="0"/>
      <w:marTop w:val="0"/>
      <w:marBottom w:val="0"/>
      <w:divBdr>
        <w:top w:val="none" w:sz="0" w:space="0" w:color="auto"/>
        <w:left w:val="none" w:sz="0" w:space="0" w:color="auto"/>
        <w:bottom w:val="none" w:sz="0" w:space="0" w:color="auto"/>
        <w:right w:val="none" w:sz="0" w:space="0" w:color="auto"/>
      </w:divBdr>
    </w:div>
    <w:div w:id="168297040">
      <w:bodyDiv w:val="1"/>
      <w:marLeft w:val="0"/>
      <w:marRight w:val="0"/>
      <w:marTop w:val="0"/>
      <w:marBottom w:val="0"/>
      <w:divBdr>
        <w:top w:val="none" w:sz="0" w:space="0" w:color="auto"/>
        <w:left w:val="none" w:sz="0" w:space="0" w:color="auto"/>
        <w:bottom w:val="none" w:sz="0" w:space="0" w:color="auto"/>
        <w:right w:val="none" w:sz="0" w:space="0" w:color="auto"/>
      </w:divBdr>
    </w:div>
    <w:div w:id="170027513">
      <w:bodyDiv w:val="1"/>
      <w:marLeft w:val="0"/>
      <w:marRight w:val="0"/>
      <w:marTop w:val="0"/>
      <w:marBottom w:val="0"/>
      <w:divBdr>
        <w:top w:val="none" w:sz="0" w:space="0" w:color="auto"/>
        <w:left w:val="none" w:sz="0" w:space="0" w:color="auto"/>
        <w:bottom w:val="none" w:sz="0" w:space="0" w:color="auto"/>
        <w:right w:val="none" w:sz="0" w:space="0" w:color="auto"/>
      </w:divBdr>
    </w:div>
    <w:div w:id="183524811">
      <w:bodyDiv w:val="1"/>
      <w:marLeft w:val="0"/>
      <w:marRight w:val="0"/>
      <w:marTop w:val="0"/>
      <w:marBottom w:val="0"/>
      <w:divBdr>
        <w:top w:val="none" w:sz="0" w:space="0" w:color="auto"/>
        <w:left w:val="none" w:sz="0" w:space="0" w:color="auto"/>
        <w:bottom w:val="none" w:sz="0" w:space="0" w:color="auto"/>
        <w:right w:val="none" w:sz="0" w:space="0" w:color="auto"/>
      </w:divBdr>
    </w:div>
    <w:div w:id="193467542">
      <w:bodyDiv w:val="1"/>
      <w:marLeft w:val="0"/>
      <w:marRight w:val="0"/>
      <w:marTop w:val="0"/>
      <w:marBottom w:val="0"/>
      <w:divBdr>
        <w:top w:val="none" w:sz="0" w:space="0" w:color="auto"/>
        <w:left w:val="none" w:sz="0" w:space="0" w:color="auto"/>
        <w:bottom w:val="none" w:sz="0" w:space="0" w:color="auto"/>
        <w:right w:val="none" w:sz="0" w:space="0" w:color="auto"/>
      </w:divBdr>
    </w:div>
    <w:div w:id="201211361">
      <w:bodyDiv w:val="1"/>
      <w:marLeft w:val="0"/>
      <w:marRight w:val="0"/>
      <w:marTop w:val="0"/>
      <w:marBottom w:val="0"/>
      <w:divBdr>
        <w:top w:val="none" w:sz="0" w:space="0" w:color="auto"/>
        <w:left w:val="none" w:sz="0" w:space="0" w:color="auto"/>
        <w:bottom w:val="none" w:sz="0" w:space="0" w:color="auto"/>
        <w:right w:val="none" w:sz="0" w:space="0" w:color="auto"/>
      </w:divBdr>
    </w:div>
    <w:div w:id="204097575">
      <w:bodyDiv w:val="1"/>
      <w:marLeft w:val="0"/>
      <w:marRight w:val="0"/>
      <w:marTop w:val="0"/>
      <w:marBottom w:val="0"/>
      <w:divBdr>
        <w:top w:val="none" w:sz="0" w:space="0" w:color="auto"/>
        <w:left w:val="none" w:sz="0" w:space="0" w:color="auto"/>
        <w:bottom w:val="none" w:sz="0" w:space="0" w:color="auto"/>
        <w:right w:val="none" w:sz="0" w:space="0" w:color="auto"/>
      </w:divBdr>
    </w:div>
    <w:div w:id="207843703">
      <w:bodyDiv w:val="1"/>
      <w:marLeft w:val="0"/>
      <w:marRight w:val="0"/>
      <w:marTop w:val="0"/>
      <w:marBottom w:val="0"/>
      <w:divBdr>
        <w:top w:val="none" w:sz="0" w:space="0" w:color="auto"/>
        <w:left w:val="none" w:sz="0" w:space="0" w:color="auto"/>
        <w:bottom w:val="none" w:sz="0" w:space="0" w:color="auto"/>
        <w:right w:val="none" w:sz="0" w:space="0" w:color="auto"/>
      </w:divBdr>
    </w:div>
    <w:div w:id="234780043">
      <w:bodyDiv w:val="1"/>
      <w:marLeft w:val="0"/>
      <w:marRight w:val="0"/>
      <w:marTop w:val="0"/>
      <w:marBottom w:val="0"/>
      <w:divBdr>
        <w:top w:val="none" w:sz="0" w:space="0" w:color="auto"/>
        <w:left w:val="none" w:sz="0" w:space="0" w:color="auto"/>
        <w:bottom w:val="none" w:sz="0" w:space="0" w:color="auto"/>
        <w:right w:val="none" w:sz="0" w:space="0" w:color="auto"/>
      </w:divBdr>
    </w:div>
    <w:div w:id="241528159">
      <w:bodyDiv w:val="1"/>
      <w:marLeft w:val="0"/>
      <w:marRight w:val="0"/>
      <w:marTop w:val="0"/>
      <w:marBottom w:val="0"/>
      <w:divBdr>
        <w:top w:val="none" w:sz="0" w:space="0" w:color="auto"/>
        <w:left w:val="none" w:sz="0" w:space="0" w:color="auto"/>
        <w:bottom w:val="none" w:sz="0" w:space="0" w:color="auto"/>
        <w:right w:val="none" w:sz="0" w:space="0" w:color="auto"/>
      </w:divBdr>
    </w:div>
    <w:div w:id="254173444">
      <w:bodyDiv w:val="1"/>
      <w:marLeft w:val="0"/>
      <w:marRight w:val="0"/>
      <w:marTop w:val="0"/>
      <w:marBottom w:val="0"/>
      <w:divBdr>
        <w:top w:val="none" w:sz="0" w:space="0" w:color="auto"/>
        <w:left w:val="none" w:sz="0" w:space="0" w:color="auto"/>
        <w:bottom w:val="none" w:sz="0" w:space="0" w:color="auto"/>
        <w:right w:val="none" w:sz="0" w:space="0" w:color="auto"/>
      </w:divBdr>
    </w:div>
    <w:div w:id="260990021">
      <w:bodyDiv w:val="1"/>
      <w:marLeft w:val="0"/>
      <w:marRight w:val="0"/>
      <w:marTop w:val="0"/>
      <w:marBottom w:val="0"/>
      <w:divBdr>
        <w:top w:val="none" w:sz="0" w:space="0" w:color="auto"/>
        <w:left w:val="none" w:sz="0" w:space="0" w:color="auto"/>
        <w:bottom w:val="none" w:sz="0" w:space="0" w:color="auto"/>
        <w:right w:val="none" w:sz="0" w:space="0" w:color="auto"/>
      </w:divBdr>
    </w:div>
    <w:div w:id="288971175">
      <w:bodyDiv w:val="1"/>
      <w:marLeft w:val="0"/>
      <w:marRight w:val="0"/>
      <w:marTop w:val="0"/>
      <w:marBottom w:val="0"/>
      <w:divBdr>
        <w:top w:val="none" w:sz="0" w:space="0" w:color="auto"/>
        <w:left w:val="none" w:sz="0" w:space="0" w:color="auto"/>
        <w:bottom w:val="none" w:sz="0" w:space="0" w:color="auto"/>
        <w:right w:val="none" w:sz="0" w:space="0" w:color="auto"/>
      </w:divBdr>
    </w:div>
    <w:div w:id="290863522">
      <w:bodyDiv w:val="1"/>
      <w:marLeft w:val="0"/>
      <w:marRight w:val="0"/>
      <w:marTop w:val="0"/>
      <w:marBottom w:val="0"/>
      <w:divBdr>
        <w:top w:val="none" w:sz="0" w:space="0" w:color="auto"/>
        <w:left w:val="none" w:sz="0" w:space="0" w:color="auto"/>
        <w:bottom w:val="none" w:sz="0" w:space="0" w:color="auto"/>
        <w:right w:val="none" w:sz="0" w:space="0" w:color="auto"/>
      </w:divBdr>
    </w:div>
    <w:div w:id="400367196">
      <w:bodyDiv w:val="1"/>
      <w:marLeft w:val="0"/>
      <w:marRight w:val="0"/>
      <w:marTop w:val="0"/>
      <w:marBottom w:val="0"/>
      <w:divBdr>
        <w:top w:val="none" w:sz="0" w:space="0" w:color="auto"/>
        <w:left w:val="none" w:sz="0" w:space="0" w:color="auto"/>
        <w:bottom w:val="none" w:sz="0" w:space="0" w:color="auto"/>
        <w:right w:val="none" w:sz="0" w:space="0" w:color="auto"/>
      </w:divBdr>
    </w:div>
    <w:div w:id="422726984">
      <w:bodyDiv w:val="1"/>
      <w:marLeft w:val="0"/>
      <w:marRight w:val="0"/>
      <w:marTop w:val="0"/>
      <w:marBottom w:val="0"/>
      <w:divBdr>
        <w:top w:val="none" w:sz="0" w:space="0" w:color="auto"/>
        <w:left w:val="none" w:sz="0" w:space="0" w:color="auto"/>
        <w:bottom w:val="none" w:sz="0" w:space="0" w:color="auto"/>
        <w:right w:val="none" w:sz="0" w:space="0" w:color="auto"/>
      </w:divBdr>
    </w:div>
    <w:div w:id="425076927">
      <w:bodyDiv w:val="1"/>
      <w:marLeft w:val="0"/>
      <w:marRight w:val="0"/>
      <w:marTop w:val="0"/>
      <w:marBottom w:val="0"/>
      <w:divBdr>
        <w:top w:val="none" w:sz="0" w:space="0" w:color="auto"/>
        <w:left w:val="none" w:sz="0" w:space="0" w:color="auto"/>
        <w:bottom w:val="none" w:sz="0" w:space="0" w:color="auto"/>
        <w:right w:val="none" w:sz="0" w:space="0" w:color="auto"/>
      </w:divBdr>
    </w:div>
    <w:div w:id="452408796">
      <w:bodyDiv w:val="1"/>
      <w:marLeft w:val="0"/>
      <w:marRight w:val="0"/>
      <w:marTop w:val="0"/>
      <w:marBottom w:val="0"/>
      <w:divBdr>
        <w:top w:val="none" w:sz="0" w:space="0" w:color="auto"/>
        <w:left w:val="none" w:sz="0" w:space="0" w:color="auto"/>
        <w:bottom w:val="none" w:sz="0" w:space="0" w:color="auto"/>
        <w:right w:val="none" w:sz="0" w:space="0" w:color="auto"/>
      </w:divBdr>
    </w:div>
    <w:div w:id="453136699">
      <w:bodyDiv w:val="1"/>
      <w:marLeft w:val="0"/>
      <w:marRight w:val="0"/>
      <w:marTop w:val="0"/>
      <w:marBottom w:val="0"/>
      <w:divBdr>
        <w:top w:val="none" w:sz="0" w:space="0" w:color="auto"/>
        <w:left w:val="none" w:sz="0" w:space="0" w:color="auto"/>
        <w:bottom w:val="none" w:sz="0" w:space="0" w:color="auto"/>
        <w:right w:val="none" w:sz="0" w:space="0" w:color="auto"/>
      </w:divBdr>
    </w:div>
    <w:div w:id="485056518">
      <w:bodyDiv w:val="1"/>
      <w:marLeft w:val="0"/>
      <w:marRight w:val="0"/>
      <w:marTop w:val="0"/>
      <w:marBottom w:val="0"/>
      <w:divBdr>
        <w:top w:val="none" w:sz="0" w:space="0" w:color="auto"/>
        <w:left w:val="none" w:sz="0" w:space="0" w:color="auto"/>
        <w:bottom w:val="none" w:sz="0" w:space="0" w:color="auto"/>
        <w:right w:val="none" w:sz="0" w:space="0" w:color="auto"/>
      </w:divBdr>
    </w:div>
    <w:div w:id="491142881">
      <w:bodyDiv w:val="1"/>
      <w:marLeft w:val="0"/>
      <w:marRight w:val="0"/>
      <w:marTop w:val="0"/>
      <w:marBottom w:val="0"/>
      <w:divBdr>
        <w:top w:val="none" w:sz="0" w:space="0" w:color="auto"/>
        <w:left w:val="none" w:sz="0" w:space="0" w:color="auto"/>
        <w:bottom w:val="none" w:sz="0" w:space="0" w:color="auto"/>
        <w:right w:val="none" w:sz="0" w:space="0" w:color="auto"/>
      </w:divBdr>
    </w:div>
    <w:div w:id="513956272">
      <w:bodyDiv w:val="1"/>
      <w:marLeft w:val="0"/>
      <w:marRight w:val="0"/>
      <w:marTop w:val="0"/>
      <w:marBottom w:val="0"/>
      <w:divBdr>
        <w:top w:val="none" w:sz="0" w:space="0" w:color="auto"/>
        <w:left w:val="none" w:sz="0" w:space="0" w:color="auto"/>
        <w:bottom w:val="none" w:sz="0" w:space="0" w:color="auto"/>
        <w:right w:val="none" w:sz="0" w:space="0" w:color="auto"/>
      </w:divBdr>
    </w:div>
    <w:div w:id="518280191">
      <w:bodyDiv w:val="1"/>
      <w:marLeft w:val="0"/>
      <w:marRight w:val="0"/>
      <w:marTop w:val="0"/>
      <w:marBottom w:val="0"/>
      <w:divBdr>
        <w:top w:val="none" w:sz="0" w:space="0" w:color="auto"/>
        <w:left w:val="none" w:sz="0" w:space="0" w:color="auto"/>
        <w:bottom w:val="none" w:sz="0" w:space="0" w:color="auto"/>
        <w:right w:val="none" w:sz="0" w:space="0" w:color="auto"/>
      </w:divBdr>
    </w:div>
    <w:div w:id="525604964">
      <w:bodyDiv w:val="1"/>
      <w:marLeft w:val="0"/>
      <w:marRight w:val="0"/>
      <w:marTop w:val="0"/>
      <w:marBottom w:val="0"/>
      <w:divBdr>
        <w:top w:val="none" w:sz="0" w:space="0" w:color="auto"/>
        <w:left w:val="none" w:sz="0" w:space="0" w:color="auto"/>
        <w:bottom w:val="none" w:sz="0" w:space="0" w:color="auto"/>
        <w:right w:val="none" w:sz="0" w:space="0" w:color="auto"/>
      </w:divBdr>
    </w:div>
    <w:div w:id="535120956">
      <w:bodyDiv w:val="1"/>
      <w:marLeft w:val="0"/>
      <w:marRight w:val="0"/>
      <w:marTop w:val="0"/>
      <w:marBottom w:val="0"/>
      <w:divBdr>
        <w:top w:val="none" w:sz="0" w:space="0" w:color="auto"/>
        <w:left w:val="none" w:sz="0" w:space="0" w:color="auto"/>
        <w:bottom w:val="none" w:sz="0" w:space="0" w:color="auto"/>
        <w:right w:val="none" w:sz="0" w:space="0" w:color="auto"/>
      </w:divBdr>
    </w:div>
    <w:div w:id="538975241">
      <w:bodyDiv w:val="1"/>
      <w:marLeft w:val="0"/>
      <w:marRight w:val="0"/>
      <w:marTop w:val="0"/>
      <w:marBottom w:val="0"/>
      <w:divBdr>
        <w:top w:val="none" w:sz="0" w:space="0" w:color="auto"/>
        <w:left w:val="none" w:sz="0" w:space="0" w:color="auto"/>
        <w:bottom w:val="none" w:sz="0" w:space="0" w:color="auto"/>
        <w:right w:val="none" w:sz="0" w:space="0" w:color="auto"/>
      </w:divBdr>
    </w:div>
    <w:div w:id="541284941">
      <w:bodyDiv w:val="1"/>
      <w:marLeft w:val="0"/>
      <w:marRight w:val="0"/>
      <w:marTop w:val="0"/>
      <w:marBottom w:val="0"/>
      <w:divBdr>
        <w:top w:val="none" w:sz="0" w:space="0" w:color="auto"/>
        <w:left w:val="none" w:sz="0" w:space="0" w:color="auto"/>
        <w:bottom w:val="none" w:sz="0" w:space="0" w:color="auto"/>
        <w:right w:val="none" w:sz="0" w:space="0" w:color="auto"/>
      </w:divBdr>
    </w:div>
    <w:div w:id="544686085">
      <w:bodyDiv w:val="1"/>
      <w:marLeft w:val="0"/>
      <w:marRight w:val="0"/>
      <w:marTop w:val="0"/>
      <w:marBottom w:val="0"/>
      <w:divBdr>
        <w:top w:val="none" w:sz="0" w:space="0" w:color="auto"/>
        <w:left w:val="none" w:sz="0" w:space="0" w:color="auto"/>
        <w:bottom w:val="none" w:sz="0" w:space="0" w:color="auto"/>
        <w:right w:val="none" w:sz="0" w:space="0" w:color="auto"/>
      </w:divBdr>
    </w:div>
    <w:div w:id="546143939">
      <w:bodyDiv w:val="1"/>
      <w:marLeft w:val="0"/>
      <w:marRight w:val="0"/>
      <w:marTop w:val="0"/>
      <w:marBottom w:val="0"/>
      <w:divBdr>
        <w:top w:val="none" w:sz="0" w:space="0" w:color="auto"/>
        <w:left w:val="none" w:sz="0" w:space="0" w:color="auto"/>
        <w:bottom w:val="none" w:sz="0" w:space="0" w:color="auto"/>
        <w:right w:val="none" w:sz="0" w:space="0" w:color="auto"/>
      </w:divBdr>
    </w:div>
    <w:div w:id="577208011">
      <w:bodyDiv w:val="1"/>
      <w:marLeft w:val="0"/>
      <w:marRight w:val="0"/>
      <w:marTop w:val="0"/>
      <w:marBottom w:val="0"/>
      <w:divBdr>
        <w:top w:val="none" w:sz="0" w:space="0" w:color="auto"/>
        <w:left w:val="none" w:sz="0" w:space="0" w:color="auto"/>
        <w:bottom w:val="none" w:sz="0" w:space="0" w:color="auto"/>
        <w:right w:val="none" w:sz="0" w:space="0" w:color="auto"/>
      </w:divBdr>
    </w:div>
    <w:div w:id="588778651">
      <w:bodyDiv w:val="1"/>
      <w:marLeft w:val="0"/>
      <w:marRight w:val="0"/>
      <w:marTop w:val="0"/>
      <w:marBottom w:val="0"/>
      <w:divBdr>
        <w:top w:val="none" w:sz="0" w:space="0" w:color="auto"/>
        <w:left w:val="none" w:sz="0" w:space="0" w:color="auto"/>
        <w:bottom w:val="none" w:sz="0" w:space="0" w:color="auto"/>
        <w:right w:val="none" w:sz="0" w:space="0" w:color="auto"/>
      </w:divBdr>
    </w:div>
    <w:div w:id="617026733">
      <w:bodyDiv w:val="1"/>
      <w:marLeft w:val="0"/>
      <w:marRight w:val="0"/>
      <w:marTop w:val="0"/>
      <w:marBottom w:val="0"/>
      <w:divBdr>
        <w:top w:val="none" w:sz="0" w:space="0" w:color="auto"/>
        <w:left w:val="none" w:sz="0" w:space="0" w:color="auto"/>
        <w:bottom w:val="none" w:sz="0" w:space="0" w:color="auto"/>
        <w:right w:val="none" w:sz="0" w:space="0" w:color="auto"/>
      </w:divBdr>
    </w:div>
    <w:div w:id="618532760">
      <w:bodyDiv w:val="1"/>
      <w:marLeft w:val="0"/>
      <w:marRight w:val="0"/>
      <w:marTop w:val="0"/>
      <w:marBottom w:val="0"/>
      <w:divBdr>
        <w:top w:val="none" w:sz="0" w:space="0" w:color="auto"/>
        <w:left w:val="none" w:sz="0" w:space="0" w:color="auto"/>
        <w:bottom w:val="none" w:sz="0" w:space="0" w:color="auto"/>
        <w:right w:val="none" w:sz="0" w:space="0" w:color="auto"/>
      </w:divBdr>
    </w:div>
    <w:div w:id="622931512">
      <w:bodyDiv w:val="1"/>
      <w:marLeft w:val="0"/>
      <w:marRight w:val="0"/>
      <w:marTop w:val="0"/>
      <w:marBottom w:val="0"/>
      <w:divBdr>
        <w:top w:val="none" w:sz="0" w:space="0" w:color="auto"/>
        <w:left w:val="none" w:sz="0" w:space="0" w:color="auto"/>
        <w:bottom w:val="none" w:sz="0" w:space="0" w:color="auto"/>
        <w:right w:val="none" w:sz="0" w:space="0" w:color="auto"/>
      </w:divBdr>
    </w:div>
    <w:div w:id="627593971">
      <w:bodyDiv w:val="1"/>
      <w:marLeft w:val="0"/>
      <w:marRight w:val="0"/>
      <w:marTop w:val="0"/>
      <w:marBottom w:val="0"/>
      <w:divBdr>
        <w:top w:val="none" w:sz="0" w:space="0" w:color="auto"/>
        <w:left w:val="none" w:sz="0" w:space="0" w:color="auto"/>
        <w:bottom w:val="none" w:sz="0" w:space="0" w:color="auto"/>
        <w:right w:val="none" w:sz="0" w:space="0" w:color="auto"/>
      </w:divBdr>
    </w:div>
    <w:div w:id="640698888">
      <w:bodyDiv w:val="1"/>
      <w:marLeft w:val="0"/>
      <w:marRight w:val="0"/>
      <w:marTop w:val="0"/>
      <w:marBottom w:val="0"/>
      <w:divBdr>
        <w:top w:val="none" w:sz="0" w:space="0" w:color="auto"/>
        <w:left w:val="none" w:sz="0" w:space="0" w:color="auto"/>
        <w:bottom w:val="none" w:sz="0" w:space="0" w:color="auto"/>
        <w:right w:val="none" w:sz="0" w:space="0" w:color="auto"/>
      </w:divBdr>
    </w:div>
    <w:div w:id="643971390">
      <w:bodyDiv w:val="1"/>
      <w:marLeft w:val="0"/>
      <w:marRight w:val="0"/>
      <w:marTop w:val="0"/>
      <w:marBottom w:val="0"/>
      <w:divBdr>
        <w:top w:val="none" w:sz="0" w:space="0" w:color="auto"/>
        <w:left w:val="none" w:sz="0" w:space="0" w:color="auto"/>
        <w:bottom w:val="none" w:sz="0" w:space="0" w:color="auto"/>
        <w:right w:val="none" w:sz="0" w:space="0" w:color="auto"/>
      </w:divBdr>
    </w:div>
    <w:div w:id="646125262">
      <w:bodyDiv w:val="1"/>
      <w:marLeft w:val="0"/>
      <w:marRight w:val="0"/>
      <w:marTop w:val="0"/>
      <w:marBottom w:val="0"/>
      <w:divBdr>
        <w:top w:val="none" w:sz="0" w:space="0" w:color="auto"/>
        <w:left w:val="none" w:sz="0" w:space="0" w:color="auto"/>
        <w:bottom w:val="none" w:sz="0" w:space="0" w:color="auto"/>
        <w:right w:val="none" w:sz="0" w:space="0" w:color="auto"/>
      </w:divBdr>
    </w:div>
    <w:div w:id="657657713">
      <w:bodyDiv w:val="1"/>
      <w:marLeft w:val="0"/>
      <w:marRight w:val="0"/>
      <w:marTop w:val="0"/>
      <w:marBottom w:val="0"/>
      <w:divBdr>
        <w:top w:val="none" w:sz="0" w:space="0" w:color="auto"/>
        <w:left w:val="none" w:sz="0" w:space="0" w:color="auto"/>
        <w:bottom w:val="none" w:sz="0" w:space="0" w:color="auto"/>
        <w:right w:val="none" w:sz="0" w:space="0" w:color="auto"/>
      </w:divBdr>
    </w:div>
    <w:div w:id="674503816">
      <w:bodyDiv w:val="1"/>
      <w:marLeft w:val="0"/>
      <w:marRight w:val="0"/>
      <w:marTop w:val="0"/>
      <w:marBottom w:val="0"/>
      <w:divBdr>
        <w:top w:val="none" w:sz="0" w:space="0" w:color="auto"/>
        <w:left w:val="none" w:sz="0" w:space="0" w:color="auto"/>
        <w:bottom w:val="none" w:sz="0" w:space="0" w:color="auto"/>
        <w:right w:val="none" w:sz="0" w:space="0" w:color="auto"/>
      </w:divBdr>
    </w:div>
    <w:div w:id="693728993">
      <w:bodyDiv w:val="1"/>
      <w:marLeft w:val="0"/>
      <w:marRight w:val="0"/>
      <w:marTop w:val="0"/>
      <w:marBottom w:val="0"/>
      <w:divBdr>
        <w:top w:val="none" w:sz="0" w:space="0" w:color="auto"/>
        <w:left w:val="none" w:sz="0" w:space="0" w:color="auto"/>
        <w:bottom w:val="none" w:sz="0" w:space="0" w:color="auto"/>
        <w:right w:val="none" w:sz="0" w:space="0" w:color="auto"/>
      </w:divBdr>
    </w:div>
    <w:div w:id="707486917">
      <w:bodyDiv w:val="1"/>
      <w:marLeft w:val="0"/>
      <w:marRight w:val="0"/>
      <w:marTop w:val="0"/>
      <w:marBottom w:val="0"/>
      <w:divBdr>
        <w:top w:val="none" w:sz="0" w:space="0" w:color="auto"/>
        <w:left w:val="none" w:sz="0" w:space="0" w:color="auto"/>
        <w:bottom w:val="none" w:sz="0" w:space="0" w:color="auto"/>
        <w:right w:val="none" w:sz="0" w:space="0" w:color="auto"/>
      </w:divBdr>
    </w:div>
    <w:div w:id="708183488">
      <w:bodyDiv w:val="1"/>
      <w:marLeft w:val="0"/>
      <w:marRight w:val="0"/>
      <w:marTop w:val="0"/>
      <w:marBottom w:val="0"/>
      <w:divBdr>
        <w:top w:val="none" w:sz="0" w:space="0" w:color="auto"/>
        <w:left w:val="none" w:sz="0" w:space="0" w:color="auto"/>
        <w:bottom w:val="none" w:sz="0" w:space="0" w:color="auto"/>
        <w:right w:val="none" w:sz="0" w:space="0" w:color="auto"/>
      </w:divBdr>
    </w:div>
    <w:div w:id="717050392">
      <w:bodyDiv w:val="1"/>
      <w:marLeft w:val="0"/>
      <w:marRight w:val="0"/>
      <w:marTop w:val="0"/>
      <w:marBottom w:val="0"/>
      <w:divBdr>
        <w:top w:val="none" w:sz="0" w:space="0" w:color="auto"/>
        <w:left w:val="none" w:sz="0" w:space="0" w:color="auto"/>
        <w:bottom w:val="none" w:sz="0" w:space="0" w:color="auto"/>
        <w:right w:val="none" w:sz="0" w:space="0" w:color="auto"/>
      </w:divBdr>
    </w:div>
    <w:div w:id="722023998">
      <w:bodyDiv w:val="1"/>
      <w:marLeft w:val="0"/>
      <w:marRight w:val="0"/>
      <w:marTop w:val="0"/>
      <w:marBottom w:val="0"/>
      <w:divBdr>
        <w:top w:val="none" w:sz="0" w:space="0" w:color="auto"/>
        <w:left w:val="none" w:sz="0" w:space="0" w:color="auto"/>
        <w:bottom w:val="none" w:sz="0" w:space="0" w:color="auto"/>
        <w:right w:val="none" w:sz="0" w:space="0" w:color="auto"/>
      </w:divBdr>
    </w:div>
    <w:div w:id="725639137">
      <w:bodyDiv w:val="1"/>
      <w:marLeft w:val="0"/>
      <w:marRight w:val="0"/>
      <w:marTop w:val="0"/>
      <w:marBottom w:val="0"/>
      <w:divBdr>
        <w:top w:val="none" w:sz="0" w:space="0" w:color="auto"/>
        <w:left w:val="none" w:sz="0" w:space="0" w:color="auto"/>
        <w:bottom w:val="none" w:sz="0" w:space="0" w:color="auto"/>
        <w:right w:val="none" w:sz="0" w:space="0" w:color="auto"/>
      </w:divBdr>
    </w:div>
    <w:div w:id="738408772">
      <w:bodyDiv w:val="1"/>
      <w:marLeft w:val="0"/>
      <w:marRight w:val="0"/>
      <w:marTop w:val="0"/>
      <w:marBottom w:val="0"/>
      <w:divBdr>
        <w:top w:val="none" w:sz="0" w:space="0" w:color="auto"/>
        <w:left w:val="none" w:sz="0" w:space="0" w:color="auto"/>
        <w:bottom w:val="none" w:sz="0" w:space="0" w:color="auto"/>
        <w:right w:val="none" w:sz="0" w:space="0" w:color="auto"/>
      </w:divBdr>
    </w:div>
    <w:div w:id="755906572">
      <w:bodyDiv w:val="1"/>
      <w:marLeft w:val="0"/>
      <w:marRight w:val="0"/>
      <w:marTop w:val="0"/>
      <w:marBottom w:val="0"/>
      <w:divBdr>
        <w:top w:val="none" w:sz="0" w:space="0" w:color="auto"/>
        <w:left w:val="none" w:sz="0" w:space="0" w:color="auto"/>
        <w:bottom w:val="none" w:sz="0" w:space="0" w:color="auto"/>
        <w:right w:val="none" w:sz="0" w:space="0" w:color="auto"/>
      </w:divBdr>
    </w:div>
    <w:div w:id="758477883">
      <w:bodyDiv w:val="1"/>
      <w:marLeft w:val="0"/>
      <w:marRight w:val="0"/>
      <w:marTop w:val="0"/>
      <w:marBottom w:val="0"/>
      <w:divBdr>
        <w:top w:val="none" w:sz="0" w:space="0" w:color="auto"/>
        <w:left w:val="none" w:sz="0" w:space="0" w:color="auto"/>
        <w:bottom w:val="none" w:sz="0" w:space="0" w:color="auto"/>
        <w:right w:val="none" w:sz="0" w:space="0" w:color="auto"/>
      </w:divBdr>
    </w:div>
    <w:div w:id="765930079">
      <w:bodyDiv w:val="1"/>
      <w:marLeft w:val="0"/>
      <w:marRight w:val="0"/>
      <w:marTop w:val="0"/>
      <w:marBottom w:val="0"/>
      <w:divBdr>
        <w:top w:val="none" w:sz="0" w:space="0" w:color="auto"/>
        <w:left w:val="none" w:sz="0" w:space="0" w:color="auto"/>
        <w:bottom w:val="none" w:sz="0" w:space="0" w:color="auto"/>
        <w:right w:val="none" w:sz="0" w:space="0" w:color="auto"/>
      </w:divBdr>
    </w:div>
    <w:div w:id="777069554">
      <w:bodyDiv w:val="1"/>
      <w:marLeft w:val="0"/>
      <w:marRight w:val="0"/>
      <w:marTop w:val="0"/>
      <w:marBottom w:val="0"/>
      <w:divBdr>
        <w:top w:val="none" w:sz="0" w:space="0" w:color="auto"/>
        <w:left w:val="none" w:sz="0" w:space="0" w:color="auto"/>
        <w:bottom w:val="none" w:sz="0" w:space="0" w:color="auto"/>
        <w:right w:val="none" w:sz="0" w:space="0" w:color="auto"/>
      </w:divBdr>
    </w:div>
    <w:div w:id="782381276">
      <w:bodyDiv w:val="1"/>
      <w:marLeft w:val="0"/>
      <w:marRight w:val="0"/>
      <w:marTop w:val="0"/>
      <w:marBottom w:val="0"/>
      <w:divBdr>
        <w:top w:val="none" w:sz="0" w:space="0" w:color="auto"/>
        <w:left w:val="none" w:sz="0" w:space="0" w:color="auto"/>
        <w:bottom w:val="none" w:sz="0" w:space="0" w:color="auto"/>
        <w:right w:val="none" w:sz="0" w:space="0" w:color="auto"/>
      </w:divBdr>
    </w:div>
    <w:div w:id="788620513">
      <w:bodyDiv w:val="1"/>
      <w:marLeft w:val="0"/>
      <w:marRight w:val="0"/>
      <w:marTop w:val="0"/>
      <w:marBottom w:val="0"/>
      <w:divBdr>
        <w:top w:val="none" w:sz="0" w:space="0" w:color="auto"/>
        <w:left w:val="none" w:sz="0" w:space="0" w:color="auto"/>
        <w:bottom w:val="none" w:sz="0" w:space="0" w:color="auto"/>
        <w:right w:val="none" w:sz="0" w:space="0" w:color="auto"/>
      </w:divBdr>
    </w:div>
    <w:div w:id="788933969">
      <w:bodyDiv w:val="1"/>
      <w:marLeft w:val="0"/>
      <w:marRight w:val="0"/>
      <w:marTop w:val="0"/>
      <w:marBottom w:val="0"/>
      <w:divBdr>
        <w:top w:val="none" w:sz="0" w:space="0" w:color="auto"/>
        <w:left w:val="none" w:sz="0" w:space="0" w:color="auto"/>
        <w:bottom w:val="none" w:sz="0" w:space="0" w:color="auto"/>
        <w:right w:val="none" w:sz="0" w:space="0" w:color="auto"/>
      </w:divBdr>
    </w:div>
    <w:div w:id="804465059">
      <w:bodyDiv w:val="1"/>
      <w:marLeft w:val="0"/>
      <w:marRight w:val="0"/>
      <w:marTop w:val="0"/>
      <w:marBottom w:val="0"/>
      <w:divBdr>
        <w:top w:val="none" w:sz="0" w:space="0" w:color="auto"/>
        <w:left w:val="none" w:sz="0" w:space="0" w:color="auto"/>
        <w:bottom w:val="none" w:sz="0" w:space="0" w:color="auto"/>
        <w:right w:val="none" w:sz="0" w:space="0" w:color="auto"/>
      </w:divBdr>
    </w:div>
    <w:div w:id="816990166">
      <w:bodyDiv w:val="1"/>
      <w:marLeft w:val="0"/>
      <w:marRight w:val="0"/>
      <w:marTop w:val="0"/>
      <w:marBottom w:val="0"/>
      <w:divBdr>
        <w:top w:val="none" w:sz="0" w:space="0" w:color="auto"/>
        <w:left w:val="none" w:sz="0" w:space="0" w:color="auto"/>
        <w:bottom w:val="none" w:sz="0" w:space="0" w:color="auto"/>
        <w:right w:val="none" w:sz="0" w:space="0" w:color="auto"/>
      </w:divBdr>
    </w:div>
    <w:div w:id="824515750">
      <w:bodyDiv w:val="1"/>
      <w:marLeft w:val="0"/>
      <w:marRight w:val="0"/>
      <w:marTop w:val="0"/>
      <w:marBottom w:val="0"/>
      <w:divBdr>
        <w:top w:val="none" w:sz="0" w:space="0" w:color="auto"/>
        <w:left w:val="none" w:sz="0" w:space="0" w:color="auto"/>
        <w:bottom w:val="none" w:sz="0" w:space="0" w:color="auto"/>
        <w:right w:val="none" w:sz="0" w:space="0" w:color="auto"/>
      </w:divBdr>
    </w:div>
    <w:div w:id="837770629">
      <w:bodyDiv w:val="1"/>
      <w:marLeft w:val="0"/>
      <w:marRight w:val="0"/>
      <w:marTop w:val="0"/>
      <w:marBottom w:val="0"/>
      <w:divBdr>
        <w:top w:val="none" w:sz="0" w:space="0" w:color="auto"/>
        <w:left w:val="none" w:sz="0" w:space="0" w:color="auto"/>
        <w:bottom w:val="none" w:sz="0" w:space="0" w:color="auto"/>
        <w:right w:val="none" w:sz="0" w:space="0" w:color="auto"/>
      </w:divBdr>
    </w:div>
    <w:div w:id="851989289">
      <w:bodyDiv w:val="1"/>
      <w:marLeft w:val="0"/>
      <w:marRight w:val="0"/>
      <w:marTop w:val="0"/>
      <w:marBottom w:val="0"/>
      <w:divBdr>
        <w:top w:val="none" w:sz="0" w:space="0" w:color="auto"/>
        <w:left w:val="none" w:sz="0" w:space="0" w:color="auto"/>
        <w:bottom w:val="none" w:sz="0" w:space="0" w:color="auto"/>
        <w:right w:val="none" w:sz="0" w:space="0" w:color="auto"/>
      </w:divBdr>
    </w:div>
    <w:div w:id="855773945">
      <w:bodyDiv w:val="1"/>
      <w:marLeft w:val="0"/>
      <w:marRight w:val="0"/>
      <w:marTop w:val="0"/>
      <w:marBottom w:val="0"/>
      <w:divBdr>
        <w:top w:val="none" w:sz="0" w:space="0" w:color="auto"/>
        <w:left w:val="none" w:sz="0" w:space="0" w:color="auto"/>
        <w:bottom w:val="none" w:sz="0" w:space="0" w:color="auto"/>
        <w:right w:val="none" w:sz="0" w:space="0" w:color="auto"/>
      </w:divBdr>
    </w:div>
    <w:div w:id="857474079">
      <w:bodyDiv w:val="1"/>
      <w:marLeft w:val="0"/>
      <w:marRight w:val="0"/>
      <w:marTop w:val="0"/>
      <w:marBottom w:val="0"/>
      <w:divBdr>
        <w:top w:val="none" w:sz="0" w:space="0" w:color="auto"/>
        <w:left w:val="none" w:sz="0" w:space="0" w:color="auto"/>
        <w:bottom w:val="none" w:sz="0" w:space="0" w:color="auto"/>
        <w:right w:val="none" w:sz="0" w:space="0" w:color="auto"/>
      </w:divBdr>
    </w:div>
    <w:div w:id="860507180">
      <w:bodyDiv w:val="1"/>
      <w:marLeft w:val="0"/>
      <w:marRight w:val="0"/>
      <w:marTop w:val="0"/>
      <w:marBottom w:val="0"/>
      <w:divBdr>
        <w:top w:val="none" w:sz="0" w:space="0" w:color="auto"/>
        <w:left w:val="none" w:sz="0" w:space="0" w:color="auto"/>
        <w:bottom w:val="none" w:sz="0" w:space="0" w:color="auto"/>
        <w:right w:val="none" w:sz="0" w:space="0" w:color="auto"/>
      </w:divBdr>
    </w:div>
    <w:div w:id="871457791">
      <w:bodyDiv w:val="1"/>
      <w:marLeft w:val="0"/>
      <w:marRight w:val="0"/>
      <w:marTop w:val="0"/>
      <w:marBottom w:val="0"/>
      <w:divBdr>
        <w:top w:val="none" w:sz="0" w:space="0" w:color="auto"/>
        <w:left w:val="none" w:sz="0" w:space="0" w:color="auto"/>
        <w:bottom w:val="none" w:sz="0" w:space="0" w:color="auto"/>
        <w:right w:val="none" w:sz="0" w:space="0" w:color="auto"/>
      </w:divBdr>
    </w:div>
    <w:div w:id="879977918">
      <w:bodyDiv w:val="1"/>
      <w:marLeft w:val="0"/>
      <w:marRight w:val="0"/>
      <w:marTop w:val="0"/>
      <w:marBottom w:val="0"/>
      <w:divBdr>
        <w:top w:val="none" w:sz="0" w:space="0" w:color="auto"/>
        <w:left w:val="none" w:sz="0" w:space="0" w:color="auto"/>
        <w:bottom w:val="none" w:sz="0" w:space="0" w:color="auto"/>
        <w:right w:val="none" w:sz="0" w:space="0" w:color="auto"/>
      </w:divBdr>
    </w:div>
    <w:div w:id="881022438">
      <w:bodyDiv w:val="1"/>
      <w:marLeft w:val="0"/>
      <w:marRight w:val="0"/>
      <w:marTop w:val="0"/>
      <w:marBottom w:val="0"/>
      <w:divBdr>
        <w:top w:val="none" w:sz="0" w:space="0" w:color="auto"/>
        <w:left w:val="none" w:sz="0" w:space="0" w:color="auto"/>
        <w:bottom w:val="none" w:sz="0" w:space="0" w:color="auto"/>
        <w:right w:val="none" w:sz="0" w:space="0" w:color="auto"/>
      </w:divBdr>
    </w:div>
    <w:div w:id="883758302">
      <w:bodyDiv w:val="1"/>
      <w:marLeft w:val="0"/>
      <w:marRight w:val="0"/>
      <w:marTop w:val="0"/>
      <w:marBottom w:val="0"/>
      <w:divBdr>
        <w:top w:val="none" w:sz="0" w:space="0" w:color="auto"/>
        <w:left w:val="none" w:sz="0" w:space="0" w:color="auto"/>
        <w:bottom w:val="none" w:sz="0" w:space="0" w:color="auto"/>
        <w:right w:val="none" w:sz="0" w:space="0" w:color="auto"/>
      </w:divBdr>
    </w:div>
    <w:div w:id="891161258">
      <w:bodyDiv w:val="1"/>
      <w:marLeft w:val="0"/>
      <w:marRight w:val="0"/>
      <w:marTop w:val="0"/>
      <w:marBottom w:val="0"/>
      <w:divBdr>
        <w:top w:val="none" w:sz="0" w:space="0" w:color="auto"/>
        <w:left w:val="none" w:sz="0" w:space="0" w:color="auto"/>
        <w:bottom w:val="none" w:sz="0" w:space="0" w:color="auto"/>
        <w:right w:val="none" w:sz="0" w:space="0" w:color="auto"/>
      </w:divBdr>
    </w:div>
    <w:div w:id="892689779">
      <w:bodyDiv w:val="1"/>
      <w:marLeft w:val="0"/>
      <w:marRight w:val="0"/>
      <w:marTop w:val="0"/>
      <w:marBottom w:val="0"/>
      <w:divBdr>
        <w:top w:val="none" w:sz="0" w:space="0" w:color="auto"/>
        <w:left w:val="none" w:sz="0" w:space="0" w:color="auto"/>
        <w:bottom w:val="none" w:sz="0" w:space="0" w:color="auto"/>
        <w:right w:val="none" w:sz="0" w:space="0" w:color="auto"/>
      </w:divBdr>
    </w:div>
    <w:div w:id="895160531">
      <w:bodyDiv w:val="1"/>
      <w:marLeft w:val="0"/>
      <w:marRight w:val="0"/>
      <w:marTop w:val="0"/>
      <w:marBottom w:val="0"/>
      <w:divBdr>
        <w:top w:val="none" w:sz="0" w:space="0" w:color="auto"/>
        <w:left w:val="none" w:sz="0" w:space="0" w:color="auto"/>
        <w:bottom w:val="none" w:sz="0" w:space="0" w:color="auto"/>
        <w:right w:val="none" w:sz="0" w:space="0" w:color="auto"/>
      </w:divBdr>
    </w:div>
    <w:div w:id="901796833">
      <w:bodyDiv w:val="1"/>
      <w:marLeft w:val="0"/>
      <w:marRight w:val="0"/>
      <w:marTop w:val="0"/>
      <w:marBottom w:val="0"/>
      <w:divBdr>
        <w:top w:val="none" w:sz="0" w:space="0" w:color="auto"/>
        <w:left w:val="none" w:sz="0" w:space="0" w:color="auto"/>
        <w:bottom w:val="none" w:sz="0" w:space="0" w:color="auto"/>
        <w:right w:val="none" w:sz="0" w:space="0" w:color="auto"/>
      </w:divBdr>
    </w:div>
    <w:div w:id="911699656">
      <w:bodyDiv w:val="1"/>
      <w:marLeft w:val="0"/>
      <w:marRight w:val="0"/>
      <w:marTop w:val="0"/>
      <w:marBottom w:val="0"/>
      <w:divBdr>
        <w:top w:val="none" w:sz="0" w:space="0" w:color="auto"/>
        <w:left w:val="none" w:sz="0" w:space="0" w:color="auto"/>
        <w:bottom w:val="none" w:sz="0" w:space="0" w:color="auto"/>
        <w:right w:val="none" w:sz="0" w:space="0" w:color="auto"/>
      </w:divBdr>
    </w:div>
    <w:div w:id="915162367">
      <w:bodyDiv w:val="1"/>
      <w:marLeft w:val="0"/>
      <w:marRight w:val="0"/>
      <w:marTop w:val="0"/>
      <w:marBottom w:val="0"/>
      <w:divBdr>
        <w:top w:val="none" w:sz="0" w:space="0" w:color="auto"/>
        <w:left w:val="none" w:sz="0" w:space="0" w:color="auto"/>
        <w:bottom w:val="none" w:sz="0" w:space="0" w:color="auto"/>
        <w:right w:val="none" w:sz="0" w:space="0" w:color="auto"/>
      </w:divBdr>
    </w:div>
    <w:div w:id="941451303">
      <w:bodyDiv w:val="1"/>
      <w:marLeft w:val="0"/>
      <w:marRight w:val="0"/>
      <w:marTop w:val="0"/>
      <w:marBottom w:val="0"/>
      <w:divBdr>
        <w:top w:val="none" w:sz="0" w:space="0" w:color="auto"/>
        <w:left w:val="none" w:sz="0" w:space="0" w:color="auto"/>
        <w:bottom w:val="none" w:sz="0" w:space="0" w:color="auto"/>
        <w:right w:val="none" w:sz="0" w:space="0" w:color="auto"/>
      </w:divBdr>
    </w:div>
    <w:div w:id="944995021">
      <w:bodyDiv w:val="1"/>
      <w:marLeft w:val="0"/>
      <w:marRight w:val="0"/>
      <w:marTop w:val="0"/>
      <w:marBottom w:val="0"/>
      <w:divBdr>
        <w:top w:val="none" w:sz="0" w:space="0" w:color="auto"/>
        <w:left w:val="none" w:sz="0" w:space="0" w:color="auto"/>
        <w:bottom w:val="none" w:sz="0" w:space="0" w:color="auto"/>
        <w:right w:val="none" w:sz="0" w:space="0" w:color="auto"/>
      </w:divBdr>
    </w:div>
    <w:div w:id="947469524">
      <w:bodyDiv w:val="1"/>
      <w:marLeft w:val="0"/>
      <w:marRight w:val="0"/>
      <w:marTop w:val="0"/>
      <w:marBottom w:val="0"/>
      <w:divBdr>
        <w:top w:val="none" w:sz="0" w:space="0" w:color="auto"/>
        <w:left w:val="none" w:sz="0" w:space="0" w:color="auto"/>
        <w:bottom w:val="none" w:sz="0" w:space="0" w:color="auto"/>
        <w:right w:val="none" w:sz="0" w:space="0" w:color="auto"/>
      </w:divBdr>
    </w:div>
    <w:div w:id="950017288">
      <w:bodyDiv w:val="1"/>
      <w:marLeft w:val="0"/>
      <w:marRight w:val="0"/>
      <w:marTop w:val="0"/>
      <w:marBottom w:val="0"/>
      <w:divBdr>
        <w:top w:val="none" w:sz="0" w:space="0" w:color="auto"/>
        <w:left w:val="none" w:sz="0" w:space="0" w:color="auto"/>
        <w:bottom w:val="none" w:sz="0" w:space="0" w:color="auto"/>
        <w:right w:val="none" w:sz="0" w:space="0" w:color="auto"/>
      </w:divBdr>
    </w:div>
    <w:div w:id="959192928">
      <w:bodyDiv w:val="1"/>
      <w:marLeft w:val="0"/>
      <w:marRight w:val="0"/>
      <w:marTop w:val="0"/>
      <w:marBottom w:val="0"/>
      <w:divBdr>
        <w:top w:val="none" w:sz="0" w:space="0" w:color="auto"/>
        <w:left w:val="none" w:sz="0" w:space="0" w:color="auto"/>
        <w:bottom w:val="none" w:sz="0" w:space="0" w:color="auto"/>
        <w:right w:val="none" w:sz="0" w:space="0" w:color="auto"/>
      </w:divBdr>
    </w:div>
    <w:div w:id="963970925">
      <w:bodyDiv w:val="1"/>
      <w:marLeft w:val="0"/>
      <w:marRight w:val="0"/>
      <w:marTop w:val="0"/>
      <w:marBottom w:val="0"/>
      <w:divBdr>
        <w:top w:val="none" w:sz="0" w:space="0" w:color="auto"/>
        <w:left w:val="none" w:sz="0" w:space="0" w:color="auto"/>
        <w:bottom w:val="none" w:sz="0" w:space="0" w:color="auto"/>
        <w:right w:val="none" w:sz="0" w:space="0" w:color="auto"/>
      </w:divBdr>
    </w:div>
    <w:div w:id="969481040">
      <w:bodyDiv w:val="1"/>
      <w:marLeft w:val="0"/>
      <w:marRight w:val="0"/>
      <w:marTop w:val="0"/>
      <w:marBottom w:val="0"/>
      <w:divBdr>
        <w:top w:val="none" w:sz="0" w:space="0" w:color="auto"/>
        <w:left w:val="none" w:sz="0" w:space="0" w:color="auto"/>
        <w:bottom w:val="none" w:sz="0" w:space="0" w:color="auto"/>
        <w:right w:val="none" w:sz="0" w:space="0" w:color="auto"/>
      </w:divBdr>
    </w:div>
    <w:div w:id="970675609">
      <w:bodyDiv w:val="1"/>
      <w:marLeft w:val="0"/>
      <w:marRight w:val="0"/>
      <w:marTop w:val="0"/>
      <w:marBottom w:val="0"/>
      <w:divBdr>
        <w:top w:val="none" w:sz="0" w:space="0" w:color="auto"/>
        <w:left w:val="none" w:sz="0" w:space="0" w:color="auto"/>
        <w:bottom w:val="none" w:sz="0" w:space="0" w:color="auto"/>
        <w:right w:val="none" w:sz="0" w:space="0" w:color="auto"/>
      </w:divBdr>
    </w:div>
    <w:div w:id="979463619">
      <w:bodyDiv w:val="1"/>
      <w:marLeft w:val="0"/>
      <w:marRight w:val="0"/>
      <w:marTop w:val="0"/>
      <w:marBottom w:val="0"/>
      <w:divBdr>
        <w:top w:val="none" w:sz="0" w:space="0" w:color="auto"/>
        <w:left w:val="none" w:sz="0" w:space="0" w:color="auto"/>
        <w:bottom w:val="none" w:sz="0" w:space="0" w:color="auto"/>
        <w:right w:val="none" w:sz="0" w:space="0" w:color="auto"/>
      </w:divBdr>
    </w:div>
    <w:div w:id="983504906">
      <w:bodyDiv w:val="1"/>
      <w:marLeft w:val="0"/>
      <w:marRight w:val="0"/>
      <w:marTop w:val="0"/>
      <w:marBottom w:val="0"/>
      <w:divBdr>
        <w:top w:val="none" w:sz="0" w:space="0" w:color="auto"/>
        <w:left w:val="none" w:sz="0" w:space="0" w:color="auto"/>
        <w:bottom w:val="none" w:sz="0" w:space="0" w:color="auto"/>
        <w:right w:val="none" w:sz="0" w:space="0" w:color="auto"/>
      </w:divBdr>
    </w:div>
    <w:div w:id="993021828">
      <w:bodyDiv w:val="1"/>
      <w:marLeft w:val="0"/>
      <w:marRight w:val="0"/>
      <w:marTop w:val="0"/>
      <w:marBottom w:val="0"/>
      <w:divBdr>
        <w:top w:val="none" w:sz="0" w:space="0" w:color="auto"/>
        <w:left w:val="none" w:sz="0" w:space="0" w:color="auto"/>
        <w:bottom w:val="none" w:sz="0" w:space="0" w:color="auto"/>
        <w:right w:val="none" w:sz="0" w:space="0" w:color="auto"/>
      </w:divBdr>
    </w:div>
    <w:div w:id="999886346">
      <w:bodyDiv w:val="1"/>
      <w:marLeft w:val="0"/>
      <w:marRight w:val="0"/>
      <w:marTop w:val="0"/>
      <w:marBottom w:val="0"/>
      <w:divBdr>
        <w:top w:val="none" w:sz="0" w:space="0" w:color="auto"/>
        <w:left w:val="none" w:sz="0" w:space="0" w:color="auto"/>
        <w:bottom w:val="none" w:sz="0" w:space="0" w:color="auto"/>
        <w:right w:val="none" w:sz="0" w:space="0" w:color="auto"/>
      </w:divBdr>
    </w:div>
    <w:div w:id="1007319704">
      <w:bodyDiv w:val="1"/>
      <w:marLeft w:val="0"/>
      <w:marRight w:val="0"/>
      <w:marTop w:val="0"/>
      <w:marBottom w:val="0"/>
      <w:divBdr>
        <w:top w:val="none" w:sz="0" w:space="0" w:color="auto"/>
        <w:left w:val="none" w:sz="0" w:space="0" w:color="auto"/>
        <w:bottom w:val="none" w:sz="0" w:space="0" w:color="auto"/>
        <w:right w:val="none" w:sz="0" w:space="0" w:color="auto"/>
      </w:divBdr>
    </w:div>
    <w:div w:id="1012687679">
      <w:bodyDiv w:val="1"/>
      <w:marLeft w:val="0"/>
      <w:marRight w:val="0"/>
      <w:marTop w:val="0"/>
      <w:marBottom w:val="0"/>
      <w:divBdr>
        <w:top w:val="none" w:sz="0" w:space="0" w:color="auto"/>
        <w:left w:val="none" w:sz="0" w:space="0" w:color="auto"/>
        <w:bottom w:val="none" w:sz="0" w:space="0" w:color="auto"/>
        <w:right w:val="none" w:sz="0" w:space="0" w:color="auto"/>
      </w:divBdr>
    </w:div>
    <w:div w:id="1019041114">
      <w:bodyDiv w:val="1"/>
      <w:marLeft w:val="0"/>
      <w:marRight w:val="0"/>
      <w:marTop w:val="0"/>
      <w:marBottom w:val="0"/>
      <w:divBdr>
        <w:top w:val="none" w:sz="0" w:space="0" w:color="auto"/>
        <w:left w:val="none" w:sz="0" w:space="0" w:color="auto"/>
        <w:bottom w:val="none" w:sz="0" w:space="0" w:color="auto"/>
        <w:right w:val="none" w:sz="0" w:space="0" w:color="auto"/>
      </w:divBdr>
    </w:div>
    <w:div w:id="1039165511">
      <w:bodyDiv w:val="1"/>
      <w:marLeft w:val="0"/>
      <w:marRight w:val="0"/>
      <w:marTop w:val="0"/>
      <w:marBottom w:val="0"/>
      <w:divBdr>
        <w:top w:val="none" w:sz="0" w:space="0" w:color="auto"/>
        <w:left w:val="none" w:sz="0" w:space="0" w:color="auto"/>
        <w:bottom w:val="none" w:sz="0" w:space="0" w:color="auto"/>
        <w:right w:val="none" w:sz="0" w:space="0" w:color="auto"/>
      </w:divBdr>
    </w:div>
    <w:div w:id="1060402914">
      <w:bodyDiv w:val="1"/>
      <w:marLeft w:val="0"/>
      <w:marRight w:val="0"/>
      <w:marTop w:val="0"/>
      <w:marBottom w:val="0"/>
      <w:divBdr>
        <w:top w:val="none" w:sz="0" w:space="0" w:color="auto"/>
        <w:left w:val="none" w:sz="0" w:space="0" w:color="auto"/>
        <w:bottom w:val="none" w:sz="0" w:space="0" w:color="auto"/>
        <w:right w:val="none" w:sz="0" w:space="0" w:color="auto"/>
      </w:divBdr>
    </w:div>
    <w:div w:id="1061634122">
      <w:bodyDiv w:val="1"/>
      <w:marLeft w:val="0"/>
      <w:marRight w:val="0"/>
      <w:marTop w:val="0"/>
      <w:marBottom w:val="0"/>
      <w:divBdr>
        <w:top w:val="none" w:sz="0" w:space="0" w:color="auto"/>
        <w:left w:val="none" w:sz="0" w:space="0" w:color="auto"/>
        <w:bottom w:val="none" w:sz="0" w:space="0" w:color="auto"/>
        <w:right w:val="none" w:sz="0" w:space="0" w:color="auto"/>
      </w:divBdr>
    </w:div>
    <w:div w:id="1070883524">
      <w:bodyDiv w:val="1"/>
      <w:marLeft w:val="0"/>
      <w:marRight w:val="0"/>
      <w:marTop w:val="0"/>
      <w:marBottom w:val="0"/>
      <w:divBdr>
        <w:top w:val="none" w:sz="0" w:space="0" w:color="auto"/>
        <w:left w:val="none" w:sz="0" w:space="0" w:color="auto"/>
        <w:bottom w:val="none" w:sz="0" w:space="0" w:color="auto"/>
        <w:right w:val="none" w:sz="0" w:space="0" w:color="auto"/>
      </w:divBdr>
    </w:div>
    <w:div w:id="1092436483">
      <w:bodyDiv w:val="1"/>
      <w:marLeft w:val="0"/>
      <w:marRight w:val="0"/>
      <w:marTop w:val="0"/>
      <w:marBottom w:val="0"/>
      <w:divBdr>
        <w:top w:val="none" w:sz="0" w:space="0" w:color="auto"/>
        <w:left w:val="none" w:sz="0" w:space="0" w:color="auto"/>
        <w:bottom w:val="none" w:sz="0" w:space="0" w:color="auto"/>
        <w:right w:val="none" w:sz="0" w:space="0" w:color="auto"/>
      </w:divBdr>
    </w:div>
    <w:div w:id="1137139722">
      <w:bodyDiv w:val="1"/>
      <w:marLeft w:val="0"/>
      <w:marRight w:val="0"/>
      <w:marTop w:val="0"/>
      <w:marBottom w:val="0"/>
      <w:divBdr>
        <w:top w:val="none" w:sz="0" w:space="0" w:color="auto"/>
        <w:left w:val="none" w:sz="0" w:space="0" w:color="auto"/>
        <w:bottom w:val="none" w:sz="0" w:space="0" w:color="auto"/>
        <w:right w:val="none" w:sz="0" w:space="0" w:color="auto"/>
      </w:divBdr>
    </w:div>
    <w:div w:id="1163426798">
      <w:bodyDiv w:val="1"/>
      <w:marLeft w:val="0"/>
      <w:marRight w:val="0"/>
      <w:marTop w:val="0"/>
      <w:marBottom w:val="0"/>
      <w:divBdr>
        <w:top w:val="none" w:sz="0" w:space="0" w:color="auto"/>
        <w:left w:val="none" w:sz="0" w:space="0" w:color="auto"/>
        <w:bottom w:val="none" w:sz="0" w:space="0" w:color="auto"/>
        <w:right w:val="none" w:sz="0" w:space="0" w:color="auto"/>
      </w:divBdr>
    </w:div>
    <w:div w:id="1198199922">
      <w:bodyDiv w:val="1"/>
      <w:marLeft w:val="0"/>
      <w:marRight w:val="0"/>
      <w:marTop w:val="0"/>
      <w:marBottom w:val="0"/>
      <w:divBdr>
        <w:top w:val="none" w:sz="0" w:space="0" w:color="auto"/>
        <w:left w:val="none" w:sz="0" w:space="0" w:color="auto"/>
        <w:bottom w:val="none" w:sz="0" w:space="0" w:color="auto"/>
        <w:right w:val="none" w:sz="0" w:space="0" w:color="auto"/>
      </w:divBdr>
    </w:div>
    <w:div w:id="1203326927">
      <w:bodyDiv w:val="1"/>
      <w:marLeft w:val="0"/>
      <w:marRight w:val="0"/>
      <w:marTop w:val="0"/>
      <w:marBottom w:val="0"/>
      <w:divBdr>
        <w:top w:val="none" w:sz="0" w:space="0" w:color="auto"/>
        <w:left w:val="none" w:sz="0" w:space="0" w:color="auto"/>
        <w:bottom w:val="none" w:sz="0" w:space="0" w:color="auto"/>
        <w:right w:val="none" w:sz="0" w:space="0" w:color="auto"/>
      </w:divBdr>
    </w:div>
    <w:div w:id="1205294669">
      <w:bodyDiv w:val="1"/>
      <w:marLeft w:val="0"/>
      <w:marRight w:val="0"/>
      <w:marTop w:val="0"/>
      <w:marBottom w:val="0"/>
      <w:divBdr>
        <w:top w:val="none" w:sz="0" w:space="0" w:color="auto"/>
        <w:left w:val="none" w:sz="0" w:space="0" w:color="auto"/>
        <w:bottom w:val="none" w:sz="0" w:space="0" w:color="auto"/>
        <w:right w:val="none" w:sz="0" w:space="0" w:color="auto"/>
      </w:divBdr>
    </w:div>
    <w:div w:id="1207182234">
      <w:bodyDiv w:val="1"/>
      <w:marLeft w:val="0"/>
      <w:marRight w:val="0"/>
      <w:marTop w:val="0"/>
      <w:marBottom w:val="0"/>
      <w:divBdr>
        <w:top w:val="none" w:sz="0" w:space="0" w:color="auto"/>
        <w:left w:val="none" w:sz="0" w:space="0" w:color="auto"/>
        <w:bottom w:val="none" w:sz="0" w:space="0" w:color="auto"/>
        <w:right w:val="none" w:sz="0" w:space="0" w:color="auto"/>
      </w:divBdr>
    </w:div>
    <w:div w:id="1222181688">
      <w:bodyDiv w:val="1"/>
      <w:marLeft w:val="0"/>
      <w:marRight w:val="0"/>
      <w:marTop w:val="0"/>
      <w:marBottom w:val="0"/>
      <w:divBdr>
        <w:top w:val="none" w:sz="0" w:space="0" w:color="auto"/>
        <w:left w:val="none" w:sz="0" w:space="0" w:color="auto"/>
        <w:bottom w:val="none" w:sz="0" w:space="0" w:color="auto"/>
        <w:right w:val="none" w:sz="0" w:space="0" w:color="auto"/>
      </w:divBdr>
    </w:div>
    <w:div w:id="1234119539">
      <w:bodyDiv w:val="1"/>
      <w:marLeft w:val="0"/>
      <w:marRight w:val="0"/>
      <w:marTop w:val="0"/>
      <w:marBottom w:val="0"/>
      <w:divBdr>
        <w:top w:val="none" w:sz="0" w:space="0" w:color="auto"/>
        <w:left w:val="none" w:sz="0" w:space="0" w:color="auto"/>
        <w:bottom w:val="none" w:sz="0" w:space="0" w:color="auto"/>
        <w:right w:val="none" w:sz="0" w:space="0" w:color="auto"/>
      </w:divBdr>
    </w:div>
    <w:div w:id="1240023819">
      <w:bodyDiv w:val="1"/>
      <w:marLeft w:val="0"/>
      <w:marRight w:val="0"/>
      <w:marTop w:val="0"/>
      <w:marBottom w:val="0"/>
      <w:divBdr>
        <w:top w:val="none" w:sz="0" w:space="0" w:color="auto"/>
        <w:left w:val="none" w:sz="0" w:space="0" w:color="auto"/>
        <w:bottom w:val="none" w:sz="0" w:space="0" w:color="auto"/>
        <w:right w:val="none" w:sz="0" w:space="0" w:color="auto"/>
      </w:divBdr>
    </w:div>
    <w:div w:id="1278292781">
      <w:bodyDiv w:val="1"/>
      <w:marLeft w:val="0"/>
      <w:marRight w:val="0"/>
      <w:marTop w:val="0"/>
      <w:marBottom w:val="0"/>
      <w:divBdr>
        <w:top w:val="none" w:sz="0" w:space="0" w:color="auto"/>
        <w:left w:val="none" w:sz="0" w:space="0" w:color="auto"/>
        <w:bottom w:val="none" w:sz="0" w:space="0" w:color="auto"/>
        <w:right w:val="none" w:sz="0" w:space="0" w:color="auto"/>
      </w:divBdr>
    </w:div>
    <w:div w:id="1287472748">
      <w:bodyDiv w:val="1"/>
      <w:marLeft w:val="0"/>
      <w:marRight w:val="0"/>
      <w:marTop w:val="0"/>
      <w:marBottom w:val="0"/>
      <w:divBdr>
        <w:top w:val="none" w:sz="0" w:space="0" w:color="auto"/>
        <w:left w:val="none" w:sz="0" w:space="0" w:color="auto"/>
        <w:bottom w:val="none" w:sz="0" w:space="0" w:color="auto"/>
        <w:right w:val="none" w:sz="0" w:space="0" w:color="auto"/>
      </w:divBdr>
    </w:div>
    <w:div w:id="1291940472">
      <w:bodyDiv w:val="1"/>
      <w:marLeft w:val="0"/>
      <w:marRight w:val="0"/>
      <w:marTop w:val="0"/>
      <w:marBottom w:val="0"/>
      <w:divBdr>
        <w:top w:val="none" w:sz="0" w:space="0" w:color="auto"/>
        <w:left w:val="none" w:sz="0" w:space="0" w:color="auto"/>
        <w:bottom w:val="none" w:sz="0" w:space="0" w:color="auto"/>
        <w:right w:val="none" w:sz="0" w:space="0" w:color="auto"/>
      </w:divBdr>
    </w:div>
    <w:div w:id="1292446191">
      <w:bodyDiv w:val="1"/>
      <w:marLeft w:val="0"/>
      <w:marRight w:val="0"/>
      <w:marTop w:val="0"/>
      <w:marBottom w:val="0"/>
      <w:divBdr>
        <w:top w:val="none" w:sz="0" w:space="0" w:color="auto"/>
        <w:left w:val="none" w:sz="0" w:space="0" w:color="auto"/>
        <w:bottom w:val="none" w:sz="0" w:space="0" w:color="auto"/>
        <w:right w:val="none" w:sz="0" w:space="0" w:color="auto"/>
      </w:divBdr>
    </w:div>
    <w:div w:id="1297419283">
      <w:bodyDiv w:val="1"/>
      <w:marLeft w:val="0"/>
      <w:marRight w:val="0"/>
      <w:marTop w:val="0"/>
      <w:marBottom w:val="0"/>
      <w:divBdr>
        <w:top w:val="none" w:sz="0" w:space="0" w:color="auto"/>
        <w:left w:val="none" w:sz="0" w:space="0" w:color="auto"/>
        <w:bottom w:val="none" w:sz="0" w:space="0" w:color="auto"/>
        <w:right w:val="none" w:sz="0" w:space="0" w:color="auto"/>
      </w:divBdr>
    </w:div>
    <w:div w:id="1330597781">
      <w:bodyDiv w:val="1"/>
      <w:marLeft w:val="0"/>
      <w:marRight w:val="0"/>
      <w:marTop w:val="0"/>
      <w:marBottom w:val="0"/>
      <w:divBdr>
        <w:top w:val="none" w:sz="0" w:space="0" w:color="auto"/>
        <w:left w:val="none" w:sz="0" w:space="0" w:color="auto"/>
        <w:bottom w:val="none" w:sz="0" w:space="0" w:color="auto"/>
        <w:right w:val="none" w:sz="0" w:space="0" w:color="auto"/>
      </w:divBdr>
    </w:div>
    <w:div w:id="1372339486">
      <w:bodyDiv w:val="1"/>
      <w:marLeft w:val="0"/>
      <w:marRight w:val="0"/>
      <w:marTop w:val="0"/>
      <w:marBottom w:val="0"/>
      <w:divBdr>
        <w:top w:val="none" w:sz="0" w:space="0" w:color="auto"/>
        <w:left w:val="none" w:sz="0" w:space="0" w:color="auto"/>
        <w:bottom w:val="none" w:sz="0" w:space="0" w:color="auto"/>
        <w:right w:val="none" w:sz="0" w:space="0" w:color="auto"/>
      </w:divBdr>
    </w:div>
    <w:div w:id="1375353601">
      <w:bodyDiv w:val="1"/>
      <w:marLeft w:val="0"/>
      <w:marRight w:val="0"/>
      <w:marTop w:val="0"/>
      <w:marBottom w:val="0"/>
      <w:divBdr>
        <w:top w:val="none" w:sz="0" w:space="0" w:color="auto"/>
        <w:left w:val="none" w:sz="0" w:space="0" w:color="auto"/>
        <w:bottom w:val="none" w:sz="0" w:space="0" w:color="auto"/>
        <w:right w:val="none" w:sz="0" w:space="0" w:color="auto"/>
      </w:divBdr>
    </w:div>
    <w:div w:id="1376544495">
      <w:bodyDiv w:val="1"/>
      <w:marLeft w:val="0"/>
      <w:marRight w:val="0"/>
      <w:marTop w:val="0"/>
      <w:marBottom w:val="0"/>
      <w:divBdr>
        <w:top w:val="none" w:sz="0" w:space="0" w:color="auto"/>
        <w:left w:val="none" w:sz="0" w:space="0" w:color="auto"/>
        <w:bottom w:val="none" w:sz="0" w:space="0" w:color="auto"/>
        <w:right w:val="none" w:sz="0" w:space="0" w:color="auto"/>
      </w:divBdr>
    </w:div>
    <w:div w:id="1399087355">
      <w:bodyDiv w:val="1"/>
      <w:marLeft w:val="0"/>
      <w:marRight w:val="0"/>
      <w:marTop w:val="0"/>
      <w:marBottom w:val="0"/>
      <w:divBdr>
        <w:top w:val="none" w:sz="0" w:space="0" w:color="auto"/>
        <w:left w:val="none" w:sz="0" w:space="0" w:color="auto"/>
        <w:bottom w:val="none" w:sz="0" w:space="0" w:color="auto"/>
        <w:right w:val="none" w:sz="0" w:space="0" w:color="auto"/>
      </w:divBdr>
    </w:div>
    <w:div w:id="1406757107">
      <w:bodyDiv w:val="1"/>
      <w:marLeft w:val="0"/>
      <w:marRight w:val="0"/>
      <w:marTop w:val="0"/>
      <w:marBottom w:val="0"/>
      <w:divBdr>
        <w:top w:val="none" w:sz="0" w:space="0" w:color="auto"/>
        <w:left w:val="none" w:sz="0" w:space="0" w:color="auto"/>
        <w:bottom w:val="none" w:sz="0" w:space="0" w:color="auto"/>
        <w:right w:val="none" w:sz="0" w:space="0" w:color="auto"/>
      </w:divBdr>
    </w:div>
    <w:div w:id="1424259140">
      <w:bodyDiv w:val="1"/>
      <w:marLeft w:val="0"/>
      <w:marRight w:val="0"/>
      <w:marTop w:val="0"/>
      <w:marBottom w:val="0"/>
      <w:divBdr>
        <w:top w:val="none" w:sz="0" w:space="0" w:color="auto"/>
        <w:left w:val="none" w:sz="0" w:space="0" w:color="auto"/>
        <w:bottom w:val="none" w:sz="0" w:space="0" w:color="auto"/>
        <w:right w:val="none" w:sz="0" w:space="0" w:color="auto"/>
      </w:divBdr>
    </w:div>
    <w:div w:id="1428388140">
      <w:bodyDiv w:val="1"/>
      <w:marLeft w:val="0"/>
      <w:marRight w:val="0"/>
      <w:marTop w:val="0"/>
      <w:marBottom w:val="0"/>
      <w:divBdr>
        <w:top w:val="none" w:sz="0" w:space="0" w:color="auto"/>
        <w:left w:val="none" w:sz="0" w:space="0" w:color="auto"/>
        <w:bottom w:val="none" w:sz="0" w:space="0" w:color="auto"/>
        <w:right w:val="none" w:sz="0" w:space="0" w:color="auto"/>
      </w:divBdr>
    </w:div>
    <w:div w:id="1445225428">
      <w:bodyDiv w:val="1"/>
      <w:marLeft w:val="0"/>
      <w:marRight w:val="0"/>
      <w:marTop w:val="0"/>
      <w:marBottom w:val="0"/>
      <w:divBdr>
        <w:top w:val="none" w:sz="0" w:space="0" w:color="auto"/>
        <w:left w:val="none" w:sz="0" w:space="0" w:color="auto"/>
        <w:bottom w:val="none" w:sz="0" w:space="0" w:color="auto"/>
        <w:right w:val="none" w:sz="0" w:space="0" w:color="auto"/>
      </w:divBdr>
    </w:div>
    <w:div w:id="1448037015">
      <w:bodyDiv w:val="1"/>
      <w:marLeft w:val="0"/>
      <w:marRight w:val="0"/>
      <w:marTop w:val="0"/>
      <w:marBottom w:val="0"/>
      <w:divBdr>
        <w:top w:val="none" w:sz="0" w:space="0" w:color="auto"/>
        <w:left w:val="none" w:sz="0" w:space="0" w:color="auto"/>
        <w:bottom w:val="none" w:sz="0" w:space="0" w:color="auto"/>
        <w:right w:val="none" w:sz="0" w:space="0" w:color="auto"/>
      </w:divBdr>
    </w:div>
    <w:div w:id="1449738371">
      <w:bodyDiv w:val="1"/>
      <w:marLeft w:val="0"/>
      <w:marRight w:val="0"/>
      <w:marTop w:val="0"/>
      <w:marBottom w:val="0"/>
      <w:divBdr>
        <w:top w:val="none" w:sz="0" w:space="0" w:color="auto"/>
        <w:left w:val="none" w:sz="0" w:space="0" w:color="auto"/>
        <w:bottom w:val="none" w:sz="0" w:space="0" w:color="auto"/>
        <w:right w:val="none" w:sz="0" w:space="0" w:color="auto"/>
      </w:divBdr>
    </w:div>
    <w:div w:id="1460293583">
      <w:bodyDiv w:val="1"/>
      <w:marLeft w:val="0"/>
      <w:marRight w:val="0"/>
      <w:marTop w:val="0"/>
      <w:marBottom w:val="0"/>
      <w:divBdr>
        <w:top w:val="none" w:sz="0" w:space="0" w:color="auto"/>
        <w:left w:val="none" w:sz="0" w:space="0" w:color="auto"/>
        <w:bottom w:val="none" w:sz="0" w:space="0" w:color="auto"/>
        <w:right w:val="none" w:sz="0" w:space="0" w:color="auto"/>
      </w:divBdr>
    </w:div>
    <w:div w:id="1463647362">
      <w:bodyDiv w:val="1"/>
      <w:marLeft w:val="0"/>
      <w:marRight w:val="0"/>
      <w:marTop w:val="0"/>
      <w:marBottom w:val="0"/>
      <w:divBdr>
        <w:top w:val="none" w:sz="0" w:space="0" w:color="auto"/>
        <w:left w:val="none" w:sz="0" w:space="0" w:color="auto"/>
        <w:bottom w:val="none" w:sz="0" w:space="0" w:color="auto"/>
        <w:right w:val="none" w:sz="0" w:space="0" w:color="auto"/>
      </w:divBdr>
    </w:div>
    <w:div w:id="1467311062">
      <w:bodyDiv w:val="1"/>
      <w:marLeft w:val="0"/>
      <w:marRight w:val="0"/>
      <w:marTop w:val="0"/>
      <w:marBottom w:val="0"/>
      <w:divBdr>
        <w:top w:val="none" w:sz="0" w:space="0" w:color="auto"/>
        <w:left w:val="none" w:sz="0" w:space="0" w:color="auto"/>
        <w:bottom w:val="none" w:sz="0" w:space="0" w:color="auto"/>
        <w:right w:val="none" w:sz="0" w:space="0" w:color="auto"/>
      </w:divBdr>
    </w:div>
    <w:div w:id="1471560822">
      <w:bodyDiv w:val="1"/>
      <w:marLeft w:val="0"/>
      <w:marRight w:val="0"/>
      <w:marTop w:val="0"/>
      <w:marBottom w:val="0"/>
      <w:divBdr>
        <w:top w:val="none" w:sz="0" w:space="0" w:color="auto"/>
        <w:left w:val="none" w:sz="0" w:space="0" w:color="auto"/>
        <w:bottom w:val="none" w:sz="0" w:space="0" w:color="auto"/>
        <w:right w:val="none" w:sz="0" w:space="0" w:color="auto"/>
      </w:divBdr>
    </w:div>
    <w:div w:id="1487168302">
      <w:bodyDiv w:val="1"/>
      <w:marLeft w:val="0"/>
      <w:marRight w:val="0"/>
      <w:marTop w:val="0"/>
      <w:marBottom w:val="0"/>
      <w:divBdr>
        <w:top w:val="none" w:sz="0" w:space="0" w:color="auto"/>
        <w:left w:val="none" w:sz="0" w:space="0" w:color="auto"/>
        <w:bottom w:val="none" w:sz="0" w:space="0" w:color="auto"/>
        <w:right w:val="none" w:sz="0" w:space="0" w:color="auto"/>
      </w:divBdr>
    </w:div>
    <w:div w:id="1504859952">
      <w:bodyDiv w:val="1"/>
      <w:marLeft w:val="0"/>
      <w:marRight w:val="0"/>
      <w:marTop w:val="0"/>
      <w:marBottom w:val="0"/>
      <w:divBdr>
        <w:top w:val="none" w:sz="0" w:space="0" w:color="auto"/>
        <w:left w:val="none" w:sz="0" w:space="0" w:color="auto"/>
        <w:bottom w:val="none" w:sz="0" w:space="0" w:color="auto"/>
        <w:right w:val="none" w:sz="0" w:space="0" w:color="auto"/>
      </w:divBdr>
    </w:div>
    <w:div w:id="1533572641">
      <w:bodyDiv w:val="1"/>
      <w:marLeft w:val="0"/>
      <w:marRight w:val="0"/>
      <w:marTop w:val="0"/>
      <w:marBottom w:val="0"/>
      <w:divBdr>
        <w:top w:val="none" w:sz="0" w:space="0" w:color="auto"/>
        <w:left w:val="none" w:sz="0" w:space="0" w:color="auto"/>
        <w:bottom w:val="none" w:sz="0" w:space="0" w:color="auto"/>
        <w:right w:val="none" w:sz="0" w:space="0" w:color="auto"/>
      </w:divBdr>
    </w:div>
    <w:div w:id="1537814983">
      <w:bodyDiv w:val="1"/>
      <w:marLeft w:val="0"/>
      <w:marRight w:val="0"/>
      <w:marTop w:val="0"/>
      <w:marBottom w:val="0"/>
      <w:divBdr>
        <w:top w:val="none" w:sz="0" w:space="0" w:color="auto"/>
        <w:left w:val="none" w:sz="0" w:space="0" w:color="auto"/>
        <w:bottom w:val="none" w:sz="0" w:space="0" w:color="auto"/>
        <w:right w:val="none" w:sz="0" w:space="0" w:color="auto"/>
      </w:divBdr>
    </w:div>
    <w:div w:id="1552036119">
      <w:bodyDiv w:val="1"/>
      <w:marLeft w:val="0"/>
      <w:marRight w:val="0"/>
      <w:marTop w:val="0"/>
      <w:marBottom w:val="0"/>
      <w:divBdr>
        <w:top w:val="none" w:sz="0" w:space="0" w:color="auto"/>
        <w:left w:val="none" w:sz="0" w:space="0" w:color="auto"/>
        <w:bottom w:val="none" w:sz="0" w:space="0" w:color="auto"/>
        <w:right w:val="none" w:sz="0" w:space="0" w:color="auto"/>
      </w:divBdr>
    </w:div>
    <w:div w:id="1555238599">
      <w:bodyDiv w:val="1"/>
      <w:marLeft w:val="0"/>
      <w:marRight w:val="0"/>
      <w:marTop w:val="0"/>
      <w:marBottom w:val="0"/>
      <w:divBdr>
        <w:top w:val="none" w:sz="0" w:space="0" w:color="auto"/>
        <w:left w:val="none" w:sz="0" w:space="0" w:color="auto"/>
        <w:bottom w:val="none" w:sz="0" w:space="0" w:color="auto"/>
        <w:right w:val="none" w:sz="0" w:space="0" w:color="auto"/>
      </w:divBdr>
    </w:div>
    <w:div w:id="1562860915">
      <w:bodyDiv w:val="1"/>
      <w:marLeft w:val="0"/>
      <w:marRight w:val="0"/>
      <w:marTop w:val="0"/>
      <w:marBottom w:val="0"/>
      <w:divBdr>
        <w:top w:val="none" w:sz="0" w:space="0" w:color="auto"/>
        <w:left w:val="none" w:sz="0" w:space="0" w:color="auto"/>
        <w:bottom w:val="none" w:sz="0" w:space="0" w:color="auto"/>
        <w:right w:val="none" w:sz="0" w:space="0" w:color="auto"/>
      </w:divBdr>
    </w:div>
    <w:div w:id="1585455157">
      <w:bodyDiv w:val="1"/>
      <w:marLeft w:val="0"/>
      <w:marRight w:val="0"/>
      <w:marTop w:val="0"/>
      <w:marBottom w:val="0"/>
      <w:divBdr>
        <w:top w:val="none" w:sz="0" w:space="0" w:color="auto"/>
        <w:left w:val="none" w:sz="0" w:space="0" w:color="auto"/>
        <w:bottom w:val="none" w:sz="0" w:space="0" w:color="auto"/>
        <w:right w:val="none" w:sz="0" w:space="0" w:color="auto"/>
      </w:divBdr>
    </w:div>
    <w:div w:id="1603344743">
      <w:bodyDiv w:val="1"/>
      <w:marLeft w:val="0"/>
      <w:marRight w:val="0"/>
      <w:marTop w:val="0"/>
      <w:marBottom w:val="0"/>
      <w:divBdr>
        <w:top w:val="none" w:sz="0" w:space="0" w:color="auto"/>
        <w:left w:val="none" w:sz="0" w:space="0" w:color="auto"/>
        <w:bottom w:val="none" w:sz="0" w:space="0" w:color="auto"/>
        <w:right w:val="none" w:sz="0" w:space="0" w:color="auto"/>
      </w:divBdr>
    </w:div>
    <w:div w:id="1609696971">
      <w:bodyDiv w:val="1"/>
      <w:marLeft w:val="0"/>
      <w:marRight w:val="0"/>
      <w:marTop w:val="0"/>
      <w:marBottom w:val="0"/>
      <w:divBdr>
        <w:top w:val="none" w:sz="0" w:space="0" w:color="auto"/>
        <w:left w:val="none" w:sz="0" w:space="0" w:color="auto"/>
        <w:bottom w:val="none" w:sz="0" w:space="0" w:color="auto"/>
        <w:right w:val="none" w:sz="0" w:space="0" w:color="auto"/>
      </w:divBdr>
    </w:div>
    <w:div w:id="1610043420">
      <w:bodyDiv w:val="1"/>
      <w:marLeft w:val="0"/>
      <w:marRight w:val="0"/>
      <w:marTop w:val="0"/>
      <w:marBottom w:val="0"/>
      <w:divBdr>
        <w:top w:val="none" w:sz="0" w:space="0" w:color="auto"/>
        <w:left w:val="none" w:sz="0" w:space="0" w:color="auto"/>
        <w:bottom w:val="none" w:sz="0" w:space="0" w:color="auto"/>
        <w:right w:val="none" w:sz="0" w:space="0" w:color="auto"/>
      </w:divBdr>
    </w:div>
    <w:div w:id="1622608349">
      <w:bodyDiv w:val="1"/>
      <w:marLeft w:val="0"/>
      <w:marRight w:val="0"/>
      <w:marTop w:val="0"/>
      <w:marBottom w:val="0"/>
      <w:divBdr>
        <w:top w:val="none" w:sz="0" w:space="0" w:color="auto"/>
        <w:left w:val="none" w:sz="0" w:space="0" w:color="auto"/>
        <w:bottom w:val="none" w:sz="0" w:space="0" w:color="auto"/>
        <w:right w:val="none" w:sz="0" w:space="0" w:color="auto"/>
      </w:divBdr>
    </w:div>
    <w:div w:id="1661151353">
      <w:bodyDiv w:val="1"/>
      <w:marLeft w:val="0"/>
      <w:marRight w:val="0"/>
      <w:marTop w:val="0"/>
      <w:marBottom w:val="0"/>
      <w:divBdr>
        <w:top w:val="none" w:sz="0" w:space="0" w:color="auto"/>
        <w:left w:val="none" w:sz="0" w:space="0" w:color="auto"/>
        <w:bottom w:val="none" w:sz="0" w:space="0" w:color="auto"/>
        <w:right w:val="none" w:sz="0" w:space="0" w:color="auto"/>
      </w:divBdr>
    </w:div>
    <w:div w:id="1666591470">
      <w:bodyDiv w:val="1"/>
      <w:marLeft w:val="0"/>
      <w:marRight w:val="0"/>
      <w:marTop w:val="0"/>
      <w:marBottom w:val="0"/>
      <w:divBdr>
        <w:top w:val="none" w:sz="0" w:space="0" w:color="auto"/>
        <w:left w:val="none" w:sz="0" w:space="0" w:color="auto"/>
        <w:bottom w:val="none" w:sz="0" w:space="0" w:color="auto"/>
        <w:right w:val="none" w:sz="0" w:space="0" w:color="auto"/>
      </w:divBdr>
    </w:div>
    <w:div w:id="1676959178">
      <w:bodyDiv w:val="1"/>
      <w:marLeft w:val="0"/>
      <w:marRight w:val="0"/>
      <w:marTop w:val="0"/>
      <w:marBottom w:val="0"/>
      <w:divBdr>
        <w:top w:val="none" w:sz="0" w:space="0" w:color="auto"/>
        <w:left w:val="none" w:sz="0" w:space="0" w:color="auto"/>
        <w:bottom w:val="none" w:sz="0" w:space="0" w:color="auto"/>
        <w:right w:val="none" w:sz="0" w:space="0" w:color="auto"/>
      </w:divBdr>
    </w:div>
    <w:div w:id="1695809695">
      <w:bodyDiv w:val="1"/>
      <w:marLeft w:val="0"/>
      <w:marRight w:val="0"/>
      <w:marTop w:val="0"/>
      <w:marBottom w:val="0"/>
      <w:divBdr>
        <w:top w:val="none" w:sz="0" w:space="0" w:color="auto"/>
        <w:left w:val="none" w:sz="0" w:space="0" w:color="auto"/>
        <w:bottom w:val="none" w:sz="0" w:space="0" w:color="auto"/>
        <w:right w:val="none" w:sz="0" w:space="0" w:color="auto"/>
      </w:divBdr>
    </w:div>
    <w:div w:id="1698266277">
      <w:bodyDiv w:val="1"/>
      <w:marLeft w:val="0"/>
      <w:marRight w:val="0"/>
      <w:marTop w:val="0"/>
      <w:marBottom w:val="0"/>
      <w:divBdr>
        <w:top w:val="none" w:sz="0" w:space="0" w:color="auto"/>
        <w:left w:val="none" w:sz="0" w:space="0" w:color="auto"/>
        <w:bottom w:val="none" w:sz="0" w:space="0" w:color="auto"/>
        <w:right w:val="none" w:sz="0" w:space="0" w:color="auto"/>
      </w:divBdr>
    </w:div>
    <w:div w:id="1700282117">
      <w:bodyDiv w:val="1"/>
      <w:marLeft w:val="0"/>
      <w:marRight w:val="0"/>
      <w:marTop w:val="0"/>
      <w:marBottom w:val="0"/>
      <w:divBdr>
        <w:top w:val="none" w:sz="0" w:space="0" w:color="auto"/>
        <w:left w:val="none" w:sz="0" w:space="0" w:color="auto"/>
        <w:bottom w:val="none" w:sz="0" w:space="0" w:color="auto"/>
        <w:right w:val="none" w:sz="0" w:space="0" w:color="auto"/>
      </w:divBdr>
    </w:div>
    <w:div w:id="1703633635">
      <w:bodyDiv w:val="1"/>
      <w:marLeft w:val="0"/>
      <w:marRight w:val="0"/>
      <w:marTop w:val="0"/>
      <w:marBottom w:val="0"/>
      <w:divBdr>
        <w:top w:val="none" w:sz="0" w:space="0" w:color="auto"/>
        <w:left w:val="none" w:sz="0" w:space="0" w:color="auto"/>
        <w:bottom w:val="none" w:sz="0" w:space="0" w:color="auto"/>
        <w:right w:val="none" w:sz="0" w:space="0" w:color="auto"/>
      </w:divBdr>
    </w:div>
    <w:div w:id="1720471756">
      <w:bodyDiv w:val="1"/>
      <w:marLeft w:val="0"/>
      <w:marRight w:val="0"/>
      <w:marTop w:val="0"/>
      <w:marBottom w:val="0"/>
      <w:divBdr>
        <w:top w:val="none" w:sz="0" w:space="0" w:color="auto"/>
        <w:left w:val="none" w:sz="0" w:space="0" w:color="auto"/>
        <w:bottom w:val="none" w:sz="0" w:space="0" w:color="auto"/>
        <w:right w:val="none" w:sz="0" w:space="0" w:color="auto"/>
      </w:divBdr>
      <w:divsChild>
        <w:div w:id="641469425">
          <w:marLeft w:val="0"/>
          <w:marRight w:val="0"/>
          <w:marTop w:val="0"/>
          <w:marBottom w:val="0"/>
          <w:divBdr>
            <w:top w:val="none" w:sz="0" w:space="0" w:color="auto"/>
            <w:left w:val="none" w:sz="0" w:space="0" w:color="auto"/>
            <w:bottom w:val="none" w:sz="0" w:space="0" w:color="auto"/>
            <w:right w:val="none" w:sz="0" w:space="0" w:color="auto"/>
          </w:divBdr>
        </w:div>
      </w:divsChild>
    </w:div>
    <w:div w:id="1740053113">
      <w:bodyDiv w:val="1"/>
      <w:marLeft w:val="0"/>
      <w:marRight w:val="0"/>
      <w:marTop w:val="0"/>
      <w:marBottom w:val="0"/>
      <w:divBdr>
        <w:top w:val="none" w:sz="0" w:space="0" w:color="auto"/>
        <w:left w:val="none" w:sz="0" w:space="0" w:color="auto"/>
        <w:bottom w:val="none" w:sz="0" w:space="0" w:color="auto"/>
        <w:right w:val="none" w:sz="0" w:space="0" w:color="auto"/>
      </w:divBdr>
    </w:div>
    <w:div w:id="1743602105">
      <w:bodyDiv w:val="1"/>
      <w:marLeft w:val="0"/>
      <w:marRight w:val="0"/>
      <w:marTop w:val="0"/>
      <w:marBottom w:val="0"/>
      <w:divBdr>
        <w:top w:val="none" w:sz="0" w:space="0" w:color="auto"/>
        <w:left w:val="none" w:sz="0" w:space="0" w:color="auto"/>
        <w:bottom w:val="none" w:sz="0" w:space="0" w:color="auto"/>
        <w:right w:val="none" w:sz="0" w:space="0" w:color="auto"/>
      </w:divBdr>
    </w:div>
    <w:div w:id="1749188333">
      <w:bodyDiv w:val="1"/>
      <w:marLeft w:val="0"/>
      <w:marRight w:val="0"/>
      <w:marTop w:val="0"/>
      <w:marBottom w:val="0"/>
      <w:divBdr>
        <w:top w:val="none" w:sz="0" w:space="0" w:color="auto"/>
        <w:left w:val="none" w:sz="0" w:space="0" w:color="auto"/>
        <w:bottom w:val="none" w:sz="0" w:space="0" w:color="auto"/>
        <w:right w:val="none" w:sz="0" w:space="0" w:color="auto"/>
      </w:divBdr>
    </w:div>
    <w:div w:id="1762991840">
      <w:bodyDiv w:val="1"/>
      <w:marLeft w:val="0"/>
      <w:marRight w:val="0"/>
      <w:marTop w:val="0"/>
      <w:marBottom w:val="0"/>
      <w:divBdr>
        <w:top w:val="none" w:sz="0" w:space="0" w:color="auto"/>
        <w:left w:val="none" w:sz="0" w:space="0" w:color="auto"/>
        <w:bottom w:val="none" w:sz="0" w:space="0" w:color="auto"/>
        <w:right w:val="none" w:sz="0" w:space="0" w:color="auto"/>
      </w:divBdr>
    </w:div>
    <w:div w:id="1766150924">
      <w:bodyDiv w:val="1"/>
      <w:marLeft w:val="0"/>
      <w:marRight w:val="0"/>
      <w:marTop w:val="0"/>
      <w:marBottom w:val="0"/>
      <w:divBdr>
        <w:top w:val="none" w:sz="0" w:space="0" w:color="auto"/>
        <w:left w:val="none" w:sz="0" w:space="0" w:color="auto"/>
        <w:bottom w:val="none" w:sz="0" w:space="0" w:color="auto"/>
        <w:right w:val="none" w:sz="0" w:space="0" w:color="auto"/>
      </w:divBdr>
    </w:div>
    <w:div w:id="1767654543">
      <w:bodyDiv w:val="1"/>
      <w:marLeft w:val="0"/>
      <w:marRight w:val="0"/>
      <w:marTop w:val="0"/>
      <w:marBottom w:val="0"/>
      <w:divBdr>
        <w:top w:val="none" w:sz="0" w:space="0" w:color="auto"/>
        <w:left w:val="none" w:sz="0" w:space="0" w:color="auto"/>
        <w:bottom w:val="none" w:sz="0" w:space="0" w:color="auto"/>
        <w:right w:val="none" w:sz="0" w:space="0" w:color="auto"/>
      </w:divBdr>
    </w:div>
    <w:div w:id="1769082189">
      <w:bodyDiv w:val="1"/>
      <w:marLeft w:val="0"/>
      <w:marRight w:val="0"/>
      <w:marTop w:val="0"/>
      <w:marBottom w:val="0"/>
      <w:divBdr>
        <w:top w:val="none" w:sz="0" w:space="0" w:color="auto"/>
        <w:left w:val="none" w:sz="0" w:space="0" w:color="auto"/>
        <w:bottom w:val="none" w:sz="0" w:space="0" w:color="auto"/>
        <w:right w:val="none" w:sz="0" w:space="0" w:color="auto"/>
      </w:divBdr>
    </w:div>
    <w:div w:id="1776947036">
      <w:bodyDiv w:val="1"/>
      <w:marLeft w:val="0"/>
      <w:marRight w:val="0"/>
      <w:marTop w:val="0"/>
      <w:marBottom w:val="0"/>
      <w:divBdr>
        <w:top w:val="none" w:sz="0" w:space="0" w:color="auto"/>
        <w:left w:val="none" w:sz="0" w:space="0" w:color="auto"/>
        <w:bottom w:val="none" w:sz="0" w:space="0" w:color="auto"/>
        <w:right w:val="none" w:sz="0" w:space="0" w:color="auto"/>
      </w:divBdr>
    </w:div>
    <w:div w:id="1780418025">
      <w:bodyDiv w:val="1"/>
      <w:marLeft w:val="0"/>
      <w:marRight w:val="0"/>
      <w:marTop w:val="0"/>
      <w:marBottom w:val="0"/>
      <w:divBdr>
        <w:top w:val="none" w:sz="0" w:space="0" w:color="auto"/>
        <w:left w:val="none" w:sz="0" w:space="0" w:color="auto"/>
        <w:bottom w:val="none" w:sz="0" w:space="0" w:color="auto"/>
        <w:right w:val="none" w:sz="0" w:space="0" w:color="auto"/>
      </w:divBdr>
    </w:div>
    <w:div w:id="1790195610">
      <w:bodyDiv w:val="1"/>
      <w:marLeft w:val="0"/>
      <w:marRight w:val="0"/>
      <w:marTop w:val="0"/>
      <w:marBottom w:val="0"/>
      <w:divBdr>
        <w:top w:val="none" w:sz="0" w:space="0" w:color="auto"/>
        <w:left w:val="none" w:sz="0" w:space="0" w:color="auto"/>
        <w:bottom w:val="none" w:sz="0" w:space="0" w:color="auto"/>
        <w:right w:val="none" w:sz="0" w:space="0" w:color="auto"/>
      </w:divBdr>
    </w:div>
    <w:div w:id="1806435177">
      <w:bodyDiv w:val="1"/>
      <w:marLeft w:val="0"/>
      <w:marRight w:val="0"/>
      <w:marTop w:val="0"/>
      <w:marBottom w:val="0"/>
      <w:divBdr>
        <w:top w:val="none" w:sz="0" w:space="0" w:color="auto"/>
        <w:left w:val="none" w:sz="0" w:space="0" w:color="auto"/>
        <w:bottom w:val="none" w:sz="0" w:space="0" w:color="auto"/>
        <w:right w:val="none" w:sz="0" w:space="0" w:color="auto"/>
      </w:divBdr>
    </w:div>
    <w:div w:id="1822425298">
      <w:bodyDiv w:val="1"/>
      <w:marLeft w:val="0"/>
      <w:marRight w:val="0"/>
      <w:marTop w:val="0"/>
      <w:marBottom w:val="0"/>
      <w:divBdr>
        <w:top w:val="none" w:sz="0" w:space="0" w:color="auto"/>
        <w:left w:val="none" w:sz="0" w:space="0" w:color="auto"/>
        <w:bottom w:val="none" w:sz="0" w:space="0" w:color="auto"/>
        <w:right w:val="none" w:sz="0" w:space="0" w:color="auto"/>
      </w:divBdr>
    </w:div>
    <w:div w:id="1840652118">
      <w:bodyDiv w:val="1"/>
      <w:marLeft w:val="0"/>
      <w:marRight w:val="0"/>
      <w:marTop w:val="0"/>
      <w:marBottom w:val="0"/>
      <w:divBdr>
        <w:top w:val="none" w:sz="0" w:space="0" w:color="auto"/>
        <w:left w:val="none" w:sz="0" w:space="0" w:color="auto"/>
        <w:bottom w:val="none" w:sz="0" w:space="0" w:color="auto"/>
        <w:right w:val="none" w:sz="0" w:space="0" w:color="auto"/>
      </w:divBdr>
    </w:div>
    <w:div w:id="1855151366">
      <w:bodyDiv w:val="1"/>
      <w:marLeft w:val="0"/>
      <w:marRight w:val="0"/>
      <w:marTop w:val="0"/>
      <w:marBottom w:val="0"/>
      <w:divBdr>
        <w:top w:val="none" w:sz="0" w:space="0" w:color="auto"/>
        <w:left w:val="none" w:sz="0" w:space="0" w:color="auto"/>
        <w:bottom w:val="none" w:sz="0" w:space="0" w:color="auto"/>
        <w:right w:val="none" w:sz="0" w:space="0" w:color="auto"/>
      </w:divBdr>
    </w:div>
    <w:div w:id="1857500933">
      <w:bodyDiv w:val="1"/>
      <w:marLeft w:val="0"/>
      <w:marRight w:val="0"/>
      <w:marTop w:val="0"/>
      <w:marBottom w:val="0"/>
      <w:divBdr>
        <w:top w:val="none" w:sz="0" w:space="0" w:color="auto"/>
        <w:left w:val="none" w:sz="0" w:space="0" w:color="auto"/>
        <w:bottom w:val="none" w:sz="0" w:space="0" w:color="auto"/>
        <w:right w:val="none" w:sz="0" w:space="0" w:color="auto"/>
      </w:divBdr>
      <w:divsChild>
        <w:div w:id="82530560">
          <w:marLeft w:val="0"/>
          <w:marRight w:val="0"/>
          <w:marTop w:val="0"/>
          <w:marBottom w:val="0"/>
          <w:divBdr>
            <w:top w:val="none" w:sz="0" w:space="0" w:color="auto"/>
            <w:left w:val="none" w:sz="0" w:space="0" w:color="auto"/>
            <w:bottom w:val="none" w:sz="0" w:space="0" w:color="auto"/>
            <w:right w:val="none" w:sz="0" w:space="0" w:color="auto"/>
          </w:divBdr>
        </w:div>
      </w:divsChild>
    </w:div>
    <w:div w:id="1872760485">
      <w:bodyDiv w:val="1"/>
      <w:marLeft w:val="0"/>
      <w:marRight w:val="0"/>
      <w:marTop w:val="0"/>
      <w:marBottom w:val="0"/>
      <w:divBdr>
        <w:top w:val="none" w:sz="0" w:space="0" w:color="auto"/>
        <w:left w:val="none" w:sz="0" w:space="0" w:color="auto"/>
        <w:bottom w:val="none" w:sz="0" w:space="0" w:color="auto"/>
        <w:right w:val="none" w:sz="0" w:space="0" w:color="auto"/>
      </w:divBdr>
    </w:div>
    <w:div w:id="1890147139">
      <w:bodyDiv w:val="1"/>
      <w:marLeft w:val="0"/>
      <w:marRight w:val="0"/>
      <w:marTop w:val="0"/>
      <w:marBottom w:val="0"/>
      <w:divBdr>
        <w:top w:val="none" w:sz="0" w:space="0" w:color="auto"/>
        <w:left w:val="none" w:sz="0" w:space="0" w:color="auto"/>
        <w:bottom w:val="none" w:sz="0" w:space="0" w:color="auto"/>
        <w:right w:val="none" w:sz="0" w:space="0" w:color="auto"/>
      </w:divBdr>
    </w:div>
    <w:div w:id="1899826083">
      <w:bodyDiv w:val="1"/>
      <w:marLeft w:val="0"/>
      <w:marRight w:val="0"/>
      <w:marTop w:val="0"/>
      <w:marBottom w:val="0"/>
      <w:divBdr>
        <w:top w:val="none" w:sz="0" w:space="0" w:color="auto"/>
        <w:left w:val="none" w:sz="0" w:space="0" w:color="auto"/>
        <w:bottom w:val="none" w:sz="0" w:space="0" w:color="auto"/>
        <w:right w:val="none" w:sz="0" w:space="0" w:color="auto"/>
      </w:divBdr>
    </w:div>
    <w:div w:id="1903560020">
      <w:bodyDiv w:val="1"/>
      <w:marLeft w:val="0"/>
      <w:marRight w:val="0"/>
      <w:marTop w:val="0"/>
      <w:marBottom w:val="0"/>
      <w:divBdr>
        <w:top w:val="none" w:sz="0" w:space="0" w:color="auto"/>
        <w:left w:val="none" w:sz="0" w:space="0" w:color="auto"/>
        <w:bottom w:val="none" w:sz="0" w:space="0" w:color="auto"/>
        <w:right w:val="none" w:sz="0" w:space="0" w:color="auto"/>
      </w:divBdr>
    </w:div>
    <w:div w:id="1934819413">
      <w:bodyDiv w:val="1"/>
      <w:marLeft w:val="0"/>
      <w:marRight w:val="0"/>
      <w:marTop w:val="0"/>
      <w:marBottom w:val="0"/>
      <w:divBdr>
        <w:top w:val="none" w:sz="0" w:space="0" w:color="auto"/>
        <w:left w:val="none" w:sz="0" w:space="0" w:color="auto"/>
        <w:bottom w:val="none" w:sz="0" w:space="0" w:color="auto"/>
        <w:right w:val="none" w:sz="0" w:space="0" w:color="auto"/>
      </w:divBdr>
    </w:div>
    <w:div w:id="1935899755">
      <w:bodyDiv w:val="1"/>
      <w:marLeft w:val="0"/>
      <w:marRight w:val="0"/>
      <w:marTop w:val="0"/>
      <w:marBottom w:val="0"/>
      <w:divBdr>
        <w:top w:val="none" w:sz="0" w:space="0" w:color="auto"/>
        <w:left w:val="none" w:sz="0" w:space="0" w:color="auto"/>
        <w:bottom w:val="none" w:sz="0" w:space="0" w:color="auto"/>
        <w:right w:val="none" w:sz="0" w:space="0" w:color="auto"/>
      </w:divBdr>
    </w:div>
    <w:div w:id="1941985810">
      <w:bodyDiv w:val="1"/>
      <w:marLeft w:val="0"/>
      <w:marRight w:val="0"/>
      <w:marTop w:val="0"/>
      <w:marBottom w:val="0"/>
      <w:divBdr>
        <w:top w:val="none" w:sz="0" w:space="0" w:color="auto"/>
        <w:left w:val="none" w:sz="0" w:space="0" w:color="auto"/>
        <w:bottom w:val="none" w:sz="0" w:space="0" w:color="auto"/>
        <w:right w:val="none" w:sz="0" w:space="0" w:color="auto"/>
      </w:divBdr>
    </w:div>
    <w:div w:id="1943150774">
      <w:bodyDiv w:val="1"/>
      <w:marLeft w:val="0"/>
      <w:marRight w:val="0"/>
      <w:marTop w:val="0"/>
      <w:marBottom w:val="0"/>
      <w:divBdr>
        <w:top w:val="none" w:sz="0" w:space="0" w:color="auto"/>
        <w:left w:val="none" w:sz="0" w:space="0" w:color="auto"/>
        <w:bottom w:val="none" w:sz="0" w:space="0" w:color="auto"/>
        <w:right w:val="none" w:sz="0" w:space="0" w:color="auto"/>
      </w:divBdr>
    </w:div>
    <w:div w:id="1944142051">
      <w:bodyDiv w:val="1"/>
      <w:marLeft w:val="0"/>
      <w:marRight w:val="0"/>
      <w:marTop w:val="0"/>
      <w:marBottom w:val="0"/>
      <w:divBdr>
        <w:top w:val="none" w:sz="0" w:space="0" w:color="auto"/>
        <w:left w:val="none" w:sz="0" w:space="0" w:color="auto"/>
        <w:bottom w:val="none" w:sz="0" w:space="0" w:color="auto"/>
        <w:right w:val="none" w:sz="0" w:space="0" w:color="auto"/>
      </w:divBdr>
    </w:div>
    <w:div w:id="1951551750">
      <w:bodyDiv w:val="1"/>
      <w:marLeft w:val="0"/>
      <w:marRight w:val="0"/>
      <w:marTop w:val="0"/>
      <w:marBottom w:val="0"/>
      <w:divBdr>
        <w:top w:val="none" w:sz="0" w:space="0" w:color="auto"/>
        <w:left w:val="none" w:sz="0" w:space="0" w:color="auto"/>
        <w:bottom w:val="none" w:sz="0" w:space="0" w:color="auto"/>
        <w:right w:val="none" w:sz="0" w:space="0" w:color="auto"/>
      </w:divBdr>
    </w:div>
    <w:div w:id="1959140866">
      <w:bodyDiv w:val="1"/>
      <w:marLeft w:val="0"/>
      <w:marRight w:val="0"/>
      <w:marTop w:val="0"/>
      <w:marBottom w:val="0"/>
      <w:divBdr>
        <w:top w:val="none" w:sz="0" w:space="0" w:color="auto"/>
        <w:left w:val="none" w:sz="0" w:space="0" w:color="auto"/>
        <w:bottom w:val="none" w:sz="0" w:space="0" w:color="auto"/>
        <w:right w:val="none" w:sz="0" w:space="0" w:color="auto"/>
      </w:divBdr>
    </w:div>
    <w:div w:id="1966155716">
      <w:bodyDiv w:val="1"/>
      <w:marLeft w:val="0"/>
      <w:marRight w:val="0"/>
      <w:marTop w:val="0"/>
      <w:marBottom w:val="0"/>
      <w:divBdr>
        <w:top w:val="none" w:sz="0" w:space="0" w:color="auto"/>
        <w:left w:val="none" w:sz="0" w:space="0" w:color="auto"/>
        <w:bottom w:val="none" w:sz="0" w:space="0" w:color="auto"/>
        <w:right w:val="none" w:sz="0" w:space="0" w:color="auto"/>
      </w:divBdr>
    </w:div>
    <w:div w:id="1983538331">
      <w:bodyDiv w:val="1"/>
      <w:marLeft w:val="0"/>
      <w:marRight w:val="0"/>
      <w:marTop w:val="0"/>
      <w:marBottom w:val="0"/>
      <w:divBdr>
        <w:top w:val="none" w:sz="0" w:space="0" w:color="auto"/>
        <w:left w:val="none" w:sz="0" w:space="0" w:color="auto"/>
        <w:bottom w:val="none" w:sz="0" w:space="0" w:color="auto"/>
        <w:right w:val="none" w:sz="0" w:space="0" w:color="auto"/>
      </w:divBdr>
    </w:div>
    <w:div w:id="1994484896">
      <w:bodyDiv w:val="1"/>
      <w:marLeft w:val="0"/>
      <w:marRight w:val="0"/>
      <w:marTop w:val="0"/>
      <w:marBottom w:val="0"/>
      <w:divBdr>
        <w:top w:val="none" w:sz="0" w:space="0" w:color="auto"/>
        <w:left w:val="none" w:sz="0" w:space="0" w:color="auto"/>
        <w:bottom w:val="none" w:sz="0" w:space="0" w:color="auto"/>
        <w:right w:val="none" w:sz="0" w:space="0" w:color="auto"/>
      </w:divBdr>
    </w:div>
    <w:div w:id="2012295334">
      <w:bodyDiv w:val="1"/>
      <w:marLeft w:val="0"/>
      <w:marRight w:val="0"/>
      <w:marTop w:val="0"/>
      <w:marBottom w:val="0"/>
      <w:divBdr>
        <w:top w:val="none" w:sz="0" w:space="0" w:color="auto"/>
        <w:left w:val="none" w:sz="0" w:space="0" w:color="auto"/>
        <w:bottom w:val="none" w:sz="0" w:space="0" w:color="auto"/>
        <w:right w:val="none" w:sz="0" w:space="0" w:color="auto"/>
      </w:divBdr>
    </w:div>
    <w:div w:id="2044406139">
      <w:bodyDiv w:val="1"/>
      <w:marLeft w:val="0"/>
      <w:marRight w:val="0"/>
      <w:marTop w:val="0"/>
      <w:marBottom w:val="0"/>
      <w:divBdr>
        <w:top w:val="none" w:sz="0" w:space="0" w:color="auto"/>
        <w:left w:val="none" w:sz="0" w:space="0" w:color="auto"/>
        <w:bottom w:val="none" w:sz="0" w:space="0" w:color="auto"/>
        <w:right w:val="none" w:sz="0" w:space="0" w:color="auto"/>
      </w:divBdr>
    </w:div>
    <w:div w:id="2050034492">
      <w:bodyDiv w:val="1"/>
      <w:marLeft w:val="0"/>
      <w:marRight w:val="0"/>
      <w:marTop w:val="0"/>
      <w:marBottom w:val="0"/>
      <w:divBdr>
        <w:top w:val="none" w:sz="0" w:space="0" w:color="auto"/>
        <w:left w:val="none" w:sz="0" w:space="0" w:color="auto"/>
        <w:bottom w:val="none" w:sz="0" w:space="0" w:color="auto"/>
        <w:right w:val="none" w:sz="0" w:space="0" w:color="auto"/>
      </w:divBdr>
    </w:div>
    <w:div w:id="2070495586">
      <w:bodyDiv w:val="1"/>
      <w:marLeft w:val="0"/>
      <w:marRight w:val="0"/>
      <w:marTop w:val="0"/>
      <w:marBottom w:val="0"/>
      <w:divBdr>
        <w:top w:val="none" w:sz="0" w:space="0" w:color="auto"/>
        <w:left w:val="none" w:sz="0" w:space="0" w:color="auto"/>
        <w:bottom w:val="none" w:sz="0" w:space="0" w:color="auto"/>
        <w:right w:val="none" w:sz="0" w:space="0" w:color="auto"/>
      </w:divBdr>
      <w:divsChild>
        <w:div w:id="170267906">
          <w:marLeft w:val="547"/>
          <w:marRight w:val="0"/>
          <w:marTop w:val="154"/>
          <w:marBottom w:val="0"/>
          <w:divBdr>
            <w:top w:val="none" w:sz="0" w:space="0" w:color="auto"/>
            <w:left w:val="none" w:sz="0" w:space="0" w:color="auto"/>
            <w:bottom w:val="none" w:sz="0" w:space="0" w:color="auto"/>
            <w:right w:val="none" w:sz="0" w:space="0" w:color="auto"/>
          </w:divBdr>
        </w:div>
      </w:divsChild>
    </w:div>
    <w:div w:id="2073383950">
      <w:bodyDiv w:val="1"/>
      <w:marLeft w:val="0"/>
      <w:marRight w:val="0"/>
      <w:marTop w:val="0"/>
      <w:marBottom w:val="0"/>
      <w:divBdr>
        <w:top w:val="none" w:sz="0" w:space="0" w:color="auto"/>
        <w:left w:val="none" w:sz="0" w:space="0" w:color="auto"/>
        <w:bottom w:val="none" w:sz="0" w:space="0" w:color="auto"/>
        <w:right w:val="none" w:sz="0" w:space="0" w:color="auto"/>
      </w:divBdr>
    </w:div>
    <w:div w:id="2080974660">
      <w:bodyDiv w:val="1"/>
      <w:marLeft w:val="0"/>
      <w:marRight w:val="0"/>
      <w:marTop w:val="0"/>
      <w:marBottom w:val="0"/>
      <w:divBdr>
        <w:top w:val="none" w:sz="0" w:space="0" w:color="auto"/>
        <w:left w:val="none" w:sz="0" w:space="0" w:color="auto"/>
        <w:bottom w:val="none" w:sz="0" w:space="0" w:color="auto"/>
        <w:right w:val="none" w:sz="0" w:space="0" w:color="auto"/>
      </w:divBdr>
    </w:div>
    <w:div w:id="2090345766">
      <w:bodyDiv w:val="1"/>
      <w:marLeft w:val="0"/>
      <w:marRight w:val="0"/>
      <w:marTop w:val="0"/>
      <w:marBottom w:val="0"/>
      <w:divBdr>
        <w:top w:val="none" w:sz="0" w:space="0" w:color="auto"/>
        <w:left w:val="none" w:sz="0" w:space="0" w:color="auto"/>
        <w:bottom w:val="none" w:sz="0" w:space="0" w:color="auto"/>
        <w:right w:val="none" w:sz="0" w:space="0" w:color="auto"/>
      </w:divBdr>
    </w:div>
    <w:div w:id="2095009413">
      <w:bodyDiv w:val="1"/>
      <w:marLeft w:val="0"/>
      <w:marRight w:val="0"/>
      <w:marTop w:val="0"/>
      <w:marBottom w:val="0"/>
      <w:divBdr>
        <w:top w:val="none" w:sz="0" w:space="0" w:color="auto"/>
        <w:left w:val="none" w:sz="0" w:space="0" w:color="auto"/>
        <w:bottom w:val="none" w:sz="0" w:space="0" w:color="auto"/>
        <w:right w:val="none" w:sz="0" w:space="0" w:color="auto"/>
      </w:divBdr>
    </w:div>
    <w:div w:id="2103065654">
      <w:bodyDiv w:val="1"/>
      <w:marLeft w:val="0"/>
      <w:marRight w:val="0"/>
      <w:marTop w:val="0"/>
      <w:marBottom w:val="0"/>
      <w:divBdr>
        <w:top w:val="none" w:sz="0" w:space="0" w:color="auto"/>
        <w:left w:val="none" w:sz="0" w:space="0" w:color="auto"/>
        <w:bottom w:val="none" w:sz="0" w:space="0" w:color="auto"/>
        <w:right w:val="none" w:sz="0" w:space="0" w:color="auto"/>
      </w:divBdr>
    </w:div>
    <w:div w:id="2118744497">
      <w:bodyDiv w:val="1"/>
      <w:marLeft w:val="0"/>
      <w:marRight w:val="0"/>
      <w:marTop w:val="0"/>
      <w:marBottom w:val="0"/>
      <w:divBdr>
        <w:top w:val="none" w:sz="0" w:space="0" w:color="auto"/>
        <w:left w:val="none" w:sz="0" w:space="0" w:color="auto"/>
        <w:bottom w:val="none" w:sz="0" w:space="0" w:color="auto"/>
        <w:right w:val="none" w:sz="0" w:space="0" w:color="auto"/>
      </w:divBdr>
    </w:div>
    <w:div w:id="2119831816">
      <w:bodyDiv w:val="1"/>
      <w:marLeft w:val="0"/>
      <w:marRight w:val="0"/>
      <w:marTop w:val="0"/>
      <w:marBottom w:val="0"/>
      <w:divBdr>
        <w:top w:val="none" w:sz="0" w:space="0" w:color="auto"/>
        <w:left w:val="none" w:sz="0" w:space="0" w:color="auto"/>
        <w:bottom w:val="none" w:sz="0" w:space="0" w:color="auto"/>
        <w:right w:val="none" w:sz="0" w:space="0" w:color="auto"/>
      </w:divBdr>
    </w:div>
    <w:div w:id="2121680574">
      <w:bodyDiv w:val="1"/>
      <w:marLeft w:val="0"/>
      <w:marRight w:val="0"/>
      <w:marTop w:val="0"/>
      <w:marBottom w:val="0"/>
      <w:divBdr>
        <w:top w:val="none" w:sz="0" w:space="0" w:color="auto"/>
        <w:left w:val="none" w:sz="0" w:space="0" w:color="auto"/>
        <w:bottom w:val="none" w:sz="0" w:space="0" w:color="auto"/>
        <w:right w:val="none" w:sz="0" w:space="0" w:color="auto"/>
      </w:divBdr>
    </w:div>
    <w:div w:id="212619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H:\Kameni's%20project.docx" TargetMode="External"/><Relationship Id="rId24" Type="http://schemas.openxmlformats.org/officeDocument/2006/relationships/hyperlink" Target="http://www.interaide.org/pratiques" TargetMode="External"/><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image" Target="media/image14.png"/><Relationship Id="rId10" Type="http://schemas.openxmlformats.org/officeDocument/2006/relationships/hyperlink" Target="file:///H:\Kameni's%20project.docx" TargetMode="External"/><Relationship Id="rId19" Type="http://schemas.openxmlformats.org/officeDocument/2006/relationships/image" Target="media/image7.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file:///H:\Kameni's%20project.docx"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97FC3A2C4166AA7B8F129AF458C1"/>
        <w:category>
          <w:name w:val="General"/>
          <w:gallery w:val="placeholder"/>
        </w:category>
        <w:types>
          <w:type w:val="bbPlcHdr"/>
        </w:types>
        <w:behaviors>
          <w:behavior w:val="content"/>
        </w:behaviors>
        <w:guid w:val="{327E2A60-1F23-4DE9-99F7-F3F4D19A52BE}"/>
      </w:docPartPr>
      <w:docPartBody>
        <w:p w:rsidR="00A11253" w:rsidRDefault="005162F0" w:rsidP="005162F0">
          <w:pPr>
            <w:pStyle w:val="99CB97FC3A2C4166AA7B8F129AF458C1"/>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Stylus BT">
    <w:altName w:val="Candara"/>
    <w:panose1 w:val="020E0402020206020304"/>
    <w:charset w:val="00"/>
    <w:family w:val="swiss"/>
    <w:pitch w:val="variable"/>
    <w:sig w:usb0="00000087" w:usb1="00000000" w:usb2="00000000" w:usb3="00000000" w:csb0="0000001B" w:csb1="00000000"/>
  </w:font>
  <w:font w:name="Baskerville Old Face">
    <w:panose1 w:val="02020602080505020303"/>
    <w:charset w:val="00"/>
    <w:family w:val="roman"/>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2F0"/>
    <w:rsid w:val="002A057D"/>
    <w:rsid w:val="00395376"/>
    <w:rsid w:val="003B4209"/>
    <w:rsid w:val="005162F0"/>
    <w:rsid w:val="00550518"/>
    <w:rsid w:val="00685EEB"/>
    <w:rsid w:val="00737CF7"/>
    <w:rsid w:val="007539BE"/>
    <w:rsid w:val="00880A69"/>
    <w:rsid w:val="008E1475"/>
    <w:rsid w:val="009816E8"/>
    <w:rsid w:val="00A11253"/>
    <w:rsid w:val="00A20229"/>
    <w:rsid w:val="00AA7122"/>
    <w:rsid w:val="00AD2A24"/>
    <w:rsid w:val="00AE09F6"/>
    <w:rsid w:val="00B27865"/>
    <w:rsid w:val="00B44C19"/>
    <w:rsid w:val="00B47875"/>
    <w:rsid w:val="00BE29DE"/>
    <w:rsid w:val="00BE2A51"/>
    <w:rsid w:val="00BE4263"/>
    <w:rsid w:val="00C25C04"/>
    <w:rsid w:val="00CF4DE1"/>
    <w:rsid w:val="00D352A7"/>
    <w:rsid w:val="00DE4A46"/>
    <w:rsid w:val="00E54180"/>
    <w:rsid w:val="00E62635"/>
    <w:rsid w:val="00F43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CB97FC3A2C4166AA7B8F129AF458C1">
    <w:name w:val="99CB97FC3A2C4166AA7B8F129AF458C1"/>
    <w:rsid w:val="005162F0"/>
  </w:style>
  <w:style w:type="paragraph" w:customStyle="1" w:styleId="C96C783C5C6D42659DB8DD1EEA4FA62B">
    <w:name w:val="C96C783C5C6D42659DB8DD1EEA4FA62B"/>
    <w:rsid w:val="003B4209"/>
  </w:style>
  <w:style w:type="paragraph" w:customStyle="1" w:styleId="5A7A0592A14D4D6583156092AA78F64D">
    <w:name w:val="5A7A0592A14D4D6583156092AA78F64D"/>
    <w:rsid w:val="003B4209"/>
  </w:style>
  <w:style w:type="paragraph" w:customStyle="1" w:styleId="4BF3082EDF3B4DB1AC8CA17AB269AB16">
    <w:name w:val="4BF3082EDF3B4DB1AC8CA17AB269AB16"/>
    <w:rsid w:val="003B4209"/>
  </w:style>
  <w:style w:type="paragraph" w:customStyle="1" w:styleId="895FC6EE858249BDB54D22E05D1E0E89">
    <w:name w:val="895FC6EE858249BDB54D22E05D1E0E89"/>
    <w:rsid w:val="003B4209"/>
  </w:style>
  <w:style w:type="paragraph" w:customStyle="1" w:styleId="ABAE0440CA4A4B86B7422CB8CCD5048E">
    <w:name w:val="ABAE0440CA4A4B86B7422CB8CCD5048E"/>
    <w:rsid w:val="003B4209"/>
  </w:style>
  <w:style w:type="paragraph" w:customStyle="1" w:styleId="1BD98A3758FA433EAFCF708D326E91A1">
    <w:name w:val="1BD98A3758FA433EAFCF708D326E91A1"/>
    <w:rsid w:val="003B4209"/>
  </w:style>
  <w:style w:type="paragraph" w:customStyle="1" w:styleId="735EBF91B98E48969EC795CCFDFE9E5B">
    <w:name w:val="735EBF91B98E48969EC795CCFDFE9E5B"/>
    <w:rsid w:val="003B4209"/>
  </w:style>
  <w:style w:type="paragraph" w:customStyle="1" w:styleId="2E73AD31DADD47EABB32E75373CF4362">
    <w:name w:val="2E73AD31DADD47EABB32E75373CF4362"/>
    <w:rsid w:val="003B4209"/>
  </w:style>
  <w:style w:type="paragraph" w:customStyle="1" w:styleId="B4C104E1FA444DBFB81AE4000F1546F1">
    <w:name w:val="B4C104E1FA444DBFB81AE4000F1546F1"/>
    <w:rsid w:val="003B4209"/>
  </w:style>
  <w:style w:type="character" w:styleId="PlaceholderText">
    <w:name w:val="Placeholder Text"/>
    <w:basedOn w:val="DefaultParagraphFont"/>
    <w:uiPriority w:val="99"/>
    <w:semiHidden/>
    <w:rsid w:val="00BE29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DZO12</b:Tag>
    <b:SourceType>Book</b:SourceType>
    <b:Guid>{8DAD7ABD-4B03-4EC1-B4BF-323E8530C80B}</b:Guid>
    <b:Author>
      <b:Author>
        <b:NameList>
          <b:Person>
            <b:Last>ZOUNGRANA</b:Last>
            <b:First>Denis</b:First>
          </b:Person>
        </b:NameList>
      </b:Author>
    </b:Author>
    <b:Title>Cours d'Approvisionnement en Eau Potable 2iE</b:Title>
    <b:Year>June 2008</b:Year>
    <b:Publisher>Unedited</b:Publisher>
    <b:RefOrder>1</b:RefOrder>
  </b:Source>
  <b:Source>
    <b:Tag>Pat15</b:Tag>
    <b:SourceType>Book</b:SourceType>
    <b:Guid>{DCD275E8-B8DB-437A-84F2-B60444733131}</b:Guid>
    <b:Title>Lecture notes Water Supply REDSTS</b:Title>
    <b:Year>2015</b:Year>
    <b:Publisher>Unedited</b:Publisher>
    <b:Author>
      <b:Author>
        <b:NameList>
          <b:Person>
            <b:Last>Patrice</b:Last>
            <b:First>BOULLEYS</b:First>
          </b:Person>
        </b:NameList>
      </b:Author>
    </b:Author>
    <b:RefOrder>2</b:RefOrder>
  </b:Source>
  <b:Source>
    <b:Tag>BON06</b:Tag>
    <b:SourceType>Misc</b:SourceType>
    <b:Guid>{0DEF6CE6-5602-4A00-927D-F202F7B66F65}</b:Guid>
    <b:Title>Etudes d'Impacts sur l'Environnement</b:Title>
    <b:Year>2006</b:Year>
    <b:Author>
      <b:Author>
        <b:NameList>
          <b:Person>
            <b:Last>Thomas</b:Last>
            <b:First>BONIERBALE</b:First>
          </b:Person>
        </b:NameList>
      </b:Author>
    </b:Author>
    <b:Month>May</b:Month>
    <b:Day>3</b:Day>
    <b:RefOrder>3</b:RefOrder>
  </b:Source>
  <b:Source>
    <b:Tag>Dir13</b:Tag>
    <b:SourceType>Book</b:SourceType>
    <b:Guid>{E294646F-DDED-4CA2-87F1-3152EBF474EF}</b:Guid>
    <b:Title>Conception et réalisation des captages </b:Title>
    <b:Year>2013</b:Year>
    <b:LCID>fr-FR</b:LCID>
    <b:Author>
      <b:Author>
        <b:NameList>
          <b:Person>
            <b:Last>(DINEPA)</b:Last>
            <b:First>Direction</b:First>
            <b:Middle>Nationale de l'Eau Potable et de l'Assainissement</b:Middle>
          </b:Person>
        </b:NameList>
      </b:Author>
    </b:Author>
    <b:Publisher>Unedited</b:Publisher>
    <b:RefOrder>4</b:RefOrder>
  </b:Source>
</b:Sources>
</file>

<file path=customXml/itemProps1.xml><?xml version="1.0" encoding="utf-8"?>
<ds:datastoreItem xmlns:ds="http://schemas.openxmlformats.org/officeDocument/2006/customXml" ds:itemID="{42F41D75-9937-43A4-A3CA-45581021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1812</TotalTime>
  <Pages>55</Pages>
  <Words>10222</Words>
  <Characters>58272</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Intake and distribution of spring water at Dany cash quarter in kumba III Municipality</vt:lpstr>
    </vt:vector>
  </TitlesOfParts>
  <Company/>
  <LinksUpToDate>false</LinksUpToDate>
  <CharactersWithSpaces>68358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Intake and distribution of spring water at Dany cash quarter in kumba III Municipality</dc:title>
  <dc:subject/>
  <dc:creator>DON Dony</dc:creator>
  <cp:keywords/>
  <dc:description/>
  <cp:lastModifiedBy>DON Dony</cp:lastModifiedBy>
  <cp:revision>28</cp:revision>
  <dcterms:created xsi:type="dcterms:W3CDTF">2016-07-12T07:44:00Z</dcterms:created>
  <dcterms:modified xsi:type="dcterms:W3CDTF">2016-07-15T20:27:00Z</dcterms:modified>
</cp:coreProperties>
</file>