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3FB9A" w14:textId="77777777" w:rsidR="00075B46" w:rsidRPr="00513737" w:rsidRDefault="00075B46" w:rsidP="00A15BCA">
      <w:pPr>
        <w:pStyle w:val="Titre1"/>
        <w:rPr>
          <w:u w:val="single"/>
        </w:rPr>
      </w:pPr>
      <w:bookmarkStart w:id="0" w:name="_Toc292372461"/>
      <w:bookmarkStart w:id="1" w:name="_Toc292372891"/>
      <w:r w:rsidRPr="00513737">
        <w:rPr>
          <w:u w:val="single"/>
        </w:rPr>
        <w:t>Introduction :</w:t>
      </w:r>
      <w:bookmarkEnd w:id="0"/>
      <w:bookmarkEnd w:id="1"/>
    </w:p>
    <w:p w14:paraId="207E9A1B" w14:textId="77777777" w:rsidR="008E73AF" w:rsidRPr="0031555D" w:rsidRDefault="008E73AF" w:rsidP="005B3F80">
      <w:pPr>
        <w:spacing w:line="360" w:lineRule="auto"/>
        <w:jc w:val="both"/>
        <w:rPr>
          <w:sz w:val="22"/>
          <w:szCs w:val="22"/>
        </w:rPr>
      </w:pPr>
    </w:p>
    <w:p w14:paraId="44BECFFA" w14:textId="01CE18D2" w:rsidR="0079482B" w:rsidRPr="0031555D" w:rsidRDefault="00EA2F2A" w:rsidP="005B3F80">
      <w:pPr>
        <w:spacing w:line="360" w:lineRule="auto"/>
        <w:ind w:firstLine="708"/>
        <w:jc w:val="both"/>
        <w:rPr>
          <w:sz w:val="22"/>
          <w:szCs w:val="22"/>
        </w:rPr>
      </w:pPr>
      <w:r w:rsidRPr="0031555D">
        <w:rPr>
          <w:sz w:val="22"/>
          <w:szCs w:val="22"/>
        </w:rPr>
        <w:t xml:space="preserve">À la suite de ma formation en BTS </w:t>
      </w:r>
      <w:r w:rsidR="0079482B" w:rsidRPr="0031555D">
        <w:rPr>
          <w:sz w:val="22"/>
          <w:szCs w:val="22"/>
        </w:rPr>
        <w:t xml:space="preserve">hôtellerie-restauration, je me suis </w:t>
      </w:r>
      <w:r w:rsidR="00011124" w:rsidRPr="0031555D">
        <w:rPr>
          <w:sz w:val="22"/>
          <w:szCs w:val="22"/>
        </w:rPr>
        <w:t xml:space="preserve">dirigé </w:t>
      </w:r>
      <w:r w:rsidR="0079482B" w:rsidRPr="0031555D">
        <w:rPr>
          <w:sz w:val="22"/>
          <w:szCs w:val="22"/>
        </w:rPr>
        <w:t xml:space="preserve">vers </w:t>
      </w:r>
      <w:r w:rsidR="00011124" w:rsidRPr="0031555D">
        <w:rPr>
          <w:sz w:val="22"/>
          <w:szCs w:val="22"/>
        </w:rPr>
        <w:t xml:space="preserve">le marketing pour développer mes compétences dans ce domaine et devenir polyvalent dans mon secteur. En effet, après avoir appris l’aspect pratique de l’hôtellerie restauration j’ai voulu me concentrer sur l’aspect </w:t>
      </w:r>
      <w:r w:rsidR="00F927F3" w:rsidRPr="0031555D">
        <w:rPr>
          <w:sz w:val="22"/>
          <w:szCs w:val="22"/>
        </w:rPr>
        <w:t xml:space="preserve">managérial et marketing de ce type d’entreprise. Ce désir a été encouragé par la découverte de cet aspect lors de mon alternance pour le BTS dans un hôtel Mercure à Nantes. C’est donc pour ces raisons et pour la reconnaissance européenne du diplôme que j’ai choisit de m’engager dans un DEES Marketing. </w:t>
      </w:r>
    </w:p>
    <w:p w14:paraId="5A9AE291" w14:textId="77777777" w:rsidR="00F927F3" w:rsidRPr="0031555D" w:rsidRDefault="00F927F3" w:rsidP="005B3F80">
      <w:pPr>
        <w:spacing w:line="360" w:lineRule="auto"/>
        <w:ind w:firstLine="708"/>
        <w:jc w:val="both"/>
        <w:rPr>
          <w:sz w:val="22"/>
          <w:szCs w:val="22"/>
        </w:rPr>
      </w:pPr>
    </w:p>
    <w:p w14:paraId="02F2A9F3" w14:textId="4335747C" w:rsidR="00F927F3" w:rsidRPr="0031555D" w:rsidRDefault="00F927F3" w:rsidP="005B3F80">
      <w:pPr>
        <w:spacing w:line="360" w:lineRule="auto"/>
        <w:ind w:firstLine="708"/>
        <w:jc w:val="both"/>
        <w:rPr>
          <w:sz w:val="22"/>
          <w:szCs w:val="22"/>
        </w:rPr>
      </w:pPr>
      <w:r w:rsidRPr="0031555D">
        <w:rPr>
          <w:sz w:val="22"/>
          <w:szCs w:val="22"/>
        </w:rPr>
        <w:t xml:space="preserve">Au cours de ma formation en DEES et dans le cadre du mémoire de fin de diplôme j’ai eu l’idée et l’envie de présenter le lancement d’un produit et plus particulièrement d’une nouvelle boisson alcoolisée. Mes connaissances acquises dans le domaine du bar sur les différentes boissons ainsi que le fait de participer à la promotion d’une nouvelle boisson dans le cadre </w:t>
      </w:r>
      <w:r w:rsidR="00FC0541" w:rsidRPr="0031555D">
        <w:rPr>
          <w:sz w:val="22"/>
          <w:szCs w:val="22"/>
        </w:rPr>
        <w:t xml:space="preserve">d’une aide apportée à un ami, </w:t>
      </w:r>
      <w:r w:rsidR="00365A6C" w:rsidRPr="0031555D">
        <w:rPr>
          <w:sz w:val="22"/>
          <w:szCs w:val="22"/>
        </w:rPr>
        <w:t>agent commercial pour la marque de cette boisson</w:t>
      </w:r>
      <w:r w:rsidR="004E2848">
        <w:rPr>
          <w:sz w:val="22"/>
          <w:szCs w:val="22"/>
        </w:rPr>
        <w:t>,</w:t>
      </w:r>
      <w:r w:rsidR="00365A6C" w:rsidRPr="0031555D">
        <w:rPr>
          <w:sz w:val="22"/>
          <w:szCs w:val="22"/>
        </w:rPr>
        <w:t xml:space="preserve"> m’ont pous</w:t>
      </w:r>
      <w:r w:rsidR="00E32054" w:rsidRPr="0031555D">
        <w:rPr>
          <w:sz w:val="22"/>
          <w:szCs w:val="22"/>
        </w:rPr>
        <w:t>sés à choisir ce sujet</w:t>
      </w:r>
      <w:r w:rsidR="00365A6C" w:rsidRPr="0031555D">
        <w:rPr>
          <w:sz w:val="22"/>
          <w:szCs w:val="22"/>
        </w:rPr>
        <w:t>.</w:t>
      </w:r>
    </w:p>
    <w:p w14:paraId="33EAD181" w14:textId="77777777" w:rsidR="00075B46" w:rsidRPr="0031555D" w:rsidRDefault="00075B46" w:rsidP="005B3F80">
      <w:pPr>
        <w:spacing w:line="360" w:lineRule="auto"/>
        <w:jc w:val="both"/>
        <w:rPr>
          <w:sz w:val="22"/>
          <w:szCs w:val="22"/>
        </w:rPr>
      </w:pPr>
    </w:p>
    <w:p w14:paraId="00456034" w14:textId="0AA447EE" w:rsidR="00365A6C" w:rsidRPr="0031555D" w:rsidRDefault="00365A6C" w:rsidP="005B3F80">
      <w:pPr>
        <w:spacing w:line="360" w:lineRule="auto"/>
        <w:jc w:val="both"/>
        <w:rPr>
          <w:sz w:val="22"/>
          <w:szCs w:val="22"/>
        </w:rPr>
      </w:pPr>
      <w:r w:rsidRPr="0031555D">
        <w:rPr>
          <w:sz w:val="22"/>
          <w:szCs w:val="22"/>
        </w:rPr>
        <w:tab/>
        <w:t>Ce travail permettra de suivre toutes les étapes du lancement de ce produit en prenant en compte l’environnement actuel du marché  et les habitudes de consommation des clients potentiels.</w:t>
      </w:r>
    </w:p>
    <w:p w14:paraId="5B682231" w14:textId="252F5271" w:rsidR="00365A6C" w:rsidRPr="0031555D" w:rsidRDefault="00365A6C" w:rsidP="005B3F80">
      <w:pPr>
        <w:spacing w:line="360" w:lineRule="auto"/>
        <w:jc w:val="both"/>
        <w:rPr>
          <w:sz w:val="22"/>
          <w:szCs w:val="22"/>
        </w:rPr>
      </w:pPr>
      <w:r w:rsidRPr="0031555D">
        <w:rPr>
          <w:sz w:val="22"/>
          <w:szCs w:val="22"/>
        </w:rPr>
        <w:t xml:space="preserve">Dans une première partie, une présentation </w:t>
      </w:r>
      <w:r w:rsidR="00FC0541" w:rsidRPr="0031555D">
        <w:rPr>
          <w:sz w:val="22"/>
          <w:szCs w:val="22"/>
        </w:rPr>
        <w:t xml:space="preserve">approfondit </w:t>
      </w:r>
      <w:r w:rsidRPr="0031555D">
        <w:rPr>
          <w:sz w:val="22"/>
          <w:szCs w:val="22"/>
        </w:rPr>
        <w:t xml:space="preserve">du projet sera effectuée. </w:t>
      </w:r>
    </w:p>
    <w:p w14:paraId="44F49C80" w14:textId="0DE1AAF9" w:rsidR="00365A6C" w:rsidRPr="0031555D" w:rsidRDefault="00365A6C" w:rsidP="005B3F80">
      <w:pPr>
        <w:spacing w:line="360" w:lineRule="auto"/>
        <w:jc w:val="both"/>
        <w:rPr>
          <w:sz w:val="22"/>
          <w:szCs w:val="22"/>
        </w:rPr>
      </w:pPr>
      <w:r w:rsidRPr="0031555D">
        <w:rPr>
          <w:sz w:val="22"/>
          <w:szCs w:val="22"/>
        </w:rPr>
        <w:t xml:space="preserve">Dans une deuxième partie, </w:t>
      </w:r>
      <w:r w:rsidR="000F1E97" w:rsidRPr="0031555D">
        <w:rPr>
          <w:sz w:val="22"/>
          <w:szCs w:val="22"/>
        </w:rPr>
        <w:t xml:space="preserve">l’étude de marché ainsi </w:t>
      </w:r>
      <w:r w:rsidR="00D164E8" w:rsidRPr="0031555D">
        <w:rPr>
          <w:sz w:val="22"/>
          <w:szCs w:val="22"/>
        </w:rPr>
        <w:t xml:space="preserve">que </w:t>
      </w:r>
      <w:r w:rsidRPr="0031555D">
        <w:rPr>
          <w:sz w:val="22"/>
          <w:szCs w:val="22"/>
        </w:rPr>
        <w:t>l</w:t>
      </w:r>
      <w:r w:rsidR="00C73B6F" w:rsidRPr="0031555D">
        <w:rPr>
          <w:sz w:val="22"/>
          <w:szCs w:val="22"/>
        </w:rPr>
        <w:t>a stratégie du produit</w:t>
      </w:r>
      <w:r w:rsidRPr="0031555D">
        <w:rPr>
          <w:sz w:val="22"/>
          <w:szCs w:val="22"/>
        </w:rPr>
        <w:t xml:space="preserve"> et de son environnement </w:t>
      </w:r>
      <w:r w:rsidR="00D164E8" w:rsidRPr="0031555D">
        <w:rPr>
          <w:sz w:val="22"/>
          <w:szCs w:val="22"/>
        </w:rPr>
        <w:t>seront</w:t>
      </w:r>
      <w:r w:rsidR="00B87FD1" w:rsidRPr="0031555D">
        <w:rPr>
          <w:sz w:val="22"/>
          <w:szCs w:val="22"/>
        </w:rPr>
        <w:t xml:space="preserve"> analysés.</w:t>
      </w:r>
    </w:p>
    <w:p w14:paraId="0E4619F4" w14:textId="03319C76" w:rsidR="00C73B6F" w:rsidRPr="0031555D" w:rsidRDefault="00C73B6F" w:rsidP="005B3F80">
      <w:pPr>
        <w:spacing w:line="360" w:lineRule="auto"/>
        <w:jc w:val="both"/>
        <w:rPr>
          <w:sz w:val="22"/>
          <w:szCs w:val="22"/>
        </w:rPr>
      </w:pPr>
      <w:r w:rsidRPr="0031555D">
        <w:rPr>
          <w:sz w:val="22"/>
          <w:szCs w:val="22"/>
        </w:rPr>
        <w:t xml:space="preserve">Enfin, dans la dernière partie dévoilera le lancement du produit ainsi que les résultats de l’étude, les résultats effectifs et prévisionnels. </w:t>
      </w:r>
    </w:p>
    <w:p w14:paraId="00885109" w14:textId="77777777" w:rsidR="00365A6C" w:rsidRPr="0031555D" w:rsidRDefault="00365A6C" w:rsidP="005B3F80">
      <w:pPr>
        <w:spacing w:line="360" w:lineRule="auto"/>
        <w:jc w:val="both"/>
        <w:rPr>
          <w:sz w:val="22"/>
          <w:szCs w:val="22"/>
        </w:rPr>
      </w:pPr>
    </w:p>
    <w:p w14:paraId="7FBE7883" w14:textId="77777777" w:rsidR="00365A6C" w:rsidRPr="0031555D" w:rsidRDefault="00365A6C" w:rsidP="005B3F80">
      <w:pPr>
        <w:spacing w:line="360" w:lineRule="auto"/>
        <w:jc w:val="both"/>
        <w:rPr>
          <w:sz w:val="22"/>
          <w:szCs w:val="22"/>
        </w:rPr>
      </w:pPr>
    </w:p>
    <w:p w14:paraId="49222809" w14:textId="77777777" w:rsidR="00365A6C" w:rsidRDefault="00365A6C" w:rsidP="005B3F80">
      <w:pPr>
        <w:spacing w:line="360" w:lineRule="auto"/>
        <w:jc w:val="both"/>
        <w:rPr>
          <w:sz w:val="22"/>
          <w:szCs w:val="22"/>
        </w:rPr>
      </w:pPr>
    </w:p>
    <w:p w14:paraId="38377EC4" w14:textId="77777777" w:rsidR="0031555D" w:rsidRDefault="0031555D" w:rsidP="005B3F80">
      <w:pPr>
        <w:spacing w:line="360" w:lineRule="auto"/>
        <w:jc w:val="both"/>
        <w:rPr>
          <w:sz w:val="22"/>
          <w:szCs w:val="22"/>
        </w:rPr>
      </w:pPr>
    </w:p>
    <w:p w14:paraId="4406FD3E" w14:textId="77777777" w:rsidR="0031555D" w:rsidRDefault="0031555D" w:rsidP="005B3F80">
      <w:pPr>
        <w:spacing w:line="360" w:lineRule="auto"/>
        <w:jc w:val="both"/>
        <w:rPr>
          <w:sz w:val="22"/>
          <w:szCs w:val="22"/>
        </w:rPr>
      </w:pPr>
    </w:p>
    <w:p w14:paraId="5B2E1DC5" w14:textId="77777777" w:rsidR="0031555D" w:rsidRDefault="0031555D" w:rsidP="005B3F80">
      <w:pPr>
        <w:spacing w:line="360" w:lineRule="auto"/>
        <w:jc w:val="both"/>
        <w:rPr>
          <w:sz w:val="22"/>
          <w:szCs w:val="22"/>
        </w:rPr>
      </w:pPr>
    </w:p>
    <w:p w14:paraId="1338FE23" w14:textId="77777777" w:rsidR="0031555D" w:rsidRPr="0031555D" w:rsidRDefault="0031555D" w:rsidP="005B3F80">
      <w:pPr>
        <w:spacing w:line="360" w:lineRule="auto"/>
        <w:jc w:val="both"/>
        <w:rPr>
          <w:sz w:val="22"/>
          <w:szCs w:val="22"/>
        </w:rPr>
      </w:pPr>
    </w:p>
    <w:p w14:paraId="3E66B138" w14:textId="77777777" w:rsidR="00365A6C" w:rsidRDefault="00365A6C" w:rsidP="005B3F80">
      <w:pPr>
        <w:spacing w:line="360" w:lineRule="auto"/>
        <w:jc w:val="both"/>
        <w:rPr>
          <w:sz w:val="22"/>
          <w:szCs w:val="22"/>
        </w:rPr>
      </w:pPr>
    </w:p>
    <w:p w14:paraId="74C29C66" w14:textId="77777777" w:rsidR="004E2848" w:rsidRPr="0031555D" w:rsidRDefault="004E2848" w:rsidP="005B3F80">
      <w:pPr>
        <w:spacing w:line="360" w:lineRule="auto"/>
        <w:jc w:val="both"/>
        <w:rPr>
          <w:sz w:val="22"/>
          <w:szCs w:val="22"/>
        </w:rPr>
      </w:pPr>
    </w:p>
    <w:p w14:paraId="52741795" w14:textId="68F6EFB6" w:rsidR="00075B46" w:rsidRPr="002B6234" w:rsidRDefault="00075B46" w:rsidP="00A15BCA">
      <w:pPr>
        <w:pStyle w:val="Titre"/>
        <w:rPr>
          <w:rFonts w:asciiTheme="minorHAnsi" w:hAnsiTheme="minorHAnsi"/>
          <w:sz w:val="22"/>
          <w:szCs w:val="22"/>
        </w:rPr>
      </w:pPr>
      <w:r w:rsidRPr="00513737">
        <w:rPr>
          <w:rFonts w:asciiTheme="minorHAnsi" w:hAnsiTheme="minorHAnsi"/>
          <w:b/>
          <w:color w:val="auto"/>
          <w:sz w:val="32"/>
          <w:szCs w:val="32"/>
          <w:u w:val="thick"/>
        </w:rPr>
        <w:lastRenderedPageBreak/>
        <w:t>Partie I :</w:t>
      </w:r>
      <w:r w:rsidRPr="002B6234">
        <w:rPr>
          <w:rFonts w:asciiTheme="minorHAnsi" w:hAnsiTheme="minorHAnsi"/>
          <w:sz w:val="22"/>
          <w:szCs w:val="22"/>
        </w:rPr>
        <w:t xml:space="preserve"> </w:t>
      </w:r>
      <w:r w:rsidR="004E2848" w:rsidRPr="002B6234">
        <w:rPr>
          <w:rFonts w:asciiTheme="minorHAnsi" w:hAnsiTheme="minorHAnsi"/>
          <w:sz w:val="22"/>
          <w:szCs w:val="22"/>
        </w:rPr>
        <w:tab/>
      </w:r>
      <w:r w:rsidRPr="002B6234">
        <w:rPr>
          <w:rFonts w:asciiTheme="minorHAnsi" w:hAnsiTheme="minorHAnsi"/>
          <w:color w:val="FF0000"/>
        </w:rPr>
        <w:t>Présentation du projet</w:t>
      </w:r>
    </w:p>
    <w:p w14:paraId="4ED51371" w14:textId="77777777" w:rsidR="000F1E97" w:rsidRPr="0031555D" w:rsidRDefault="000F1E97" w:rsidP="005B3F80">
      <w:pPr>
        <w:spacing w:line="360" w:lineRule="auto"/>
        <w:jc w:val="both"/>
        <w:rPr>
          <w:sz w:val="22"/>
          <w:szCs w:val="22"/>
        </w:rPr>
      </w:pPr>
    </w:p>
    <w:p w14:paraId="4A4F775C" w14:textId="31EFAF16" w:rsidR="000F1E97" w:rsidRPr="0031555D" w:rsidRDefault="00FC0541" w:rsidP="005B3F80">
      <w:pPr>
        <w:spacing w:line="360" w:lineRule="auto"/>
        <w:jc w:val="both"/>
        <w:rPr>
          <w:sz w:val="22"/>
          <w:szCs w:val="22"/>
        </w:rPr>
      </w:pPr>
      <w:r w:rsidRPr="0031555D">
        <w:rPr>
          <w:sz w:val="22"/>
          <w:szCs w:val="22"/>
        </w:rPr>
        <w:t>Cette première partie à pour objectif de présenter le produit et sa composition, d’étudier le domaine des boisson alcoolisé afin de mieux le connaître et le maitriser. Enfin, de déterminer les opportunités et les menaces présents dans le futur environnement du produit.</w:t>
      </w:r>
    </w:p>
    <w:p w14:paraId="748DB846" w14:textId="668EFC15" w:rsidR="00FC0541" w:rsidRPr="00513737" w:rsidRDefault="00513737" w:rsidP="00A15BCA">
      <w:pPr>
        <w:pStyle w:val="Titre1"/>
        <w:rPr>
          <w:u w:val="single"/>
        </w:rPr>
      </w:pPr>
      <w:bookmarkStart w:id="2" w:name="_Toc292372462"/>
      <w:bookmarkStart w:id="3" w:name="_Toc292372892"/>
      <w:r w:rsidRPr="00513737">
        <w:rPr>
          <w:u w:val="single"/>
        </w:rPr>
        <w:t xml:space="preserve">1. </w:t>
      </w:r>
      <w:r w:rsidR="00FC0541" w:rsidRPr="00513737">
        <w:rPr>
          <w:u w:val="single"/>
        </w:rPr>
        <w:t>Constat</w:t>
      </w:r>
      <w:r w:rsidR="004E2848" w:rsidRPr="00513737">
        <w:rPr>
          <w:u w:val="single"/>
        </w:rPr>
        <w:t> :</w:t>
      </w:r>
      <w:bookmarkEnd w:id="2"/>
      <w:bookmarkEnd w:id="3"/>
    </w:p>
    <w:p w14:paraId="7BE34226" w14:textId="77777777" w:rsidR="00FC0541" w:rsidRPr="0031555D" w:rsidRDefault="00FC0541" w:rsidP="005B3F80">
      <w:pPr>
        <w:spacing w:line="360" w:lineRule="auto"/>
        <w:jc w:val="both"/>
        <w:rPr>
          <w:sz w:val="22"/>
          <w:szCs w:val="22"/>
        </w:rPr>
      </w:pPr>
    </w:p>
    <w:p w14:paraId="68A5B7ED" w14:textId="77777777" w:rsidR="00D6417A" w:rsidRPr="0031555D" w:rsidRDefault="00FC0541" w:rsidP="005B3F80">
      <w:pPr>
        <w:spacing w:line="360" w:lineRule="auto"/>
        <w:ind w:left="360" w:firstLine="348"/>
        <w:jc w:val="both"/>
        <w:rPr>
          <w:sz w:val="22"/>
          <w:szCs w:val="22"/>
        </w:rPr>
      </w:pPr>
      <w:r w:rsidRPr="0031555D">
        <w:rPr>
          <w:sz w:val="22"/>
          <w:szCs w:val="22"/>
        </w:rPr>
        <w:t xml:space="preserve">Aujourd’hui, en France nous somme dans une situation où la tendance en terme de consommation d’alcool  va de plus en plus vers le consommer moins mais  consommer mieux. </w:t>
      </w:r>
    </w:p>
    <w:p w14:paraId="35F0538A" w14:textId="77777777" w:rsidR="00D6417A" w:rsidRPr="0031555D" w:rsidRDefault="00D6417A" w:rsidP="005B3F80">
      <w:pPr>
        <w:spacing w:line="360" w:lineRule="auto"/>
        <w:ind w:left="360" w:firstLine="348"/>
        <w:jc w:val="both"/>
        <w:rPr>
          <w:sz w:val="22"/>
          <w:szCs w:val="22"/>
        </w:rPr>
      </w:pPr>
    </w:p>
    <w:p w14:paraId="146D7BD2" w14:textId="7409DB44" w:rsidR="00D6417A" w:rsidRPr="0031555D" w:rsidRDefault="00FC0541" w:rsidP="005B3F80">
      <w:pPr>
        <w:spacing w:line="360" w:lineRule="auto"/>
        <w:ind w:left="360" w:firstLine="348"/>
        <w:jc w:val="both"/>
        <w:rPr>
          <w:sz w:val="22"/>
          <w:szCs w:val="22"/>
        </w:rPr>
      </w:pPr>
      <w:r w:rsidRPr="0031555D">
        <w:rPr>
          <w:sz w:val="22"/>
          <w:szCs w:val="22"/>
        </w:rPr>
        <w:t>Ce constat varie</w:t>
      </w:r>
      <w:r w:rsidR="0089672B" w:rsidRPr="0031555D">
        <w:rPr>
          <w:sz w:val="22"/>
          <w:szCs w:val="22"/>
        </w:rPr>
        <w:t xml:space="preserve"> bien sur</w:t>
      </w:r>
      <w:r w:rsidRPr="0031555D">
        <w:rPr>
          <w:sz w:val="22"/>
          <w:szCs w:val="22"/>
        </w:rPr>
        <w:t xml:space="preserve"> en fonction de l’âge et des revenus de chacun. E</w:t>
      </w:r>
      <w:r w:rsidR="004E2848">
        <w:rPr>
          <w:sz w:val="22"/>
          <w:szCs w:val="22"/>
        </w:rPr>
        <w:t>n effet, les « jeunes » entre 15</w:t>
      </w:r>
      <w:r w:rsidRPr="0031555D">
        <w:rPr>
          <w:sz w:val="22"/>
          <w:szCs w:val="22"/>
        </w:rPr>
        <w:t xml:space="preserve"> ans et 25 ans ont tendance à boire plus</w:t>
      </w:r>
      <w:r w:rsidR="0089672B" w:rsidRPr="0031555D">
        <w:rPr>
          <w:sz w:val="22"/>
          <w:szCs w:val="22"/>
        </w:rPr>
        <w:t xml:space="preserve"> </w:t>
      </w:r>
      <w:r w:rsidR="008A6A89" w:rsidRPr="0031555D">
        <w:rPr>
          <w:sz w:val="22"/>
          <w:szCs w:val="22"/>
        </w:rPr>
        <w:t>grâce à</w:t>
      </w:r>
      <w:r w:rsidR="0089672B" w:rsidRPr="0031555D">
        <w:rPr>
          <w:sz w:val="22"/>
          <w:szCs w:val="22"/>
        </w:rPr>
        <w:t xml:space="preserve"> l’effet de groupe</w:t>
      </w:r>
      <w:r w:rsidR="00D6417A" w:rsidRPr="0031555D">
        <w:rPr>
          <w:sz w:val="22"/>
          <w:szCs w:val="22"/>
        </w:rPr>
        <w:t xml:space="preserve"> et</w:t>
      </w:r>
      <w:r w:rsidR="0089672B" w:rsidRPr="0031555D">
        <w:rPr>
          <w:sz w:val="22"/>
          <w:szCs w:val="22"/>
        </w:rPr>
        <w:t xml:space="preserve"> </w:t>
      </w:r>
      <w:r w:rsidR="00D6417A" w:rsidRPr="0031555D">
        <w:rPr>
          <w:sz w:val="22"/>
          <w:szCs w:val="22"/>
        </w:rPr>
        <w:t xml:space="preserve">moins cher en raison d’un budget serré </w:t>
      </w:r>
      <w:r w:rsidR="0089672B" w:rsidRPr="0031555D">
        <w:rPr>
          <w:sz w:val="22"/>
          <w:szCs w:val="22"/>
        </w:rPr>
        <w:t xml:space="preserve">mais ont besoin d’occasion </w:t>
      </w:r>
      <w:r w:rsidR="008A6A89" w:rsidRPr="0031555D">
        <w:rPr>
          <w:sz w:val="22"/>
          <w:szCs w:val="22"/>
        </w:rPr>
        <w:t>pour ça (soirée entre amis, bar, …)</w:t>
      </w:r>
      <w:r w:rsidR="0089672B" w:rsidRPr="0031555D">
        <w:rPr>
          <w:sz w:val="22"/>
          <w:szCs w:val="22"/>
        </w:rPr>
        <w:t xml:space="preserve">. La tranche </w:t>
      </w:r>
      <w:r w:rsidR="00D6417A" w:rsidRPr="0031555D">
        <w:rPr>
          <w:sz w:val="22"/>
          <w:szCs w:val="22"/>
        </w:rPr>
        <w:t xml:space="preserve">de </w:t>
      </w:r>
      <w:r w:rsidR="0089672B" w:rsidRPr="0031555D">
        <w:rPr>
          <w:sz w:val="22"/>
          <w:szCs w:val="22"/>
        </w:rPr>
        <w:t>26 ans à 39 ans aura aussi besoin d’occasion</w:t>
      </w:r>
      <w:r w:rsidR="00D6417A" w:rsidRPr="0031555D">
        <w:rPr>
          <w:sz w:val="22"/>
          <w:szCs w:val="22"/>
        </w:rPr>
        <w:t xml:space="preserve"> pour consommer de l’alcool</w:t>
      </w:r>
      <w:r w:rsidR="0089672B" w:rsidRPr="0031555D">
        <w:rPr>
          <w:sz w:val="22"/>
          <w:szCs w:val="22"/>
        </w:rPr>
        <w:t xml:space="preserve"> mais boira moins </w:t>
      </w:r>
      <w:r w:rsidR="00373354" w:rsidRPr="0031555D">
        <w:rPr>
          <w:sz w:val="22"/>
          <w:szCs w:val="22"/>
        </w:rPr>
        <w:t>en quantité, elle accordera aussi plus d’attention à la qualité</w:t>
      </w:r>
      <w:r w:rsidR="00D6417A" w:rsidRPr="0031555D">
        <w:rPr>
          <w:sz w:val="22"/>
          <w:szCs w:val="22"/>
        </w:rPr>
        <w:t xml:space="preserve"> des produits</w:t>
      </w:r>
      <w:r w:rsidR="00373354" w:rsidRPr="0031555D">
        <w:rPr>
          <w:sz w:val="22"/>
          <w:szCs w:val="22"/>
        </w:rPr>
        <w:t xml:space="preserve">. Enfin, au delà de 40 ans la consommation est plus ponctuelle avec une plus grande attente sur la qualité. </w:t>
      </w:r>
    </w:p>
    <w:p w14:paraId="2D170EF6" w14:textId="77777777" w:rsidR="00D6417A" w:rsidRPr="0031555D" w:rsidRDefault="00D6417A" w:rsidP="005B3F80">
      <w:pPr>
        <w:spacing w:line="360" w:lineRule="auto"/>
        <w:ind w:left="360" w:firstLine="348"/>
        <w:jc w:val="both"/>
        <w:rPr>
          <w:sz w:val="22"/>
          <w:szCs w:val="22"/>
        </w:rPr>
      </w:pPr>
    </w:p>
    <w:p w14:paraId="586D9B39" w14:textId="4733E64E" w:rsidR="00FC0541" w:rsidRPr="0031555D" w:rsidRDefault="00373354" w:rsidP="005B3F80">
      <w:pPr>
        <w:spacing w:line="360" w:lineRule="auto"/>
        <w:ind w:left="360" w:firstLine="348"/>
        <w:jc w:val="both"/>
        <w:rPr>
          <w:sz w:val="22"/>
          <w:szCs w:val="22"/>
        </w:rPr>
      </w:pPr>
      <w:r w:rsidRPr="0031555D">
        <w:rPr>
          <w:sz w:val="22"/>
          <w:szCs w:val="22"/>
        </w:rPr>
        <w:t xml:space="preserve">Que ce soit </w:t>
      </w:r>
      <w:r w:rsidR="00131C17" w:rsidRPr="0031555D">
        <w:rPr>
          <w:sz w:val="22"/>
          <w:szCs w:val="22"/>
        </w:rPr>
        <w:t>de bonne ou de mauvaise qualité les français consomment de l’alcool mais le problème qui persiste pour tous quelques soit ses motivations d’achats reste le choix de la boisson. Que ce soit bières, vin, alcool fort dilué le consommateur régulier a rapidement fait le tour de ses préférenc</w:t>
      </w:r>
      <w:r w:rsidR="008A6A89" w:rsidRPr="0031555D">
        <w:rPr>
          <w:sz w:val="22"/>
          <w:szCs w:val="22"/>
        </w:rPr>
        <w:t>es. Une alternative existe :</w:t>
      </w:r>
      <w:r w:rsidR="00131C17" w:rsidRPr="0031555D">
        <w:rPr>
          <w:sz w:val="22"/>
          <w:szCs w:val="22"/>
        </w:rPr>
        <w:t xml:space="preserve"> le cocktail, tout le monde </w:t>
      </w:r>
      <w:r w:rsidR="008A6A89" w:rsidRPr="0031555D">
        <w:rPr>
          <w:sz w:val="22"/>
          <w:szCs w:val="22"/>
        </w:rPr>
        <w:t>peut</w:t>
      </w:r>
      <w:r w:rsidR="00131C17" w:rsidRPr="0031555D">
        <w:rPr>
          <w:sz w:val="22"/>
          <w:szCs w:val="22"/>
        </w:rPr>
        <w:t xml:space="preserve"> trouve</w:t>
      </w:r>
      <w:r w:rsidR="008A6A89" w:rsidRPr="0031555D">
        <w:rPr>
          <w:sz w:val="22"/>
          <w:szCs w:val="22"/>
        </w:rPr>
        <w:t xml:space="preserve">r celui </w:t>
      </w:r>
      <w:r w:rsidR="00131C17" w:rsidRPr="0031555D">
        <w:rPr>
          <w:sz w:val="22"/>
          <w:szCs w:val="22"/>
        </w:rPr>
        <w:t>qui lui plait mais sa consommation est souvent plus couteuse et sa préparation plus longue.</w:t>
      </w:r>
      <w:r w:rsidR="008A6A89" w:rsidRPr="0031555D">
        <w:rPr>
          <w:sz w:val="22"/>
          <w:szCs w:val="22"/>
        </w:rPr>
        <w:t xml:space="preserve"> On peut aussi noté une baisse de consommation des vins et </w:t>
      </w:r>
      <w:r w:rsidR="00104E7C" w:rsidRPr="0031555D">
        <w:rPr>
          <w:sz w:val="22"/>
          <w:szCs w:val="22"/>
        </w:rPr>
        <w:t>d’alcool en général</w:t>
      </w:r>
      <w:r w:rsidR="008A6A89" w:rsidRPr="0031555D">
        <w:rPr>
          <w:sz w:val="22"/>
          <w:szCs w:val="22"/>
        </w:rPr>
        <w:t xml:space="preserve"> alors que la consommation de bières </w:t>
      </w:r>
      <w:r w:rsidR="00104E7C" w:rsidRPr="0031555D">
        <w:rPr>
          <w:sz w:val="22"/>
          <w:szCs w:val="22"/>
        </w:rPr>
        <w:t xml:space="preserve">et de spiritueux </w:t>
      </w:r>
      <w:r w:rsidR="008A6A89" w:rsidRPr="0031555D">
        <w:rPr>
          <w:sz w:val="22"/>
          <w:szCs w:val="22"/>
        </w:rPr>
        <w:t>reste stable.</w:t>
      </w:r>
    </w:p>
    <w:p w14:paraId="5FC1AC0C" w14:textId="77777777" w:rsidR="00D6417A" w:rsidRPr="0031555D" w:rsidRDefault="00D6417A" w:rsidP="005B3F80">
      <w:pPr>
        <w:spacing w:line="360" w:lineRule="auto"/>
        <w:ind w:left="360" w:firstLine="348"/>
        <w:jc w:val="both"/>
        <w:rPr>
          <w:sz w:val="22"/>
          <w:szCs w:val="22"/>
        </w:rPr>
      </w:pPr>
    </w:p>
    <w:p w14:paraId="414126D5" w14:textId="77777777" w:rsidR="00D6417A" w:rsidRPr="0031555D" w:rsidRDefault="00985DB5" w:rsidP="005B3F80">
      <w:pPr>
        <w:spacing w:line="360" w:lineRule="auto"/>
        <w:ind w:left="360"/>
        <w:jc w:val="both"/>
        <w:rPr>
          <w:sz w:val="22"/>
          <w:szCs w:val="22"/>
        </w:rPr>
      </w:pPr>
      <w:r w:rsidRPr="0031555D">
        <w:rPr>
          <w:sz w:val="22"/>
          <w:szCs w:val="22"/>
        </w:rPr>
        <w:tab/>
        <w:t xml:space="preserve">C’est pourquoi l’apparition d’une nouvelle boisson alcoolisée dans le commerce permettra  de palier à ce manque de choix. Cette boisson devra </w:t>
      </w:r>
      <w:r w:rsidR="00D12362" w:rsidRPr="0031555D">
        <w:rPr>
          <w:sz w:val="22"/>
          <w:szCs w:val="22"/>
        </w:rPr>
        <w:t>plaire au plus grand nombre, amener un goût différent, avoir un prix abordable et utiliser des produits populaire</w:t>
      </w:r>
      <w:r w:rsidR="008A6A89" w:rsidRPr="0031555D">
        <w:rPr>
          <w:sz w:val="22"/>
          <w:szCs w:val="22"/>
        </w:rPr>
        <w:t>s et de qualité</w:t>
      </w:r>
      <w:r w:rsidR="00D12362" w:rsidRPr="0031555D">
        <w:rPr>
          <w:sz w:val="22"/>
          <w:szCs w:val="22"/>
        </w:rPr>
        <w:t>. Le format individuel semble être une solution pour concurrencer la bouteille de bière et rendre sa commercialisatio</w:t>
      </w:r>
      <w:r w:rsidR="00D6417A" w:rsidRPr="0031555D">
        <w:rPr>
          <w:sz w:val="22"/>
          <w:szCs w:val="22"/>
        </w:rPr>
        <w:t>n et sa consommation plus simple</w:t>
      </w:r>
      <w:r w:rsidR="00D12362" w:rsidRPr="0031555D">
        <w:rPr>
          <w:sz w:val="22"/>
          <w:szCs w:val="22"/>
        </w:rPr>
        <w:t>.</w:t>
      </w:r>
    </w:p>
    <w:p w14:paraId="4D085152" w14:textId="77777777" w:rsidR="00D6417A" w:rsidRPr="0031555D" w:rsidRDefault="00D6417A" w:rsidP="005B3F80">
      <w:pPr>
        <w:spacing w:line="360" w:lineRule="auto"/>
        <w:ind w:left="360"/>
        <w:jc w:val="both"/>
        <w:rPr>
          <w:sz w:val="22"/>
          <w:szCs w:val="22"/>
        </w:rPr>
      </w:pPr>
    </w:p>
    <w:p w14:paraId="1D81992B" w14:textId="7B7B8773" w:rsidR="00502965" w:rsidRPr="0031555D" w:rsidRDefault="008A6A89" w:rsidP="005B3F80">
      <w:pPr>
        <w:spacing w:line="360" w:lineRule="auto"/>
        <w:ind w:left="360"/>
        <w:jc w:val="both"/>
        <w:rPr>
          <w:b/>
          <w:bCs/>
          <w:color w:val="000000"/>
          <w:spacing w:val="-7"/>
          <w:sz w:val="22"/>
          <w:szCs w:val="22"/>
        </w:rPr>
      </w:pPr>
      <w:r w:rsidRPr="0031555D">
        <w:rPr>
          <w:b/>
          <w:bCs/>
          <w:color w:val="292B23"/>
          <w:spacing w:val="-7"/>
          <w:sz w:val="22"/>
          <w:szCs w:val="22"/>
        </w:rPr>
        <w:t>Consommation de vin, bi</w:t>
      </w:r>
      <w:r w:rsidRPr="0031555D">
        <w:rPr>
          <w:rFonts w:cs="Times New Roman"/>
          <w:b/>
          <w:bCs/>
          <w:color w:val="292B23"/>
          <w:spacing w:val="-7"/>
          <w:sz w:val="22"/>
          <w:szCs w:val="22"/>
        </w:rPr>
        <w:t>è</w:t>
      </w:r>
      <w:r w:rsidRPr="0031555D">
        <w:rPr>
          <w:b/>
          <w:bCs/>
          <w:color w:val="292B23"/>
          <w:spacing w:val="-7"/>
          <w:sz w:val="22"/>
          <w:szCs w:val="22"/>
        </w:rPr>
        <w:t>re et spiritueux des Fran</w:t>
      </w:r>
      <w:r w:rsidRPr="0031555D">
        <w:rPr>
          <w:rFonts w:cs="Times New Roman"/>
          <w:b/>
          <w:bCs/>
          <w:color w:val="292B23"/>
          <w:spacing w:val="-7"/>
          <w:sz w:val="22"/>
          <w:szCs w:val="22"/>
        </w:rPr>
        <w:t>ç</w:t>
      </w:r>
      <w:r w:rsidRPr="0031555D">
        <w:rPr>
          <w:b/>
          <w:bCs/>
          <w:color w:val="292B23"/>
          <w:spacing w:val="-7"/>
          <w:sz w:val="22"/>
          <w:szCs w:val="22"/>
        </w:rPr>
        <w:t xml:space="preserve">ais </w:t>
      </w:r>
      <w:r w:rsidRPr="0031555D">
        <w:rPr>
          <w:rFonts w:cs="Times New Roman"/>
          <w:b/>
          <w:bCs/>
          <w:color w:val="292B23"/>
          <w:spacing w:val="-7"/>
          <w:sz w:val="22"/>
          <w:szCs w:val="22"/>
        </w:rPr>
        <w:t>â</w:t>
      </w:r>
      <w:r w:rsidRPr="0031555D">
        <w:rPr>
          <w:b/>
          <w:bCs/>
          <w:color w:val="292B23"/>
          <w:spacing w:val="-7"/>
          <w:sz w:val="22"/>
          <w:szCs w:val="22"/>
        </w:rPr>
        <w:t>g</w:t>
      </w:r>
      <w:r w:rsidRPr="0031555D">
        <w:rPr>
          <w:rFonts w:cs="Times New Roman"/>
          <w:b/>
          <w:bCs/>
          <w:color w:val="292B23"/>
          <w:spacing w:val="-7"/>
          <w:sz w:val="22"/>
          <w:szCs w:val="22"/>
        </w:rPr>
        <w:t>é</w:t>
      </w:r>
      <w:r w:rsidRPr="0031555D">
        <w:rPr>
          <w:b/>
          <w:bCs/>
          <w:color w:val="292B23"/>
          <w:spacing w:val="-7"/>
          <w:sz w:val="22"/>
          <w:szCs w:val="22"/>
        </w:rPr>
        <w:t xml:space="preserve">s de 15 </w:t>
      </w:r>
      <w:r w:rsidRPr="0031555D">
        <w:rPr>
          <w:b/>
          <w:bCs/>
          <w:color w:val="000000"/>
          <w:spacing w:val="-7"/>
          <w:sz w:val="22"/>
          <w:szCs w:val="22"/>
        </w:rPr>
        <w:t xml:space="preserve">ans </w:t>
      </w:r>
      <w:r w:rsidRPr="0031555D">
        <w:rPr>
          <w:b/>
          <w:bCs/>
          <w:color w:val="292B23"/>
          <w:spacing w:val="-7"/>
          <w:sz w:val="22"/>
          <w:szCs w:val="22"/>
        </w:rPr>
        <w:t xml:space="preserve">ou plus entre 1961 et 2007 (en litres d'alcool pur </w:t>
      </w:r>
      <w:r w:rsidRPr="0031555D">
        <w:rPr>
          <w:b/>
          <w:bCs/>
          <w:color w:val="292B23"/>
          <w:spacing w:val="-7"/>
          <w:sz w:val="22"/>
          <w:szCs w:val="22"/>
          <w:u w:val="single"/>
        </w:rPr>
        <w:t xml:space="preserve">par habitant </w:t>
      </w:r>
      <w:r w:rsidRPr="0031555D">
        <w:rPr>
          <w:b/>
          <w:bCs/>
          <w:color w:val="000000"/>
          <w:spacing w:val="-7"/>
          <w:sz w:val="22"/>
          <w:szCs w:val="22"/>
          <w:u w:val="single"/>
        </w:rPr>
        <w:t>et par an</w:t>
      </w:r>
      <w:r w:rsidRPr="0031555D">
        <w:rPr>
          <w:b/>
          <w:bCs/>
          <w:color w:val="000000"/>
          <w:spacing w:val="-7"/>
          <w:sz w:val="22"/>
          <w:szCs w:val="22"/>
        </w:rPr>
        <w:t>)</w:t>
      </w:r>
    </w:p>
    <w:p w14:paraId="53248B15" w14:textId="77777777" w:rsidR="00D6417A" w:rsidRPr="0031555D" w:rsidRDefault="00D6417A" w:rsidP="005B3F80">
      <w:pPr>
        <w:spacing w:line="360" w:lineRule="auto"/>
        <w:ind w:left="360"/>
        <w:jc w:val="both"/>
        <w:rPr>
          <w:sz w:val="22"/>
          <w:szCs w:val="22"/>
        </w:rPr>
      </w:pPr>
    </w:p>
    <w:p w14:paraId="69409FE6" w14:textId="3F66372E" w:rsidR="0094025C" w:rsidRPr="0031555D" w:rsidRDefault="008A6A89" w:rsidP="005B3F80">
      <w:pPr>
        <w:spacing w:line="360" w:lineRule="auto"/>
        <w:jc w:val="center"/>
        <w:rPr>
          <w:sz w:val="22"/>
          <w:szCs w:val="22"/>
        </w:rPr>
      </w:pPr>
      <w:r w:rsidRPr="0031555D">
        <w:rPr>
          <w:noProof/>
          <w:sz w:val="22"/>
          <w:szCs w:val="22"/>
        </w:rPr>
        <w:drawing>
          <wp:inline distT="0" distB="0" distL="0" distR="0" wp14:anchorId="4D54A6F3" wp14:editId="495D85E0">
            <wp:extent cx="4227195" cy="1554374"/>
            <wp:effectExtent l="0" t="0" r="0" b="0"/>
            <wp:docPr id="1" name="Image 1" descr="File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02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3677" cy="1556757"/>
                    </a:xfrm>
                    <a:prstGeom prst="rect">
                      <a:avLst/>
                    </a:prstGeom>
                    <a:noFill/>
                    <a:ln>
                      <a:noFill/>
                    </a:ln>
                  </pic:spPr>
                </pic:pic>
              </a:graphicData>
            </a:graphic>
          </wp:inline>
        </w:drawing>
      </w:r>
    </w:p>
    <w:p w14:paraId="3BF88BBB" w14:textId="77777777" w:rsidR="00D6417A" w:rsidRPr="0031555D" w:rsidRDefault="00D6417A" w:rsidP="005B3F80">
      <w:pPr>
        <w:spacing w:line="360" w:lineRule="auto"/>
        <w:jc w:val="center"/>
        <w:rPr>
          <w:sz w:val="22"/>
          <w:szCs w:val="22"/>
        </w:rPr>
      </w:pPr>
    </w:p>
    <w:p w14:paraId="499D7137" w14:textId="1669AE50" w:rsidR="00075B46" w:rsidRPr="00513737" w:rsidRDefault="00513737" w:rsidP="00A15BCA">
      <w:pPr>
        <w:pStyle w:val="Titre1"/>
        <w:rPr>
          <w:u w:val="single"/>
        </w:rPr>
      </w:pPr>
      <w:bookmarkStart w:id="4" w:name="_Toc292372463"/>
      <w:bookmarkStart w:id="5" w:name="_Toc292372893"/>
      <w:r w:rsidRPr="00513737">
        <w:rPr>
          <w:u w:val="single"/>
        </w:rPr>
        <w:t xml:space="preserve">2. </w:t>
      </w:r>
      <w:r w:rsidR="00807149" w:rsidRPr="00513737">
        <w:rPr>
          <w:u w:val="single"/>
        </w:rPr>
        <w:t xml:space="preserve">Le </w:t>
      </w:r>
      <w:r w:rsidR="00075B46" w:rsidRPr="00513737">
        <w:rPr>
          <w:u w:val="single"/>
        </w:rPr>
        <w:t>Produit</w:t>
      </w:r>
      <w:r w:rsidR="004E2848" w:rsidRPr="00513737">
        <w:rPr>
          <w:u w:val="single"/>
        </w:rPr>
        <w:t> :</w:t>
      </w:r>
      <w:bookmarkEnd w:id="4"/>
      <w:bookmarkEnd w:id="5"/>
      <w:r w:rsidR="00FC0541" w:rsidRPr="00513737">
        <w:rPr>
          <w:u w:val="single"/>
        </w:rPr>
        <w:t xml:space="preserve"> </w:t>
      </w:r>
    </w:p>
    <w:p w14:paraId="4F1792A3" w14:textId="77777777" w:rsidR="007E0CB9" w:rsidRPr="0031555D" w:rsidRDefault="007E0CB9" w:rsidP="005B3F80">
      <w:pPr>
        <w:spacing w:line="360" w:lineRule="auto"/>
        <w:jc w:val="both"/>
        <w:rPr>
          <w:sz w:val="22"/>
          <w:szCs w:val="22"/>
        </w:rPr>
      </w:pPr>
    </w:p>
    <w:p w14:paraId="40B77274" w14:textId="77777777" w:rsidR="002F7E6A" w:rsidRPr="0031555D" w:rsidRDefault="008A6A89" w:rsidP="005B3F80">
      <w:pPr>
        <w:spacing w:line="360" w:lineRule="auto"/>
        <w:ind w:left="360"/>
        <w:jc w:val="both"/>
        <w:rPr>
          <w:sz w:val="22"/>
          <w:szCs w:val="22"/>
        </w:rPr>
      </w:pPr>
      <w:r w:rsidRPr="0031555D">
        <w:rPr>
          <w:sz w:val="22"/>
          <w:szCs w:val="22"/>
        </w:rPr>
        <w:t xml:space="preserve">Le produit en question est une boisson alcoolisée au format individuel </w:t>
      </w:r>
      <w:r w:rsidR="002F7E6A" w:rsidRPr="0031555D">
        <w:rPr>
          <w:sz w:val="22"/>
          <w:szCs w:val="22"/>
        </w:rPr>
        <w:t xml:space="preserve">se rapprochant de la bière dans le package et la texture mais à base de spiritueux. </w:t>
      </w:r>
    </w:p>
    <w:p w14:paraId="7966A7FC" w14:textId="5719D58F" w:rsidR="007E0CB9" w:rsidRPr="0031555D" w:rsidRDefault="002F7E6A" w:rsidP="005B3F80">
      <w:pPr>
        <w:spacing w:line="360" w:lineRule="auto"/>
        <w:ind w:left="360"/>
        <w:jc w:val="both"/>
        <w:rPr>
          <w:sz w:val="22"/>
          <w:szCs w:val="22"/>
        </w:rPr>
      </w:pPr>
      <w:r w:rsidRPr="0031555D">
        <w:rPr>
          <w:sz w:val="22"/>
          <w:szCs w:val="22"/>
        </w:rPr>
        <w:t>Cette boisson est composée de :</w:t>
      </w:r>
    </w:p>
    <w:p w14:paraId="1522A100" w14:textId="77777777" w:rsidR="002F7E6A" w:rsidRPr="0031555D" w:rsidRDefault="002F7E6A" w:rsidP="005B3F80">
      <w:pPr>
        <w:spacing w:line="360" w:lineRule="auto"/>
        <w:ind w:left="360"/>
        <w:jc w:val="both"/>
        <w:rPr>
          <w:sz w:val="22"/>
          <w:szCs w:val="22"/>
        </w:rPr>
      </w:pPr>
    </w:p>
    <w:p w14:paraId="2133563C" w14:textId="4CB86361" w:rsidR="00E22952" w:rsidRPr="00513737" w:rsidRDefault="002B6234" w:rsidP="002B6234">
      <w:pPr>
        <w:pStyle w:val="Titre2"/>
        <w:rPr>
          <w:sz w:val="28"/>
          <w:szCs w:val="28"/>
        </w:rPr>
      </w:pPr>
      <w:bookmarkStart w:id="6" w:name="_Toc292372894"/>
      <w:r w:rsidRPr="00513737">
        <w:rPr>
          <w:sz w:val="28"/>
          <w:szCs w:val="28"/>
        </w:rPr>
        <w:t xml:space="preserve">A  </w:t>
      </w:r>
      <w:r w:rsidR="00513737">
        <w:rPr>
          <w:sz w:val="28"/>
          <w:szCs w:val="28"/>
        </w:rPr>
        <w:tab/>
      </w:r>
      <w:proofErr w:type="spellStart"/>
      <w:r w:rsidR="002F7E6A" w:rsidRPr="00513737">
        <w:rPr>
          <w:sz w:val="28"/>
          <w:szCs w:val="28"/>
        </w:rPr>
        <w:t>Jägermeister</w:t>
      </w:r>
      <w:proofErr w:type="spellEnd"/>
      <w:r w:rsidR="002F7E6A" w:rsidRPr="00513737">
        <w:rPr>
          <w:sz w:val="28"/>
          <w:szCs w:val="28"/>
        </w:rPr>
        <w:t> :</w:t>
      </w:r>
      <w:bookmarkEnd w:id="6"/>
      <w:r w:rsidR="002F7E6A" w:rsidRPr="00513737">
        <w:rPr>
          <w:sz w:val="28"/>
          <w:szCs w:val="28"/>
        </w:rPr>
        <w:t xml:space="preserve"> </w:t>
      </w:r>
    </w:p>
    <w:p w14:paraId="2BD26E64" w14:textId="77777777" w:rsidR="00426996" w:rsidRPr="0031555D" w:rsidRDefault="00426996" w:rsidP="005B3F80">
      <w:pPr>
        <w:spacing w:line="360" w:lineRule="auto"/>
        <w:jc w:val="both"/>
        <w:rPr>
          <w:sz w:val="22"/>
          <w:szCs w:val="22"/>
        </w:rPr>
      </w:pPr>
    </w:p>
    <w:p w14:paraId="6C872C81" w14:textId="525D51BD" w:rsidR="002F7E6A" w:rsidRPr="0031555D" w:rsidRDefault="00142F29" w:rsidP="005B3F80">
      <w:pPr>
        <w:spacing w:line="360" w:lineRule="auto"/>
        <w:ind w:firstLine="708"/>
        <w:jc w:val="both"/>
        <w:rPr>
          <w:sz w:val="22"/>
          <w:szCs w:val="22"/>
        </w:rPr>
      </w:pPr>
      <w:r>
        <w:rPr>
          <w:sz w:val="22"/>
          <w:szCs w:val="22"/>
        </w:rPr>
        <w:t>C’est q</w:t>
      </w:r>
      <w:r w:rsidR="00E22952" w:rsidRPr="0031555D">
        <w:rPr>
          <w:sz w:val="22"/>
          <w:szCs w:val="22"/>
        </w:rPr>
        <w:t>uoi</w:t>
      </w:r>
      <w:r>
        <w:rPr>
          <w:sz w:val="22"/>
          <w:szCs w:val="22"/>
        </w:rPr>
        <w:t> ?</w:t>
      </w:r>
      <w:r w:rsidR="00E22952" w:rsidRPr="0031555D">
        <w:rPr>
          <w:sz w:val="22"/>
          <w:szCs w:val="22"/>
        </w:rPr>
        <w:t xml:space="preserve"> : </w:t>
      </w:r>
      <w:r w:rsidR="00E22952" w:rsidRPr="0031555D">
        <w:rPr>
          <w:sz w:val="22"/>
          <w:szCs w:val="22"/>
        </w:rPr>
        <w:tab/>
      </w:r>
      <w:r w:rsidR="00342C47" w:rsidRPr="0031555D">
        <w:rPr>
          <w:sz w:val="22"/>
          <w:szCs w:val="22"/>
        </w:rPr>
        <w:t xml:space="preserve">Créée en 1934 par Curt </w:t>
      </w:r>
      <w:proofErr w:type="spellStart"/>
      <w:r w:rsidR="00342C47" w:rsidRPr="0031555D">
        <w:rPr>
          <w:sz w:val="22"/>
          <w:szCs w:val="22"/>
        </w:rPr>
        <w:t>Mast</w:t>
      </w:r>
      <w:proofErr w:type="spellEnd"/>
      <w:r w:rsidR="00342C47" w:rsidRPr="0031555D">
        <w:rPr>
          <w:sz w:val="22"/>
          <w:szCs w:val="22"/>
        </w:rPr>
        <w:t xml:space="preserve"> en Allemagne, c’est une liqueur de plante qui intègre 56 éléments dans sa recette secrète parmi lesquels  </w:t>
      </w:r>
      <w:r w:rsidR="004E7F1A" w:rsidRPr="0031555D">
        <w:rPr>
          <w:sz w:val="22"/>
          <w:szCs w:val="22"/>
        </w:rPr>
        <w:t xml:space="preserve">de la </w:t>
      </w:r>
      <w:r w:rsidR="004E7F1A" w:rsidRPr="0031555D">
        <w:rPr>
          <w:rFonts w:cs="Arial"/>
          <w:color w:val="232323"/>
          <w:sz w:val="22"/>
          <w:szCs w:val="22"/>
        </w:rPr>
        <w:t>cannelle, de l’anis étoilé, du citron, de la racine de gingembre, du clou de girofle, du safran, de la cardamome, de l’écorce d’orange et de la coriandre</w:t>
      </w:r>
      <w:r w:rsidR="004E7F1A" w:rsidRPr="0031555D">
        <w:rPr>
          <w:sz w:val="22"/>
          <w:szCs w:val="22"/>
        </w:rPr>
        <w:t xml:space="preserve">. Elle titre 35° d’alcool et son élaboration est attentivement surveillée par 383 points de contrôle </w:t>
      </w:r>
      <w:r w:rsidR="00E22952" w:rsidRPr="0031555D">
        <w:rPr>
          <w:sz w:val="22"/>
          <w:szCs w:val="22"/>
        </w:rPr>
        <w:t xml:space="preserve">et vieillit en fût de chêne pendant un an. </w:t>
      </w:r>
    </w:p>
    <w:p w14:paraId="1EE9C745" w14:textId="77777777" w:rsidR="003678F2" w:rsidRPr="0031555D" w:rsidRDefault="003678F2" w:rsidP="005B3F80">
      <w:pPr>
        <w:spacing w:line="360" w:lineRule="auto"/>
        <w:ind w:firstLine="708"/>
        <w:jc w:val="both"/>
        <w:rPr>
          <w:sz w:val="22"/>
          <w:szCs w:val="22"/>
        </w:rPr>
      </w:pPr>
    </w:p>
    <w:p w14:paraId="36EA3FD2" w14:textId="11AE1C22" w:rsidR="008A6A89" w:rsidRPr="0031555D" w:rsidRDefault="00E22952" w:rsidP="005B3F80">
      <w:pPr>
        <w:spacing w:line="360" w:lineRule="auto"/>
        <w:ind w:firstLine="708"/>
        <w:jc w:val="both"/>
        <w:rPr>
          <w:sz w:val="22"/>
          <w:szCs w:val="22"/>
        </w:rPr>
      </w:pPr>
      <w:r w:rsidRPr="0031555D">
        <w:rPr>
          <w:sz w:val="22"/>
          <w:szCs w:val="22"/>
        </w:rPr>
        <w:t>Pourquoi</w:t>
      </w:r>
      <w:r w:rsidR="00142F29">
        <w:rPr>
          <w:sz w:val="22"/>
          <w:szCs w:val="22"/>
        </w:rPr>
        <w:t> ?</w:t>
      </w:r>
      <w:r w:rsidRPr="0031555D">
        <w:rPr>
          <w:sz w:val="22"/>
          <w:szCs w:val="22"/>
        </w:rPr>
        <w:t> </w:t>
      </w:r>
      <w:r w:rsidR="00860104" w:rsidRPr="0031555D">
        <w:rPr>
          <w:sz w:val="22"/>
          <w:szCs w:val="22"/>
        </w:rPr>
        <w:t>: Le</w:t>
      </w:r>
      <w:r w:rsidR="00E54D81" w:rsidRPr="0031555D">
        <w:rPr>
          <w:sz w:val="22"/>
          <w:szCs w:val="22"/>
        </w:rPr>
        <w:t xml:space="preserve"> choix de ce produit pour ce cocktail vient de la tendance qui s’est créer autour de celui-ci ces dernières années, en effet ce produit </w:t>
      </w:r>
      <w:r w:rsidR="00860104" w:rsidRPr="0031555D">
        <w:rPr>
          <w:sz w:val="22"/>
          <w:szCs w:val="22"/>
        </w:rPr>
        <w:t>allemand connaît ces dernier temps une forte notoriété en dehors de son marché domestique, c’est donc pour profiter de cette</w:t>
      </w:r>
      <w:r w:rsidR="00142F29">
        <w:rPr>
          <w:sz w:val="22"/>
          <w:szCs w:val="22"/>
        </w:rPr>
        <w:t xml:space="preserve"> popularité croissante que cet</w:t>
      </w:r>
      <w:r w:rsidR="00860104" w:rsidRPr="0031555D">
        <w:rPr>
          <w:sz w:val="22"/>
          <w:szCs w:val="22"/>
        </w:rPr>
        <w:t xml:space="preserve"> alcool a été choisit. Les autres raisons de cette sélection viennent de son goût unique et atypique, très différent des alcools de base que l’on connaît utilisé habituellement dans les cocktails. Enfin, si le </w:t>
      </w:r>
      <w:proofErr w:type="spellStart"/>
      <w:r w:rsidR="00860104" w:rsidRPr="0031555D">
        <w:rPr>
          <w:sz w:val="22"/>
          <w:szCs w:val="22"/>
        </w:rPr>
        <w:t>Jäger</w:t>
      </w:r>
      <w:proofErr w:type="spellEnd"/>
      <w:r w:rsidR="00860104" w:rsidRPr="0031555D">
        <w:rPr>
          <w:sz w:val="22"/>
          <w:szCs w:val="22"/>
        </w:rPr>
        <w:t xml:space="preserve"> tend à se faire connaître par chez nous il est encore loin </w:t>
      </w:r>
      <w:r w:rsidR="00CC7C87" w:rsidRPr="0031555D">
        <w:rPr>
          <w:sz w:val="22"/>
          <w:szCs w:val="22"/>
        </w:rPr>
        <w:t>d’être connu et surtout consommer par la majorité, c’est donc un argument intéressant que</w:t>
      </w:r>
      <w:r w:rsidR="00142F29">
        <w:rPr>
          <w:sz w:val="22"/>
          <w:szCs w:val="22"/>
        </w:rPr>
        <w:t xml:space="preserve"> de faire connaître cet élément</w:t>
      </w:r>
      <w:r w:rsidR="00CC7C87" w:rsidRPr="0031555D">
        <w:rPr>
          <w:sz w:val="22"/>
          <w:szCs w:val="22"/>
        </w:rPr>
        <w:t xml:space="preserve"> méconnu du public français.</w:t>
      </w:r>
    </w:p>
    <w:p w14:paraId="028363C8" w14:textId="77777777" w:rsidR="00DC5E43" w:rsidRPr="0031555D" w:rsidRDefault="00DC5E43" w:rsidP="005B3F80">
      <w:pPr>
        <w:spacing w:line="360" w:lineRule="auto"/>
        <w:jc w:val="both"/>
        <w:rPr>
          <w:sz w:val="22"/>
          <w:szCs w:val="22"/>
        </w:rPr>
      </w:pPr>
    </w:p>
    <w:p w14:paraId="7E4BACE3" w14:textId="58C965FD" w:rsidR="00520472" w:rsidRPr="00513737" w:rsidRDefault="002B6234" w:rsidP="002B6234">
      <w:pPr>
        <w:pStyle w:val="Titre2"/>
        <w:rPr>
          <w:sz w:val="28"/>
          <w:szCs w:val="28"/>
        </w:rPr>
      </w:pPr>
      <w:bookmarkStart w:id="7" w:name="_Toc292372895"/>
      <w:r w:rsidRPr="00513737">
        <w:rPr>
          <w:sz w:val="28"/>
          <w:szCs w:val="28"/>
        </w:rPr>
        <w:t xml:space="preserve">B   </w:t>
      </w:r>
      <w:r w:rsidR="00513737">
        <w:rPr>
          <w:sz w:val="28"/>
          <w:szCs w:val="28"/>
        </w:rPr>
        <w:tab/>
      </w:r>
      <w:r w:rsidR="00DC5E43" w:rsidRPr="00513737">
        <w:rPr>
          <w:sz w:val="28"/>
          <w:szCs w:val="28"/>
        </w:rPr>
        <w:t>Cola :</w:t>
      </w:r>
      <w:bookmarkEnd w:id="7"/>
      <w:r w:rsidR="00520472" w:rsidRPr="00513737">
        <w:rPr>
          <w:sz w:val="28"/>
          <w:szCs w:val="28"/>
        </w:rPr>
        <w:t xml:space="preserve"> </w:t>
      </w:r>
    </w:p>
    <w:p w14:paraId="526AA27A" w14:textId="77777777" w:rsidR="00426996" w:rsidRPr="0031555D" w:rsidRDefault="00426996" w:rsidP="005B3F80">
      <w:pPr>
        <w:spacing w:line="360" w:lineRule="auto"/>
        <w:jc w:val="both"/>
        <w:rPr>
          <w:sz w:val="22"/>
          <w:szCs w:val="22"/>
        </w:rPr>
      </w:pPr>
    </w:p>
    <w:p w14:paraId="27038DE3" w14:textId="3F01F0C0" w:rsidR="00DC5E43" w:rsidRPr="0031555D" w:rsidRDefault="00520472" w:rsidP="005B3F80">
      <w:pPr>
        <w:spacing w:line="360" w:lineRule="auto"/>
        <w:ind w:firstLine="708"/>
        <w:jc w:val="both"/>
        <w:rPr>
          <w:sz w:val="22"/>
          <w:szCs w:val="22"/>
        </w:rPr>
      </w:pPr>
      <w:r w:rsidRPr="0031555D">
        <w:rPr>
          <w:sz w:val="22"/>
          <w:szCs w:val="22"/>
        </w:rPr>
        <w:t>Ce</w:t>
      </w:r>
      <w:r w:rsidR="00C72E5C" w:rsidRPr="0031555D">
        <w:rPr>
          <w:sz w:val="22"/>
          <w:szCs w:val="22"/>
        </w:rPr>
        <w:t>t ingrédient est présent pour sa</w:t>
      </w:r>
      <w:r w:rsidRPr="0031555D">
        <w:rPr>
          <w:sz w:val="22"/>
          <w:szCs w:val="22"/>
        </w:rPr>
        <w:t xml:space="preserve"> </w:t>
      </w:r>
      <w:r w:rsidR="00C72E5C" w:rsidRPr="0031555D">
        <w:rPr>
          <w:sz w:val="22"/>
          <w:szCs w:val="22"/>
        </w:rPr>
        <w:t xml:space="preserve">parfaite </w:t>
      </w:r>
      <w:r w:rsidRPr="0031555D">
        <w:rPr>
          <w:sz w:val="22"/>
          <w:szCs w:val="22"/>
        </w:rPr>
        <w:t xml:space="preserve">association avec le </w:t>
      </w:r>
      <w:proofErr w:type="spellStart"/>
      <w:r w:rsidRPr="0031555D">
        <w:rPr>
          <w:sz w:val="22"/>
          <w:szCs w:val="22"/>
        </w:rPr>
        <w:t>Jäger</w:t>
      </w:r>
      <w:proofErr w:type="spellEnd"/>
      <w:r w:rsidRPr="0031555D">
        <w:rPr>
          <w:sz w:val="22"/>
          <w:szCs w:val="22"/>
        </w:rPr>
        <w:t xml:space="preserve"> auquel il fait perdre son amertume pour le sublimer en lui amenant cette saveur sucrée qui agit en exhausteur de goût. Bien sur</w:t>
      </w:r>
      <w:r w:rsidR="00C72E5C" w:rsidRPr="0031555D">
        <w:rPr>
          <w:sz w:val="22"/>
          <w:szCs w:val="22"/>
        </w:rPr>
        <w:t>, le choix de cet</w:t>
      </w:r>
      <w:r w:rsidRPr="0031555D">
        <w:rPr>
          <w:sz w:val="22"/>
          <w:szCs w:val="22"/>
        </w:rPr>
        <w:t xml:space="preserve"> élément et aussi dû à sa notoriété et sa popularité au </w:t>
      </w:r>
      <w:r w:rsidR="00C72E5C" w:rsidRPr="0031555D">
        <w:rPr>
          <w:sz w:val="22"/>
          <w:szCs w:val="22"/>
        </w:rPr>
        <w:t>près</w:t>
      </w:r>
      <w:r w:rsidRPr="0031555D">
        <w:rPr>
          <w:sz w:val="22"/>
          <w:szCs w:val="22"/>
        </w:rPr>
        <w:t xml:space="preserve"> des consommateurs.</w:t>
      </w:r>
    </w:p>
    <w:p w14:paraId="5EA83936" w14:textId="77777777" w:rsidR="00DC5E43" w:rsidRPr="0031555D" w:rsidRDefault="00DC5E43" w:rsidP="005B3F80">
      <w:pPr>
        <w:spacing w:line="360" w:lineRule="auto"/>
        <w:jc w:val="both"/>
        <w:rPr>
          <w:sz w:val="22"/>
          <w:szCs w:val="22"/>
        </w:rPr>
      </w:pPr>
    </w:p>
    <w:p w14:paraId="2706931E" w14:textId="5F6A30B7" w:rsidR="00426996" w:rsidRPr="00513737" w:rsidRDefault="002B6234" w:rsidP="002B6234">
      <w:pPr>
        <w:pStyle w:val="Titre2"/>
        <w:rPr>
          <w:sz w:val="28"/>
          <w:szCs w:val="28"/>
        </w:rPr>
      </w:pPr>
      <w:bookmarkStart w:id="8" w:name="_Toc292372896"/>
      <w:r w:rsidRPr="00513737">
        <w:rPr>
          <w:sz w:val="28"/>
          <w:szCs w:val="28"/>
        </w:rPr>
        <w:t xml:space="preserve">C  </w:t>
      </w:r>
      <w:r w:rsidRPr="00513737">
        <w:rPr>
          <w:sz w:val="28"/>
          <w:szCs w:val="28"/>
        </w:rPr>
        <w:tab/>
      </w:r>
      <w:r w:rsidR="00620410" w:rsidRPr="00513737">
        <w:rPr>
          <w:sz w:val="28"/>
          <w:szCs w:val="28"/>
        </w:rPr>
        <w:t>Liqueur</w:t>
      </w:r>
      <w:r w:rsidR="00DC5E43" w:rsidRPr="00513737">
        <w:rPr>
          <w:sz w:val="28"/>
          <w:szCs w:val="28"/>
        </w:rPr>
        <w:t xml:space="preserve"> de Cerise :</w:t>
      </w:r>
      <w:bookmarkEnd w:id="8"/>
      <w:r w:rsidR="00520472" w:rsidRPr="00513737">
        <w:rPr>
          <w:sz w:val="28"/>
          <w:szCs w:val="28"/>
        </w:rPr>
        <w:t xml:space="preserve"> </w:t>
      </w:r>
    </w:p>
    <w:p w14:paraId="7EA36290" w14:textId="77777777" w:rsidR="00426996" w:rsidRPr="0031555D" w:rsidRDefault="00426996" w:rsidP="005B3F80">
      <w:pPr>
        <w:spacing w:line="360" w:lineRule="auto"/>
        <w:jc w:val="both"/>
        <w:rPr>
          <w:sz w:val="22"/>
          <w:szCs w:val="22"/>
        </w:rPr>
      </w:pPr>
    </w:p>
    <w:p w14:paraId="76A7A328" w14:textId="4B021993" w:rsidR="00DC5E43" w:rsidRPr="0031555D" w:rsidRDefault="00C72E5C" w:rsidP="005B3F80">
      <w:pPr>
        <w:spacing w:line="360" w:lineRule="auto"/>
        <w:ind w:firstLine="708"/>
        <w:jc w:val="both"/>
        <w:rPr>
          <w:sz w:val="22"/>
          <w:szCs w:val="22"/>
        </w:rPr>
      </w:pPr>
      <w:r w:rsidRPr="0031555D">
        <w:rPr>
          <w:sz w:val="22"/>
          <w:szCs w:val="22"/>
        </w:rPr>
        <w:t>Ce produit a</w:t>
      </w:r>
      <w:r w:rsidR="00520472" w:rsidRPr="0031555D">
        <w:rPr>
          <w:sz w:val="22"/>
          <w:szCs w:val="22"/>
        </w:rPr>
        <w:t>pporte une note fruitée et sucrée qui adoucit la boisson</w:t>
      </w:r>
      <w:r w:rsidR="00620410">
        <w:rPr>
          <w:sz w:val="22"/>
          <w:szCs w:val="22"/>
        </w:rPr>
        <w:t xml:space="preserve"> en apportant tout de même quelques degrés alcooliques supplémentaires (16°)</w:t>
      </w:r>
      <w:r w:rsidR="00520472" w:rsidRPr="0031555D">
        <w:rPr>
          <w:sz w:val="22"/>
          <w:szCs w:val="22"/>
        </w:rPr>
        <w:t>, son mariage avec les autres ingrédients rend l</w:t>
      </w:r>
      <w:r w:rsidRPr="0031555D">
        <w:rPr>
          <w:sz w:val="22"/>
          <w:szCs w:val="22"/>
        </w:rPr>
        <w:t>e mélange harmonieux</w:t>
      </w:r>
      <w:r w:rsidR="00520472" w:rsidRPr="0031555D">
        <w:rPr>
          <w:sz w:val="22"/>
          <w:szCs w:val="22"/>
        </w:rPr>
        <w:t>.</w:t>
      </w:r>
    </w:p>
    <w:p w14:paraId="3ED5DAB5" w14:textId="77777777" w:rsidR="00DC5E43" w:rsidRPr="0031555D" w:rsidRDefault="00DC5E43" w:rsidP="005B3F80">
      <w:pPr>
        <w:spacing w:line="360" w:lineRule="auto"/>
        <w:jc w:val="both"/>
        <w:rPr>
          <w:sz w:val="22"/>
          <w:szCs w:val="22"/>
        </w:rPr>
      </w:pPr>
    </w:p>
    <w:p w14:paraId="4BDF9CFE" w14:textId="08AC9203" w:rsidR="009A6F4C" w:rsidRPr="00513737" w:rsidRDefault="002B6234" w:rsidP="002B6234">
      <w:pPr>
        <w:pStyle w:val="Titre2"/>
        <w:rPr>
          <w:sz w:val="28"/>
          <w:szCs w:val="28"/>
        </w:rPr>
      </w:pPr>
      <w:bookmarkStart w:id="9" w:name="_Toc292372897"/>
      <w:r w:rsidRPr="00513737">
        <w:rPr>
          <w:sz w:val="28"/>
          <w:szCs w:val="28"/>
        </w:rPr>
        <w:t xml:space="preserve">D </w:t>
      </w:r>
      <w:r w:rsidRPr="00513737">
        <w:rPr>
          <w:sz w:val="28"/>
          <w:szCs w:val="28"/>
        </w:rPr>
        <w:tab/>
        <w:t xml:space="preserve"> </w:t>
      </w:r>
      <w:r w:rsidR="00DC5E43" w:rsidRPr="00513737">
        <w:rPr>
          <w:sz w:val="28"/>
          <w:szCs w:val="28"/>
        </w:rPr>
        <w:t>Ingrédient secret :</w:t>
      </w:r>
      <w:bookmarkEnd w:id="9"/>
      <w:r w:rsidR="00DC5E43" w:rsidRPr="00513737">
        <w:rPr>
          <w:sz w:val="28"/>
          <w:szCs w:val="28"/>
        </w:rPr>
        <w:t xml:space="preserve"> </w:t>
      </w:r>
    </w:p>
    <w:p w14:paraId="6C1C43A5" w14:textId="77777777" w:rsidR="00620410" w:rsidRPr="00620410" w:rsidRDefault="00620410" w:rsidP="00142F29">
      <w:pPr>
        <w:pStyle w:val="Paragraphedeliste"/>
        <w:spacing w:line="360" w:lineRule="auto"/>
        <w:jc w:val="both"/>
        <w:rPr>
          <w:sz w:val="22"/>
          <w:szCs w:val="22"/>
        </w:rPr>
      </w:pPr>
    </w:p>
    <w:p w14:paraId="18BA2012" w14:textId="7517E51D" w:rsidR="009A6F4C" w:rsidRPr="0031555D" w:rsidRDefault="009A6F4C" w:rsidP="005B3F80">
      <w:pPr>
        <w:pStyle w:val="Paragraphedeliste"/>
        <w:spacing w:line="360" w:lineRule="auto"/>
        <w:ind w:left="360" w:firstLine="348"/>
        <w:jc w:val="both"/>
        <w:rPr>
          <w:sz w:val="22"/>
          <w:szCs w:val="22"/>
        </w:rPr>
      </w:pPr>
      <w:r w:rsidRPr="0031555D">
        <w:rPr>
          <w:sz w:val="22"/>
          <w:szCs w:val="22"/>
        </w:rPr>
        <w:t>Afin de protéger la recette de cette boisson il est important de garder la confidentialité de cet ingrédient qui apporte un plus à la recette. Ce produit est scientifiquement prouvé comme s’alliant</w:t>
      </w:r>
      <w:r w:rsidR="00C72E5C" w:rsidRPr="0031555D">
        <w:rPr>
          <w:sz w:val="22"/>
          <w:szCs w:val="22"/>
        </w:rPr>
        <w:t xml:space="preserve"> parfaitement</w:t>
      </w:r>
      <w:r w:rsidRPr="0031555D">
        <w:rPr>
          <w:sz w:val="22"/>
          <w:szCs w:val="22"/>
        </w:rPr>
        <w:t xml:space="preserve"> avec plusieurs plantes et épices entrant dans la composition du </w:t>
      </w:r>
      <w:proofErr w:type="spellStart"/>
      <w:r w:rsidRPr="0031555D">
        <w:rPr>
          <w:sz w:val="22"/>
          <w:szCs w:val="22"/>
        </w:rPr>
        <w:t>Jäger</w:t>
      </w:r>
      <w:proofErr w:type="spellEnd"/>
      <w:r w:rsidRPr="0031555D">
        <w:rPr>
          <w:sz w:val="22"/>
          <w:szCs w:val="22"/>
        </w:rPr>
        <w:t xml:space="preserve"> ainsi que la cerise par la notion de </w:t>
      </w:r>
      <w:proofErr w:type="spellStart"/>
      <w:r w:rsidRPr="0031555D">
        <w:rPr>
          <w:sz w:val="22"/>
          <w:szCs w:val="22"/>
        </w:rPr>
        <w:t>Foodpairing</w:t>
      </w:r>
      <w:proofErr w:type="spellEnd"/>
      <w:r w:rsidRPr="0031555D">
        <w:rPr>
          <w:sz w:val="22"/>
          <w:szCs w:val="22"/>
        </w:rPr>
        <w:t>*.</w:t>
      </w:r>
    </w:p>
    <w:p w14:paraId="5482EBBD" w14:textId="77777777" w:rsidR="008D40A2" w:rsidRPr="0031555D" w:rsidRDefault="008D40A2" w:rsidP="005B3F80">
      <w:pPr>
        <w:spacing w:line="360" w:lineRule="auto"/>
        <w:jc w:val="both"/>
        <w:rPr>
          <w:sz w:val="22"/>
          <w:szCs w:val="22"/>
        </w:rPr>
      </w:pPr>
    </w:p>
    <w:p w14:paraId="4B4FD735" w14:textId="59D2D7C5" w:rsidR="008D40A2" w:rsidRPr="00513737" w:rsidRDefault="002B6234" w:rsidP="002B6234">
      <w:pPr>
        <w:pStyle w:val="Titre2"/>
        <w:rPr>
          <w:sz w:val="28"/>
          <w:szCs w:val="28"/>
        </w:rPr>
      </w:pPr>
      <w:bookmarkStart w:id="10" w:name="_Toc292372898"/>
      <w:r w:rsidRPr="00513737">
        <w:rPr>
          <w:sz w:val="28"/>
          <w:szCs w:val="28"/>
        </w:rPr>
        <w:t xml:space="preserve">E  </w:t>
      </w:r>
      <w:r w:rsidRPr="00513737">
        <w:rPr>
          <w:sz w:val="28"/>
          <w:szCs w:val="28"/>
        </w:rPr>
        <w:tab/>
      </w:r>
      <w:r w:rsidR="008D40A2" w:rsidRPr="00513737">
        <w:rPr>
          <w:sz w:val="28"/>
          <w:szCs w:val="28"/>
        </w:rPr>
        <w:t>Colorant :</w:t>
      </w:r>
      <w:bookmarkEnd w:id="10"/>
    </w:p>
    <w:p w14:paraId="0F1F1ECD" w14:textId="77777777" w:rsidR="008D40A2" w:rsidRPr="0031555D" w:rsidRDefault="008D40A2" w:rsidP="005B3F80">
      <w:pPr>
        <w:spacing w:line="360" w:lineRule="auto"/>
        <w:jc w:val="both"/>
        <w:rPr>
          <w:sz w:val="22"/>
          <w:szCs w:val="22"/>
        </w:rPr>
      </w:pPr>
    </w:p>
    <w:p w14:paraId="192A8B2D" w14:textId="4F5FB5CE" w:rsidR="009A6F4C" w:rsidRPr="0031555D" w:rsidRDefault="008D40A2" w:rsidP="005B3F80">
      <w:pPr>
        <w:spacing w:line="360" w:lineRule="auto"/>
        <w:ind w:left="360" w:firstLine="348"/>
        <w:jc w:val="both"/>
        <w:rPr>
          <w:sz w:val="22"/>
          <w:szCs w:val="22"/>
        </w:rPr>
      </w:pPr>
      <w:r w:rsidRPr="0031555D">
        <w:rPr>
          <w:sz w:val="22"/>
          <w:szCs w:val="22"/>
        </w:rPr>
        <w:t>Un colorant noir sera ajouter dans le cocktail pour apporter une touche d’originalité et rappeler le nom de la boisson.</w:t>
      </w:r>
    </w:p>
    <w:p w14:paraId="191E6501" w14:textId="77777777" w:rsidR="005935E4" w:rsidRDefault="005935E4" w:rsidP="005935E4">
      <w:pPr>
        <w:rPr>
          <w:sz w:val="22"/>
          <w:szCs w:val="22"/>
        </w:rPr>
      </w:pPr>
    </w:p>
    <w:p w14:paraId="3E158465" w14:textId="77777777" w:rsidR="005935E4" w:rsidRDefault="005935E4" w:rsidP="005935E4">
      <w:pPr>
        <w:rPr>
          <w:sz w:val="22"/>
          <w:szCs w:val="22"/>
        </w:rPr>
      </w:pPr>
    </w:p>
    <w:p w14:paraId="67A46EF9" w14:textId="77777777" w:rsidR="005935E4" w:rsidRDefault="005935E4" w:rsidP="00A15BCA">
      <w:pPr>
        <w:pStyle w:val="Titre1"/>
        <w:rPr>
          <w:u w:val="single"/>
        </w:rPr>
      </w:pPr>
    </w:p>
    <w:p w14:paraId="2A4234C1" w14:textId="77777777" w:rsidR="005935E4" w:rsidRDefault="005935E4" w:rsidP="005935E4"/>
    <w:p w14:paraId="48EE91FA" w14:textId="77777777" w:rsidR="005935E4" w:rsidRDefault="005935E4" w:rsidP="005935E4"/>
    <w:p w14:paraId="0362F0B3" w14:textId="77777777" w:rsidR="005935E4" w:rsidRDefault="005935E4" w:rsidP="005935E4"/>
    <w:p w14:paraId="05B8C472" w14:textId="77777777" w:rsidR="005935E4" w:rsidRDefault="005935E4" w:rsidP="005935E4"/>
    <w:p w14:paraId="1C54EC7C" w14:textId="77777777" w:rsidR="005935E4" w:rsidRDefault="005935E4" w:rsidP="005935E4"/>
    <w:p w14:paraId="010104D4" w14:textId="77777777" w:rsidR="005935E4" w:rsidRDefault="005935E4" w:rsidP="005935E4"/>
    <w:p w14:paraId="1F22D9D6" w14:textId="77777777" w:rsidR="005935E4" w:rsidRPr="005935E4" w:rsidRDefault="005935E4" w:rsidP="005935E4"/>
    <w:p w14:paraId="380D2AF7" w14:textId="0F18FD41" w:rsidR="00075B46" w:rsidRPr="00513737" w:rsidRDefault="00513737" w:rsidP="00A15BCA">
      <w:pPr>
        <w:pStyle w:val="Titre1"/>
        <w:rPr>
          <w:u w:val="single"/>
        </w:rPr>
      </w:pPr>
      <w:bookmarkStart w:id="11" w:name="_Toc292372464"/>
      <w:bookmarkStart w:id="12" w:name="_Toc292372899"/>
      <w:r>
        <w:rPr>
          <w:u w:val="single"/>
        </w:rPr>
        <w:t>3.</w:t>
      </w:r>
      <w:r w:rsidR="00807149" w:rsidRPr="00513737">
        <w:rPr>
          <w:u w:val="single"/>
        </w:rPr>
        <w:t xml:space="preserve"> La </w:t>
      </w:r>
      <w:r w:rsidR="00075B46" w:rsidRPr="00513737">
        <w:rPr>
          <w:u w:val="single"/>
        </w:rPr>
        <w:t>Marque</w:t>
      </w:r>
      <w:r w:rsidR="00142F29" w:rsidRPr="00513737">
        <w:rPr>
          <w:u w:val="single"/>
        </w:rPr>
        <w:t> :</w:t>
      </w:r>
      <w:bookmarkEnd w:id="11"/>
      <w:bookmarkEnd w:id="12"/>
    </w:p>
    <w:p w14:paraId="59663C24" w14:textId="77777777" w:rsidR="00CC7C87" w:rsidRPr="0031555D" w:rsidRDefault="00CC7C87" w:rsidP="005B3F80">
      <w:pPr>
        <w:spacing w:line="360" w:lineRule="auto"/>
        <w:jc w:val="both"/>
        <w:rPr>
          <w:sz w:val="22"/>
          <w:szCs w:val="22"/>
        </w:rPr>
      </w:pPr>
    </w:p>
    <w:p w14:paraId="421E1DB9" w14:textId="7AFFE82A" w:rsidR="00CC7C87" w:rsidRPr="0031555D" w:rsidRDefault="00CC7C87" w:rsidP="005B3F80">
      <w:pPr>
        <w:spacing w:line="360" w:lineRule="auto"/>
        <w:jc w:val="both"/>
        <w:rPr>
          <w:sz w:val="22"/>
          <w:szCs w:val="22"/>
        </w:rPr>
      </w:pPr>
      <w:r w:rsidRPr="0031555D">
        <w:rPr>
          <w:sz w:val="22"/>
          <w:szCs w:val="22"/>
        </w:rPr>
        <w:tab/>
        <w:t>Le choix d’un nom de marque est toujours difficile, il doit être facilement prononçable, harmonieux, faire référence au produit autant que possible, dans le meilleur des cas international sans adaptation nécessaire et surtout être disponible dans le répertoire des marques de l’INPI. Et c’est parce qu’il réunit tout ces critères que le nom de « BLACK BUCK »</w:t>
      </w:r>
      <w:r w:rsidR="00236A28" w:rsidRPr="0031555D">
        <w:rPr>
          <w:sz w:val="22"/>
          <w:szCs w:val="22"/>
        </w:rPr>
        <w:t xml:space="preserve"> a été choisit. </w:t>
      </w:r>
    </w:p>
    <w:p w14:paraId="4F6BF0C0" w14:textId="49746021" w:rsidR="00236A28" w:rsidRPr="0031555D" w:rsidRDefault="00236A28" w:rsidP="005B3F80">
      <w:pPr>
        <w:spacing w:line="360" w:lineRule="auto"/>
        <w:jc w:val="both"/>
        <w:rPr>
          <w:sz w:val="22"/>
          <w:szCs w:val="22"/>
        </w:rPr>
      </w:pPr>
      <w:r w:rsidRPr="0031555D">
        <w:rPr>
          <w:sz w:val="22"/>
          <w:szCs w:val="22"/>
        </w:rPr>
        <w:t>Pourquoi ? : « BLACK » pour rappeler tout simplement la couleur de la boisson.</w:t>
      </w:r>
    </w:p>
    <w:p w14:paraId="4A55679A" w14:textId="7637085A" w:rsidR="00236A28" w:rsidRPr="0031555D" w:rsidRDefault="00236A28" w:rsidP="005B3F80">
      <w:pPr>
        <w:spacing w:line="360" w:lineRule="auto"/>
        <w:jc w:val="both"/>
        <w:rPr>
          <w:sz w:val="22"/>
          <w:szCs w:val="22"/>
        </w:rPr>
      </w:pPr>
      <w:r w:rsidRPr="0031555D">
        <w:rPr>
          <w:sz w:val="22"/>
          <w:szCs w:val="22"/>
        </w:rPr>
        <w:t>« BUCK » en référence au cerf représen</w:t>
      </w:r>
      <w:r w:rsidR="00B4062F" w:rsidRPr="0031555D">
        <w:rPr>
          <w:sz w:val="22"/>
          <w:szCs w:val="22"/>
        </w:rPr>
        <w:t xml:space="preserve">té sur le logo du </w:t>
      </w:r>
      <w:proofErr w:type="spellStart"/>
      <w:r w:rsidR="00B4062F" w:rsidRPr="0031555D">
        <w:rPr>
          <w:sz w:val="22"/>
          <w:szCs w:val="22"/>
        </w:rPr>
        <w:t>Jägermeister</w:t>
      </w:r>
      <w:proofErr w:type="spellEnd"/>
      <w:r w:rsidR="00B4062F" w:rsidRPr="0031555D">
        <w:rPr>
          <w:sz w:val="22"/>
          <w:szCs w:val="22"/>
        </w:rPr>
        <w:t>.</w:t>
      </w:r>
    </w:p>
    <w:p w14:paraId="0C7A49F4" w14:textId="3A6CE895" w:rsidR="0031555D" w:rsidRPr="007E5ACA" w:rsidRDefault="00B4062F" w:rsidP="007E5ACA">
      <w:pPr>
        <w:spacing w:line="360" w:lineRule="auto"/>
        <w:jc w:val="both"/>
        <w:rPr>
          <w:sz w:val="22"/>
          <w:szCs w:val="22"/>
        </w:rPr>
      </w:pPr>
      <w:r w:rsidRPr="0031555D">
        <w:rPr>
          <w:sz w:val="22"/>
          <w:szCs w:val="22"/>
        </w:rPr>
        <w:t xml:space="preserve">La combinaison des 2 mots donne un résultat assez harmonieux dans sa prononciation en partie grâce à la répétition des « B ». De plus, </w:t>
      </w:r>
      <w:r w:rsidR="00DD316E" w:rsidRPr="0031555D">
        <w:rPr>
          <w:sz w:val="22"/>
          <w:szCs w:val="22"/>
        </w:rPr>
        <w:t>l’utilisation de l’anglais dans le nom de marque vient d</w:t>
      </w:r>
      <w:r w:rsidRPr="0031555D">
        <w:rPr>
          <w:sz w:val="22"/>
          <w:szCs w:val="22"/>
        </w:rPr>
        <w:t>e</w:t>
      </w:r>
      <w:r w:rsidR="00DD316E" w:rsidRPr="0031555D">
        <w:rPr>
          <w:sz w:val="22"/>
          <w:szCs w:val="22"/>
        </w:rPr>
        <w:t xml:space="preserve"> la</w:t>
      </w:r>
      <w:r w:rsidRPr="0031555D">
        <w:rPr>
          <w:sz w:val="22"/>
          <w:szCs w:val="22"/>
        </w:rPr>
        <w:t xml:space="preserve"> tendance aux anglicismes</w:t>
      </w:r>
      <w:r w:rsidR="00DD316E" w:rsidRPr="0031555D">
        <w:rPr>
          <w:sz w:val="22"/>
          <w:szCs w:val="22"/>
        </w:rPr>
        <w:t xml:space="preserve"> qui</w:t>
      </w:r>
      <w:r w:rsidRPr="0031555D">
        <w:rPr>
          <w:sz w:val="22"/>
          <w:szCs w:val="22"/>
        </w:rPr>
        <w:t xml:space="preserve"> se créer ces derniers temps en France</w:t>
      </w:r>
      <w:r w:rsidR="00DD316E" w:rsidRPr="0031555D">
        <w:rPr>
          <w:sz w:val="22"/>
          <w:szCs w:val="22"/>
        </w:rPr>
        <w:t xml:space="preserve"> et à la possibilité d’exporter ce produit à l’in</w:t>
      </w:r>
      <w:r w:rsidR="00142F29">
        <w:rPr>
          <w:sz w:val="22"/>
          <w:szCs w:val="22"/>
        </w:rPr>
        <w:t>ternational sans changer de nom.</w:t>
      </w:r>
    </w:p>
    <w:p w14:paraId="6C36135B" w14:textId="23E572BA" w:rsidR="00075B46" w:rsidRPr="00513737" w:rsidRDefault="009824A9" w:rsidP="00A15BCA">
      <w:pPr>
        <w:pStyle w:val="Titre1"/>
        <w:rPr>
          <w:u w:val="single"/>
        </w:rPr>
      </w:pPr>
      <w:bookmarkStart w:id="13" w:name="_Toc292372465"/>
      <w:bookmarkStart w:id="14" w:name="_Toc292372900"/>
      <w:r w:rsidRPr="00513737">
        <w:rPr>
          <w:u w:val="single"/>
        </w:rPr>
        <w:t xml:space="preserve">4. </w:t>
      </w:r>
      <w:r w:rsidR="007A5759">
        <w:rPr>
          <w:u w:val="single"/>
        </w:rPr>
        <w:t>M</w:t>
      </w:r>
      <w:r w:rsidR="00075B46" w:rsidRPr="00513737">
        <w:rPr>
          <w:u w:val="single"/>
        </w:rPr>
        <w:t>acro</w:t>
      </w:r>
      <w:r w:rsidR="00D52CE2" w:rsidRPr="00513737">
        <w:rPr>
          <w:u w:val="single"/>
        </w:rPr>
        <w:t>-</w:t>
      </w:r>
      <w:r w:rsidR="007A5759">
        <w:rPr>
          <w:u w:val="single"/>
        </w:rPr>
        <w:t xml:space="preserve">Environnement </w:t>
      </w:r>
      <w:r w:rsidR="00142F29" w:rsidRPr="00513737">
        <w:rPr>
          <w:u w:val="single"/>
        </w:rPr>
        <w:t>:</w:t>
      </w:r>
      <w:bookmarkEnd w:id="13"/>
      <w:bookmarkEnd w:id="14"/>
    </w:p>
    <w:p w14:paraId="41A09560" w14:textId="77777777" w:rsidR="007E0CB9" w:rsidRPr="0031555D" w:rsidRDefault="007E0CB9" w:rsidP="005B3F80">
      <w:pPr>
        <w:spacing w:line="360" w:lineRule="auto"/>
        <w:jc w:val="both"/>
        <w:rPr>
          <w:sz w:val="22"/>
          <w:szCs w:val="22"/>
        </w:rPr>
      </w:pPr>
    </w:p>
    <w:p w14:paraId="57FD1981" w14:textId="415A8E60" w:rsidR="007E0CB9" w:rsidRPr="00513737" w:rsidRDefault="00384099" w:rsidP="002B6234">
      <w:pPr>
        <w:pStyle w:val="Titre2"/>
        <w:rPr>
          <w:sz w:val="28"/>
          <w:szCs w:val="28"/>
        </w:rPr>
      </w:pPr>
      <w:bookmarkStart w:id="15" w:name="_Toc292372901"/>
      <w:r w:rsidRPr="00513737">
        <w:rPr>
          <w:sz w:val="28"/>
          <w:szCs w:val="28"/>
        </w:rPr>
        <w:t>A</w:t>
      </w:r>
      <w:r w:rsidR="00142F29" w:rsidRPr="00513737">
        <w:rPr>
          <w:sz w:val="28"/>
          <w:szCs w:val="28"/>
        </w:rPr>
        <w:t xml:space="preserve">  </w:t>
      </w:r>
      <w:r w:rsidR="00513737">
        <w:rPr>
          <w:sz w:val="28"/>
          <w:szCs w:val="28"/>
        </w:rPr>
        <w:tab/>
      </w:r>
      <w:r w:rsidR="007E0CB9" w:rsidRPr="00513737">
        <w:rPr>
          <w:sz w:val="28"/>
          <w:szCs w:val="28"/>
        </w:rPr>
        <w:t>Politique :</w:t>
      </w:r>
      <w:bookmarkEnd w:id="15"/>
      <w:r w:rsidR="00570FC7" w:rsidRPr="00513737">
        <w:rPr>
          <w:sz w:val="28"/>
          <w:szCs w:val="28"/>
        </w:rPr>
        <w:t xml:space="preserve"> </w:t>
      </w:r>
    </w:p>
    <w:p w14:paraId="72F693A0" w14:textId="77777777" w:rsidR="00BB6FD2" w:rsidRPr="0031555D" w:rsidRDefault="00BB6FD2" w:rsidP="005B3F80">
      <w:pPr>
        <w:spacing w:line="360" w:lineRule="auto"/>
        <w:jc w:val="both"/>
        <w:rPr>
          <w:sz w:val="22"/>
          <w:szCs w:val="22"/>
        </w:rPr>
      </w:pPr>
    </w:p>
    <w:p w14:paraId="788A4573" w14:textId="00449598" w:rsidR="00BB6FD2" w:rsidRPr="0031555D" w:rsidRDefault="00BB6FD2" w:rsidP="005B3F80">
      <w:pPr>
        <w:spacing w:line="360" w:lineRule="auto"/>
        <w:jc w:val="both"/>
        <w:rPr>
          <w:sz w:val="22"/>
          <w:szCs w:val="22"/>
        </w:rPr>
      </w:pPr>
      <w:r w:rsidRPr="0031555D">
        <w:rPr>
          <w:sz w:val="22"/>
          <w:szCs w:val="22"/>
        </w:rPr>
        <w:tab/>
        <w:t xml:space="preserve">L’État en ce qui concerne le marché de l’alcool </w:t>
      </w:r>
      <w:r w:rsidR="00F15831" w:rsidRPr="0031555D">
        <w:rPr>
          <w:sz w:val="22"/>
          <w:szCs w:val="22"/>
        </w:rPr>
        <w:t>prône la limitation de la consommation et la reconnaissance de la qualité des produits pour cela, il met un point d’honneur à défendre les sigles de qualités tel que les AOC</w:t>
      </w:r>
      <w:r w:rsidR="00142F29">
        <w:rPr>
          <w:sz w:val="22"/>
          <w:szCs w:val="22"/>
        </w:rPr>
        <w:t>*</w:t>
      </w:r>
      <w:r w:rsidR="00F15831" w:rsidRPr="0031555D">
        <w:rPr>
          <w:sz w:val="22"/>
          <w:szCs w:val="22"/>
        </w:rPr>
        <w:t xml:space="preserve"> ou autres Labels. Pour ce qui est de la limitation de la consommation l’État impose des réglementations dans la production de l’alcool, certains produits sont interdits de fabrication, et impose une taxation forte sur d’autre c’est en effet le cas des </w:t>
      </w:r>
      <w:proofErr w:type="spellStart"/>
      <w:r w:rsidR="00F15831" w:rsidRPr="0031555D">
        <w:rPr>
          <w:sz w:val="22"/>
          <w:szCs w:val="22"/>
        </w:rPr>
        <w:t>prémix</w:t>
      </w:r>
      <w:proofErr w:type="spellEnd"/>
      <w:r w:rsidR="00360E89">
        <w:rPr>
          <w:sz w:val="22"/>
          <w:szCs w:val="22"/>
        </w:rPr>
        <w:t>*</w:t>
      </w:r>
      <w:r w:rsidR="00E15A9E" w:rsidRPr="0031555D">
        <w:rPr>
          <w:sz w:val="22"/>
          <w:szCs w:val="22"/>
        </w:rPr>
        <w:t xml:space="preserve"> qui possèdent une taxe d’un tarif de 11€ par décilitre d’alcool pur produit</w:t>
      </w:r>
      <w:r w:rsidR="00817EC7">
        <w:rPr>
          <w:sz w:val="22"/>
          <w:szCs w:val="22"/>
        </w:rPr>
        <w:t xml:space="preserve"> qui s’ajoute à la TVA* à 20% pratiquée sur ces produits</w:t>
      </w:r>
      <w:r w:rsidR="00E15A9E" w:rsidRPr="0031555D">
        <w:rPr>
          <w:sz w:val="22"/>
          <w:szCs w:val="22"/>
        </w:rPr>
        <w:t>, de quoi freiner, la consommation par son prix.</w:t>
      </w:r>
      <w:r w:rsidR="00BB37E2" w:rsidRPr="0031555D">
        <w:rPr>
          <w:sz w:val="22"/>
          <w:szCs w:val="22"/>
        </w:rPr>
        <w:t xml:space="preserve"> Ensuite, l’environnement politique de ce secteur est rendu difficile par le contrôle intransigeant d’organisme puissant tel que l’État, l’INSERM</w:t>
      </w:r>
      <w:r w:rsidR="00142F29">
        <w:rPr>
          <w:sz w:val="22"/>
          <w:szCs w:val="22"/>
        </w:rPr>
        <w:t>*</w:t>
      </w:r>
      <w:r w:rsidR="002206CD" w:rsidRPr="0031555D">
        <w:rPr>
          <w:sz w:val="22"/>
          <w:szCs w:val="22"/>
        </w:rPr>
        <w:t>, INPES</w:t>
      </w:r>
      <w:r w:rsidR="00142F29">
        <w:rPr>
          <w:sz w:val="22"/>
          <w:szCs w:val="22"/>
        </w:rPr>
        <w:t>*</w:t>
      </w:r>
      <w:r w:rsidR="002206CD" w:rsidRPr="0031555D">
        <w:rPr>
          <w:sz w:val="22"/>
          <w:szCs w:val="22"/>
        </w:rPr>
        <w:t>, OFDT</w:t>
      </w:r>
      <w:r w:rsidR="00142F29">
        <w:rPr>
          <w:sz w:val="22"/>
          <w:szCs w:val="22"/>
        </w:rPr>
        <w:t>*</w:t>
      </w:r>
      <w:r w:rsidR="002206CD" w:rsidRPr="0031555D">
        <w:rPr>
          <w:sz w:val="22"/>
          <w:szCs w:val="22"/>
        </w:rPr>
        <w:t>. Enfin, dans le cadre de l’importation et de l’exportation d’alcool au niveau européen et international les différents accords commerciaux qui existent entre les pays facilitent cet échange qui est cependant régulé par la présence de quotas pour ce type de produits.</w:t>
      </w:r>
    </w:p>
    <w:p w14:paraId="67F2A288" w14:textId="77777777" w:rsidR="002206CD" w:rsidRDefault="002206CD" w:rsidP="005B3F80">
      <w:pPr>
        <w:spacing w:line="360" w:lineRule="auto"/>
        <w:jc w:val="both"/>
        <w:rPr>
          <w:sz w:val="22"/>
          <w:szCs w:val="22"/>
        </w:rPr>
      </w:pPr>
    </w:p>
    <w:p w14:paraId="34377F61" w14:textId="77777777" w:rsidR="007E5ACA" w:rsidRDefault="007E5ACA" w:rsidP="005B3F80">
      <w:pPr>
        <w:spacing w:line="360" w:lineRule="auto"/>
        <w:jc w:val="both"/>
        <w:rPr>
          <w:sz w:val="22"/>
          <w:szCs w:val="22"/>
        </w:rPr>
      </w:pPr>
    </w:p>
    <w:p w14:paraId="7F2365C8" w14:textId="77777777" w:rsidR="007E5ACA" w:rsidRDefault="007E5ACA" w:rsidP="005B3F80">
      <w:pPr>
        <w:spacing w:line="360" w:lineRule="auto"/>
        <w:jc w:val="both"/>
        <w:rPr>
          <w:sz w:val="22"/>
          <w:szCs w:val="22"/>
        </w:rPr>
      </w:pPr>
    </w:p>
    <w:p w14:paraId="0C0498B4" w14:textId="77777777" w:rsidR="007E5ACA" w:rsidRDefault="007E5ACA" w:rsidP="005B3F80">
      <w:pPr>
        <w:spacing w:line="360" w:lineRule="auto"/>
        <w:jc w:val="both"/>
        <w:rPr>
          <w:sz w:val="22"/>
          <w:szCs w:val="22"/>
        </w:rPr>
      </w:pPr>
    </w:p>
    <w:p w14:paraId="501E6DF3" w14:textId="77777777" w:rsidR="007E5ACA" w:rsidRPr="0031555D" w:rsidRDefault="007E5ACA" w:rsidP="005B3F80">
      <w:pPr>
        <w:spacing w:line="360" w:lineRule="auto"/>
        <w:jc w:val="both"/>
        <w:rPr>
          <w:sz w:val="22"/>
          <w:szCs w:val="22"/>
        </w:rPr>
      </w:pPr>
    </w:p>
    <w:p w14:paraId="4B5CE144"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En tant que particulier, vous pouvez rapporter de l'UE les quantités d'alcools suivantes :</w:t>
      </w:r>
    </w:p>
    <w:p w14:paraId="453AD255" w14:textId="77777777" w:rsidR="002206CD" w:rsidRPr="0031555D" w:rsidRDefault="002206CD" w:rsidP="005B3F80">
      <w:pPr>
        <w:widowControl w:val="0"/>
        <w:autoSpaceDE w:val="0"/>
        <w:autoSpaceDN w:val="0"/>
        <w:adjustRightInd w:val="0"/>
        <w:spacing w:line="360" w:lineRule="auto"/>
        <w:jc w:val="both"/>
        <w:rPr>
          <w:rFonts w:cs="Arial"/>
          <w:iCs/>
          <w:sz w:val="22"/>
          <w:szCs w:val="22"/>
        </w:rPr>
      </w:pPr>
      <w:r w:rsidRPr="0031555D">
        <w:rPr>
          <w:rFonts w:cs="Arial"/>
          <w:iCs/>
          <w:sz w:val="22"/>
          <w:szCs w:val="22"/>
        </w:rPr>
        <w:t>Quantités maximum autorisées par catégories d'alcool</w:t>
      </w:r>
    </w:p>
    <w:tbl>
      <w:tblPr>
        <w:tblW w:w="0" w:type="auto"/>
        <w:tblBorders>
          <w:top w:val="nil"/>
          <w:left w:val="nil"/>
          <w:right w:val="nil"/>
        </w:tblBorders>
        <w:tblLayout w:type="fixed"/>
        <w:tblLook w:val="0000" w:firstRow="0" w:lastRow="0" w:firstColumn="0" w:lastColumn="0" w:noHBand="0" w:noVBand="0"/>
      </w:tblPr>
      <w:tblGrid>
        <w:gridCol w:w="3500"/>
        <w:gridCol w:w="5180"/>
      </w:tblGrid>
      <w:tr w:rsidR="002206CD" w:rsidRPr="0031555D" w14:paraId="72B5D696" w14:textId="77777777" w:rsidTr="000C74E9">
        <w:tc>
          <w:tcPr>
            <w:tcW w:w="3500" w:type="dxa"/>
            <w:tcBorders>
              <w:bottom w:val="single" w:sz="8" w:space="0" w:color="FFFFFF"/>
              <w:right w:val="single" w:sz="8" w:space="0" w:color="FFFFFF"/>
            </w:tcBorders>
            <w:shd w:val="clear" w:color="auto" w:fill="0B59AA"/>
            <w:tcMar>
              <w:top w:w="120" w:type="nil"/>
              <w:left w:w="120" w:type="nil"/>
              <w:bottom w:w="120" w:type="nil"/>
            </w:tcMar>
            <w:vAlign w:val="center"/>
          </w:tcPr>
          <w:p w14:paraId="7CA3DE8B" w14:textId="77777777" w:rsidR="002206CD" w:rsidRPr="0031555D" w:rsidRDefault="002206CD" w:rsidP="005B3F80">
            <w:pPr>
              <w:widowControl w:val="0"/>
              <w:autoSpaceDE w:val="0"/>
              <w:autoSpaceDN w:val="0"/>
              <w:adjustRightInd w:val="0"/>
              <w:spacing w:line="360" w:lineRule="auto"/>
              <w:jc w:val="both"/>
              <w:rPr>
                <w:rFonts w:cs="Arial"/>
                <w:b/>
                <w:bCs/>
                <w:color w:val="FFFFFF"/>
                <w:sz w:val="22"/>
                <w:szCs w:val="22"/>
              </w:rPr>
            </w:pPr>
            <w:r w:rsidRPr="0031555D">
              <w:rPr>
                <w:rFonts w:cs="Arial"/>
                <w:b/>
                <w:bCs/>
                <w:color w:val="FFFFFF"/>
                <w:sz w:val="22"/>
                <w:szCs w:val="22"/>
              </w:rPr>
              <w:t>Catégories d'alcools</w:t>
            </w:r>
          </w:p>
        </w:tc>
        <w:tc>
          <w:tcPr>
            <w:tcW w:w="5180" w:type="dxa"/>
            <w:tcBorders>
              <w:bottom w:val="single" w:sz="8" w:space="0" w:color="FFFFFF"/>
              <w:right w:val="single" w:sz="8" w:space="0" w:color="FFFFFF"/>
            </w:tcBorders>
            <w:shd w:val="clear" w:color="auto" w:fill="0B59AA"/>
            <w:tcMar>
              <w:top w:w="120" w:type="nil"/>
              <w:left w:w="120" w:type="nil"/>
              <w:bottom w:w="120" w:type="nil"/>
            </w:tcMar>
            <w:vAlign w:val="center"/>
          </w:tcPr>
          <w:p w14:paraId="359D6844" w14:textId="77777777" w:rsidR="002206CD" w:rsidRPr="0031555D" w:rsidRDefault="002206CD" w:rsidP="005B3F80">
            <w:pPr>
              <w:widowControl w:val="0"/>
              <w:autoSpaceDE w:val="0"/>
              <w:autoSpaceDN w:val="0"/>
              <w:adjustRightInd w:val="0"/>
              <w:spacing w:line="360" w:lineRule="auto"/>
              <w:jc w:val="both"/>
              <w:rPr>
                <w:rFonts w:cs="Arial"/>
                <w:b/>
                <w:bCs/>
                <w:color w:val="FFFFFF"/>
                <w:sz w:val="22"/>
                <w:szCs w:val="22"/>
              </w:rPr>
            </w:pPr>
            <w:r w:rsidRPr="0031555D">
              <w:rPr>
                <w:rFonts w:cs="Arial"/>
                <w:b/>
                <w:bCs/>
                <w:color w:val="FFFFFF"/>
                <w:sz w:val="22"/>
                <w:szCs w:val="22"/>
              </w:rPr>
              <w:t>Quantités maximum autorisées</w:t>
            </w:r>
          </w:p>
        </w:tc>
      </w:tr>
      <w:tr w:rsidR="002206CD" w:rsidRPr="0031555D" w14:paraId="73488D1A" w14:textId="77777777" w:rsidTr="000C74E9">
        <w:tblPrEx>
          <w:tblBorders>
            <w:top w:val="none" w:sz="0" w:space="0" w:color="auto"/>
          </w:tblBorders>
        </w:tblPrEx>
        <w:tc>
          <w:tcPr>
            <w:tcW w:w="3380" w:type="dxa"/>
            <w:tcBorders>
              <w:bottom w:val="single" w:sz="8" w:space="0" w:color="FFFFFF"/>
              <w:right w:val="single" w:sz="8" w:space="0" w:color="FFFFFF"/>
            </w:tcBorders>
            <w:shd w:val="clear" w:color="auto" w:fill="DEEEFF"/>
            <w:tcMar>
              <w:top w:w="120" w:type="nil"/>
              <w:left w:w="120" w:type="nil"/>
              <w:bottom w:w="120" w:type="nil"/>
              <w:right w:w="120" w:type="nil"/>
            </w:tcMar>
          </w:tcPr>
          <w:p w14:paraId="44F6292F"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Boissons spiritueuses</w:t>
            </w:r>
          </w:p>
          <w:p w14:paraId="3296D11C"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(whisky, gin, vodka...)</w:t>
            </w:r>
          </w:p>
        </w:tc>
        <w:tc>
          <w:tcPr>
            <w:tcW w:w="5060" w:type="dxa"/>
            <w:tcBorders>
              <w:bottom w:val="single" w:sz="8" w:space="0" w:color="FFFFFF"/>
              <w:right w:val="single" w:sz="8" w:space="0" w:color="FFFFFF"/>
            </w:tcBorders>
            <w:shd w:val="clear" w:color="auto" w:fill="DEEEFF"/>
            <w:tcMar>
              <w:top w:w="120" w:type="nil"/>
              <w:left w:w="120" w:type="nil"/>
              <w:bottom w:w="120" w:type="nil"/>
              <w:right w:w="120" w:type="nil"/>
            </w:tcMar>
          </w:tcPr>
          <w:p w14:paraId="5EE0DB43"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10 litres</w:t>
            </w:r>
          </w:p>
        </w:tc>
      </w:tr>
      <w:tr w:rsidR="002206CD" w:rsidRPr="0031555D" w14:paraId="26F4EEED" w14:textId="77777777" w:rsidTr="000C74E9">
        <w:tblPrEx>
          <w:tblBorders>
            <w:top w:val="none" w:sz="0" w:space="0" w:color="auto"/>
          </w:tblBorders>
        </w:tblPrEx>
        <w:tc>
          <w:tcPr>
            <w:tcW w:w="3380" w:type="dxa"/>
            <w:tcBorders>
              <w:bottom w:val="single" w:sz="8" w:space="0" w:color="FFFFFF"/>
              <w:right w:val="single" w:sz="8" w:space="0" w:color="FFFFFF"/>
            </w:tcBorders>
            <w:shd w:val="clear" w:color="auto" w:fill="EBF5FF"/>
            <w:tcMar>
              <w:top w:w="120" w:type="nil"/>
              <w:left w:w="120" w:type="nil"/>
              <w:bottom w:w="120" w:type="nil"/>
              <w:right w:w="120" w:type="nil"/>
            </w:tcMar>
          </w:tcPr>
          <w:p w14:paraId="415A10A3"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Produits intermédiaires</w:t>
            </w:r>
          </w:p>
          <w:p w14:paraId="373D1029"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(porto, madère, vermouths...)</w:t>
            </w:r>
          </w:p>
        </w:tc>
        <w:tc>
          <w:tcPr>
            <w:tcW w:w="5060" w:type="dxa"/>
            <w:tcBorders>
              <w:bottom w:val="single" w:sz="8" w:space="0" w:color="FFFFFF"/>
              <w:right w:val="single" w:sz="8" w:space="0" w:color="FFFFFF"/>
            </w:tcBorders>
            <w:shd w:val="clear" w:color="auto" w:fill="EBF5FF"/>
            <w:tcMar>
              <w:top w:w="120" w:type="nil"/>
              <w:left w:w="120" w:type="nil"/>
              <w:bottom w:w="120" w:type="nil"/>
              <w:right w:w="120" w:type="nil"/>
            </w:tcMar>
          </w:tcPr>
          <w:p w14:paraId="3CA1D1A8"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20 litres</w:t>
            </w:r>
          </w:p>
        </w:tc>
      </w:tr>
      <w:tr w:rsidR="002206CD" w:rsidRPr="0031555D" w14:paraId="1A569A68" w14:textId="77777777" w:rsidTr="000C74E9">
        <w:tblPrEx>
          <w:tblBorders>
            <w:top w:val="none" w:sz="0" w:space="0" w:color="auto"/>
          </w:tblBorders>
        </w:tblPrEx>
        <w:tc>
          <w:tcPr>
            <w:tcW w:w="3380" w:type="dxa"/>
            <w:tcBorders>
              <w:bottom w:val="single" w:sz="8" w:space="0" w:color="FFFFFF"/>
              <w:right w:val="single" w:sz="8" w:space="0" w:color="FFFFFF"/>
            </w:tcBorders>
            <w:shd w:val="clear" w:color="auto" w:fill="DEEEFF"/>
            <w:tcMar>
              <w:top w:w="120" w:type="nil"/>
              <w:left w:w="120" w:type="nil"/>
              <w:bottom w:w="120" w:type="nil"/>
              <w:right w:w="120" w:type="nil"/>
            </w:tcMar>
          </w:tcPr>
          <w:p w14:paraId="1D7ECC39"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Vins</w:t>
            </w:r>
          </w:p>
        </w:tc>
        <w:tc>
          <w:tcPr>
            <w:tcW w:w="5060" w:type="dxa"/>
            <w:tcBorders>
              <w:bottom w:val="single" w:sz="8" w:space="0" w:color="FFFFFF"/>
              <w:right w:val="single" w:sz="8" w:space="0" w:color="FFFFFF"/>
            </w:tcBorders>
            <w:shd w:val="clear" w:color="auto" w:fill="DEEEFF"/>
            <w:tcMar>
              <w:top w:w="120" w:type="nil"/>
              <w:left w:w="120" w:type="nil"/>
              <w:bottom w:w="120" w:type="nil"/>
              <w:right w:w="120" w:type="nil"/>
            </w:tcMar>
          </w:tcPr>
          <w:p w14:paraId="246D5D2F"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90 litres</w:t>
            </w:r>
          </w:p>
          <w:p w14:paraId="129C8993"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(dont 60 litres maximum de vins mousseux)</w:t>
            </w:r>
          </w:p>
        </w:tc>
      </w:tr>
      <w:tr w:rsidR="002206CD" w:rsidRPr="0031555D" w14:paraId="6FBF6AC5" w14:textId="77777777" w:rsidTr="000C74E9">
        <w:tc>
          <w:tcPr>
            <w:tcW w:w="3380" w:type="dxa"/>
            <w:tcBorders>
              <w:bottom w:val="single" w:sz="8" w:space="0" w:color="FFFFFF"/>
              <w:right w:val="single" w:sz="8" w:space="0" w:color="FFFFFF"/>
            </w:tcBorders>
            <w:shd w:val="clear" w:color="auto" w:fill="EBF5FF"/>
            <w:tcMar>
              <w:top w:w="120" w:type="nil"/>
              <w:left w:w="120" w:type="nil"/>
              <w:bottom w:w="120" w:type="nil"/>
              <w:right w:w="120" w:type="nil"/>
            </w:tcMar>
          </w:tcPr>
          <w:p w14:paraId="076E3EA2"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Bières</w:t>
            </w:r>
          </w:p>
        </w:tc>
        <w:tc>
          <w:tcPr>
            <w:tcW w:w="5060" w:type="dxa"/>
            <w:tcBorders>
              <w:bottom w:val="single" w:sz="8" w:space="0" w:color="FFFFFF"/>
              <w:right w:val="single" w:sz="8" w:space="0" w:color="FFFFFF"/>
            </w:tcBorders>
            <w:shd w:val="clear" w:color="auto" w:fill="EBF5FF"/>
            <w:tcMar>
              <w:top w:w="120" w:type="nil"/>
              <w:left w:w="120" w:type="nil"/>
              <w:bottom w:w="120" w:type="nil"/>
              <w:right w:w="120" w:type="nil"/>
            </w:tcMar>
          </w:tcPr>
          <w:p w14:paraId="2B657ED5"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110 litres</w:t>
            </w:r>
          </w:p>
        </w:tc>
      </w:tr>
    </w:tbl>
    <w:p w14:paraId="1D700D04" w14:textId="77777777" w:rsidR="002206CD" w:rsidRPr="0031555D" w:rsidRDefault="002206CD" w:rsidP="005B3F80">
      <w:pPr>
        <w:widowControl w:val="0"/>
        <w:autoSpaceDE w:val="0"/>
        <w:autoSpaceDN w:val="0"/>
        <w:adjustRightInd w:val="0"/>
        <w:spacing w:line="360" w:lineRule="auto"/>
        <w:jc w:val="both"/>
        <w:rPr>
          <w:rFonts w:cs="Arial"/>
          <w:sz w:val="22"/>
          <w:szCs w:val="22"/>
        </w:rPr>
      </w:pPr>
    </w:p>
    <w:p w14:paraId="6EB01942" w14:textId="77777777" w:rsidR="002206CD" w:rsidRPr="0031555D" w:rsidRDefault="002206CD" w:rsidP="005B3F80">
      <w:pPr>
        <w:widowControl w:val="0"/>
        <w:autoSpaceDE w:val="0"/>
        <w:autoSpaceDN w:val="0"/>
        <w:adjustRightInd w:val="0"/>
        <w:spacing w:line="360" w:lineRule="auto"/>
        <w:jc w:val="both"/>
        <w:rPr>
          <w:rFonts w:cs="Arial"/>
          <w:sz w:val="22"/>
          <w:szCs w:val="22"/>
        </w:rPr>
      </w:pPr>
      <w:r w:rsidRPr="0031555D">
        <w:rPr>
          <w:rFonts w:cs="Arial"/>
          <w:sz w:val="22"/>
          <w:szCs w:val="22"/>
        </w:rPr>
        <w:t>Ces quantités sont présumées par la douane comme répondant à des besoins propres.</w:t>
      </w:r>
    </w:p>
    <w:p w14:paraId="74C5EBC4" w14:textId="77777777" w:rsidR="002206CD" w:rsidRPr="0031555D" w:rsidRDefault="002206CD" w:rsidP="005B3F80">
      <w:pPr>
        <w:spacing w:line="360" w:lineRule="auto"/>
        <w:jc w:val="both"/>
        <w:rPr>
          <w:rFonts w:cs="Arial"/>
          <w:sz w:val="22"/>
          <w:szCs w:val="22"/>
        </w:rPr>
      </w:pPr>
      <w:r w:rsidRPr="0031555D">
        <w:rPr>
          <w:rFonts w:cs="Arial"/>
          <w:sz w:val="22"/>
          <w:szCs w:val="22"/>
        </w:rPr>
        <w:t>Elles s'appliquent par véhicule individuel, ou par personne de plus de 17 ans en cas d'utilisation d'un transport collectif (plus de 9 personnes transportées, chauffeurs compris) (comme le bus, le train...).</w:t>
      </w:r>
    </w:p>
    <w:p w14:paraId="049983AE" w14:textId="77777777" w:rsidR="007E0CB9" w:rsidRPr="0031555D" w:rsidRDefault="007E0CB9" w:rsidP="005B3F80">
      <w:pPr>
        <w:spacing w:line="360" w:lineRule="auto"/>
        <w:jc w:val="both"/>
        <w:rPr>
          <w:sz w:val="22"/>
          <w:szCs w:val="22"/>
        </w:rPr>
      </w:pPr>
    </w:p>
    <w:p w14:paraId="105D4E2E" w14:textId="4A14CF31" w:rsidR="007E0CB9" w:rsidRPr="00513737" w:rsidRDefault="00384099" w:rsidP="002B6234">
      <w:pPr>
        <w:pStyle w:val="Titre2"/>
        <w:rPr>
          <w:sz w:val="28"/>
          <w:szCs w:val="28"/>
        </w:rPr>
      </w:pPr>
      <w:bookmarkStart w:id="16" w:name="_Toc292372902"/>
      <w:r w:rsidRPr="00513737">
        <w:rPr>
          <w:sz w:val="28"/>
          <w:szCs w:val="28"/>
        </w:rPr>
        <w:t>B</w:t>
      </w:r>
      <w:r w:rsidR="00142F29" w:rsidRPr="00513737">
        <w:rPr>
          <w:sz w:val="28"/>
          <w:szCs w:val="28"/>
        </w:rPr>
        <w:t xml:space="preserve"> </w:t>
      </w:r>
      <w:r w:rsidR="00513737">
        <w:rPr>
          <w:sz w:val="28"/>
          <w:szCs w:val="28"/>
        </w:rPr>
        <w:tab/>
      </w:r>
      <w:r w:rsidR="00142F29" w:rsidRPr="00513737">
        <w:rPr>
          <w:sz w:val="28"/>
          <w:szCs w:val="28"/>
        </w:rPr>
        <w:t xml:space="preserve"> </w:t>
      </w:r>
      <w:r w:rsidR="007E0CB9" w:rsidRPr="00513737">
        <w:rPr>
          <w:sz w:val="28"/>
          <w:szCs w:val="28"/>
        </w:rPr>
        <w:t>Economique :</w:t>
      </w:r>
      <w:bookmarkEnd w:id="16"/>
    </w:p>
    <w:p w14:paraId="62521DA3" w14:textId="77777777" w:rsidR="002206CD" w:rsidRPr="0031555D" w:rsidRDefault="002206CD" w:rsidP="005B3F80">
      <w:pPr>
        <w:spacing w:line="360" w:lineRule="auto"/>
        <w:jc w:val="both"/>
        <w:rPr>
          <w:sz w:val="22"/>
          <w:szCs w:val="22"/>
        </w:rPr>
      </w:pPr>
    </w:p>
    <w:p w14:paraId="0347D514" w14:textId="32DE60DE" w:rsidR="002206CD" w:rsidRPr="0031555D" w:rsidRDefault="002206CD" w:rsidP="005B3F80">
      <w:pPr>
        <w:spacing w:line="360" w:lineRule="auto"/>
        <w:jc w:val="both"/>
        <w:rPr>
          <w:sz w:val="22"/>
          <w:szCs w:val="22"/>
        </w:rPr>
      </w:pPr>
      <w:r w:rsidRPr="0031555D">
        <w:rPr>
          <w:sz w:val="22"/>
          <w:szCs w:val="22"/>
        </w:rPr>
        <w:tab/>
      </w:r>
      <w:r w:rsidR="000C74E9" w:rsidRPr="0031555D">
        <w:rPr>
          <w:sz w:val="22"/>
          <w:szCs w:val="22"/>
        </w:rPr>
        <w:t>Le contexte économique actuel au niveau européen simplif</w:t>
      </w:r>
      <w:r w:rsidR="00142F29">
        <w:rPr>
          <w:sz w:val="22"/>
          <w:szCs w:val="22"/>
        </w:rPr>
        <w:t>ie grandement les échanges intra</w:t>
      </w:r>
      <w:r w:rsidR="000C74E9" w:rsidRPr="0031555D">
        <w:rPr>
          <w:sz w:val="22"/>
          <w:szCs w:val="22"/>
        </w:rPr>
        <w:t xml:space="preserve">communautaires notamment grâce à la fin des barrières douanières et à l’existence de la monnaie unique. Cependant, cet ensemble de pays dont la France en particulier assiste à une période </w:t>
      </w:r>
      <w:r w:rsidR="003D2715" w:rsidRPr="0031555D">
        <w:rPr>
          <w:sz w:val="22"/>
          <w:szCs w:val="22"/>
        </w:rPr>
        <w:t xml:space="preserve">de crise économique qui participe à la diminution du pouvoir d’achat et donc de la consommation, ce phénomène touche tous les secteurs sans en épargner. Le marché de l’alcool en souffre tout particulièrement puisqu’il s’agit d’un secteur sensible en cas de crise car considérer par beaucoup comme un produit de « luxe » en général assez cher et pas nécessaire. </w:t>
      </w:r>
      <w:r w:rsidR="00D52CE2" w:rsidRPr="0031555D">
        <w:rPr>
          <w:sz w:val="22"/>
          <w:szCs w:val="22"/>
        </w:rPr>
        <w:t xml:space="preserve">L’évolution </w:t>
      </w:r>
      <w:r w:rsidR="001111ED" w:rsidRPr="0031555D">
        <w:rPr>
          <w:sz w:val="22"/>
          <w:szCs w:val="22"/>
        </w:rPr>
        <w:t xml:space="preserve">du secteur est donc en constant </w:t>
      </w:r>
      <w:r w:rsidR="003D2715" w:rsidRPr="0031555D">
        <w:rPr>
          <w:sz w:val="22"/>
          <w:szCs w:val="22"/>
        </w:rPr>
        <w:t xml:space="preserve"> </w:t>
      </w:r>
      <w:r w:rsidR="001111ED" w:rsidRPr="0031555D">
        <w:rPr>
          <w:sz w:val="22"/>
          <w:szCs w:val="22"/>
        </w:rPr>
        <w:t>déclin depuis les années 1960</w:t>
      </w:r>
      <w:r w:rsidR="00D52CE2" w:rsidRPr="0031555D">
        <w:rPr>
          <w:sz w:val="22"/>
          <w:szCs w:val="22"/>
        </w:rPr>
        <w:t xml:space="preserve">, dû en grande partie à la baisse de consommation du vin, les bières et spiritueux sont quand à eux stables voir ces derniers temps en légère hausse tout comme les </w:t>
      </w:r>
      <w:proofErr w:type="spellStart"/>
      <w:r w:rsidR="00D52CE2" w:rsidRPr="0031555D">
        <w:rPr>
          <w:sz w:val="22"/>
          <w:szCs w:val="22"/>
        </w:rPr>
        <w:t>prémix</w:t>
      </w:r>
      <w:proofErr w:type="spellEnd"/>
      <w:r w:rsidR="00D52CE2" w:rsidRPr="0031555D">
        <w:rPr>
          <w:sz w:val="22"/>
          <w:szCs w:val="22"/>
        </w:rPr>
        <w:t>.</w:t>
      </w:r>
    </w:p>
    <w:p w14:paraId="7DD5005B" w14:textId="17DA7863" w:rsidR="004A7576" w:rsidRPr="0031555D" w:rsidRDefault="004A7576" w:rsidP="005B3F80">
      <w:pPr>
        <w:spacing w:line="360" w:lineRule="auto"/>
        <w:jc w:val="both"/>
        <w:rPr>
          <w:sz w:val="22"/>
          <w:szCs w:val="22"/>
        </w:rPr>
      </w:pPr>
    </w:p>
    <w:p w14:paraId="7B88CEF9" w14:textId="77777777" w:rsidR="00D52CE2" w:rsidRPr="0031555D" w:rsidRDefault="00D52CE2" w:rsidP="005B3F80">
      <w:pPr>
        <w:spacing w:line="360" w:lineRule="auto"/>
        <w:jc w:val="both"/>
        <w:rPr>
          <w:sz w:val="22"/>
          <w:szCs w:val="22"/>
        </w:rPr>
      </w:pPr>
    </w:p>
    <w:p w14:paraId="668CB610" w14:textId="77777777" w:rsidR="007E0CB9" w:rsidRDefault="007E0CB9" w:rsidP="005B3F80">
      <w:pPr>
        <w:spacing w:line="360" w:lineRule="auto"/>
        <w:jc w:val="both"/>
        <w:rPr>
          <w:sz w:val="22"/>
          <w:szCs w:val="22"/>
        </w:rPr>
      </w:pPr>
    </w:p>
    <w:p w14:paraId="170BAFA7" w14:textId="77777777" w:rsidR="005935E4" w:rsidRDefault="005935E4" w:rsidP="005B3F80">
      <w:pPr>
        <w:spacing w:line="360" w:lineRule="auto"/>
        <w:jc w:val="both"/>
        <w:rPr>
          <w:sz w:val="22"/>
          <w:szCs w:val="22"/>
        </w:rPr>
      </w:pPr>
    </w:p>
    <w:p w14:paraId="365E4E88" w14:textId="77777777" w:rsidR="005935E4" w:rsidRDefault="005935E4" w:rsidP="005B3F80">
      <w:pPr>
        <w:spacing w:line="360" w:lineRule="auto"/>
        <w:jc w:val="both"/>
        <w:rPr>
          <w:sz w:val="22"/>
          <w:szCs w:val="22"/>
        </w:rPr>
      </w:pPr>
    </w:p>
    <w:p w14:paraId="5AF783B8" w14:textId="77777777" w:rsidR="005935E4" w:rsidRPr="0031555D" w:rsidRDefault="005935E4" w:rsidP="005B3F80">
      <w:pPr>
        <w:spacing w:line="360" w:lineRule="auto"/>
        <w:jc w:val="both"/>
        <w:rPr>
          <w:sz w:val="22"/>
          <w:szCs w:val="22"/>
        </w:rPr>
      </w:pPr>
    </w:p>
    <w:p w14:paraId="3F317601" w14:textId="1B5D6E3C" w:rsidR="007E0CB9" w:rsidRPr="00513737" w:rsidRDefault="00384099" w:rsidP="002B6234">
      <w:pPr>
        <w:pStyle w:val="Titre2"/>
        <w:rPr>
          <w:sz w:val="28"/>
          <w:szCs w:val="28"/>
        </w:rPr>
      </w:pPr>
      <w:bookmarkStart w:id="17" w:name="_Toc292372903"/>
      <w:r w:rsidRPr="00513737">
        <w:rPr>
          <w:sz w:val="28"/>
          <w:szCs w:val="28"/>
        </w:rPr>
        <w:t>C</w:t>
      </w:r>
      <w:r w:rsidR="00142F29" w:rsidRPr="00513737">
        <w:rPr>
          <w:sz w:val="28"/>
          <w:szCs w:val="28"/>
        </w:rPr>
        <w:t xml:space="preserve">  </w:t>
      </w:r>
      <w:r w:rsidR="00513737" w:rsidRPr="00513737">
        <w:rPr>
          <w:sz w:val="28"/>
          <w:szCs w:val="28"/>
        </w:rPr>
        <w:tab/>
      </w:r>
      <w:r w:rsidR="007E0CB9" w:rsidRPr="00513737">
        <w:rPr>
          <w:sz w:val="28"/>
          <w:szCs w:val="28"/>
        </w:rPr>
        <w:t>Socio-culturel :</w:t>
      </w:r>
      <w:bookmarkEnd w:id="17"/>
    </w:p>
    <w:p w14:paraId="4A79161A" w14:textId="77777777" w:rsidR="00D52CE2" w:rsidRPr="0031555D" w:rsidRDefault="00D52CE2" w:rsidP="005B3F80">
      <w:pPr>
        <w:spacing w:line="360" w:lineRule="auto"/>
        <w:jc w:val="both"/>
        <w:rPr>
          <w:sz w:val="22"/>
          <w:szCs w:val="22"/>
        </w:rPr>
      </w:pPr>
    </w:p>
    <w:p w14:paraId="4075D066" w14:textId="406E8FA0" w:rsidR="00551F2B" w:rsidRPr="0031555D" w:rsidRDefault="00D52CE2" w:rsidP="005B3F80">
      <w:pPr>
        <w:spacing w:line="360" w:lineRule="auto"/>
        <w:jc w:val="both"/>
        <w:rPr>
          <w:sz w:val="22"/>
          <w:szCs w:val="22"/>
        </w:rPr>
      </w:pPr>
      <w:r w:rsidRPr="0031555D">
        <w:rPr>
          <w:sz w:val="22"/>
          <w:szCs w:val="22"/>
        </w:rPr>
        <w:tab/>
        <w:t>À l’inverse du contexte économique</w:t>
      </w:r>
      <w:r w:rsidR="00551F2B" w:rsidRPr="0031555D">
        <w:rPr>
          <w:sz w:val="22"/>
          <w:szCs w:val="22"/>
        </w:rPr>
        <w:t xml:space="preserve"> difficile</w:t>
      </w:r>
      <w:r w:rsidRPr="0031555D">
        <w:rPr>
          <w:sz w:val="22"/>
          <w:szCs w:val="22"/>
        </w:rPr>
        <w:t xml:space="preserve">, le contexte socio-culturel est plutôt favorable à la consommation d’alcool. </w:t>
      </w:r>
      <w:r w:rsidR="007B2497" w:rsidRPr="0031555D">
        <w:rPr>
          <w:sz w:val="22"/>
          <w:szCs w:val="22"/>
        </w:rPr>
        <w:t>Il fait office de tradition dans les vieux pays tel que la France, reflète la convivialité et fait le lien entre les différentes couches sociales.</w:t>
      </w:r>
      <w:r w:rsidR="00551F2B" w:rsidRPr="0031555D">
        <w:rPr>
          <w:sz w:val="22"/>
          <w:szCs w:val="22"/>
        </w:rPr>
        <w:t xml:space="preserve"> Il fait partie de la coutume traditionnelle de se retrouver autour d’un verre. C’est donc une habitude qui n’est pas prête de changer. Les jeunes tendent à pérennisé cette  tradition mais sont</w:t>
      </w:r>
      <w:r w:rsidR="00360E89">
        <w:rPr>
          <w:sz w:val="22"/>
          <w:szCs w:val="22"/>
        </w:rPr>
        <w:t>,</w:t>
      </w:r>
      <w:r w:rsidR="00551F2B" w:rsidRPr="0031555D">
        <w:rPr>
          <w:sz w:val="22"/>
          <w:szCs w:val="22"/>
        </w:rPr>
        <w:t xml:space="preserve"> cependant en général mal éduqués à sa consommation, ils consomment des produits de qualités moindre, dû à leur budget serrer et boivent de grande quantité en peu de temps.  Pour contrer, </w:t>
      </w:r>
      <w:r w:rsidR="0049490E" w:rsidRPr="0031555D">
        <w:rPr>
          <w:sz w:val="22"/>
          <w:szCs w:val="22"/>
        </w:rPr>
        <w:t>la</w:t>
      </w:r>
      <w:r w:rsidR="00551F2B" w:rsidRPr="0031555D">
        <w:rPr>
          <w:sz w:val="22"/>
          <w:szCs w:val="22"/>
        </w:rPr>
        <w:t xml:space="preserve"> consommation </w:t>
      </w:r>
      <w:r w:rsidR="0049490E" w:rsidRPr="0031555D">
        <w:rPr>
          <w:sz w:val="22"/>
          <w:szCs w:val="22"/>
        </w:rPr>
        <w:t>de ce psychotrope</w:t>
      </w:r>
      <w:r w:rsidR="00360E89">
        <w:rPr>
          <w:sz w:val="22"/>
          <w:szCs w:val="22"/>
        </w:rPr>
        <w:t>*</w:t>
      </w:r>
      <w:r w:rsidR="0049490E" w:rsidRPr="0031555D">
        <w:rPr>
          <w:sz w:val="22"/>
          <w:szCs w:val="22"/>
        </w:rPr>
        <w:t>, le lobbying anti-alcool est puissant et très actif, il s’agit de</w:t>
      </w:r>
      <w:r w:rsidR="00360E89">
        <w:rPr>
          <w:sz w:val="22"/>
          <w:szCs w:val="22"/>
        </w:rPr>
        <w:t>s organisme tel que</w:t>
      </w:r>
      <w:r w:rsidR="0049490E" w:rsidRPr="0031555D">
        <w:rPr>
          <w:sz w:val="22"/>
          <w:szCs w:val="22"/>
        </w:rPr>
        <w:t xml:space="preserve"> </w:t>
      </w:r>
      <w:r w:rsidR="0049490E" w:rsidRPr="0031555D">
        <w:rPr>
          <w:rFonts w:cs="Arial"/>
          <w:color w:val="000000" w:themeColor="text1"/>
          <w:sz w:val="22"/>
          <w:szCs w:val="22"/>
        </w:rPr>
        <w:t>l'Association nationale de prévention en alcoologie et addictologie, de la Fédération française d'alcoologie de la Société française d'alcoologie et de la Société française de santé publique.</w:t>
      </w:r>
    </w:p>
    <w:p w14:paraId="32D20279" w14:textId="77777777" w:rsidR="00D52CE2" w:rsidRPr="0031555D" w:rsidRDefault="00D52CE2" w:rsidP="005B3F80">
      <w:pPr>
        <w:spacing w:line="360" w:lineRule="auto"/>
        <w:jc w:val="both"/>
        <w:rPr>
          <w:sz w:val="22"/>
          <w:szCs w:val="22"/>
        </w:rPr>
      </w:pPr>
    </w:p>
    <w:p w14:paraId="57D559C3" w14:textId="77777777" w:rsidR="007E0CB9" w:rsidRPr="0031555D" w:rsidRDefault="007E0CB9" w:rsidP="005B3F80">
      <w:pPr>
        <w:spacing w:line="360" w:lineRule="auto"/>
        <w:jc w:val="both"/>
        <w:rPr>
          <w:sz w:val="22"/>
          <w:szCs w:val="22"/>
        </w:rPr>
      </w:pPr>
    </w:p>
    <w:p w14:paraId="2EE15FF6" w14:textId="6A5AA8B2" w:rsidR="007E0CB9" w:rsidRPr="00513737" w:rsidRDefault="00384099" w:rsidP="002B6234">
      <w:pPr>
        <w:pStyle w:val="Titre2"/>
        <w:rPr>
          <w:sz w:val="28"/>
          <w:szCs w:val="28"/>
        </w:rPr>
      </w:pPr>
      <w:bookmarkStart w:id="18" w:name="_Toc292372904"/>
      <w:r w:rsidRPr="00513737">
        <w:rPr>
          <w:sz w:val="28"/>
          <w:szCs w:val="28"/>
        </w:rPr>
        <w:t>D</w:t>
      </w:r>
      <w:r w:rsidR="00142F29" w:rsidRPr="00513737">
        <w:rPr>
          <w:sz w:val="28"/>
          <w:szCs w:val="28"/>
        </w:rPr>
        <w:t xml:space="preserve">  </w:t>
      </w:r>
      <w:r w:rsidR="00513737" w:rsidRPr="00513737">
        <w:rPr>
          <w:sz w:val="28"/>
          <w:szCs w:val="28"/>
        </w:rPr>
        <w:tab/>
      </w:r>
      <w:r w:rsidR="007E0CB9" w:rsidRPr="00513737">
        <w:rPr>
          <w:sz w:val="28"/>
          <w:szCs w:val="28"/>
        </w:rPr>
        <w:t>Technologique :</w:t>
      </w:r>
      <w:bookmarkEnd w:id="18"/>
    </w:p>
    <w:p w14:paraId="4D1DD737" w14:textId="0ECD6675" w:rsidR="005B3F80" w:rsidRPr="0031555D" w:rsidRDefault="005B3F80" w:rsidP="005B3F80">
      <w:pPr>
        <w:spacing w:line="360" w:lineRule="auto"/>
        <w:jc w:val="both"/>
        <w:rPr>
          <w:sz w:val="22"/>
          <w:szCs w:val="22"/>
        </w:rPr>
      </w:pPr>
      <w:r w:rsidRPr="0031555D">
        <w:rPr>
          <w:sz w:val="22"/>
          <w:szCs w:val="22"/>
        </w:rPr>
        <w:tab/>
      </w:r>
    </w:p>
    <w:p w14:paraId="0CD6281C" w14:textId="6202EBCB" w:rsidR="005B3F80" w:rsidRPr="0031555D" w:rsidRDefault="005B3F80" w:rsidP="005B3F80">
      <w:pPr>
        <w:spacing w:line="360" w:lineRule="auto"/>
        <w:jc w:val="both"/>
        <w:rPr>
          <w:sz w:val="22"/>
          <w:szCs w:val="22"/>
        </w:rPr>
      </w:pPr>
      <w:r w:rsidRPr="0031555D">
        <w:rPr>
          <w:sz w:val="22"/>
          <w:szCs w:val="22"/>
        </w:rPr>
        <w:tab/>
        <w:t>Dans ce domaine la technologie est assez complexe, il faut savo</w:t>
      </w:r>
      <w:r w:rsidR="00283F9B" w:rsidRPr="0031555D">
        <w:rPr>
          <w:sz w:val="22"/>
          <w:szCs w:val="22"/>
        </w:rPr>
        <w:t>ir la maîtriser, son évolution a</w:t>
      </w:r>
      <w:r w:rsidRPr="0031555D">
        <w:rPr>
          <w:sz w:val="22"/>
          <w:szCs w:val="22"/>
        </w:rPr>
        <w:t xml:space="preserve"> d’ailleurs permis une amélioration de son processus de création et de commercialisation, comme l’apparition de nouveau packaging </w:t>
      </w:r>
      <w:r w:rsidR="000737B6" w:rsidRPr="0031555D">
        <w:rPr>
          <w:sz w:val="22"/>
          <w:szCs w:val="22"/>
        </w:rPr>
        <w:t>dans</w:t>
      </w:r>
      <w:r w:rsidR="00A8176D" w:rsidRPr="0031555D">
        <w:rPr>
          <w:sz w:val="22"/>
          <w:szCs w:val="22"/>
        </w:rPr>
        <w:t xml:space="preserve"> la forme et les matériaux</w:t>
      </w:r>
      <w:r w:rsidR="00817EC7">
        <w:rPr>
          <w:sz w:val="22"/>
          <w:szCs w:val="22"/>
        </w:rPr>
        <w:t>,</w:t>
      </w:r>
      <w:r w:rsidR="000737B6" w:rsidRPr="0031555D">
        <w:rPr>
          <w:sz w:val="22"/>
          <w:szCs w:val="22"/>
        </w:rPr>
        <w:t xml:space="preserve"> </w:t>
      </w:r>
      <w:r w:rsidRPr="0031555D">
        <w:rPr>
          <w:sz w:val="22"/>
          <w:szCs w:val="22"/>
        </w:rPr>
        <w:t>par exemple. C</w:t>
      </w:r>
      <w:r w:rsidR="000737B6" w:rsidRPr="0031555D">
        <w:rPr>
          <w:sz w:val="22"/>
          <w:szCs w:val="22"/>
        </w:rPr>
        <w:t xml:space="preserve">es </w:t>
      </w:r>
      <w:r w:rsidRPr="0031555D">
        <w:rPr>
          <w:sz w:val="22"/>
          <w:szCs w:val="22"/>
        </w:rPr>
        <w:t>technologie</w:t>
      </w:r>
      <w:r w:rsidR="000737B6" w:rsidRPr="0031555D">
        <w:rPr>
          <w:sz w:val="22"/>
          <w:szCs w:val="22"/>
        </w:rPr>
        <w:t>s</w:t>
      </w:r>
      <w:r w:rsidRPr="0031555D">
        <w:rPr>
          <w:sz w:val="22"/>
          <w:szCs w:val="22"/>
        </w:rPr>
        <w:t xml:space="preserve"> sont le plus souvent protégé</w:t>
      </w:r>
      <w:r w:rsidR="000737B6" w:rsidRPr="0031555D">
        <w:rPr>
          <w:sz w:val="22"/>
          <w:szCs w:val="22"/>
        </w:rPr>
        <w:t>es</w:t>
      </w:r>
      <w:r w:rsidRPr="0031555D">
        <w:rPr>
          <w:sz w:val="22"/>
          <w:szCs w:val="22"/>
        </w:rPr>
        <w:t xml:space="preserve"> par des normes et </w:t>
      </w:r>
      <w:r w:rsidR="00A8176D" w:rsidRPr="0031555D">
        <w:rPr>
          <w:sz w:val="22"/>
          <w:szCs w:val="22"/>
        </w:rPr>
        <w:t>certifications de plus en plus recherchées</w:t>
      </w:r>
      <w:r w:rsidR="000737B6" w:rsidRPr="0031555D">
        <w:rPr>
          <w:sz w:val="22"/>
          <w:szCs w:val="22"/>
        </w:rPr>
        <w:t xml:space="preserve"> par le client. </w:t>
      </w:r>
      <w:r w:rsidRPr="0031555D">
        <w:rPr>
          <w:sz w:val="22"/>
          <w:szCs w:val="22"/>
        </w:rPr>
        <w:t xml:space="preserve"> </w:t>
      </w:r>
      <w:r w:rsidR="00A8176D" w:rsidRPr="0031555D">
        <w:rPr>
          <w:sz w:val="22"/>
          <w:szCs w:val="22"/>
        </w:rPr>
        <w:t xml:space="preserve">De plus la technologie </w:t>
      </w:r>
      <w:r w:rsidR="00EE5444" w:rsidRPr="0031555D">
        <w:rPr>
          <w:sz w:val="22"/>
          <w:szCs w:val="22"/>
        </w:rPr>
        <w:t xml:space="preserve">à permis de créée une surproductivité qui à entrainée une baisse des prix dû aussi à </w:t>
      </w:r>
      <w:r w:rsidR="00C92B2C" w:rsidRPr="0031555D">
        <w:rPr>
          <w:sz w:val="22"/>
          <w:szCs w:val="22"/>
        </w:rPr>
        <w:t xml:space="preserve">l’importance de l’industrie de masse qui produit beaucoup. </w:t>
      </w:r>
    </w:p>
    <w:p w14:paraId="2249ED1E" w14:textId="77777777" w:rsidR="007E0CB9" w:rsidRPr="0031555D" w:rsidRDefault="007E0CB9" w:rsidP="005B3F80">
      <w:pPr>
        <w:spacing w:line="360" w:lineRule="auto"/>
        <w:jc w:val="both"/>
        <w:rPr>
          <w:sz w:val="22"/>
          <w:szCs w:val="22"/>
        </w:rPr>
      </w:pPr>
    </w:p>
    <w:p w14:paraId="091A4ED3" w14:textId="330697A5" w:rsidR="007E0CB9" w:rsidRPr="00513737" w:rsidRDefault="00384099" w:rsidP="002B6234">
      <w:pPr>
        <w:pStyle w:val="Titre2"/>
        <w:rPr>
          <w:sz w:val="28"/>
          <w:szCs w:val="28"/>
        </w:rPr>
      </w:pPr>
      <w:bookmarkStart w:id="19" w:name="_Toc292372905"/>
      <w:r w:rsidRPr="00513737">
        <w:rPr>
          <w:sz w:val="28"/>
          <w:szCs w:val="28"/>
        </w:rPr>
        <w:t>E</w:t>
      </w:r>
      <w:r w:rsidR="00142F29" w:rsidRPr="00513737">
        <w:rPr>
          <w:sz w:val="28"/>
          <w:szCs w:val="28"/>
        </w:rPr>
        <w:t xml:space="preserve">  </w:t>
      </w:r>
      <w:r w:rsidR="00513737" w:rsidRPr="00513737">
        <w:rPr>
          <w:sz w:val="28"/>
          <w:szCs w:val="28"/>
        </w:rPr>
        <w:tab/>
      </w:r>
      <w:r w:rsidR="007E0CB9" w:rsidRPr="00513737">
        <w:rPr>
          <w:sz w:val="28"/>
          <w:szCs w:val="28"/>
        </w:rPr>
        <w:t>Ecologique :</w:t>
      </w:r>
      <w:bookmarkEnd w:id="19"/>
    </w:p>
    <w:p w14:paraId="78B4E874" w14:textId="77777777" w:rsidR="00C92B2C" w:rsidRPr="0031555D" w:rsidRDefault="00C92B2C" w:rsidP="005B3F80">
      <w:pPr>
        <w:spacing w:line="360" w:lineRule="auto"/>
        <w:jc w:val="both"/>
        <w:rPr>
          <w:sz w:val="22"/>
          <w:szCs w:val="22"/>
        </w:rPr>
      </w:pPr>
    </w:p>
    <w:p w14:paraId="4F4694FD" w14:textId="5C46A216" w:rsidR="00C92B2C" w:rsidRPr="0031555D" w:rsidRDefault="00C92B2C" w:rsidP="005B3F80">
      <w:pPr>
        <w:spacing w:line="360" w:lineRule="auto"/>
        <w:jc w:val="both"/>
        <w:rPr>
          <w:sz w:val="22"/>
          <w:szCs w:val="22"/>
        </w:rPr>
      </w:pPr>
      <w:r w:rsidRPr="0031555D">
        <w:rPr>
          <w:sz w:val="22"/>
          <w:szCs w:val="22"/>
        </w:rPr>
        <w:tab/>
        <w:t>La fabrication de l’alcool peut être néfaste pour l’environnement si il  est conçu de façon chimique (exemple de la vodka). Mais il peut aussi lui être bénéfique, la majorité des alcools ayant une  base végétale peuvent</w:t>
      </w:r>
      <w:r w:rsidR="00817EC7">
        <w:rPr>
          <w:sz w:val="22"/>
          <w:szCs w:val="22"/>
        </w:rPr>
        <w:t xml:space="preserve"> alors</w:t>
      </w:r>
      <w:r w:rsidRPr="0031555D">
        <w:rPr>
          <w:sz w:val="22"/>
          <w:szCs w:val="22"/>
        </w:rPr>
        <w:t xml:space="preserve"> être travaillé en bio-agriculture.</w:t>
      </w:r>
    </w:p>
    <w:p w14:paraId="466A1DCD" w14:textId="77777777" w:rsidR="007E0CB9" w:rsidRDefault="007E0CB9" w:rsidP="005B3F80">
      <w:pPr>
        <w:spacing w:line="360" w:lineRule="auto"/>
        <w:jc w:val="both"/>
        <w:rPr>
          <w:sz w:val="22"/>
          <w:szCs w:val="22"/>
        </w:rPr>
      </w:pPr>
    </w:p>
    <w:p w14:paraId="648516F0" w14:textId="77777777" w:rsidR="005935E4" w:rsidRDefault="005935E4" w:rsidP="005B3F80">
      <w:pPr>
        <w:spacing w:line="360" w:lineRule="auto"/>
        <w:jc w:val="both"/>
        <w:rPr>
          <w:sz w:val="22"/>
          <w:szCs w:val="22"/>
        </w:rPr>
      </w:pPr>
    </w:p>
    <w:p w14:paraId="60CDE102" w14:textId="77777777" w:rsidR="005935E4" w:rsidRDefault="005935E4" w:rsidP="005B3F80">
      <w:pPr>
        <w:spacing w:line="360" w:lineRule="auto"/>
        <w:jc w:val="both"/>
        <w:rPr>
          <w:sz w:val="22"/>
          <w:szCs w:val="22"/>
        </w:rPr>
      </w:pPr>
    </w:p>
    <w:p w14:paraId="553DF22D" w14:textId="77777777" w:rsidR="005935E4" w:rsidRPr="0031555D" w:rsidRDefault="005935E4" w:rsidP="005B3F80">
      <w:pPr>
        <w:spacing w:line="360" w:lineRule="auto"/>
        <w:jc w:val="both"/>
        <w:rPr>
          <w:sz w:val="22"/>
          <w:szCs w:val="22"/>
        </w:rPr>
      </w:pPr>
    </w:p>
    <w:p w14:paraId="70062B0B" w14:textId="21FD23D2" w:rsidR="007E0CB9" w:rsidRPr="00513737" w:rsidRDefault="00384099" w:rsidP="002B6234">
      <w:pPr>
        <w:pStyle w:val="Titre2"/>
        <w:rPr>
          <w:sz w:val="28"/>
          <w:szCs w:val="28"/>
        </w:rPr>
      </w:pPr>
      <w:bookmarkStart w:id="20" w:name="_Toc292372906"/>
      <w:r w:rsidRPr="00513737">
        <w:rPr>
          <w:sz w:val="28"/>
          <w:szCs w:val="28"/>
        </w:rPr>
        <w:t>F</w:t>
      </w:r>
      <w:r w:rsidR="00142F29" w:rsidRPr="00513737">
        <w:rPr>
          <w:sz w:val="28"/>
          <w:szCs w:val="28"/>
        </w:rPr>
        <w:t xml:space="preserve">  </w:t>
      </w:r>
      <w:r w:rsidR="00513737" w:rsidRPr="00513737">
        <w:rPr>
          <w:sz w:val="28"/>
          <w:szCs w:val="28"/>
        </w:rPr>
        <w:tab/>
      </w:r>
      <w:r w:rsidR="007E0CB9" w:rsidRPr="00513737">
        <w:rPr>
          <w:sz w:val="28"/>
          <w:szCs w:val="28"/>
        </w:rPr>
        <w:t>Légal :</w:t>
      </w:r>
      <w:bookmarkEnd w:id="20"/>
    </w:p>
    <w:p w14:paraId="56376020" w14:textId="77777777" w:rsidR="00C92B2C" w:rsidRPr="0031555D" w:rsidRDefault="00C92B2C" w:rsidP="005B3F80">
      <w:pPr>
        <w:spacing w:line="360" w:lineRule="auto"/>
        <w:jc w:val="both"/>
        <w:rPr>
          <w:sz w:val="22"/>
          <w:szCs w:val="22"/>
        </w:rPr>
      </w:pPr>
    </w:p>
    <w:p w14:paraId="42B12D7A" w14:textId="1CC5102B" w:rsidR="00C92B2C" w:rsidRPr="0031555D" w:rsidRDefault="00C92B2C" w:rsidP="005B3F80">
      <w:pPr>
        <w:spacing w:line="360" w:lineRule="auto"/>
        <w:jc w:val="both"/>
        <w:rPr>
          <w:sz w:val="22"/>
          <w:szCs w:val="22"/>
        </w:rPr>
      </w:pPr>
      <w:r w:rsidRPr="0031555D">
        <w:rPr>
          <w:sz w:val="22"/>
          <w:szCs w:val="22"/>
        </w:rPr>
        <w:tab/>
        <w:t xml:space="preserve">L’environnement légal du marché de l’alcool </w:t>
      </w:r>
      <w:r w:rsidR="005F0727" w:rsidRPr="0031555D">
        <w:rPr>
          <w:sz w:val="22"/>
          <w:szCs w:val="22"/>
        </w:rPr>
        <w:t>est assez difficile mais toujours lié à la protection des consommateurs, de ce fait,  il n’y a pas de risques de commercialisation de produit de très mauvaise qualité grâce au contrôle sévère de l’Etat et des douanes. Un produit de qualité n’aura donc aucun risque à se soumettre à ces contrôles. Ce</w:t>
      </w:r>
      <w:r w:rsidR="00D52A9A" w:rsidRPr="0031555D">
        <w:rPr>
          <w:sz w:val="22"/>
          <w:szCs w:val="22"/>
        </w:rPr>
        <w:t xml:space="preserve"> </w:t>
      </w:r>
      <w:r w:rsidR="005F0727" w:rsidRPr="0031555D">
        <w:rPr>
          <w:sz w:val="22"/>
          <w:szCs w:val="22"/>
        </w:rPr>
        <w:t xml:space="preserve">qui freine le plus la consommation d’alcool c’est la législation qui l’encadre, les lois interdisant l’état d’ébriété sur la voie publique ou limitant sa consommation au volant d’un </w:t>
      </w:r>
      <w:r w:rsidR="007D3597" w:rsidRPr="0031555D">
        <w:rPr>
          <w:sz w:val="22"/>
          <w:szCs w:val="22"/>
        </w:rPr>
        <w:t>véhicule</w:t>
      </w:r>
      <w:r w:rsidR="00817EC7">
        <w:rPr>
          <w:sz w:val="22"/>
          <w:szCs w:val="22"/>
        </w:rPr>
        <w:t>, par exemple</w:t>
      </w:r>
      <w:r w:rsidR="0084728A" w:rsidRPr="0031555D">
        <w:rPr>
          <w:sz w:val="22"/>
          <w:szCs w:val="22"/>
        </w:rPr>
        <w:t>. Et le frein principal à la commercialisation de ces produits reste l’application de la Loi Evin encadrant strictement la communication autour des produits contenant de l’alcool.</w:t>
      </w:r>
      <w:r w:rsidR="00BE7FD6" w:rsidRPr="0031555D">
        <w:rPr>
          <w:sz w:val="22"/>
          <w:szCs w:val="22"/>
        </w:rPr>
        <w:t xml:space="preserve"> Concernant l’internationalisation certaines restrictions contraignante pour le consommateur s’applique dans certains pays, à l’image de l’autorisation se consommation à partir de 21 ans seulement ou en Arabie Saoudite où là l’alcool est totalement prohiber. </w:t>
      </w:r>
    </w:p>
    <w:p w14:paraId="300E444A" w14:textId="77777777" w:rsidR="003678F2" w:rsidRPr="0031555D" w:rsidRDefault="003678F2" w:rsidP="005B3F80">
      <w:pPr>
        <w:spacing w:line="360" w:lineRule="auto"/>
        <w:jc w:val="both"/>
        <w:rPr>
          <w:sz w:val="22"/>
          <w:szCs w:val="22"/>
        </w:rPr>
      </w:pPr>
    </w:p>
    <w:p w14:paraId="0088C15E" w14:textId="77777777" w:rsidR="00673FD0" w:rsidRPr="00384099" w:rsidRDefault="00673FD0" w:rsidP="005B3F80">
      <w:pPr>
        <w:spacing w:line="360" w:lineRule="auto"/>
        <w:jc w:val="both"/>
        <w:rPr>
          <w:sz w:val="22"/>
          <w:szCs w:val="22"/>
        </w:rPr>
      </w:pPr>
    </w:p>
    <w:p w14:paraId="71916ACA" w14:textId="23C09E03" w:rsidR="00075B46" w:rsidRPr="00513737" w:rsidRDefault="009824A9" w:rsidP="00A15BCA">
      <w:pPr>
        <w:pStyle w:val="Titre1"/>
        <w:rPr>
          <w:u w:val="single"/>
        </w:rPr>
      </w:pPr>
      <w:bookmarkStart w:id="21" w:name="_Toc292372466"/>
      <w:bookmarkStart w:id="22" w:name="_Toc292372907"/>
      <w:r w:rsidRPr="00513737">
        <w:rPr>
          <w:u w:val="single"/>
        </w:rPr>
        <w:t xml:space="preserve">5. </w:t>
      </w:r>
      <w:r w:rsidR="00E32054" w:rsidRPr="00513737">
        <w:rPr>
          <w:u w:val="single"/>
        </w:rPr>
        <w:t xml:space="preserve">Le </w:t>
      </w:r>
      <w:r w:rsidR="00075B46" w:rsidRPr="00513737">
        <w:rPr>
          <w:u w:val="single"/>
        </w:rPr>
        <w:t>Marché</w:t>
      </w:r>
      <w:r w:rsidR="000F1E97" w:rsidRPr="00513737">
        <w:rPr>
          <w:u w:val="single"/>
        </w:rPr>
        <w:t xml:space="preserve"> </w:t>
      </w:r>
      <w:r w:rsidR="00E32054" w:rsidRPr="00513737">
        <w:rPr>
          <w:u w:val="single"/>
        </w:rPr>
        <w:t>de l’alcool</w:t>
      </w:r>
      <w:r w:rsidR="00384099" w:rsidRPr="00513737">
        <w:rPr>
          <w:u w:val="single"/>
        </w:rPr>
        <w:t> :</w:t>
      </w:r>
      <w:bookmarkEnd w:id="21"/>
      <w:bookmarkEnd w:id="22"/>
    </w:p>
    <w:p w14:paraId="2F7A96AF" w14:textId="77777777" w:rsidR="00384099" w:rsidRPr="0031555D" w:rsidRDefault="00384099" w:rsidP="005B3F80">
      <w:pPr>
        <w:spacing w:line="360" w:lineRule="auto"/>
        <w:jc w:val="both"/>
        <w:rPr>
          <w:sz w:val="22"/>
          <w:szCs w:val="22"/>
        </w:rPr>
      </w:pPr>
    </w:p>
    <w:p w14:paraId="47863715" w14:textId="1EF46CC2" w:rsidR="009824A9" w:rsidRPr="00513737" w:rsidRDefault="00FB1829" w:rsidP="002B6234">
      <w:pPr>
        <w:pStyle w:val="Titre2"/>
        <w:rPr>
          <w:sz w:val="28"/>
          <w:szCs w:val="28"/>
        </w:rPr>
      </w:pPr>
      <w:bookmarkStart w:id="23" w:name="_Toc292372908"/>
      <w:r w:rsidRPr="00513737">
        <w:rPr>
          <w:sz w:val="28"/>
          <w:szCs w:val="28"/>
        </w:rPr>
        <w:t xml:space="preserve">A </w:t>
      </w:r>
      <w:r w:rsidR="00513737">
        <w:rPr>
          <w:sz w:val="28"/>
          <w:szCs w:val="28"/>
        </w:rPr>
        <w:tab/>
      </w:r>
      <w:r w:rsidRPr="00513737">
        <w:rPr>
          <w:sz w:val="28"/>
          <w:szCs w:val="28"/>
        </w:rPr>
        <w:t>Législation</w:t>
      </w:r>
      <w:r w:rsidR="00377532" w:rsidRPr="00513737">
        <w:rPr>
          <w:sz w:val="28"/>
          <w:szCs w:val="28"/>
        </w:rPr>
        <w:t> :</w:t>
      </w:r>
      <w:bookmarkEnd w:id="23"/>
    </w:p>
    <w:p w14:paraId="00BF4746" w14:textId="77777777" w:rsidR="00FB1829" w:rsidRPr="0031555D" w:rsidRDefault="00FB1829" w:rsidP="005B3F80">
      <w:pPr>
        <w:spacing w:line="360" w:lineRule="auto"/>
        <w:jc w:val="both"/>
        <w:rPr>
          <w:sz w:val="22"/>
          <w:szCs w:val="22"/>
        </w:rPr>
      </w:pPr>
    </w:p>
    <w:p w14:paraId="76A6F891" w14:textId="7E9ADC8A" w:rsidR="00DB3F9C" w:rsidRPr="0031555D" w:rsidRDefault="00DB3F9C" w:rsidP="005B3F80">
      <w:pPr>
        <w:spacing w:line="360" w:lineRule="auto"/>
        <w:ind w:firstLine="700"/>
        <w:jc w:val="both"/>
        <w:rPr>
          <w:rFonts w:cs="Times New Roman"/>
          <w:sz w:val="22"/>
          <w:szCs w:val="22"/>
        </w:rPr>
      </w:pPr>
      <w:r w:rsidRPr="0031555D">
        <w:rPr>
          <w:rFonts w:cs="Times New Roman"/>
          <w:bCs/>
          <w:sz w:val="22"/>
          <w:szCs w:val="22"/>
        </w:rPr>
        <w:t xml:space="preserve">L’alcool est une drogue légale dont la production, le commerce, la distribution et la consommation </w:t>
      </w:r>
      <w:proofErr w:type="gramStart"/>
      <w:r w:rsidRPr="0031555D">
        <w:rPr>
          <w:rFonts w:cs="Times New Roman"/>
          <w:bCs/>
          <w:sz w:val="22"/>
          <w:szCs w:val="22"/>
        </w:rPr>
        <w:t>sont</w:t>
      </w:r>
      <w:proofErr w:type="gramEnd"/>
      <w:r w:rsidRPr="0031555D">
        <w:rPr>
          <w:rFonts w:cs="Times New Roman"/>
          <w:bCs/>
          <w:sz w:val="22"/>
          <w:szCs w:val="22"/>
        </w:rPr>
        <w:t xml:space="preserve"> réglementés</w:t>
      </w:r>
      <w:r w:rsidRPr="0031555D">
        <w:rPr>
          <w:rFonts w:cs="Times New Roman"/>
          <w:sz w:val="22"/>
          <w:szCs w:val="22"/>
        </w:rPr>
        <w:t>.</w:t>
      </w:r>
    </w:p>
    <w:p w14:paraId="160BA2BB" w14:textId="77777777" w:rsidR="00DB3F9C" w:rsidRPr="0031555D" w:rsidRDefault="00DB3F9C" w:rsidP="005B3F80">
      <w:pPr>
        <w:spacing w:line="360" w:lineRule="auto"/>
        <w:ind w:firstLine="700"/>
        <w:jc w:val="both"/>
        <w:rPr>
          <w:sz w:val="22"/>
          <w:szCs w:val="22"/>
        </w:rPr>
      </w:pPr>
    </w:p>
    <w:p w14:paraId="2841FCE2" w14:textId="68EF214A" w:rsidR="00FB1829" w:rsidRPr="00513737" w:rsidRDefault="00513737" w:rsidP="002B6234">
      <w:pPr>
        <w:pStyle w:val="Titre3"/>
        <w:rPr>
          <w:u w:val="single"/>
        </w:rPr>
      </w:pPr>
      <w:bookmarkStart w:id="24" w:name="_Toc292372909"/>
      <w:r w:rsidRPr="00513737">
        <w:rPr>
          <w:u w:val="single"/>
        </w:rPr>
        <w:t xml:space="preserve">a) </w:t>
      </w:r>
      <w:r w:rsidR="00FB1829" w:rsidRPr="00513737">
        <w:rPr>
          <w:u w:val="single"/>
        </w:rPr>
        <w:t>Production</w:t>
      </w:r>
      <w:bookmarkEnd w:id="24"/>
    </w:p>
    <w:p w14:paraId="0D45745C" w14:textId="77777777" w:rsidR="00DB3F9C" w:rsidRPr="0031555D" w:rsidRDefault="00DB3F9C" w:rsidP="005B3F80">
      <w:pPr>
        <w:pStyle w:val="Paragraphedeliste"/>
        <w:spacing w:line="360" w:lineRule="auto"/>
        <w:ind w:left="1060"/>
        <w:jc w:val="both"/>
        <w:rPr>
          <w:sz w:val="22"/>
          <w:szCs w:val="22"/>
        </w:rPr>
      </w:pPr>
    </w:p>
    <w:p w14:paraId="0074C802" w14:textId="77777777" w:rsidR="00DB3F9C" w:rsidRPr="0031555D" w:rsidRDefault="00DB3F9C" w:rsidP="005B3F80">
      <w:pPr>
        <w:widowControl w:val="0"/>
        <w:autoSpaceDE w:val="0"/>
        <w:autoSpaceDN w:val="0"/>
        <w:adjustRightInd w:val="0"/>
        <w:spacing w:line="360" w:lineRule="auto"/>
        <w:jc w:val="both"/>
        <w:rPr>
          <w:rFonts w:cs="Arial"/>
          <w:sz w:val="22"/>
          <w:szCs w:val="22"/>
        </w:rPr>
      </w:pPr>
      <w:r w:rsidRPr="0031555D">
        <w:rPr>
          <w:rFonts w:cs="Arial"/>
          <w:sz w:val="22"/>
          <w:szCs w:val="22"/>
        </w:rPr>
        <w:t>En France, des boissons dont la teneur en alcool est particulièrement élevée ne sont autorisés ni à la fabrication et ni à la vente.</w:t>
      </w:r>
    </w:p>
    <w:p w14:paraId="04E1C66C" w14:textId="77777777" w:rsidR="00DB3F9C" w:rsidRPr="0031555D" w:rsidRDefault="00DB3F9C" w:rsidP="005B3F80">
      <w:pPr>
        <w:widowControl w:val="0"/>
        <w:autoSpaceDE w:val="0"/>
        <w:autoSpaceDN w:val="0"/>
        <w:adjustRightInd w:val="0"/>
        <w:spacing w:line="360" w:lineRule="auto"/>
        <w:jc w:val="both"/>
        <w:rPr>
          <w:rFonts w:cs="Arial"/>
          <w:sz w:val="22"/>
          <w:szCs w:val="22"/>
        </w:rPr>
      </w:pPr>
    </w:p>
    <w:p w14:paraId="1B299ACB" w14:textId="752AC558" w:rsidR="00DB3F9C" w:rsidRPr="0031555D" w:rsidRDefault="00DB3F9C"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 xml:space="preserve">les boissons apéritives à base de vin titrant plus de 18 degrés d'alcool acquis </w:t>
      </w:r>
    </w:p>
    <w:p w14:paraId="26241BB7" w14:textId="1FA4B1C4" w:rsidR="00DB3F9C" w:rsidRPr="0031555D" w:rsidRDefault="00DB3F9C"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les  spiritueux anisés titrant plus de 45 degrés d'alcool ; </w:t>
      </w:r>
    </w:p>
    <w:p w14:paraId="524802C6" w14:textId="0C4462AE" w:rsidR="00DB3F9C" w:rsidRPr="0031555D" w:rsidRDefault="00DB3F9C"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les bitters, amers, goudrons, gentianes et tous produits similaires d'une teneur en sucre inférieure à 200 grammes par litre et titrant plus de 30 degrés d'alcool ;</w:t>
      </w:r>
    </w:p>
    <w:p w14:paraId="28385575" w14:textId="0699921D" w:rsidR="00D124A6" w:rsidRPr="0031555D" w:rsidRDefault="00DB3F9C" w:rsidP="005B3F80">
      <w:pPr>
        <w:spacing w:line="360" w:lineRule="auto"/>
        <w:jc w:val="both"/>
        <w:rPr>
          <w:sz w:val="22"/>
          <w:szCs w:val="22"/>
        </w:rPr>
      </w:pPr>
      <w:r w:rsidRPr="0031555D">
        <w:rPr>
          <w:rFonts w:cs="Arial"/>
          <w:kern w:val="1"/>
          <w:sz w:val="22"/>
          <w:szCs w:val="22"/>
        </w:rPr>
        <w:tab/>
        <w:t xml:space="preserve">- </w:t>
      </w:r>
      <w:r w:rsidRPr="0031555D">
        <w:rPr>
          <w:rFonts w:cs="Arial"/>
          <w:sz w:val="22"/>
          <w:szCs w:val="22"/>
        </w:rPr>
        <w:t>l’absinthe, selon certaines modalités de fabrication.</w:t>
      </w:r>
    </w:p>
    <w:p w14:paraId="713E7B67" w14:textId="77777777" w:rsidR="00D124A6" w:rsidRDefault="00D124A6" w:rsidP="005B3F80">
      <w:pPr>
        <w:spacing w:line="360" w:lineRule="auto"/>
        <w:jc w:val="both"/>
        <w:rPr>
          <w:sz w:val="22"/>
          <w:szCs w:val="22"/>
        </w:rPr>
      </w:pPr>
    </w:p>
    <w:p w14:paraId="44808A21" w14:textId="77777777" w:rsidR="005935E4" w:rsidRPr="0031555D" w:rsidRDefault="005935E4" w:rsidP="005B3F80">
      <w:pPr>
        <w:spacing w:line="360" w:lineRule="auto"/>
        <w:jc w:val="both"/>
        <w:rPr>
          <w:sz w:val="22"/>
          <w:szCs w:val="22"/>
        </w:rPr>
      </w:pPr>
    </w:p>
    <w:p w14:paraId="2C00CB06" w14:textId="77777777" w:rsidR="00FF0F73" w:rsidRPr="0031555D" w:rsidRDefault="00FF0F73" w:rsidP="005B3F80">
      <w:pPr>
        <w:widowControl w:val="0"/>
        <w:autoSpaceDE w:val="0"/>
        <w:autoSpaceDN w:val="0"/>
        <w:adjustRightInd w:val="0"/>
        <w:spacing w:line="360" w:lineRule="auto"/>
        <w:jc w:val="both"/>
        <w:rPr>
          <w:rFonts w:cs="Arial"/>
          <w:b/>
          <w:bCs/>
          <w:sz w:val="22"/>
          <w:szCs w:val="22"/>
        </w:rPr>
      </w:pPr>
      <w:r w:rsidRPr="0031555D">
        <w:rPr>
          <w:rFonts w:cs="Arial"/>
          <w:b/>
          <w:bCs/>
          <w:color w:val="262626"/>
          <w:sz w:val="22"/>
          <w:szCs w:val="22"/>
        </w:rPr>
        <w:t>Article L3321-1</w:t>
      </w:r>
    </w:p>
    <w:p w14:paraId="3579726F" w14:textId="77777777"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p>
    <w:p w14:paraId="04857B2C" w14:textId="75EEE9F7"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color w:val="262626"/>
          <w:sz w:val="22"/>
          <w:szCs w:val="22"/>
        </w:rPr>
        <w:t>Les boissons sont, en vue de la réglementation de leur fabrication, de leur mise en vente et de leur consommation, réparties en cinq groupes :</w:t>
      </w:r>
    </w:p>
    <w:p w14:paraId="2C32AECA" w14:textId="3C21C0D1"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color w:val="262626"/>
          <w:sz w:val="22"/>
          <w:szCs w:val="22"/>
        </w:rPr>
        <w:t>1° Boissons sans alcool : eaux minérales ou gazéifiées, jus de fruits ou de légumes non fermentés ou ne comportant pas, à la suite d'un début de fermentation, de traces d'alcool supérieures à 1,2 degré, limonades, sirops, infusions, lait, café, thé, chocolat ;</w:t>
      </w:r>
    </w:p>
    <w:p w14:paraId="4FDF65C9" w14:textId="710DDE9A"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color w:val="262626"/>
          <w:sz w:val="22"/>
          <w:szCs w:val="22"/>
        </w:rPr>
        <w:t>2° Boissons fermentées non distillées : vin, bière, cidre, poiré, hydromel, auxquelles sont joints les vins doux naturels bénéficiant du régime fiscal des vins, ainsi que les crèmes de cassis et les jus de fruits ou de légumes fermentés comportant de 1,2 à 3 degrés d'alcool ;</w:t>
      </w:r>
    </w:p>
    <w:p w14:paraId="59661088" w14:textId="1ECB1C6A"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color w:val="262626"/>
          <w:sz w:val="22"/>
          <w:szCs w:val="22"/>
        </w:rPr>
        <w:t>3° Vins doux naturels autres que ceux appartenant au groupe 2, vins de liqueur, apéritifs à base de vin et liqueurs de fraises, framboises, cassis ou cerises, ne titrant pas plus de 18 degrés d'alcool pur ;</w:t>
      </w:r>
    </w:p>
    <w:p w14:paraId="634FB9DB" w14:textId="1E50DA15"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color w:val="262626"/>
          <w:sz w:val="22"/>
          <w:szCs w:val="22"/>
        </w:rPr>
        <w:t>4° Rhums, tafias, alcools provenant de la distillation des vins, cidres, poirés ou fruits, et ne supportant aucune addition d'essence ainsi que liqueurs édulcorées au moyen de sucre, de glucose ou de miel à raison de 400 grammes minimum par litre pour les liqueurs anisées et de 200 grammes minimum par litre pour les autres liqueurs et ne contenant pas plus d'un demi-gramme d'essence par litre ;</w:t>
      </w:r>
    </w:p>
    <w:p w14:paraId="18FCF6EF" w14:textId="0499E0C7" w:rsidR="00FF0F73" w:rsidRPr="0031555D" w:rsidRDefault="00FF0F73" w:rsidP="005B3F80">
      <w:pPr>
        <w:spacing w:line="360" w:lineRule="auto"/>
        <w:jc w:val="both"/>
        <w:rPr>
          <w:sz w:val="22"/>
          <w:szCs w:val="22"/>
        </w:rPr>
      </w:pPr>
      <w:r w:rsidRPr="0031555D">
        <w:rPr>
          <w:rFonts w:cs="Arial"/>
          <w:color w:val="262626"/>
          <w:sz w:val="22"/>
          <w:szCs w:val="22"/>
        </w:rPr>
        <w:t>5° Toutes les autres boissons alcooliques.</w:t>
      </w:r>
    </w:p>
    <w:p w14:paraId="3B99DACF" w14:textId="77777777" w:rsidR="00FF0F73" w:rsidRPr="0031555D" w:rsidRDefault="00FF0F73" w:rsidP="005B3F80">
      <w:pPr>
        <w:spacing w:line="360" w:lineRule="auto"/>
        <w:jc w:val="both"/>
        <w:rPr>
          <w:sz w:val="22"/>
          <w:szCs w:val="22"/>
        </w:rPr>
      </w:pPr>
    </w:p>
    <w:p w14:paraId="39D00CF9" w14:textId="77777777" w:rsidR="005935E4" w:rsidRPr="0031555D" w:rsidRDefault="005935E4" w:rsidP="005B3F80">
      <w:pPr>
        <w:spacing w:line="360" w:lineRule="auto"/>
        <w:jc w:val="both"/>
        <w:rPr>
          <w:sz w:val="22"/>
          <w:szCs w:val="22"/>
        </w:rPr>
      </w:pPr>
    </w:p>
    <w:p w14:paraId="068F23BA" w14:textId="38DD1044" w:rsidR="00FB1829" w:rsidRPr="00513737" w:rsidRDefault="00513737" w:rsidP="002B6234">
      <w:pPr>
        <w:pStyle w:val="Titre3"/>
        <w:rPr>
          <w:u w:val="single"/>
        </w:rPr>
      </w:pPr>
      <w:bookmarkStart w:id="25" w:name="_Toc292372910"/>
      <w:r w:rsidRPr="00513737">
        <w:rPr>
          <w:u w:val="single"/>
        </w:rPr>
        <w:t xml:space="preserve">b) </w:t>
      </w:r>
      <w:r w:rsidR="00FB1829" w:rsidRPr="00513737">
        <w:rPr>
          <w:u w:val="single"/>
        </w:rPr>
        <w:t>Commercialisation</w:t>
      </w:r>
      <w:bookmarkEnd w:id="25"/>
    </w:p>
    <w:p w14:paraId="5D07DD26" w14:textId="77777777" w:rsidR="00C969E7" w:rsidRPr="0031555D" w:rsidRDefault="00C969E7" w:rsidP="005B3F80">
      <w:pPr>
        <w:spacing w:line="360" w:lineRule="auto"/>
        <w:ind w:left="700"/>
        <w:jc w:val="both"/>
        <w:rPr>
          <w:sz w:val="22"/>
          <w:szCs w:val="22"/>
        </w:rPr>
      </w:pPr>
    </w:p>
    <w:p w14:paraId="051101DA" w14:textId="76BA1D6D" w:rsidR="00D124A6" w:rsidRPr="0031555D" w:rsidRDefault="00C969E7" w:rsidP="005B3F80">
      <w:pPr>
        <w:spacing w:line="360" w:lineRule="auto"/>
        <w:jc w:val="both"/>
        <w:rPr>
          <w:rFonts w:cs="Times New Roman"/>
          <w:sz w:val="22"/>
          <w:szCs w:val="22"/>
        </w:rPr>
      </w:pPr>
      <w:r w:rsidRPr="0031555D">
        <w:rPr>
          <w:rFonts w:cs="Times New Roman"/>
          <w:sz w:val="22"/>
          <w:szCs w:val="22"/>
        </w:rPr>
        <w:t xml:space="preserve">" Les débits de boissons à consommer sur place sont répartis en quatre catégories selon l'étendue de la licence dont ils sont assortis : 1º </w:t>
      </w:r>
      <w:r w:rsidRPr="0031555D">
        <w:rPr>
          <w:rFonts w:cs="Times New Roman"/>
          <w:bCs/>
          <w:sz w:val="22"/>
          <w:szCs w:val="22"/>
        </w:rPr>
        <w:t>La licence de 1re catégorie</w:t>
      </w:r>
      <w:r w:rsidRPr="0031555D">
        <w:rPr>
          <w:rFonts w:cs="Times New Roman"/>
          <w:sz w:val="22"/>
          <w:szCs w:val="22"/>
        </w:rPr>
        <w:t xml:space="preserve">, dite « </w:t>
      </w:r>
      <w:r w:rsidRPr="0031555D">
        <w:rPr>
          <w:rFonts w:cs="Times New Roman"/>
          <w:bCs/>
          <w:sz w:val="22"/>
          <w:szCs w:val="22"/>
        </w:rPr>
        <w:t xml:space="preserve">licence de boissons sans alcool </w:t>
      </w:r>
      <w:r w:rsidRPr="0031555D">
        <w:rPr>
          <w:rFonts w:cs="Times New Roman"/>
          <w:sz w:val="22"/>
          <w:szCs w:val="22"/>
        </w:rPr>
        <w:t xml:space="preserve">», ne comporte l'autorisation de vente à consommer sur place que pour les boissons du premier groupe ; 2º </w:t>
      </w:r>
      <w:r w:rsidRPr="0031555D">
        <w:rPr>
          <w:rFonts w:cs="Times New Roman"/>
          <w:bCs/>
          <w:sz w:val="22"/>
          <w:szCs w:val="22"/>
        </w:rPr>
        <w:t>La licence de 2e catégorie</w:t>
      </w:r>
      <w:r w:rsidRPr="0031555D">
        <w:rPr>
          <w:rFonts w:cs="Times New Roman"/>
          <w:sz w:val="22"/>
          <w:szCs w:val="22"/>
        </w:rPr>
        <w:t xml:space="preserve">, dite « </w:t>
      </w:r>
      <w:r w:rsidRPr="0031555D">
        <w:rPr>
          <w:rFonts w:cs="Times New Roman"/>
          <w:bCs/>
          <w:sz w:val="22"/>
          <w:szCs w:val="22"/>
        </w:rPr>
        <w:t>licence de boissons fermentées</w:t>
      </w:r>
      <w:r w:rsidRPr="0031555D">
        <w:rPr>
          <w:rFonts w:cs="Times New Roman"/>
          <w:sz w:val="22"/>
          <w:szCs w:val="22"/>
        </w:rPr>
        <w:t xml:space="preserve"> », comporte l'autorisation de vendre pour consommer sur place les boissons des deux premiers groupes ; 3º </w:t>
      </w:r>
      <w:r w:rsidRPr="0031555D">
        <w:rPr>
          <w:rFonts w:cs="Times New Roman"/>
          <w:bCs/>
          <w:sz w:val="22"/>
          <w:szCs w:val="22"/>
        </w:rPr>
        <w:t>La licence de 3e catégorie</w:t>
      </w:r>
      <w:r w:rsidRPr="0031555D">
        <w:rPr>
          <w:rFonts w:cs="Times New Roman"/>
          <w:sz w:val="22"/>
          <w:szCs w:val="22"/>
        </w:rPr>
        <w:t xml:space="preserve">, dite « </w:t>
      </w:r>
      <w:r w:rsidRPr="0031555D">
        <w:rPr>
          <w:rFonts w:cs="Times New Roman"/>
          <w:bCs/>
          <w:sz w:val="22"/>
          <w:szCs w:val="22"/>
        </w:rPr>
        <w:t>licence restreinte</w:t>
      </w:r>
      <w:r w:rsidRPr="0031555D">
        <w:rPr>
          <w:rFonts w:cs="Times New Roman"/>
          <w:sz w:val="22"/>
          <w:szCs w:val="22"/>
        </w:rPr>
        <w:t xml:space="preserve"> », comporte l'autorisation de vendre pour consommer sur place les boissons des trois premiers groupes ; 4º </w:t>
      </w:r>
      <w:r w:rsidRPr="0031555D">
        <w:rPr>
          <w:rFonts w:cs="Times New Roman"/>
          <w:bCs/>
          <w:sz w:val="22"/>
          <w:szCs w:val="22"/>
        </w:rPr>
        <w:t>La licence de 4e catégorie</w:t>
      </w:r>
      <w:r w:rsidRPr="0031555D">
        <w:rPr>
          <w:rFonts w:cs="Times New Roman"/>
          <w:sz w:val="22"/>
          <w:szCs w:val="22"/>
        </w:rPr>
        <w:t xml:space="preserve"> dite « </w:t>
      </w:r>
      <w:r w:rsidRPr="0031555D">
        <w:rPr>
          <w:rFonts w:cs="Times New Roman"/>
          <w:bCs/>
          <w:sz w:val="22"/>
          <w:szCs w:val="22"/>
        </w:rPr>
        <w:t>grande licence</w:t>
      </w:r>
      <w:r w:rsidRPr="0031555D">
        <w:rPr>
          <w:rFonts w:cs="Times New Roman"/>
          <w:sz w:val="22"/>
          <w:szCs w:val="22"/>
        </w:rPr>
        <w:t xml:space="preserve"> » ou « </w:t>
      </w:r>
      <w:r w:rsidRPr="0031555D">
        <w:rPr>
          <w:rFonts w:cs="Times New Roman"/>
          <w:bCs/>
          <w:sz w:val="22"/>
          <w:szCs w:val="22"/>
        </w:rPr>
        <w:t>licence de plein exercice</w:t>
      </w:r>
      <w:r w:rsidRPr="0031555D">
        <w:rPr>
          <w:rFonts w:cs="Times New Roman"/>
          <w:sz w:val="22"/>
          <w:szCs w:val="22"/>
        </w:rPr>
        <w:t xml:space="preserve"> », comporte l'autorisation de vendre pour consommer sur place toutes les boissons dont la consommation à l'intérieur demeure autorisée, y compris celles du quatrième et du cinquième groupe ".</w:t>
      </w:r>
    </w:p>
    <w:p w14:paraId="11BBF311" w14:textId="77777777" w:rsidR="00C969E7" w:rsidRDefault="00C969E7" w:rsidP="005B3F80">
      <w:pPr>
        <w:spacing w:line="360" w:lineRule="auto"/>
        <w:jc w:val="both"/>
        <w:rPr>
          <w:rFonts w:cs="Times New Roman"/>
          <w:sz w:val="22"/>
          <w:szCs w:val="22"/>
        </w:rPr>
      </w:pPr>
    </w:p>
    <w:p w14:paraId="7D8E7C07" w14:textId="77777777" w:rsidR="005935E4" w:rsidRDefault="005935E4" w:rsidP="005B3F80">
      <w:pPr>
        <w:spacing w:line="360" w:lineRule="auto"/>
        <w:jc w:val="both"/>
        <w:rPr>
          <w:rFonts w:cs="Times New Roman"/>
          <w:sz w:val="22"/>
          <w:szCs w:val="22"/>
        </w:rPr>
      </w:pPr>
    </w:p>
    <w:p w14:paraId="5E3914FF" w14:textId="77777777" w:rsidR="005935E4" w:rsidRPr="0031555D" w:rsidRDefault="005935E4" w:rsidP="005B3F80">
      <w:pPr>
        <w:spacing w:line="360" w:lineRule="auto"/>
        <w:jc w:val="both"/>
        <w:rPr>
          <w:rFonts w:cs="Times New Roman"/>
          <w:sz w:val="22"/>
          <w:szCs w:val="22"/>
        </w:rPr>
      </w:pPr>
    </w:p>
    <w:p w14:paraId="40EA842F" w14:textId="77777777"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sz w:val="22"/>
          <w:szCs w:val="22"/>
        </w:rPr>
        <w:t>Pour les débits à consommer sur place, la réglementation est plus sévère :</w:t>
      </w:r>
    </w:p>
    <w:p w14:paraId="7FDDD949" w14:textId="2FAF4489"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la création de débit de boissons de licence IV (autorisé à vendre tous type de boissons) n’est pas possible, sauf par transfert d’une licence existante</w:t>
      </w:r>
    </w:p>
    <w:p w14:paraId="7CE5C57E" w14:textId="6584B8B7"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il existe des quotas à respecter (1 débit pour 450 habitants) ;</w:t>
      </w:r>
    </w:p>
    <w:p w14:paraId="72689B1B" w14:textId="49693E38" w:rsidR="00C969E7" w:rsidRPr="0031555D" w:rsidRDefault="00FF0F73" w:rsidP="005B3F80">
      <w:pPr>
        <w:spacing w:line="360" w:lineRule="auto"/>
        <w:ind w:left="700"/>
        <w:jc w:val="both"/>
        <w:rPr>
          <w:sz w:val="22"/>
          <w:szCs w:val="22"/>
        </w:rPr>
      </w:pPr>
      <w:r w:rsidRPr="0031555D">
        <w:rPr>
          <w:rFonts w:cs="Arial"/>
          <w:sz w:val="22"/>
          <w:szCs w:val="22"/>
        </w:rPr>
        <w:t>- il est interdit d’ouvrir des débits de boissons dans les zones dites protégées, autour d’une école par exemple.</w:t>
      </w:r>
    </w:p>
    <w:p w14:paraId="6485BDAD" w14:textId="77777777" w:rsidR="00DB3F9C" w:rsidRPr="0031555D" w:rsidRDefault="00DB3F9C" w:rsidP="005B3F80">
      <w:pPr>
        <w:spacing w:line="360" w:lineRule="auto"/>
        <w:jc w:val="both"/>
        <w:rPr>
          <w:sz w:val="22"/>
          <w:szCs w:val="22"/>
        </w:rPr>
      </w:pPr>
    </w:p>
    <w:p w14:paraId="00A93D5F" w14:textId="77777777" w:rsidR="00FF0F73" w:rsidRPr="0031555D" w:rsidRDefault="00FF0F73" w:rsidP="005B3F80">
      <w:pPr>
        <w:widowControl w:val="0"/>
        <w:autoSpaceDE w:val="0"/>
        <w:autoSpaceDN w:val="0"/>
        <w:adjustRightInd w:val="0"/>
        <w:spacing w:line="360" w:lineRule="auto"/>
        <w:jc w:val="both"/>
        <w:rPr>
          <w:rFonts w:cs="Arial"/>
          <w:sz w:val="22"/>
          <w:szCs w:val="22"/>
        </w:rPr>
      </w:pPr>
      <w:r w:rsidRPr="0031555D">
        <w:rPr>
          <w:rFonts w:cs="Arial"/>
          <w:sz w:val="22"/>
          <w:szCs w:val="22"/>
        </w:rPr>
        <w:t>Le législateur a par ailleurs réglementé les modalités de vente d’alcool afin de limiter son accès ou de le rendre moins attractif. Ainsi, sont interdites :</w:t>
      </w:r>
    </w:p>
    <w:p w14:paraId="77A4079A" w14:textId="3BD7C439"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la vente ambulante</w:t>
      </w:r>
    </w:p>
    <w:p w14:paraId="6AC49196" w14:textId="5F8F8DD4"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la vente via des distributeurs automatiques</w:t>
      </w:r>
    </w:p>
    <w:p w14:paraId="1212096D" w14:textId="2140F707"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la vente à crédit</w:t>
      </w:r>
    </w:p>
    <w:p w14:paraId="59005DA8" w14:textId="135B9EFF"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la vente au forfait (formule dite « opens bars »</w:t>
      </w:r>
    </w:p>
    <w:p w14:paraId="7E15E5AC" w14:textId="56EBC956" w:rsidR="00FF0F73" w:rsidRPr="0031555D" w:rsidRDefault="00FF0F73"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sz w:val="22"/>
          <w:szCs w:val="22"/>
        </w:rPr>
      </w:pPr>
      <w:r w:rsidRPr="0031555D">
        <w:rPr>
          <w:rFonts w:cs="Arial"/>
          <w:kern w:val="1"/>
          <w:sz w:val="22"/>
          <w:szCs w:val="22"/>
        </w:rPr>
        <w:tab/>
      </w:r>
      <w:r w:rsidRPr="0031555D">
        <w:rPr>
          <w:rFonts w:cs="Arial"/>
          <w:kern w:val="1"/>
          <w:sz w:val="22"/>
          <w:szCs w:val="22"/>
        </w:rPr>
        <w:tab/>
        <w:t xml:space="preserve">- </w:t>
      </w:r>
      <w:r w:rsidRPr="0031555D">
        <w:rPr>
          <w:rFonts w:cs="Arial"/>
          <w:sz w:val="22"/>
          <w:szCs w:val="22"/>
        </w:rPr>
        <w:t>la vente de nuit et d’alcool réfrigéré dans les stations service</w:t>
      </w:r>
    </w:p>
    <w:p w14:paraId="4E232789" w14:textId="2918EA0D" w:rsidR="00D124A6" w:rsidRPr="0031555D" w:rsidRDefault="00FF0F73" w:rsidP="005B3F80">
      <w:pPr>
        <w:spacing w:line="360" w:lineRule="auto"/>
        <w:jc w:val="both"/>
        <w:rPr>
          <w:sz w:val="22"/>
          <w:szCs w:val="22"/>
        </w:rPr>
      </w:pPr>
      <w:r w:rsidRPr="0031555D">
        <w:rPr>
          <w:rFonts w:cs="Arial"/>
          <w:sz w:val="22"/>
          <w:szCs w:val="22"/>
        </w:rPr>
        <w:t xml:space="preserve">Enfin, les « happy </w:t>
      </w:r>
      <w:proofErr w:type="spellStart"/>
      <w:r w:rsidRPr="0031555D">
        <w:rPr>
          <w:rFonts w:cs="Arial"/>
          <w:sz w:val="22"/>
          <w:szCs w:val="22"/>
        </w:rPr>
        <w:t>hours</w:t>
      </w:r>
      <w:proofErr w:type="spellEnd"/>
      <w:r w:rsidRPr="0031555D">
        <w:rPr>
          <w:rFonts w:cs="Arial"/>
          <w:sz w:val="22"/>
          <w:szCs w:val="22"/>
        </w:rPr>
        <w:t xml:space="preserve"> » sont autorisées à condition de proposer également des boissons non alcooliques.</w:t>
      </w:r>
    </w:p>
    <w:p w14:paraId="35B087F7" w14:textId="77777777" w:rsidR="00D124A6" w:rsidRPr="0031555D" w:rsidRDefault="00D124A6" w:rsidP="005B3F80">
      <w:pPr>
        <w:spacing w:line="360" w:lineRule="auto"/>
        <w:jc w:val="both"/>
        <w:rPr>
          <w:sz w:val="22"/>
          <w:szCs w:val="22"/>
        </w:rPr>
      </w:pPr>
    </w:p>
    <w:p w14:paraId="3B513639" w14:textId="77777777" w:rsidR="000B1DC6" w:rsidRPr="0031555D" w:rsidRDefault="000B1DC6" w:rsidP="005B3F80">
      <w:pPr>
        <w:widowControl w:val="0"/>
        <w:autoSpaceDE w:val="0"/>
        <w:autoSpaceDN w:val="0"/>
        <w:adjustRightInd w:val="0"/>
        <w:spacing w:line="360" w:lineRule="auto"/>
        <w:jc w:val="both"/>
        <w:rPr>
          <w:rFonts w:cs="Arial"/>
          <w:sz w:val="22"/>
          <w:szCs w:val="22"/>
        </w:rPr>
      </w:pPr>
      <w:r w:rsidRPr="0031555D">
        <w:rPr>
          <w:rFonts w:cs="Arial"/>
          <w:sz w:val="22"/>
          <w:szCs w:val="22"/>
        </w:rPr>
        <w:t>L’alcool fait l’objet d’une fiscalité particulière et très complexe.</w:t>
      </w:r>
    </w:p>
    <w:p w14:paraId="6D894740" w14:textId="50E70149" w:rsidR="000B1DC6" w:rsidRPr="0031555D" w:rsidRDefault="000B1DC6" w:rsidP="005B3F80">
      <w:pPr>
        <w:widowControl w:val="0"/>
        <w:autoSpaceDE w:val="0"/>
        <w:autoSpaceDN w:val="0"/>
        <w:adjustRightInd w:val="0"/>
        <w:spacing w:line="360" w:lineRule="auto"/>
        <w:jc w:val="both"/>
        <w:rPr>
          <w:rFonts w:cs="Arial"/>
          <w:sz w:val="22"/>
          <w:szCs w:val="22"/>
        </w:rPr>
      </w:pPr>
      <w:r w:rsidRPr="0031555D">
        <w:rPr>
          <w:rFonts w:cs="Arial"/>
          <w:sz w:val="22"/>
          <w:szCs w:val="22"/>
        </w:rPr>
        <w:t>La fiscalité permet l’augmentation des prix de l’alcool pour en diminuer l’attractivité.</w:t>
      </w:r>
    </w:p>
    <w:p w14:paraId="467F4275" w14:textId="23A26DE3" w:rsidR="000B1DC6" w:rsidRPr="0031555D" w:rsidRDefault="000B1DC6" w:rsidP="005B3F80">
      <w:pPr>
        <w:widowControl w:val="0"/>
        <w:autoSpaceDE w:val="0"/>
        <w:autoSpaceDN w:val="0"/>
        <w:adjustRightInd w:val="0"/>
        <w:spacing w:line="360" w:lineRule="auto"/>
        <w:jc w:val="both"/>
        <w:rPr>
          <w:rFonts w:cs="Arial"/>
          <w:sz w:val="22"/>
          <w:szCs w:val="22"/>
        </w:rPr>
      </w:pPr>
      <w:r w:rsidRPr="0031555D">
        <w:rPr>
          <w:rFonts w:cs="Arial"/>
          <w:sz w:val="22"/>
          <w:szCs w:val="22"/>
        </w:rPr>
        <w:t xml:space="preserve">C’est le cas des </w:t>
      </w:r>
      <w:proofErr w:type="spellStart"/>
      <w:r w:rsidRPr="0031555D">
        <w:rPr>
          <w:rFonts w:cs="Arial"/>
          <w:sz w:val="22"/>
          <w:szCs w:val="22"/>
        </w:rPr>
        <w:t>prémix</w:t>
      </w:r>
      <w:proofErr w:type="spellEnd"/>
      <w:r w:rsidRPr="0031555D">
        <w:rPr>
          <w:rFonts w:cs="Arial"/>
          <w:sz w:val="22"/>
          <w:szCs w:val="22"/>
        </w:rPr>
        <w:t xml:space="preserve"> ou alcopop</w:t>
      </w:r>
      <w:r w:rsidR="00377532">
        <w:rPr>
          <w:rFonts w:cs="Arial"/>
          <w:sz w:val="22"/>
          <w:szCs w:val="22"/>
        </w:rPr>
        <w:t>*</w:t>
      </w:r>
      <w:r w:rsidRPr="0031555D">
        <w:rPr>
          <w:rFonts w:cs="Arial"/>
          <w:sz w:val="22"/>
          <w:szCs w:val="22"/>
        </w:rPr>
        <w:t>, boissons qui mélangent un alcool et une boisson non-alco</w:t>
      </w:r>
      <w:r w:rsidR="008D59CD" w:rsidRPr="0031555D">
        <w:rPr>
          <w:rFonts w:cs="Arial"/>
          <w:sz w:val="22"/>
          <w:szCs w:val="22"/>
        </w:rPr>
        <w:t>olique, un soda le plus souvent.</w:t>
      </w:r>
    </w:p>
    <w:p w14:paraId="1B25650A" w14:textId="77777777" w:rsidR="000B1DC6" w:rsidRPr="0031555D" w:rsidRDefault="000B1DC6" w:rsidP="005B3F80">
      <w:pPr>
        <w:widowControl w:val="0"/>
        <w:autoSpaceDE w:val="0"/>
        <w:autoSpaceDN w:val="0"/>
        <w:adjustRightInd w:val="0"/>
        <w:spacing w:line="360" w:lineRule="auto"/>
        <w:jc w:val="both"/>
        <w:rPr>
          <w:rFonts w:cs="Arial"/>
          <w:sz w:val="22"/>
          <w:szCs w:val="22"/>
        </w:rPr>
      </w:pPr>
      <w:r w:rsidRPr="0031555D">
        <w:rPr>
          <w:rFonts w:cs="Arial"/>
          <w:sz w:val="22"/>
          <w:szCs w:val="22"/>
        </w:rPr>
        <w:t>Faciles à boire car l’alcool y est sucré, valorisées par un conditionnement accrocheur et festif, leur cible commerciale est le public adolescent ou jeune adulte.</w:t>
      </w:r>
    </w:p>
    <w:p w14:paraId="77995736" w14:textId="4CCA5419" w:rsidR="000B1DC6" w:rsidRPr="0031555D" w:rsidRDefault="00557315" w:rsidP="005B3F80">
      <w:pPr>
        <w:spacing w:line="360" w:lineRule="auto"/>
        <w:jc w:val="both"/>
        <w:rPr>
          <w:sz w:val="22"/>
          <w:szCs w:val="22"/>
        </w:rPr>
      </w:pPr>
      <w:r w:rsidRPr="0031555D">
        <w:rPr>
          <w:rFonts w:cs="Helvetica"/>
          <w:color w:val="1C1C1C"/>
          <w:sz w:val="22"/>
          <w:szCs w:val="22"/>
        </w:rPr>
        <w:t>La taxe « </w:t>
      </w:r>
      <w:proofErr w:type="spellStart"/>
      <w:r w:rsidRPr="0031555D">
        <w:rPr>
          <w:rFonts w:cs="Helvetica"/>
          <w:color w:val="1C1C1C"/>
          <w:sz w:val="22"/>
          <w:szCs w:val="22"/>
        </w:rPr>
        <w:t>prémix</w:t>
      </w:r>
      <w:proofErr w:type="spellEnd"/>
      <w:r w:rsidRPr="0031555D">
        <w:rPr>
          <w:rFonts w:cs="Helvetica"/>
          <w:color w:val="1C1C1C"/>
          <w:sz w:val="22"/>
          <w:szCs w:val="22"/>
        </w:rPr>
        <w:t> » est perçue au tarif de 11 € par décilitre d’alcool pur. Elle est due par les fabricants nationaux, les importateurs et les personnes qui procèdent à l'acquisition intracommunautaire des boissons concernées.</w:t>
      </w:r>
    </w:p>
    <w:p w14:paraId="505CD65C" w14:textId="77777777" w:rsidR="00D124A6" w:rsidRDefault="00D124A6" w:rsidP="005B3F80">
      <w:pPr>
        <w:spacing w:line="360" w:lineRule="auto"/>
        <w:jc w:val="both"/>
        <w:rPr>
          <w:sz w:val="22"/>
          <w:szCs w:val="22"/>
        </w:rPr>
      </w:pPr>
    </w:p>
    <w:p w14:paraId="4EE76F99" w14:textId="77777777" w:rsidR="005935E4" w:rsidRDefault="005935E4" w:rsidP="005B3F80">
      <w:pPr>
        <w:spacing w:line="360" w:lineRule="auto"/>
        <w:jc w:val="both"/>
        <w:rPr>
          <w:sz w:val="22"/>
          <w:szCs w:val="22"/>
        </w:rPr>
      </w:pPr>
    </w:p>
    <w:p w14:paraId="1FB12F2E" w14:textId="77777777" w:rsidR="005935E4" w:rsidRDefault="005935E4" w:rsidP="005B3F80">
      <w:pPr>
        <w:spacing w:line="360" w:lineRule="auto"/>
        <w:jc w:val="both"/>
        <w:rPr>
          <w:sz w:val="22"/>
          <w:szCs w:val="22"/>
        </w:rPr>
      </w:pPr>
    </w:p>
    <w:p w14:paraId="6B6BAF15" w14:textId="77777777" w:rsidR="005935E4" w:rsidRDefault="005935E4" w:rsidP="005B3F80">
      <w:pPr>
        <w:spacing w:line="360" w:lineRule="auto"/>
        <w:jc w:val="both"/>
        <w:rPr>
          <w:sz w:val="22"/>
          <w:szCs w:val="22"/>
        </w:rPr>
      </w:pPr>
    </w:p>
    <w:p w14:paraId="1D289B63" w14:textId="77777777" w:rsidR="005935E4" w:rsidRDefault="005935E4" w:rsidP="005B3F80">
      <w:pPr>
        <w:spacing w:line="360" w:lineRule="auto"/>
        <w:jc w:val="both"/>
        <w:rPr>
          <w:sz w:val="22"/>
          <w:szCs w:val="22"/>
        </w:rPr>
      </w:pPr>
    </w:p>
    <w:p w14:paraId="39DDE807" w14:textId="77777777" w:rsidR="005935E4" w:rsidRDefault="005935E4" w:rsidP="005B3F80">
      <w:pPr>
        <w:spacing w:line="360" w:lineRule="auto"/>
        <w:jc w:val="both"/>
        <w:rPr>
          <w:sz w:val="22"/>
          <w:szCs w:val="22"/>
        </w:rPr>
      </w:pPr>
    </w:p>
    <w:p w14:paraId="111B1DD3" w14:textId="77777777" w:rsidR="005935E4" w:rsidRDefault="005935E4" w:rsidP="005B3F80">
      <w:pPr>
        <w:spacing w:line="360" w:lineRule="auto"/>
        <w:jc w:val="both"/>
        <w:rPr>
          <w:sz w:val="22"/>
          <w:szCs w:val="22"/>
        </w:rPr>
      </w:pPr>
    </w:p>
    <w:p w14:paraId="5853F3DA" w14:textId="77777777" w:rsidR="005935E4" w:rsidRDefault="005935E4" w:rsidP="005B3F80">
      <w:pPr>
        <w:spacing w:line="360" w:lineRule="auto"/>
        <w:jc w:val="both"/>
        <w:rPr>
          <w:sz w:val="22"/>
          <w:szCs w:val="22"/>
        </w:rPr>
      </w:pPr>
    </w:p>
    <w:p w14:paraId="27BEE7FC" w14:textId="77777777" w:rsidR="005935E4" w:rsidRPr="0031555D" w:rsidRDefault="005935E4" w:rsidP="005B3F80">
      <w:pPr>
        <w:spacing w:line="360" w:lineRule="auto"/>
        <w:jc w:val="both"/>
        <w:rPr>
          <w:sz w:val="22"/>
          <w:szCs w:val="22"/>
        </w:rPr>
      </w:pPr>
    </w:p>
    <w:p w14:paraId="69EB1D3A" w14:textId="4C079684" w:rsidR="00FB1829" w:rsidRPr="00513737" w:rsidRDefault="00513737" w:rsidP="002B6234">
      <w:pPr>
        <w:pStyle w:val="Titre3"/>
        <w:rPr>
          <w:u w:val="single"/>
        </w:rPr>
      </w:pPr>
      <w:bookmarkStart w:id="26" w:name="_Toc292372911"/>
      <w:r w:rsidRPr="00513737">
        <w:rPr>
          <w:u w:val="single"/>
        </w:rPr>
        <w:t xml:space="preserve">c) </w:t>
      </w:r>
      <w:r w:rsidR="00FB1829" w:rsidRPr="00513737">
        <w:rPr>
          <w:u w:val="single"/>
        </w:rPr>
        <w:t>Communication</w:t>
      </w:r>
      <w:bookmarkEnd w:id="26"/>
    </w:p>
    <w:p w14:paraId="0A031CAC" w14:textId="77777777" w:rsidR="00BC528E" w:rsidRPr="0031555D" w:rsidRDefault="00BC528E" w:rsidP="005B3F80">
      <w:pPr>
        <w:spacing w:line="360" w:lineRule="auto"/>
        <w:ind w:firstLine="700"/>
        <w:jc w:val="both"/>
        <w:rPr>
          <w:rFonts w:cs="Times New Roman"/>
          <w:sz w:val="22"/>
          <w:szCs w:val="22"/>
        </w:rPr>
      </w:pPr>
    </w:p>
    <w:p w14:paraId="1F15F1B1" w14:textId="5D2A4DC1" w:rsidR="00BC528E" w:rsidRPr="005935E4" w:rsidRDefault="00BC528E" w:rsidP="005935E4">
      <w:pPr>
        <w:spacing w:line="360" w:lineRule="auto"/>
        <w:ind w:firstLine="700"/>
        <w:jc w:val="both"/>
        <w:rPr>
          <w:rFonts w:cs="Times New Roman"/>
          <w:sz w:val="22"/>
          <w:szCs w:val="22"/>
        </w:rPr>
      </w:pPr>
      <w:r w:rsidRPr="0031555D">
        <w:rPr>
          <w:rFonts w:cs="Times New Roman"/>
          <w:sz w:val="22"/>
          <w:szCs w:val="22"/>
        </w:rPr>
        <w:t>Le contenu des messages publicitaires est réglementé et il doit indiquer que « l’abus d’alcool est dangereux pour la santé »</w:t>
      </w:r>
      <w:r w:rsidR="005935E4">
        <w:rPr>
          <w:rFonts w:cs="Times New Roman"/>
          <w:sz w:val="22"/>
          <w:szCs w:val="22"/>
        </w:rPr>
        <w:t xml:space="preserve">. </w:t>
      </w:r>
      <w:r w:rsidRPr="0031555D">
        <w:rPr>
          <w:rFonts w:cs="Arial"/>
          <w:color w:val="333333"/>
          <w:sz w:val="22"/>
          <w:szCs w:val="22"/>
        </w:rPr>
        <w:t xml:space="preserve">La </w:t>
      </w:r>
      <w:hyperlink r:id="rId10" w:history="1">
        <w:r w:rsidRPr="0031555D">
          <w:rPr>
            <w:rFonts w:cs="Arial"/>
            <w:color w:val="333333"/>
            <w:sz w:val="22"/>
            <w:szCs w:val="22"/>
          </w:rPr>
          <w:t>loi</w:t>
        </w:r>
      </w:hyperlink>
      <w:r w:rsidRPr="0031555D">
        <w:rPr>
          <w:rFonts w:cs="Arial"/>
          <w:color w:val="333333"/>
          <w:sz w:val="22"/>
          <w:szCs w:val="22"/>
        </w:rPr>
        <w:t xml:space="preserve"> Evin qui ne prohibe pas la publicité des boissons alcooliques l’encadre strictement quant à son contenu et à son support.</w:t>
      </w:r>
      <w:r w:rsidR="005935E4">
        <w:rPr>
          <w:rFonts w:cs="Times New Roman"/>
          <w:sz w:val="22"/>
          <w:szCs w:val="22"/>
        </w:rPr>
        <w:t xml:space="preserve"> </w:t>
      </w:r>
      <w:r w:rsidRPr="0031555D">
        <w:rPr>
          <w:rFonts w:cs="Arial"/>
          <w:color w:val="333333"/>
          <w:sz w:val="22"/>
          <w:szCs w:val="22"/>
        </w:rPr>
        <w:t xml:space="preserve">Ainsi, la publicité en faveur des boissons alcoolisées, dont la fabrication et la vente ne sont pas interdites, est autorisée sur les supports prévus à l’article </w:t>
      </w:r>
      <w:hyperlink r:id="rId11" w:history="1">
        <w:r w:rsidRPr="0031555D">
          <w:rPr>
            <w:rFonts w:cs="Arial"/>
            <w:color w:val="333333"/>
            <w:sz w:val="22"/>
            <w:szCs w:val="22"/>
          </w:rPr>
          <w:t>L.3323-2</w:t>
        </w:r>
      </w:hyperlink>
      <w:r w:rsidRPr="0031555D">
        <w:rPr>
          <w:rFonts w:cs="Arial"/>
          <w:color w:val="333333"/>
          <w:sz w:val="22"/>
          <w:szCs w:val="22"/>
        </w:rPr>
        <w:t xml:space="preserve"> du Code de la santé publique. </w:t>
      </w:r>
    </w:p>
    <w:p w14:paraId="27E5CA86" w14:textId="77777777" w:rsidR="00BC528E" w:rsidRPr="0031555D" w:rsidRDefault="00BC528E" w:rsidP="005B3F80">
      <w:pPr>
        <w:widowControl w:val="0"/>
        <w:autoSpaceDE w:val="0"/>
        <w:autoSpaceDN w:val="0"/>
        <w:adjustRightInd w:val="0"/>
        <w:spacing w:line="360" w:lineRule="auto"/>
        <w:jc w:val="both"/>
        <w:rPr>
          <w:rFonts w:cs="Arial"/>
          <w:color w:val="333333"/>
          <w:sz w:val="22"/>
          <w:szCs w:val="22"/>
        </w:rPr>
      </w:pPr>
    </w:p>
    <w:p w14:paraId="35974B80" w14:textId="77777777" w:rsidR="00BC528E" w:rsidRPr="0031555D" w:rsidRDefault="00BC528E" w:rsidP="005B3F80">
      <w:pPr>
        <w:widowControl w:val="0"/>
        <w:autoSpaceDE w:val="0"/>
        <w:autoSpaceDN w:val="0"/>
        <w:adjustRightInd w:val="0"/>
        <w:spacing w:line="360" w:lineRule="auto"/>
        <w:jc w:val="both"/>
        <w:rPr>
          <w:rFonts w:cs="Arial"/>
          <w:color w:val="333333"/>
          <w:sz w:val="22"/>
          <w:szCs w:val="22"/>
        </w:rPr>
      </w:pPr>
      <w:r w:rsidRPr="0031555D">
        <w:rPr>
          <w:rFonts w:cs="Arial"/>
          <w:color w:val="333333"/>
          <w:sz w:val="22"/>
          <w:szCs w:val="22"/>
        </w:rPr>
        <w:t>La publicité est autorisée :</w:t>
      </w:r>
    </w:p>
    <w:p w14:paraId="083838A8" w14:textId="0DB252FD" w:rsidR="00BC528E" w:rsidRPr="0031555D" w:rsidRDefault="00BC528E" w:rsidP="005B3F80">
      <w:pPr>
        <w:widowControl w:val="0"/>
        <w:numPr>
          <w:ilvl w:val="0"/>
          <w:numId w:val="11"/>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Dans la presse écrite, à l’exception des publications destinées à la jeunesse</w:t>
      </w:r>
    </w:p>
    <w:p w14:paraId="6FE23F9F" w14:textId="0D265CAD" w:rsidR="00BC528E" w:rsidRPr="0031555D" w:rsidRDefault="00BC528E" w:rsidP="005B3F80">
      <w:pPr>
        <w:widowControl w:val="0"/>
        <w:numPr>
          <w:ilvl w:val="0"/>
          <w:numId w:val="12"/>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Par voie de radiodiffusion sonore pour des catégories de radios et dans les tranches horaires déterminées par décret en Conseil d'Etat</w:t>
      </w:r>
    </w:p>
    <w:p w14:paraId="55AFB89D" w14:textId="13BE0522" w:rsidR="00BC528E" w:rsidRPr="0031555D" w:rsidRDefault="00BC528E" w:rsidP="005B3F80">
      <w:pPr>
        <w:widowControl w:val="0"/>
        <w:numPr>
          <w:ilvl w:val="0"/>
          <w:numId w:val="13"/>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Sous forme d'affiches et d'enseignes, ainsi que d'affichettes et d'objets à l'intérieur des lieux de vente à caractère spécialisé, dans les conditions définies par décret en Conseil d'Etat</w:t>
      </w:r>
    </w:p>
    <w:p w14:paraId="514A30A2" w14:textId="5659EF34" w:rsidR="00BC528E" w:rsidRPr="0031555D" w:rsidRDefault="00BC528E" w:rsidP="005B3F80">
      <w:pPr>
        <w:widowControl w:val="0"/>
        <w:numPr>
          <w:ilvl w:val="0"/>
          <w:numId w:val="14"/>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 xml:space="preserve">Sous forme d’envoi par les producteurs, les fabricants, les importateurs, les négociants, les concessionnaires ou les entrepositaires, de messages, de circulaires commerciales, de catalogues et de brochures, dès lors que ces documents ne comportent que les mentions prévues à l'article </w:t>
      </w:r>
      <w:hyperlink r:id="rId12" w:history="1">
        <w:r w:rsidRPr="0031555D">
          <w:rPr>
            <w:rFonts w:cs="Arial"/>
            <w:color w:val="333333"/>
            <w:sz w:val="22"/>
            <w:szCs w:val="22"/>
          </w:rPr>
          <w:t>L.3323-4</w:t>
        </w:r>
      </w:hyperlink>
      <w:r w:rsidRPr="0031555D">
        <w:rPr>
          <w:rFonts w:cs="Arial"/>
          <w:color w:val="333333"/>
          <w:sz w:val="22"/>
          <w:szCs w:val="22"/>
        </w:rPr>
        <w:t xml:space="preserve"> </w:t>
      </w:r>
      <w:r w:rsidR="00066CD4" w:rsidRPr="0031555D">
        <w:rPr>
          <w:rFonts w:cs="Arial"/>
          <w:color w:val="333333"/>
          <w:sz w:val="22"/>
          <w:szCs w:val="22"/>
        </w:rPr>
        <w:t xml:space="preserve">* </w:t>
      </w:r>
      <w:r w:rsidRPr="0031555D">
        <w:rPr>
          <w:rFonts w:cs="Arial"/>
          <w:color w:val="333333"/>
          <w:sz w:val="22"/>
          <w:szCs w:val="22"/>
        </w:rPr>
        <w:t>et les conditions de vente des produits qu'ils proposent. Par inscription sur les véhicules utilisés pour la livraison des boissons, mais l’inscription ne doit comporter que la désignation des produits, le nom et l'adresse du fabricant, des agents ou des dépositaires.</w:t>
      </w:r>
    </w:p>
    <w:p w14:paraId="26388946" w14:textId="1BAACB8A" w:rsidR="00BC528E" w:rsidRPr="0031555D" w:rsidRDefault="00BC528E" w:rsidP="005B3F80">
      <w:pPr>
        <w:widowControl w:val="0"/>
        <w:numPr>
          <w:ilvl w:val="0"/>
          <w:numId w:val="15"/>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En faveur des fêtes et foires traditionnelles consacrées à des boissons alcooliques locales</w:t>
      </w:r>
    </w:p>
    <w:p w14:paraId="61F714C6" w14:textId="024F3DD6" w:rsidR="00BC528E" w:rsidRPr="0031555D" w:rsidRDefault="00BC528E" w:rsidP="005B3F80">
      <w:pPr>
        <w:widowControl w:val="0"/>
        <w:numPr>
          <w:ilvl w:val="0"/>
          <w:numId w:val="16"/>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En faveur des musées, universités, confréries ou stages d'initiation œnologique à caractère traditionnel, ainsi qu'en faveur de présentations et de dégustations, dans des conditions définies par décret</w:t>
      </w:r>
    </w:p>
    <w:p w14:paraId="5EE4E1AB" w14:textId="3503DFE8" w:rsidR="00BC528E" w:rsidRPr="0031555D" w:rsidRDefault="00BC528E" w:rsidP="005B3F80">
      <w:pPr>
        <w:widowControl w:val="0"/>
        <w:numPr>
          <w:ilvl w:val="0"/>
          <w:numId w:val="17"/>
        </w:numPr>
        <w:tabs>
          <w:tab w:val="left" w:pos="220"/>
          <w:tab w:val="left" w:pos="720"/>
        </w:tabs>
        <w:autoSpaceDE w:val="0"/>
        <w:autoSpaceDN w:val="0"/>
        <w:adjustRightInd w:val="0"/>
        <w:spacing w:line="360" w:lineRule="auto"/>
        <w:ind w:hanging="720"/>
        <w:jc w:val="both"/>
        <w:rPr>
          <w:rFonts w:cs="Arial"/>
          <w:color w:val="333333"/>
          <w:sz w:val="22"/>
          <w:szCs w:val="22"/>
        </w:rPr>
      </w:pPr>
      <w:r w:rsidRPr="0031555D">
        <w:rPr>
          <w:rFonts w:cs="Arial"/>
          <w:color w:val="333333"/>
          <w:kern w:val="1"/>
          <w:sz w:val="22"/>
          <w:szCs w:val="22"/>
        </w:rPr>
        <w:tab/>
      </w:r>
      <w:r w:rsidRPr="0031555D">
        <w:rPr>
          <w:rFonts w:cs="Arial"/>
          <w:color w:val="333333"/>
          <w:kern w:val="1"/>
          <w:sz w:val="22"/>
          <w:szCs w:val="22"/>
        </w:rPr>
        <w:tab/>
        <w:t xml:space="preserve">- </w:t>
      </w:r>
      <w:r w:rsidRPr="0031555D">
        <w:rPr>
          <w:rFonts w:cs="Arial"/>
          <w:color w:val="333333"/>
          <w:sz w:val="22"/>
          <w:szCs w:val="22"/>
        </w:rPr>
        <w:t>Sous forme d'offre, à titre gratuit ou onéreux, d'objets strictement réservés à la consommation de boissons contenant de l'</w:t>
      </w:r>
      <w:hyperlink r:id="rId13" w:history="1">
        <w:r w:rsidRPr="0031555D">
          <w:rPr>
            <w:rFonts w:cs="Arial"/>
            <w:color w:val="333333"/>
            <w:sz w:val="22"/>
            <w:szCs w:val="22"/>
          </w:rPr>
          <w:t>alcool</w:t>
        </w:r>
      </w:hyperlink>
      <w:r w:rsidRPr="0031555D">
        <w:rPr>
          <w:rFonts w:cs="Arial"/>
          <w:color w:val="333333"/>
          <w:sz w:val="22"/>
          <w:szCs w:val="22"/>
        </w:rPr>
        <w:t>, marqués à leurs noms, par les producteurs et les fabricants de ces boissons, à l'occasion de la vente directe de leurs produits aux consommateurs et aux distributeurs ou à l'occasion de la visite touristique des lieux de fabrication.</w:t>
      </w:r>
    </w:p>
    <w:p w14:paraId="346FB7B8" w14:textId="77777777" w:rsidR="00BC528E" w:rsidRDefault="00BC528E" w:rsidP="005B3F80">
      <w:pPr>
        <w:spacing w:line="360" w:lineRule="auto"/>
        <w:ind w:firstLine="700"/>
        <w:jc w:val="both"/>
        <w:rPr>
          <w:sz w:val="22"/>
          <w:szCs w:val="22"/>
        </w:rPr>
      </w:pPr>
    </w:p>
    <w:p w14:paraId="72CEF4F8" w14:textId="77777777" w:rsidR="005935E4" w:rsidRDefault="005935E4" w:rsidP="005B3F80">
      <w:pPr>
        <w:spacing w:line="360" w:lineRule="auto"/>
        <w:ind w:firstLine="700"/>
        <w:jc w:val="both"/>
        <w:rPr>
          <w:sz w:val="22"/>
          <w:szCs w:val="22"/>
        </w:rPr>
      </w:pPr>
    </w:p>
    <w:p w14:paraId="0898D3EB" w14:textId="77777777" w:rsidR="005935E4" w:rsidRPr="0031555D" w:rsidRDefault="005935E4" w:rsidP="005B3F80">
      <w:pPr>
        <w:spacing w:line="360" w:lineRule="auto"/>
        <w:ind w:firstLine="700"/>
        <w:jc w:val="both"/>
        <w:rPr>
          <w:sz w:val="22"/>
          <w:szCs w:val="22"/>
        </w:rPr>
      </w:pPr>
    </w:p>
    <w:p w14:paraId="08732B12" w14:textId="0612C6F8" w:rsidR="00D124A6" w:rsidRPr="0031555D" w:rsidRDefault="00066CD4" w:rsidP="005B3F80">
      <w:pPr>
        <w:spacing w:line="360" w:lineRule="auto"/>
        <w:jc w:val="both"/>
        <w:rPr>
          <w:sz w:val="22"/>
          <w:szCs w:val="22"/>
        </w:rPr>
      </w:pPr>
      <w:r w:rsidRPr="0031555D">
        <w:rPr>
          <w:sz w:val="22"/>
          <w:szCs w:val="22"/>
        </w:rPr>
        <w:t xml:space="preserve">* </w:t>
      </w:r>
      <w:r w:rsidRPr="0031555D">
        <w:rPr>
          <w:rFonts w:cs="Arial"/>
          <w:color w:val="262626"/>
          <w:sz w:val="22"/>
          <w:szCs w:val="22"/>
        </w:rPr>
        <w:t>La publicité autorisée pour les boissons alcooliques est limitée à l'indication du degré volumique d'alcool, de l'origine, de la dénomination, de la composition du produit, du nom et de l'adresse du fabricant, des agents et des dépositaires ainsi que du mode d'élaboration, des modalités de vente et du mode de consommation du produit.</w:t>
      </w:r>
    </w:p>
    <w:p w14:paraId="4548175F" w14:textId="77777777" w:rsidR="00D124A6" w:rsidRPr="0031555D" w:rsidRDefault="00D124A6" w:rsidP="005B3F80">
      <w:pPr>
        <w:spacing w:line="360" w:lineRule="auto"/>
        <w:jc w:val="both"/>
        <w:rPr>
          <w:sz w:val="22"/>
          <w:szCs w:val="22"/>
        </w:rPr>
      </w:pPr>
    </w:p>
    <w:p w14:paraId="0A166E8E" w14:textId="001A8908" w:rsidR="00FB1829" w:rsidRPr="00513737" w:rsidRDefault="00513737" w:rsidP="002B6234">
      <w:pPr>
        <w:pStyle w:val="Titre3"/>
        <w:rPr>
          <w:u w:val="single"/>
        </w:rPr>
      </w:pPr>
      <w:bookmarkStart w:id="27" w:name="_Toc292372912"/>
      <w:r w:rsidRPr="00513737">
        <w:rPr>
          <w:u w:val="single"/>
        </w:rPr>
        <w:t xml:space="preserve">d) </w:t>
      </w:r>
      <w:r w:rsidR="00FB1829" w:rsidRPr="00513737">
        <w:rPr>
          <w:u w:val="single"/>
        </w:rPr>
        <w:t>Consommation</w:t>
      </w:r>
      <w:bookmarkEnd w:id="27"/>
      <w:r w:rsidR="00FB1829" w:rsidRPr="00513737">
        <w:rPr>
          <w:u w:val="single"/>
        </w:rPr>
        <w:t xml:space="preserve"> </w:t>
      </w:r>
    </w:p>
    <w:p w14:paraId="79B57C70" w14:textId="77777777" w:rsidR="00D124A6" w:rsidRPr="0031555D" w:rsidRDefault="00D124A6" w:rsidP="005B3F80">
      <w:pPr>
        <w:spacing w:line="360" w:lineRule="auto"/>
        <w:jc w:val="both"/>
        <w:rPr>
          <w:sz w:val="22"/>
          <w:szCs w:val="22"/>
        </w:rPr>
      </w:pPr>
    </w:p>
    <w:p w14:paraId="58E9639F" w14:textId="350D24DD" w:rsidR="002849DD" w:rsidRPr="0031555D" w:rsidRDefault="002849DD" w:rsidP="005B3F80">
      <w:pPr>
        <w:spacing w:line="360" w:lineRule="auto"/>
        <w:jc w:val="both"/>
        <w:rPr>
          <w:rFonts w:cs="Arial"/>
          <w:sz w:val="22"/>
          <w:szCs w:val="22"/>
        </w:rPr>
      </w:pPr>
      <w:r w:rsidRPr="0031555D">
        <w:rPr>
          <w:rFonts w:cs="Arial"/>
          <w:sz w:val="22"/>
          <w:szCs w:val="22"/>
        </w:rPr>
        <w:t xml:space="preserve">Il est interdit de vendre ou d’offrir à titre gratuit dans les lieux publics de l’alcool à des mineurs de moins de 18 ans. </w:t>
      </w:r>
    </w:p>
    <w:p w14:paraId="2F9152CB" w14:textId="58D6AF3C" w:rsidR="002849DD" w:rsidRPr="0031555D" w:rsidRDefault="002849DD" w:rsidP="005B3F80">
      <w:pPr>
        <w:spacing w:line="360" w:lineRule="auto"/>
        <w:jc w:val="both"/>
        <w:rPr>
          <w:rFonts w:cs="Arial"/>
          <w:sz w:val="22"/>
          <w:szCs w:val="22"/>
        </w:rPr>
      </w:pPr>
      <w:r w:rsidRPr="0031555D">
        <w:rPr>
          <w:rFonts w:cs="Arial"/>
          <w:sz w:val="22"/>
          <w:szCs w:val="22"/>
        </w:rPr>
        <w:t>L'ivresse publique et manifeste est une infraction réprimant l'état d'ébriété sur la voie publique.</w:t>
      </w:r>
    </w:p>
    <w:p w14:paraId="358C0CE0" w14:textId="04F2D6CB" w:rsidR="002849DD" w:rsidRPr="0031555D" w:rsidRDefault="002849DD" w:rsidP="005B3F80">
      <w:pPr>
        <w:spacing w:line="360" w:lineRule="auto"/>
        <w:jc w:val="both"/>
        <w:rPr>
          <w:sz w:val="22"/>
          <w:szCs w:val="22"/>
        </w:rPr>
      </w:pPr>
      <w:r w:rsidRPr="0031555D">
        <w:rPr>
          <w:rFonts w:cs="Arial"/>
          <w:sz w:val="22"/>
          <w:szCs w:val="22"/>
        </w:rPr>
        <w:t>Il est interdit de conduire un véhicule avec une concentration d’alcool (ou alcoolémie) supérieure ou égale à 0,5 gramme d’alcool par litre de sang.</w:t>
      </w:r>
    </w:p>
    <w:p w14:paraId="4273C83A" w14:textId="77777777" w:rsidR="00D124A6" w:rsidRPr="0031555D" w:rsidRDefault="00D124A6" w:rsidP="005B3F80">
      <w:pPr>
        <w:spacing w:line="360" w:lineRule="auto"/>
        <w:jc w:val="both"/>
        <w:rPr>
          <w:sz w:val="22"/>
          <w:szCs w:val="22"/>
        </w:rPr>
      </w:pPr>
    </w:p>
    <w:p w14:paraId="33377D4E" w14:textId="77777777" w:rsidR="005935E4" w:rsidRDefault="005935E4" w:rsidP="005B3F80">
      <w:pPr>
        <w:spacing w:line="360" w:lineRule="auto"/>
        <w:jc w:val="both"/>
        <w:rPr>
          <w:sz w:val="22"/>
          <w:szCs w:val="22"/>
        </w:rPr>
      </w:pPr>
    </w:p>
    <w:p w14:paraId="6406DDED" w14:textId="77777777" w:rsidR="00F62AF6" w:rsidRPr="0031555D" w:rsidRDefault="00F62AF6" w:rsidP="005B3F80">
      <w:pPr>
        <w:spacing w:line="360" w:lineRule="auto"/>
        <w:jc w:val="both"/>
        <w:rPr>
          <w:sz w:val="22"/>
          <w:szCs w:val="22"/>
        </w:rPr>
      </w:pPr>
    </w:p>
    <w:p w14:paraId="7E850546" w14:textId="075404DC" w:rsidR="00FB1829" w:rsidRPr="00513737" w:rsidRDefault="00FB1829" w:rsidP="002B6234">
      <w:pPr>
        <w:pStyle w:val="Titre2"/>
        <w:rPr>
          <w:sz w:val="28"/>
          <w:szCs w:val="28"/>
        </w:rPr>
      </w:pPr>
      <w:bookmarkStart w:id="28" w:name="_Toc292372913"/>
      <w:r w:rsidRPr="00513737">
        <w:rPr>
          <w:sz w:val="28"/>
          <w:szCs w:val="28"/>
        </w:rPr>
        <w:t>B</w:t>
      </w:r>
      <w:r w:rsidR="00377532" w:rsidRPr="00513737">
        <w:rPr>
          <w:sz w:val="28"/>
          <w:szCs w:val="28"/>
        </w:rPr>
        <w:t xml:space="preserve"> </w:t>
      </w:r>
      <w:r w:rsidRPr="00513737">
        <w:rPr>
          <w:sz w:val="28"/>
          <w:szCs w:val="28"/>
        </w:rPr>
        <w:t xml:space="preserve"> </w:t>
      </w:r>
      <w:r w:rsidR="00513737">
        <w:rPr>
          <w:sz w:val="28"/>
          <w:szCs w:val="28"/>
        </w:rPr>
        <w:tab/>
      </w:r>
      <w:r w:rsidRPr="00513737">
        <w:rPr>
          <w:sz w:val="28"/>
          <w:szCs w:val="28"/>
        </w:rPr>
        <w:t>Consommation</w:t>
      </w:r>
      <w:r w:rsidR="00377532" w:rsidRPr="00513737">
        <w:rPr>
          <w:sz w:val="28"/>
          <w:szCs w:val="28"/>
        </w:rPr>
        <w:t> :</w:t>
      </w:r>
      <w:bookmarkEnd w:id="28"/>
    </w:p>
    <w:p w14:paraId="50284E55" w14:textId="77777777" w:rsidR="00FB1829" w:rsidRPr="0031555D" w:rsidRDefault="00FB1829" w:rsidP="005B3F80">
      <w:pPr>
        <w:spacing w:line="360" w:lineRule="auto"/>
        <w:jc w:val="both"/>
        <w:rPr>
          <w:sz w:val="22"/>
          <w:szCs w:val="22"/>
        </w:rPr>
      </w:pPr>
    </w:p>
    <w:p w14:paraId="38CDA7BE" w14:textId="77777777" w:rsidR="00246427" w:rsidRPr="0031555D" w:rsidRDefault="00246427" w:rsidP="005B3F80">
      <w:pPr>
        <w:spacing w:line="360" w:lineRule="auto"/>
        <w:jc w:val="both"/>
        <w:rPr>
          <w:sz w:val="22"/>
          <w:szCs w:val="22"/>
        </w:rPr>
      </w:pPr>
    </w:p>
    <w:p w14:paraId="6ED53681" w14:textId="35E8F648" w:rsidR="00D124A6" w:rsidRPr="00513737" w:rsidRDefault="004A3CFD" w:rsidP="002B6234">
      <w:pPr>
        <w:pStyle w:val="Titre3"/>
        <w:rPr>
          <w:u w:val="single"/>
        </w:rPr>
      </w:pPr>
      <w:bookmarkStart w:id="29" w:name="_Toc292372914"/>
      <w:r w:rsidRPr="00513737">
        <w:rPr>
          <w:u w:val="single"/>
        </w:rPr>
        <w:t>a</w:t>
      </w:r>
      <w:r w:rsidR="00B01A7D" w:rsidRPr="00513737">
        <w:rPr>
          <w:u w:val="single"/>
        </w:rPr>
        <w:t xml:space="preserve">) </w:t>
      </w:r>
      <w:r w:rsidR="00377532" w:rsidRPr="00513737">
        <w:rPr>
          <w:u w:val="single"/>
        </w:rPr>
        <w:t xml:space="preserve"> </w:t>
      </w:r>
      <w:r w:rsidR="00246427" w:rsidRPr="00513737">
        <w:rPr>
          <w:u w:val="single"/>
        </w:rPr>
        <w:t>En terme de valeur</w:t>
      </w:r>
      <w:bookmarkEnd w:id="29"/>
    </w:p>
    <w:p w14:paraId="0F06607D" w14:textId="77777777" w:rsidR="00681AAC" w:rsidRPr="0031555D" w:rsidRDefault="00681AAC" w:rsidP="005B3F80">
      <w:pPr>
        <w:spacing w:line="360" w:lineRule="auto"/>
        <w:ind w:firstLine="708"/>
        <w:jc w:val="both"/>
        <w:rPr>
          <w:sz w:val="22"/>
          <w:szCs w:val="22"/>
        </w:rPr>
      </w:pPr>
    </w:p>
    <w:p w14:paraId="788546EC" w14:textId="0BAA56AC" w:rsidR="00B01A7D" w:rsidRPr="0031555D" w:rsidRDefault="00796249" w:rsidP="005B3F80">
      <w:pPr>
        <w:spacing w:line="360" w:lineRule="auto"/>
        <w:ind w:firstLine="708"/>
        <w:jc w:val="both"/>
        <w:rPr>
          <w:sz w:val="22"/>
          <w:szCs w:val="22"/>
        </w:rPr>
      </w:pPr>
      <w:r w:rsidRPr="0031555D">
        <w:rPr>
          <w:sz w:val="22"/>
          <w:szCs w:val="22"/>
        </w:rPr>
        <w:t>La</w:t>
      </w:r>
      <w:r w:rsidR="00F907D1" w:rsidRPr="0031555D">
        <w:rPr>
          <w:sz w:val="22"/>
          <w:szCs w:val="22"/>
        </w:rPr>
        <w:t xml:space="preserve"> France</w:t>
      </w:r>
      <w:r w:rsidRPr="0031555D">
        <w:rPr>
          <w:sz w:val="22"/>
          <w:szCs w:val="22"/>
        </w:rPr>
        <w:t xml:space="preserve"> a un marché de l’alcool qui représentait</w:t>
      </w:r>
      <w:r w:rsidR="00F907D1" w:rsidRPr="0031555D">
        <w:rPr>
          <w:sz w:val="22"/>
          <w:szCs w:val="22"/>
        </w:rPr>
        <w:t xml:space="preserve"> un chiffre d’affaire de plus de </w:t>
      </w:r>
      <w:r w:rsidR="003A2299" w:rsidRPr="0031555D">
        <w:rPr>
          <w:sz w:val="22"/>
          <w:szCs w:val="22"/>
        </w:rPr>
        <w:t>19,6 Milliards d’Euros en</w:t>
      </w:r>
      <w:r w:rsidR="00246427" w:rsidRPr="0031555D">
        <w:rPr>
          <w:sz w:val="22"/>
          <w:szCs w:val="22"/>
        </w:rPr>
        <w:t xml:space="preserve"> 2011 dont 10,1 Milliards qui proviennent des exportations. </w:t>
      </w:r>
    </w:p>
    <w:p w14:paraId="02B04B85" w14:textId="77777777" w:rsidR="00681AAC" w:rsidRPr="0031555D" w:rsidRDefault="00681AAC" w:rsidP="005B3F80">
      <w:pPr>
        <w:spacing w:line="360" w:lineRule="auto"/>
        <w:ind w:firstLine="360"/>
        <w:jc w:val="both"/>
        <w:rPr>
          <w:sz w:val="22"/>
          <w:szCs w:val="22"/>
        </w:rPr>
      </w:pPr>
    </w:p>
    <w:p w14:paraId="20CBB018" w14:textId="55C25704" w:rsidR="00246427" w:rsidRPr="0031555D" w:rsidRDefault="00246427" w:rsidP="005B3F80">
      <w:pPr>
        <w:spacing w:line="360" w:lineRule="auto"/>
        <w:ind w:firstLine="360"/>
        <w:jc w:val="both"/>
        <w:rPr>
          <w:sz w:val="22"/>
          <w:szCs w:val="22"/>
        </w:rPr>
      </w:pPr>
      <w:r w:rsidRPr="0031555D">
        <w:rPr>
          <w:sz w:val="22"/>
          <w:szCs w:val="22"/>
        </w:rPr>
        <w:t>Cette somme est répartit en fonction des différentes catégories</w:t>
      </w:r>
      <w:r w:rsidR="00681AAC" w:rsidRPr="0031555D">
        <w:rPr>
          <w:sz w:val="22"/>
          <w:szCs w:val="22"/>
        </w:rPr>
        <w:t xml:space="preserve"> d’alcool vendues de la manière</w:t>
      </w:r>
      <w:r w:rsidRPr="0031555D">
        <w:rPr>
          <w:sz w:val="22"/>
          <w:szCs w:val="22"/>
        </w:rPr>
        <w:t xml:space="preserve"> suivante :</w:t>
      </w:r>
    </w:p>
    <w:p w14:paraId="409D44E7" w14:textId="085F93C6" w:rsidR="00246427" w:rsidRPr="0031555D" w:rsidRDefault="00681AAC" w:rsidP="005B3F80">
      <w:pPr>
        <w:pStyle w:val="Paragraphedeliste"/>
        <w:numPr>
          <w:ilvl w:val="0"/>
          <w:numId w:val="5"/>
        </w:numPr>
        <w:spacing w:line="360" w:lineRule="auto"/>
        <w:jc w:val="both"/>
        <w:rPr>
          <w:sz w:val="22"/>
          <w:szCs w:val="22"/>
        </w:rPr>
      </w:pPr>
      <w:r w:rsidRPr="0031555D">
        <w:rPr>
          <w:sz w:val="22"/>
          <w:szCs w:val="22"/>
        </w:rPr>
        <w:t>15 Milliards sont généré par la viticulture.</w:t>
      </w:r>
    </w:p>
    <w:p w14:paraId="1B911257" w14:textId="60F093B6" w:rsidR="00681AAC" w:rsidRPr="0031555D" w:rsidRDefault="00681AAC" w:rsidP="005B3F80">
      <w:pPr>
        <w:pStyle w:val="Paragraphedeliste"/>
        <w:numPr>
          <w:ilvl w:val="0"/>
          <w:numId w:val="5"/>
        </w:numPr>
        <w:spacing w:line="360" w:lineRule="auto"/>
        <w:jc w:val="both"/>
        <w:rPr>
          <w:sz w:val="22"/>
          <w:szCs w:val="22"/>
        </w:rPr>
      </w:pPr>
      <w:r w:rsidRPr="0031555D">
        <w:rPr>
          <w:sz w:val="22"/>
          <w:szCs w:val="22"/>
        </w:rPr>
        <w:t>2,5 Milliards par la vente de spiritueux de eaux de vie naturelles.</w:t>
      </w:r>
    </w:p>
    <w:p w14:paraId="35EF1BEA" w14:textId="1A44EACE" w:rsidR="00681AAC" w:rsidRPr="0031555D" w:rsidRDefault="00681AAC" w:rsidP="005B3F80">
      <w:pPr>
        <w:pStyle w:val="Paragraphedeliste"/>
        <w:numPr>
          <w:ilvl w:val="0"/>
          <w:numId w:val="5"/>
        </w:numPr>
        <w:spacing w:line="360" w:lineRule="auto"/>
        <w:jc w:val="both"/>
        <w:rPr>
          <w:sz w:val="22"/>
          <w:szCs w:val="22"/>
        </w:rPr>
      </w:pPr>
      <w:r w:rsidRPr="0031555D">
        <w:rPr>
          <w:sz w:val="22"/>
          <w:szCs w:val="22"/>
        </w:rPr>
        <w:t>2,1 Milliards par la vente de bière.</w:t>
      </w:r>
    </w:p>
    <w:p w14:paraId="55B4C08F" w14:textId="77777777" w:rsidR="00681AAC" w:rsidRPr="0031555D" w:rsidRDefault="00681AAC" w:rsidP="005B3F80">
      <w:pPr>
        <w:spacing w:line="360" w:lineRule="auto"/>
        <w:jc w:val="both"/>
        <w:rPr>
          <w:sz w:val="22"/>
          <w:szCs w:val="22"/>
        </w:rPr>
      </w:pPr>
    </w:p>
    <w:p w14:paraId="3FB57C79" w14:textId="6A06A1BB" w:rsidR="00C96D74" w:rsidRDefault="00681AAC" w:rsidP="005B3F80">
      <w:pPr>
        <w:spacing w:line="360" w:lineRule="auto"/>
        <w:jc w:val="both"/>
        <w:rPr>
          <w:sz w:val="22"/>
          <w:szCs w:val="22"/>
        </w:rPr>
      </w:pPr>
      <w:r w:rsidRPr="0031555D">
        <w:rPr>
          <w:sz w:val="22"/>
          <w:szCs w:val="22"/>
        </w:rPr>
        <w:t>L’achat d’alcool pour les ménages français représente 1% de leur budget total ce qui est équivalent à 8,6% de leur budget alimentation.</w:t>
      </w:r>
    </w:p>
    <w:p w14:paraId="767CA908" w14:textId="77777777" w:rsidR="00F62AF6" w:rsidRDefault="00F62AF6" w:rsidP="005B3F80">
      <w:pPr>
        <w:spacing w:line="360" w:lineRule="auto"/>
        <w:jc w:val="both"/>
        <w:rPr>
          <w:sz w:val="22"/>
          <w:szCs w:val="22"/>
        </w:rPr>
      </w:pPr>
    </w:p>
    <w:p w14:paraId="276D933D" w14:textId="77777777" w:rsidR="00F62AF6" w:rsidRDefault="00F62AF6" w:rsidP="005B3F80">
      <w:pPr>
        <w:spacing w:line="360" w:lineRule="auto"/>
        <w:jc w:val="both"/>
        <w:rPr>
          <w:sz w:val="22"/>
          <w:szCs w:val="22"/>
        </w:rPr>
      </w:pPr>
    </w:p>
    <w:p w14:paraId="31B66467" w14:textId="77777777" w:rsidR="00F62AF6" w:rsidRPr="0031555D" w:rsidRDefault="00F62AF6" w:rsidP="005B3F80">
      <w:pPr>
        <w:spacing w:line="360" w:lineRule="auto"/>
        <w:jc w:val="both"/>
        <w:rPr>
          <w:sz w:val="22"/>
          <w:szCs w:val="22"/>
        </w:rPr>
      </w:pPr>
    </w:p>
    <w:p w14:paraId="30750566" w14:textId="0A7CB9A7" w:rsidR="00C96D74" w:rsidRPr="00513737" w:rsidRDefault="004A3CFD" w:rsidP="002B6234">
      <w:pPr>
        <w:pStyle w:val="Titre3"/>
        <w:rPr>
          <w:u w:val="single"/>
        </w:rPr>
      </w:pPr>
      <w:bookmarkStart w:id="30" w:name="_Toc292372915"/>
      <w:r w:rsidRPr="00513737">
        <w:rPr>
          <w:u w:val="single"/>
        </w:rPr>
        <w:t>b</w:t>
      </w:r>
      <w:r w:rsidR="00C96D74" w:rsidRPr="00513737">
        <w:rPr>
          <w:u w:val="single"/>
        </w:rPr>
        <w:t>) En terme de volume</w:t>
      </w:r>
      <w:bookmarkEnd w:id="30"/>
    </w:p>
    <w:p w14:paraId="4CE00B8B" w14:textId="77777777" w:rsidR="00C96D74" w:rsidRPr="0031555D" w:rsidRDefault="00C96D74" w:rsidP="005B3F80">
      <w:pPr>
        <w:spacing w:line="360" w:lineRule="auto"/>
        <w:jc w:val="both"/>
        <w:rPr>
          <w:sz w:val="22"/>
          <w:szCs w:val="22"/>
        </w:rPr>
      </w:pPr>
    </w:p>
    <w:p w14:paraId="7167D46F" w14:textId="1CB1082E" w:rsidR="00C96D74" w:rsidRPr="0031555D" w:rsidRDefault="00C96D74" w:rsidP="005B3F80">
      <w:pPr>
        <w:spacing w:line="360" w:lineRule="auto"/>
        <w:jc w:val="both"/>
        <w:rPr>
          <w:sz w:val="22"/>
          <w:szCs w:val="22"/>
        </w:rPr>
      </w:pPr>
      <w:r w:rsidRPr="0031555D">
        <w:rPr>
          <w:sz w:val="22"/>
          <w:szCs w:val="22"/>
        </w:rPr>
        <w:t>En 2012, les français ont consommés 11,9 litre d’alcool pur par personne ce qui représente 2,6 verres « standards » (c’est à dire qui contient environ 10g d’alcool pur) par jour. Ce chiffre, comme décrit précédemment dans le constat est en constante diminution depuis les années 1960 où il s’élevait à 26L d’alcool pur par personne.</w:t>
      </w:r>
    </w:p>
    <w:p w14:paraId="6C3DDF6B" w14:textId="4BE756D4" w:rsidR="00C96D74" w:rsidRPr="0031555D" w:rsidRDefault="00C96D74" w:rsidP="005B3F80">
      <w:pPr>
        <w:spacing w:line="360" w:lineRule="auto"/>
        <w:jc w:val="both"/>
        <w:rPr>
          <w:sz w:val="22"/>
          <w:szCs w:val="22"/>
        </w:rPr>
      </w:pPr>
      <w:r w:rsidRPr="0031555D">
        <w:rPr>
          <w:sz w:val="22"/>
          <w:szCs w:val="22"/>
        </w:rPr>
        <w:t>Si on décompose ce chiffre de 11,9 par catégorie d’alcool consommé on obtient :</w:t>
      </w:r>
    </w:p>
    <w:p w14:paraId="04FAE0FB" w14:textId="49DF312F" w:rsidR="00C96D74" w:rsidRPr="0031555D" w:rsidRDefault="00C96D74" w:rsidP="005B3F80">
      <w:pPr>
        <w:pStyle w:val="Paragraphedeliste"/>
        <w:numPr>
          <w:ilvl w:val="0"/>
          <w:numId w:val="5"/>
        </w:numPr>
        <w:spacing w:line="360" w:lineRule="auto"/>
        <w:jc w:val="both"/>
        <w:rPr>
          <w:sz w:val="22"/>
          <w:szCs w:val="22"/>
        </w:rPr>
      </w:pPr>
      <w:r w:rsidRPr="0031555D">
        <w:rPr>
          <w:sz w:val="22"/>
          <w:szCs w:val="22"/>
        </w:rPr>
        <w:t>6,9L d’alcool pur ingérer avec du vin</w:t>
      </w:r>
    </w:p>
    <w:p w14:paraId="2A16DB13" w14:textId="2849FC05" w:rsidR="00C96D74" w:rsidRPr="0031555D" w:rsidRDefault="00E971F2" w:rsidP="005B3F80">
      <w:pPr>
        <w:pStyle w:val="Paragraphedeliste"/>
        <w:numPr>
          <w:ilvl w:val="0"/>
          <w:numId w:val="5"/>
        </w:numPr>
        <w:spacing w:line="360" w:lineRule="auto"/>
        <w:jc w:val="both"/>
        <w:rPr>
          <w:sz w:val="22"/>
          <w:szCs w:val="22"/>
        </w:rPr>
      </w:pPr>
      <w:r w:rsidRPr="0031555D">
        <w:rPr>
          <w:sz w:val="22"/>
          <w:szCs w:val="22"/>
        </w:rPr>
        <w:t>2,6L avec des spiritueux</w:t>
      </w:r>
    </w:p>
    <w:p w14:paraId="39560C68" w14:textId="0E27DC7F" w:rsidR="00E971F2" w:rsidRPr="0031555D" w:rsidRDefault="00E971F2" w:rsidP="005B3F80">
      <w:pPr>
        <w:pStyle w:val="Paragraphedeliste"/>
        <w:numPr>
          <w:ilvl w:val="0"/>
          <w:numId w:val="5"/>
        </w:numPr>
        <w:spacing w:line="360" w:lineRule="auto"/>
        <w:jc w:val="both"/>
        <w:rPr>
          <w:sz w:val="22"/>
          <w:szCs w:val="22"/>
        </w:rPr>
      </w:pPr>
      <w:r w:rsidRPr="0031555D">
        <w:rPr>
          <w:sz w:val="22"/>
          <w:szCs w:val="22"/>
        </w:rPr>
        <w:t>2,1 avec des bières</w:t>
      </w:r>
    </w:p>
    <w:p w14:paraId="38E39715" w14:textId="550A6492" w:rsidR="00E971F2" w:rsidRPr="0031555D" w:rsidRDefault="00E971F2" w:rsidP="005B3F80">
      <w:pPr>
        <w:pStyle w:val="Paragraphedeliste"/>
        <w:numPr>
          <w:ilvl w:val="0"/>
          <w:numId w:val="5"/>
        </w:numPr>
        <w:spacing w:line="360" w:lineRule="auto"/>
        <w:jc w:val="both"/>
        <w:rPr>
          <w:sz w:val="22"/>
          <w:szCs w:val="22"/>
        </w:rPr>
      </w:pPr>
      <w:r w:rsidRPr="0031555D">
        <w:rPr>
          <w:sz w:val="22"/>
          <w:szCs w:val="22"/>
        </w:rPr>
        <w:t xml:space="preserve">0,3 avec d’autres alcools (Vins muté avec un spiritueux, </w:t>
      </w:r>
      <w:proofErr w:type="spellStart"/>
      <w:r w:rsidRPr="0031555D">
        <w:rPr>
          <w:sz w:val="22"/>
          <w:szCs w:val="22"/>
        </w:rPr>
        <w:t>prémix</w:t>
      </w:r>
      <w:proofErr w:type="spellEnd"/>
      <w:r w:rsidRPr="0031555D">
        <w:rPr>
          <w:sz w:val="22"/>
          <w:szCs w:val="22"/>
        </w:rPr>
        <w:t>)</w:t>
      </w:r>
    </w:p>
    <w:p w14:paraId="35BAA9A1" w14:textId="5E3DBCDD" w:rsidR="00E971F2" w:rsidRPr="0031555D" w:rsidRDefault="00514893" w:rsidP="005B3F80">
      <w:pPr>
        <w:spacing w:line="360" w:lineRule="auto"/>
        <w:jc w:val="both"/>
        <w:rPr>
          <w:sz w:val="22"/>
          <w:szCs w:val="22"/>
        </w:rPr>
      </w:pPr>
      <w:r w:rsidRPr="0031555D">
        <w:rPr>
          <w:sz w:val="22"/>
          <w:szCs w:val="22"/>
        </w:rPr>
        <w:t>Cette baisse de la consommation total</w:t>
      </w:r>
      <w:r w:rsidR="00C65694" w:rsidRPr="0031555D">
        <w:rPr>
          <w:sz w:val="22"/>
          <w:szCs w:val="22"/>
        </w:rPr>
        <w:t xml:space="preserve">e viens de la diminution de la consommation de vin qui reste la boisson la plus consommée, cette diminution ralentit depuis 2008. </w:t>
      </w:r>
    </w:p>
    <w:p w14:paraId="0183634C" w14:textId="77777777" w:rsidR="001B0D5E" w:rsidRPr="0031555D" w:rsidRDefault="001B0D5E" w:rsidP="005B3F80">
      <w:pPr>
        <w:spacing w:line="360" w:lineRule="auto"/>
        <w:jc w:val="both"/>
        <w:rPr>
          <w:sz w:val="22"/>
          <w:szCs w:val="22"/>
        </w:rPr>
      </w:pPr>
    </w:p>
    <w:p w14:paraId="059B3958" w14:textId="610E3C97" w:rsidR="00E971F2" w:rsidRPr="0031555D" w:rsidRDefault="00E971F2" w:rsidP="005B3F80">
      <w:pPr>
        <w:spacing w:line="360" w:lineRule="auto"/>
        <w:jc w:val="both"/>
        <w:rPr>
          <w:sz w:val="22"/>
          <w:szCs w:val="22"/>
        </w:rPr>
      </w:pPr>
      <w:r w:rsidRPr="0031555D">
        <w:rPr>
          <w:sz w:val="22"/>
          <w:szCs w:val="22"/>
        </w:rPr>
        <w:t>Certes la demande est en baisse mais on observe, ces 20 dernières années une diminution rapide de l’offre, soit une baisse de 23% entre 1990 et 2012.</w:t>
      </w:r>
    </w:p>
    <w:p w14:paraId="7A37469E" w14:textId="77777777" w:rsidR="00E971F2" w:rsidRPr="0031555D" w:rsidRDefault="00E971F2" w:rsidP="005B3F80">
      <w:pPr>
        <w:spacing w:line="360" w:lineRule="auto"/>
        <w:jc w:val="both"/>
        <w:rPr>
          <w:sz w:val="22"/>
          <w:szCs w:val="22"/>
        </w:rPr>
      </w:pPr>
    </w:p>
    <w:p w14:paraId="359D0C77" w14:textId="1538CBA1" w:rsidR="00E971F2" w:rsidRPr="00513737" w:rsidRDefault="004A3CFD" w:rsidP="002B6234">
      <w:pPr>
        <w:pStyle w:val="Titre3"/>
        <w:rPr>
          <w:u w:val="single"/>
        </w:rPr>
      </w:pPr>
      <w:bookmarkStart w:id="31" w:name="_Toc292372916"/>
      <w:r w:rsidRPr="00513737">
        <w:rPr>
          <w:u w:val="single"/>
        </w:rPr>
        <w:t>c</w:t>
      </w:r>
      <w:r w:rsidR="00E971F2" w:rsidRPr="00513737">
        <w:rPr>
          <w:u w:val="single"/>
        </w:rPr>
        <w:t>) Le</w:t>
      </w:r>
      <w:r w:rsidR="000761D2">
        <w:rPr>
          <w:u w:val="single"/>
        </w:rPr>
        <w:t xml:space="preserve"> comportement des consommateurs</w:t>
      </w:r>
      <w:bookmarkEnd w:id="31"/>
    </w:p>
    <w:p w14:paraId="64F40ED0" w14:textId="77777777" w:rsidR="00E971F2" w:rsidRPr="0031555D" w:rsidRDefault="00E971F2" w:rsidP="005B3F80">
      <w:pPr>
        <w:spacing w:line="360" w:lineRule="auto"/>
        <w:jc w:val="both"/>
        <w:rPr>
          <w:sz w:val="22"/>
          <w:szCs w:val="22"/>
        </w:rPr>
      </w:pPr>
    </w:p>
    <w:p w14:paraId="56FB9101" w14:textId="6F923640" w:rsidR="00514893" w:rsidRPr="0031555D" w:rsidRDefault="00E971F2" w:rsidP="005B3F80">
      <w:pPr>
        <w:spacing w:line="360" w:lineRule="auto"/>
        <w:jc w:val="both"/>
        <w:rPr>
          <w:sz w:val="22"/>
          <w:szCs w:val="22"/>
        </w:rPr>
      </w:pPr>
      <w:r w:rsidRPr="0031555D">
        <w:rPr>
          <w:sz w:val="22"/>
          <w:szCs w:val="22"/>
        </w:rPr>
        <w:tab/>
        <w:t xml:space="preserve">D’après plusieurs études, </w:t>
      </w:r>
      <w:r w:rsidR="00514893" w:rsidRPr="0031555D">
        <w:rPr>
          <w:sz w:val="22"/>
          <w:szCs w:val="22"/>
        </w:rPr>
        <w:t>on distingue plusieurs groupes de consommateurs. Sur une population âgé entre 11 ans et 75 ans, soit en France 49 Millions de personnes on peut définir 44,4 millions d’expérimentateurs, qui ont déjà consommé de l’alcool au cours de leur vie. Parmi eux se trouvent 41,3 millions de consommateurs actuels, qui ont consommé de l’alcool au cours des 12 mois précédent l’étude. Enfin, parmi ces derniers se trouvent 8,8 millions de consommateurs réguliers, qualifier comme tel si ils en consomment au moins 3 fois par semaine pour les adultes et au moins 10 fois par mois pour les adolescents.</w:t>
      </w:r>
    </w:p>
    <w:p w14:paraId="7FEAC88E" w14:textId="6F678ABF" w:rsidR="00942534" w:rsidRPr="0031555D" w:rsidRDefault="00942534" w:rsidP="005B3F80">
      <w:pPr>
        <w:spacing w:line="360" w:lineRule="auto"/>
        <w:jc w:val="both"/>
        <w:rPr>
          <w:sz w:val="22"/>
          <w:szCs w:val="22"/>
        </w:rPr>
      </w:pPr>
      <w:r w:rsidRPr="0031555D">
        <w:rPr>
          <w:sz w:val="22"/>
          <w:szCs w:val="22"/>
        </w:rPr>
        <w:t xml:space="preserve">(Voir le schéma </w:t>
      </w:r>
      <w:r w:rsidR="00F62AF6">
        <w:rPr>
          <w:sz w:val="22"/>
          <w:szCs w:val="22"/>
        </w:rPr>
        <w:t>page suivante</w:t>
      </w:r>
      <w:r w:rsidRPr="0031555D">
        <w:rPr>
          <w:sz w:val="22"/>
          <w:szCs w:val="22"/>
        </w:rPr>
        <w:t>)</w:t>
      </w:r>
    </w:p>
    <w:p w14:paraId="1D6CFFCA" w14:textId="77777777" w:rsidR="00C96D74" w:rsidRPr="0031555D" w:rsidRDefault="00C96D74" w:rsidP="005B3F80">
      <w:pPr>
        <w:spacing w:line="360" w:lineRule="auto"/>
        <w:jc w:val="both"/>
        <w:rPr>
          <w:sz w:val="22"/>
          <w:szCs w:val="22"/>
        </w:rPr>
      </w:pPr>
    </w:p>
    <w:p w14:paraId="0E9B11BE" w14:textId="77777777" w:rsidR="00246427" w:rsidRPr="0031555D" w:rsidRDefault="00246427" w:rsidP="005B3F80">
      <w:pPr>
        <w:spacing w:line="360" w:lineRule="auto"/>
        <w:ind w:left="1060"/>
        <w:jc w:val="both"/>
        <w:rPr>
          <w:sz w:val="22"/>
          <w:szCs w:val="22"/>
        </w:rPr>
      </w:pPr>
    </w:p>
    <w:p w14:paraId="453938C8" w14:textId="37C85D29" w:rsidR="00CC35E3" w:rsidRPr="0031555D" w:rsidRDefault="00CC35E3" w:rsidP="00377532">
      <w:pPr>
        <w:spacing w:line="360" w:lineRule="auto"/>
        <w:ind w:left="1060"/>
        <w:jc w:val="both"/>
        <w:rPr>
          <w:sz w:val="22"/>
          <w:szCs w:val="22"/>
        </w:rPr>
      </w:pPr>
      <w:r w:rsidRPr="0031555D">
        <w:rPr>
          <w:noProof/>
          <w:sz w:val="22"/>
          <w:szCs w:val="22"/>
        </w:rPr>
        <w:drawing>
          <wp:inline distT="0" distB="0" distL="0" distR="0" wp14:anchorId="1CAAB5AE" wp14:editId="3EE8193E">
            <wp:extent cx="3668395" cy="2871966"/>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ool_2014.jpg"/>
                    <pic:cNvPicPr/>
                  </pic:nvPicPr>
                  <pic:blipFill>
                    <a:blip r:embed="rId14">
                      <a:extLst>
                        <a:ext uri="{28A0092B-C50C-407E-A947-70E740481C1C}">
                          <a14:useLocalDpi xmlns:a14="http://schemas.microsoft.com/office/drawing/2010/main" val="0"/>
                        </a:ext>
                      </a:extLst>
                    </a:blip>
                    <a:stretch>
                      <a:fillRect/>
                    </a:stretch>
                  </pic:blipFill>
                  <pic:spPr>
                    <a:xfrm>
                      <a:off x="0" y="0"/>
                      <a:ext cx="3669405" cy="2872756"/>
                    </a:xfrm>
                    <a:prstGeom prst="rect">
                      <a:avLst/>
                    </a:prstGeom>
                  </pic:spPr>
                </pic:pic>
              </a:graphicData>
            </a:graphic>
          </wp:inline>
        </w:drawing>
      </w:r>
    </w:p>
    <w:p w14:paraId="54C1DAEF" w14:textId="77777777" w:rsidR="00D124A6" w:rsidRPr="0031555D" w:rsidRDefault="00D124A6" w:rsidP="005B3F80">
      <w:pPr>
        <w:spacing w:line="360" w:lineRule="auto"/>
        <w:jc w:val="both"/>
        <w:rPr>
          <w:sz w:val="22"/>
          <w:szCs w:val="22"/>
        </w:rPr>
      </w:pPr>
    </w:p>
    <w:p w14:paraId="098CB11E" w14:textId="63F38394" w:rsidR="00942534" w:rsidRPr="0031555D" w:rsidRDefault="00942534" w:rsidP="005B3F80">
      <w:pPr>
        <w:spacing w:line="360" w:lineRule="auto"/>
        <w:jc w:val="both"/>
        <w:rPr>
          <w:sz w:val="22"/>
          <w:szCs w:val="22"/>
        </w:rPr>
      </w:pPr>
      <w:r w:rsidRPr="0031555D">
        <w:rPr>
          <w:sz w:val="22"/>
          <w:szCs w:val="22"/>
        </w:rPr>
        <w:t>On peut aussi distinguer les comportements par la fréquence de consommation et comparer ces chiffres en fonction du sexe ou de l’âge.</w:t>
      </w:r>
    </w:p>
    <w:p w14:paraId="5BF0C496" w14:textId="4020C6F8" w:rsidR="00942534" w:rsidRPr="0031555D" w:rsidRDefault="00942534" w:rsidP="005B3F80">
      <w:pPr>
        <w:spacing w:line="360" w:lineRule="auto"/>
        <w:jc w:val="both"/>
        <w:rPr>
          <w:sz w:val="22"/>
          <w:szCs w:val="22"/>
        </w:rPr>
      </w:pPr>
      <w:r w:rsidRPr="0031555D">
        <w:rPr>
          <w:sz w:val="22"/>
          <w:szCs w:val="22"/>
        </w:rPr>
        <w:t>Ainsi en 2014, sur la population française âgée entre 1</w:t>
      </w:r>
      <w:r w:rsidR="00432FC1" w:rsidRPr="0031555D">
        <w:rPr>
          <w:sz w:val="22"/>
          <w:szCs w:val="22"/>
        </w:rPr>
        <w:t>5 ans et 75 ans, on compte 86,4</w:t>
      </w:r>
      <w:r w:rsidRPr="0031555D">
        <w:rPr>
          <w:sz w:val="22"/>
          <w:szCs w:val="22"/>
        </w:rPr>
        <w:t xml:space="preserve">% d’entre eux qui ont consommé de l’alcool dans l’année, ce chiffre </w:t>
      </w:r>
      <w:r w:rsidR="00432FC1" w:rsidRPr="0031555D">
        <w:rPr>
          <w:sz w:val="22"/>
          <w:szCs w:val="22"/>
        </w:rPr>
        <w:t>est légèrement plus élevé chez les hommes (88,9% contre 84% pour les femmes) concernant l’âge environ 8 jeunes sur 10 de 17 ans ont consommé de l’alcool dans les 30 derniers jours.  (74,2% des filles et 79,7% des garçons).</w:t>
      </w:r>
    </w:p>
    <w:p w14:paraId="6BCA04A3" w14:textId="1E5D8124" w:rsidR="00432FC1" w:rsidRPr="0031555D" w:rsidRDefault="00432FC1" w:rsidP="005B3F80">
      <w:pPr>
        <w:spacing w:line="360" w:lineRule="auto"/>
        <w:jc w:val="both"/>
        <w:rPr>
          <w:sz w:val="22"/>
          <w:szCs w:val="22"/>
        </w:rPr>
      </w:pPr>
      <w:r w:rsidRPr="0031555D">
        <w:rPr>
          <w:sz w:val="22"/>
          <w:szCs w:val="22"/>
        </w:rPr>
        <w:t>C’est en observant la consommation hebdomadaire que l’écart se creuse entre les hommes et les femmes. 47,5% de la population totale en consomme au moins une fois par semaine, mais 60,5% pour les hommes et 35,1% pour les femmes. Pour les jeunes de 17 ans la consommation régulières est déterminé par la prise de 10</w:t>
      </w:r>
      <w:r w:rsidR="0016373F" w:rsidRPr="0031555D">
        <w:rPr>
          <w:sz w:val="22"/>
          <w:szCs w:val="22"/>
        </w:rPr>
        <w:t xml:space="preserve"> consommations alcoolisées au cours des 30 derniers jours, et les résultats sont de 15,2% des garçons et 5,6% des filles, un écart significatif qui rejoints les différences des adultes.</w:t>
      </w:r>
    </w:p>
    <w:p w14:paraId="3B0A8A04" w14:textId="382EF60C" w:rsidR="0016373F" w:rsidRPr="0031555D" w:rsidRDefault="0016373F" w:rsidP="005B3F80">
      <w:pPr>
        <w:spacing w:line="360" w:lineRule="auto"/>
        <w:jc w:val="both"/>
        <w:rPr>
          <w:sz w:val="22"/>
          <w:szCs w:val="22"/>
        </w:rPr>
      </w:pPr>
      <w:r w:rsidRPr="0031555D">
        <w:rPr>
          <w:sz w:val="22"/>
          <w:szCs w:val="22"/>
        </w:rPr>
        <w:t>Enfin, le phénomène de consommation alcoolique quotidienne est de moins en moins fréquent. De nos jours 9,7% de la population de référence pratique cette habitude avec encore une fois une nette différence entre les hommes (14,6%) et les femmes (4,9%). Ce type de consommation viens surtout avec l’âge comme le montrent ces résultats : 1% des 15-19 ans ont une consommation quotidienne, 3% des 20-25 ans et 15% des plus de 25 ans.</w:t>
      </w:r>
    </w:p>
    <w:p w14:paraId="03EBA64E" w14:textId="691D32C4" w:rsidR="00D124A6" w:rsidRPr="0031555D" w:rsidRDefault="00502965" w:rsidP="005B3F80">
      <w:pPr>
        <w:spacing w:line="360" w:lineRule="auto"/>
        <w:jc w:val="both"/>
        <w:rPr>
          <w:sz w:val="22"/>
          <w:szCs w:val="22"/>
        </w:rPr>
      </w:pPr>
      <w:r w:rsidRPr="0031555D">
        <w:rPr>
          <w:sz w:val="22"/>
          <w:szCs w:val="22"/>
        </w:rPr>
        <w:t>En terme de quantité de consommation la moyenne est de 5,5 verres par personne par semaine avec encore un écart conséquent entre les hommes et les femmes (8 verres pour les homme</w:t>
      </w:r>
      <w:r w:rsidR="00AA58F3" w:rsidRPr="0031555D">
        <w:rPr>
          <w:sz w:val="22"/>
          <w:szCs w:val="22"/>
        </w:rPr>
        <w:t>s et 2,8 verres pour les femmes. Les jours de consommation les hommes boivent en moyenne 2,8 verres et les femmes 1,7 verres mais ce comportement diminue en fonction de l’âge soit 3,2 verres pour les 15-25 ans et 2,1 verres pour les plus de 25 ans.</w:t>
      </w:r>
    </w:p>
    <w:p w14:paraId="458340A0" w14:textId="3EE88973" w:rsidR="00B91DC8" w:rsidRPr="000761D2" w:rsidRDefault="000761D2" w:rsidP="002B6234">
      <w:pPr>
        <w:pStyle w:val="Titre3"/>
        <w:rPr>
          <w:u w:val="single"/>
        </w:rPr>
      </w:pPr>
      <w:bookmarkStart w:id="32" w:name="_Toc292372917"/>
      <w:r w:rsidRPr="000761D2">
        <w:rPr>
          <w:u w:val="single"/>
        </w:rPr>
        <w:t xml:space="preserve">d) </w:t>
      </w:r>
      <w:r w:rsidR="00B25FB3" w:rsidRPr="000761D2">
        <w:rPr>
          <w:u w:val="single"/>
        </w:rPr>
        <w:t>En terme de produit</w:t>
      </w:r>
      <w:bookmarkEnd w:id="32"/>
      <w:r w:rsidR="001B0D5E" w:rsidRPr="000761D2">
        <w:rPr>
          <w:u w:val="single"/>
        </w:rPr>
        <w:t xml:space="preserve"> </w:t>
      </w:r>
    </w:p>
    <w:p w14:paraId="0BCA5DB3" w14:textId="77777777" w:rsidR="001B0D5E" w:rsidRPr="0031555D" w:rsidRDefault="001B0D5E" w:rsidP="005B3F80">
      <w:pPr>
        <w:spacing w:line="360" w:lineRule="auto"/>
        <w:jc w:val="both"/>
        <w:rPr>
          <w:sz w:val="22"/>
          <w:szCs w:val="22"/>
        </w:rPr>
      </w:pPr>
    </w:p>
    <w:p w14:paraId="57530E1E" w14:textId="62102EBB" w:rsidR="00B91DC8" w:rsidRPr="0031555D" w:rsidRDefault="00B91DC8" w:rsidP="005B3F80">
      <w:pPr>
        <w:spacing w:line="360" w:lineRule="auto"/>
        <w:jc w:val="both"/>
        <w:rPr>
          <w:sz w:val="22"/>
          <w:szCs w:val="22"/>
        </w:rPr>
      </w:pPr>
      <w:r w:rsidRPr="0031555D">
        <w:rPr>
          <w:sz w:val="22"/>
          <w:szCs w:val="22"/>
        </w:rPr>
        <w:t xml:space="preserve">La consommation d’alcool est différentes selon les boissons qui sont sur le marché cependant on note des préférences globales ou en fonction du sexe ou de l’âge. </w:t>
      </w:r>
    </w:p>
    <w:p w14:paraId="791D4B4B" w14:textId="6702AA52" w:rsidR="00AA58F3" w:rsidRPr="0031555D" w:rsidRDefault="00AA58F3" w:rsidP="005B3F80">
      <w:pPr>
        <w:spacing w:line="360" w:lineRule="auto"/>
        <w:jc w:val="both"/>
        <w:rPr>
          <w:sz w:val="22"/>
          <w:szCs w:val="22"/>
        </w:rPr>
      </w:pPr>
      <w:r w:rsidRPr="0031555D">
        <w:rPr>
          <w:sz w:val="22"/>
          <w:szCs w:val="22"/>
        </w:rPr>
        <w:t>De façon global</w:t>
      </w:r>
      <w:r w:rsidR="00B25FB3" w:rsidRPr="0031555D">
        <w:rPr>
          <w:sz w:val="22"/>
          <w:szCs w:val="22"/>
        </w:rPr>
        <w:t>e</w:t>
      </w:r>
      <w:r w:rsidRPr="0031555D">
        <w:rPr>
          <w:sz w:val="22"/>
          <w:szCs w:val="22"/>
        </w:rPr>
        <w:t xml:space="preserve"> 85% des personnes qui ont consommé de l’alcool dans les 12 derniers mois ont bu du vin, 63% ont bu du spiritueux et 60% de la bière. </w:t>
      </w:r>
      <w:r w:rsidR="00B25FB3" w:rsidRPr="0031555D">
        <w:rPr>
          <w:sz w:val="22"/>
          <w:szCs w:val="22"/>
        </w:rPr>
        <w:t xml:space="preserve">Ces chiffres reste cohérents quand on analyse les habitudes des consommateurs quotidiens qui préfèrent aussi le vin (12%), 2% de bière et 1% de spiritueux. </w:t>
      </w:r>
      <w:r w:rsidR="001B0D5E" w:rsidRPr="0031555D">
        <w:rPr>
          <w:sz w:val="22"/>
          <w:szCs w:val="22"/>
        </w:rPr>
        <w:t>Le vin reste donc la boisson alcoolisé la plus consommé par les français mais cette tendance s’inverse pour les jeunes consommateurs, les 15-25 ans boivent eux plus de bière et d’alcools forts et peu de vin. Ceci se vérifie sur les préférences de la population des jeunes français de 17 ans qui con</w:t>
      </w:r>
      <w:r w:rsidR="00794CE3" w:rsidRPr="0031555D">
        <w:rPr>
          <w:sz w:val="22"/>
          <w:szCs w:val="22"/>
        </w:rPr>
        <w:t xml:space="preserve">somment de la bière à 57%, les </w:t>
      </w:r>
      <w:proofErr w:type="spellStart"/>
      <w:r w:rsidR="00794CE3" w:rsidRPr="0031555D">
        <w:rPr>
          <w:sz w:val="22"/>
          <w:szCs w:val="22"/>
        </w:rPr>
        <w:t>p</w:t>
      </w:r>
      <w:r w:rsidR="001B0D5E" w:rsidRPr="0031555D">
        <w:rPr>
          <w:sz w:val="22"/>
          <w:szCs w:val="22"/>
        </w:rPr>
        <w:t>rémix</w:t>
      </w:r>
      <w:proofErr w:type="spellEnd"/>
      <w:r w:rsidR="001B0D5E" w:rsidRPr="0031555D">
        <w:rPr>
          <w:sz w:val="22"/>
          <w:szCs w:val="22"/>
        </w:rPr>
        <w:t xml:space="preserve"> à 48%, les spiritueux à 43%, suivent les champagnes et vins effervescents, les cocktails et les vins à hauteur de 28%. On note aussi des différences entre les hommes et les femmes. Les hommes consomment de la bière, des spiritueux et </w:t>
      </w:r>
      <w:r w:rsidR="00D230DD" w:rsidRPr="0031555D">
        <w:rPr>
          <w:sz w:val="22"/>
          <w:szCs w:val="22"/>
        </w:rPr>
        <w:t xml:space="preserve">des </w:t>
      </w:r>
      <w:proofErr w:type="spellStart"/>
      <w:r w:rsidR="00D230DD" w:rsidRPr="0031555D">
        <w:rPr>
          <w:sz w:val="22"/>
          <w:szCs w:val="22"/>
        </w:rPr>
        <w:t>prémix</w:t>
      </w:r>
      <w:proofErr w:type="spellEnd"/>
      <w:r w:rsidR="00D230DD" w:rsidRPr="0031555D">
        <w:rPr>
          <w:sz w:val="22"/>
          <w:szCs w:val="22"/>
        </w:rPr>
        <w:t>. Pour les f</w:t>
      </w:r>
      <w:r w:rsidR="00446D2A" w:rsidRPr="0031555D">
        <w:rPr>
          <w:sz w:val="22"/>
          <w:szCs w:val="22"/>
        </w:rPr>
        <w:t xml:space="preserve">emmes ce sont les </w:t>
      </w:r>
      <w:proofErr w:type="spellStart"/>
      <w:r w:rsidR="00446D2A" w:rsidRPr="0031555D">
        <w:rPr>
          <w:sz w:val="22"/>
          <w:szCs w:val="22"/>
        </w:rPr>
        <w:t>prémix</w:t>
      </w:r>
      <w:proofErr w:type="spellEnd"/>
      <w:r w:rsidR="00446D2A" w:rsidRPr="0031555D">
        <w:rPr>
          <w:sz w:val="22"/>
          <w:szCs w:val="22"/>
        </w:rPr>
        <w:t xml:space="preserve"> qui on</w:t>
      </w:r>
      <w:r w:rsidR="00D230DD" w:rsidRPr="0031555D">
        <w:rPr>
          <w:sz w:val="22"/>
          <w:szCs w:val="22"/>
        </w:rPr>
        <w:t xml:space="preserve"> le plus de succès, suivit des champagnes et de la bière.</w:t>
      </w:r>
    </w:p>
    <w:p w14:paraId="79EA9742" w14:textId="77777777" w:rsidR="00794CE3" w:rsidRPr="0031555D" w:rsidRDefault="00794CE3" w:rsidP="005B3F80">
      <w:pPr>
        <w:spacing w:line="360" w:lineRule="auto"/>
        <w:jc w:val="both"/>
        <w:rPr>
          <w:sz w:val="22"/>
          <w:szCs w:val="22"/>
        </w:rPr>
      </w:pPr>
    </w:p>
    <w:p w14:paraId="78CAFA50" w14:textId="77777777" w:rsidR="00D124A6" w:rsidRPr="0031555D" w:rsidRDefault="00D124A6" w:rsidP="005B3F80">
      <w:pPr>
        <w:spacing w:line="360" w:lineRule="auto"/>
        <w:jc w:val="both"/>
        <w:rPr>
          <w:sz w:val="22"/>
          <w:szCs w:val="22"/>
        </w:rPr>
      </w:pPr>
    </w:p>
    <w:p w14:paraId="538A9ECF" w14:textId="79EDCFD3" w:rsidR="00FB1829" w:rsidRPr="000761D2" w:rsidRDefault="000761D2" w:rsidP="002B6234">
      <w:pPr>
        <w:pStyle w:val="Titre3"/>
        <w:rPr>
          <w:u w:val="single"/>
        </w:rPr>
      </w:pPr>
      <w:bookmarkStart w:id="33" w:name="_Toc292372918"/>
      <w:r w:rsidRPr="000761D2">
        <w:rPr>
          <w:u w:val="single"/>
        </w:rPr>
        <w:t xml:space="preserve">e) </w:t>
      </w:r>
      <w:r w:rsidR="00377532" w:rsidRPr="000761D2">
        <w:rPr>
          <w:u w:val="single"/>
        </w:rPr>
        <w:t>Tendance</w:t>
      </w:r>
      <w:bookmarkEnd w:id="33"/>
    </w:p>
    <w:p w14:paraId="75382467" w14:textId="77777777" w:rsidR="00FB1829" w:rsidRPr="0031555D" w:rsidRDefault="00FB1829" w:rsidP="005B3F80">
      <w:pPr>
        <w:spacing w:line="360" w:lineRule="auto"/>
        <w:jc w:val="both"/>
        <w:rPr>
          <w:sz w:val="22"/>
          <w:szCs w:val="22"/>
        </w:rPr>
      </w:pPr>
    </w:p>
    <w:p w14:paraId="1DF1B857" w14:textId="41478C77" w:rsidR="00D124A6" w:rsidRPr="0031555D" w:rsidRDefault="00794CE3" w:rsidP="005B3F80">
      <w:pPr>
        <w:spacing w:line="360" w:lineRule="auto"/>
        <w:jc w:val="both"/>
        <w:rPr>
          <w:sz w:val="22"/>
          <w:szCs w:val="22"/>
        </w:rPr>
      </w:pPr>
      <w:r w:rsidRPr="0031555D">
        <w:rPr>
          <w:sz w:val="22"/>
          <w:szCs w:val="22"/>
        </w:rPr>
        <w:t xml:space="preserve">La tendance de nos jours est de consommer moins mais consommer mieux, ceci peut se vérifie par la diminution de consommation des vins courant remplacé en moindre quantité par des vins de qualité, cette tendance s’applique aussi aux spiritueux. L’alcool en général passe de la consommation pendant les repas à une consommation loisir. </w:t>
      </w:r>
    </w:p>
    <w:p w14:paraId="37B9AAA6" w14:textId="77777777" w:rsidR="00794CE3" w:rsidRPr="0031555D" w:rsidRDefault="00794CE3" w:rsidP="005B3F80">
      <w:pPr>
        <w:spacing w:line="360" w:lineRule="auto"/>
        <w:jc w:val="both"/>
        <w:rPr>
          <w:sz w:val="22"/>
          <w:szCs w:val="22"/>
        </w:rPr>
      </w:pPr>
    </w:p>
    <w:p w14:paraId="5D399D06" w14:textId="77777777" w:rsidR="00D124A6" w:rsidRPr="0031555D" w:rsidRDefault="00D124A6" w:rsidP="005B3F80">
      <w:pPr>
        <w:spacing w:line="360" w:lineRule="auto"/>
        <w:jc w:val="both"/>
        <w:rPr>
          <w:sz w:val="22"/>
          <w:szCs w:val="22"/>
        </w:rPr>
      </w:pPr>
    </w:p>
    <w:p w14:paraId="0097526D" w14:textId="77777777" w:rsidR="00AB5EF3" w:rsidRPr="0031555D" w:rsidRDefault="00AB5EF3" w:rsidP="005B3F80">
      <w:pPr>
        <w:spacing w:line="360" w:lineRule="auto"/>
        <w:jc w:val="both"/>
        <w:rPr>
          <w:sz w:val="22"/>
          <w:szCs w:val="22"/>
        </w:rPr>
      </w:pPr>
    </w:p>
    <w:p w14:paraId="4841D8C5" w14:textId="77777777" w:rsidR="00AB5EF3" w:rsidRPr="0031555D" w:rsidRDefault="00AB5EF3" w:rsidP="005B3F80">
      <w:pPr>
        <w:spacing w:line="360" w:lineRule="auto"/>
        <w:jc w:val="both"/>
        <w:rPr>
          <w:sz w:val="22"/>
          <w:szCs w:val="22"/>
        </w:rPr>
      </w:pPr>
    </w:p>
    <w:p w14:paraId="6C5B3153" w14:textId="77777777" w:rsidR="0031555D" w:rsidRDefault="0031555D" w:rsidP="005B3F80">
      <w:pPr>
        <w:spacing w:line="360" w:lineRule="auto"/>
        <w:jc w:val="both"/>
        <w:rPr>
          <w:sz w:val="22"/>
          <w:szCs w:val="22"/>
        </w:rPr>
      </w:pPr>
    </w:p>
    <w:p w14:paraId="203181D7" w14:textId="77777777" w:rsidR="00F62AF6" w:rsidRDefault="00F62AF6" w:rsidP="005B3F80">
      <w:pPr>
        <w:spacing w:line="360" w:lineRule="auto"/>
        <w:jc w:val="both"/>
        <w:rPr>
          <w:sz w:val="22"/>
          <w:szCs w:val="22"/>
        </w:rPr>
      </w:pPr>
    </w:p>
    <w:p w14:paraId="264ED984" w14:textId="77777777" w:rsidR="00F62AF6" w:rsidRDefault="00F62AF6" w:rsidP="005B3F80">
      <w:pPr>
        <w:spacing w:line="360" w:lineRule="auto"/>
        <w:jc w:val="both"/>
        <w:rPr>
          <w:sz w:val="22"/>
          <w:szCs w:val="22"/>
        </w:rPr>
      </w:pPr>
    </w:p>
    <w:p w14:paraId="39FB7093" w14:textId="77777777" w:rsidR="00F62AF6" w:rsidRDefault="00F62AF6" w:rsidP="005B3F80">
      <w:pPr>
        <w:spacing w:line="360" w:lineRule="auto"/>
        <w:jc w:val="both"/>
        <w:rPr>
          <w:sz w:val="22"/>
          <w:szCs w:val="22"/>
        </w:rPr>
      </w:pPr>
    </w:p>
    <w:p w14:paraId="7E1A8626" w14:textId="77777777" w:rsidR="00F62AF6" w:rsidRDefault="00F62AF6" w:rsidP="005B3F80">
      <w:pPr>
        <w:spacing w:line="360" w:lineRule="auto"/>
        <w:jc w:val="both"/>
        <w:rPr>
          <w:sz w:val="22"/>
          <w:szCs w:val="22"/>
        </w:rPr>
      </w:pPr>
    </w:p>
    <w:p w14:paraId="5A995C56" w14:textId="77777777" w:rsidR="00F62AF6" w:rsidRDefault="00F62AF6" w:rsidP="005B3F80">
      <w:pPr>
        <w:spacing w:line="360" w:lineRule="auto"/>
        <w:jc w:val="both"/>
        <w:rPr>
          <w:sz w:val="22"/>
          <w:szCs w:val="22"/>
        </w:rPr>
      </w:pPr>
    </w:p>
    <w:p w14:paraId="487824E3" w14:textId="77777777" w:rsidR="00F62AF6" w:rsidRDefault="00F62AF6" w:rsidP="005B3F80">
      <w:pPr>
        <w:spacing w:line="360" w:lineRule="auto"/>
        <w:jc w:val="both"/>
        <w:rPr>
          <w:sz w:val="22"/>
          <w:szCs w:val="22"/>
        </w:rPr>
      </w:pPr>
    </w:p>
    <w:p w14:paraId="442BE38B" w14:textId="77777777" w:rsidR="00F62AF6" w:rsidRPr="0031555D" w:rsidRDefault="00F62AF6" w:rsidP="005B3F80">
      <w:pPr>
        <w:spacing w:line="360" w:lineRule="auto"/>
        <w:jc w:val="both"/>
        <w:rPr>
          <w:sz w:val="22"/>
          <w:szCs w:val="22"/>
        </w:rPr>
      </w:pPr>
    </w:p>
    <w:p w14:paraId="05D986EC" w14:textId="3D4B3008" w:rsidR="00FB1829" w:rsidRPr="00513737" w:rsidRDefault="00FB1829" w:rsidP="002B6234">
      <w:pPr>
        <w:pStyle w:val="Titre2"/>
        <w:rPr>
          <w:sz w:val="28"/>
          <w:szCs w:val="28"/>
        </w:rPr>
      </w:pPr>
      <w:bookmarkStart w:id="34" w:name="_Toc292372919"/>
      <w:r w:rsidRPr="00513737">
        <w:rPr>
          <w:sz w:val="28"/>
          <w:szCs w:val="28"/>
        </w:rPr>
        <w:t xml:space="preserve">C </w:t>
      </w:r>
      <w:r w:rsidR="00513737" w:rsidRPr="00513737">
        <w:rPr>
          <w:sz w:val="28"/>
          <w:szCs w:val="28"/>
        </w:rPr>
        <w:tab/>
      </w:r>
      <w:r w:rsidRPr="00513737">
        <w:rPr>
          <w:sz w:val="28"/>
          <w:szCs w:val="28"/>
        </w:rPr>
        <w:t>Acteurs du marché</w:t>
      </w:r>
      <w:r w:rsidR="00377532" w:rsidRPr="00513737">
        <w:rPr>
          <w:sz w:val="28"/>
          <w:szCs w:val="28"/>
        </w:rPr>
        <w:t> :</w:t>
      </w:r>
      <w:bookmarkEnd w:id="34"/>
    </w:p>
    <w:p w14:paraId="0519B6D2" w14:textId="77777777" w:rsidR="00FB1829" w:rsidRPr="0031555D" w:rsidRDefault="00FB1829" w:rsidP="005B3F80">
      <w:pPr>
        <w:spacing w:line="360" w:lineRule="auto"/>
        <w:jc w:val="both"/>
        <w:rPr>
          <w:sz w:val="22"/>
          <w:szCs w:val="22"/>
        </w:rPr>
      </w:pPr>
    </w:p>
    <w:p w14:paraId="51B23884" w14:textId="334AC3B2" w:rsidR="00FB1829" w:rsidRPr="000761D2" w:rsidRDefault="000761D2" w:rsidP="002B6234">
      <w:pPr>
        <w:pStyle w:val="Titre3"/>
        <w:rPr>
          <w:u w:val="single"/>
        </w:rPr>
      </w:pPr>
      <w:bookmarkStart w:id="35" w:name="_Toc292372920"/>
      <w:r w:rsidRPr="000761D2">
        <w:rPr>
          <w:u w:val="single"/>
        </w:rPr>
        <w:t xml:space="preserve">a) </w:t>
      </w:r>
      <w:r w:rsidR="00FB1829" w:rsidRPr="000761D2">
        <w:rPr>
          <w:u w:val="single"/>
        </w:rPr>
        <w:t>Groupes</w:t>
      </w:r>
      <w:r w:rsidR="0039144C" w:rsidRPr="000761D2">
        <w:rPr>
          <w:u w:val="single"/>
        </w:rPr>
        <w:t xml:space="preserve"> et marques</w:t>
      </w:r>
      <w:r w:rsidR="00FB1829" w:rsidRPr="000761D2">
        <w:rPr>
          <w:u w:val="single"/>
        </w:rPr>
        <w:t xml:space="preserve"> importants</w:t>
      </w:r>
      <w:bookmarkEnd w:id="35"/>
    </w:p>
    <w:p w14:paraId="0649CA99" w14:textId="77777777" w:rsidR="00D124A6" w:rsidRPr="0031555D" w:rsidRDefault="00D124A6" w:rsidP="005B3F80">
      <w:pPr>
        <w:spacing w:line="360" w:lineRule="auto"/>
        <w:jc w:val="both"/>
        <w:rPr>
          <w:sz w:val="22"/>
          <w:szCs w:val="22"/>
        </w:rPr>
      </w:pPr>
    </w:p>
    <w:p w14:paraId="02A7761C" w14:textId="14899C7A" w:rsidR="0039144C" w:rsidRPr="0031555D" w:rsidRDefault="0039144C" w:rsidP="005B3F80">
      <w:pPr>
        <w:spacing w:line="360" w:lineRule="auto"/>
        <w:jc w:val="both"/>
        <w:rPr>
          <w:sz w:val="22"/>
          <w:szCs w:val="22"/>
        </w:rPr>
      </w:pPr>
      <w:r w:rsidRPr="0031555D">
        <w:rPr>
          <w:sz w:val="22"/>
          <w:szCs w:val="22"/>
        </w:rPr>
        <w:t>Le marché de l’alcool est partagé entre plusieurs grands groupes très puissants.</w:t>
      </w:r>
    </w:p>
    <w:p w14:paraId="0C72AFEE" w14:textId="327D05A0" w:rsidR="0039144C" w:rsidRPr="0031555D" w:rsidRDefault="0039144C" w:rsidP="005B3F80">
      <w:pPr>
        <w:spacing w:line="360" w:lineRule="auto"/>
        <w:jc w:val="both"/>
        <w:rPr>
          <w:sz w:val="22"/>
          <w:szCs w:val="22"/>
        </w:rPr>
      </w:pPr>
      <w:r w:rsidRPr="0031555D">
        <w:rPr>
          <w:sz w:val="22"/>
          <w:szCs w:val="22"/>
        </w:rPr>
        <w:t xml:space="preserve">Le groupe britannique </w:t>
      </w:r>
      <w:proofErr w:type="spellStart"/>
      <w:r w:rsidRPr="0031555D">
        <w:rPr>
          <w:sz w:val="22"/>
          <w:szCs w:val="22"/>
        </w:rPr>
        <w:t>Diageo</w:t>
      </w:r>
      <w:proofErr w:type="spellEnd"/>
      <w:r w:rsidRPr="0031555D">
        <w:rPr>
          <w:sz w:val="22"/>
          <w:szCs w:val="22"/>
        </w:rPr>
        <w:t xml:space="preserve"> se place en première position mondiale en proposant des marques de différents spiritueux tel que les Whisky Johnnie Walker ou J&amp;B, la Vodkas </w:t>
      </w:r>
      <w:proofErr w:type="spellStart"/>
      <w:r w:rsidRPr="0031555D">
        <w:rPr>
          <w:sz w:val="22"/>
          <w:szCs w:val="22"/>
        </w:rPr>
        <w:t>Smirnoff</w:t>
      </w:r>
      <w:proofErr w:type="spellEnd"/>
      <w:r w:rsidRPr="0031555D">
        <w:rPr>
          <w:sz w:val="22"/>
          <w:szCs w:val="22"/>
        </w:rPr>
        <w:t xml:space="preserve"> ou le Rhum </w:t>
      </w:r>
      <w:proofErr w:type="spellStart"/>
      <w:r w:rsidRPr="0031555D">
        <w:rPr>
          <w:sz w:val="22"/>
          <w:szCs w:val="22"/>
        </w:rPr>
        <w:t>Captain</w:t>
      </w:r>
      <w:proofErr w:type="spellEnd"/>
      <w:r w:rsidRPr="0031555D">
        <w:rPr>
          <w:sz w:val="22"/>
          <w:szCs w:val="22"/>
        </w:rPr>
        <w:t xml:space="preserve"> Morgan.</w:t>
      </w:r>
    </w:p>
    <w:p w14:paraId="57FDFDEF" w14:textId="1A7DE89C" w:rsidR="00DB266D" w:rsidRPr="0031555D" w:rsidRDefault="00DB266D" w:rsidP="00DB266D">
      <w:pPr>
        <w:spacing w:line="360" w:lineRule="auto"/>
        <w:jc w:val="center"/>
        <w:rPr>
          <w:sz w:val="22"/>
          <w:szCs w:val="22"/>
        </w:rPr>
      </w:pPr>
      <w:r w:rsidRPr="0031555D">
        <w:rPr>
          <w:rFonts w:ascii="Helvetica" w:hAnsi="Helvetica" w:cs="Helvetica"/>
          <w:noProof/>
          <w:sz w:val="22"/>
          <w:szCs w:val="22"/>
        </w:rPr>
        <w:drawing>
          <wp:inline distT="0" distB="0" distL="0" distR="0" wp14:anchorId="0FA6EF04" wp14:editId="197C2277">
            <wp:extent cx="1578293" cy="1052195"/>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503" cy="1052335"/>
                    </a:xfrm>
                    <a:prstGeom prst="rect">
                      <a:avLst/>
                    </a:prstGeom>
                    <a:noFill/>
                    <a:ln>
                      <a:noFill/>
                    </a:ln>
                  </pic:spPr>
                </pic:pic>
              </a:graphicData>
            </a:graphic>
          </wp:inline>
        </w:drawing>
      </w:r>
    </w:p>
    <w:p w14:paraId="4603A19A" w14:textId="77777777" w:rsidR="00DB266D" w:rsidRPr="0031555D" w:rsidRDefault="00DB266D" w:rsidP="005B3F80">
      <w:pPr>
        <w:spacing w:line="360" w:lineRule="auto"/>
        <w:jc w:val="both"/>
        <w:rPr>
          <w:sz w:val="22"/>
          <w:szCs w:val="22"/>
        </w:rPr>
      </w:pPr>
    </w:p>
    <w:p w14:paraId="40A87CFA" w14:textId="06138C54" w:rsidR="00D124A6" w:rsidRPr="0031555D" w:rsidRDefault="0039144C" w:rsidP="005B3F80">
      <w:pPr>
        <w:spacing w:line="360" w:lineRule="auto"/>
        <w:jc w:val="both"/>
        <w:rPr>
          <w:sz w:val="22"/>
          <w:szCs w:val="22"/>
        </w:rPr>
      </w:pPr>
      <w:r w:rsidRPr="0031555D">
        <w:rPr>
          <w:sz w:val="22"/>
          <w:szCs w:val="22"/>
        </w:rPr>
        <w:t>Il est pour autant sui</w:t>
      </w:r>
      <w:r w:rsidR="00186B32" w:rsidRPr="0031555D">
        <w:rPr>
          <w:sz w:val="22"/>
          <w:szCs w:val="22"/>
        </w:rPr>
        <w:t>vit de près par le groupe franç</w:t>
      </w:r>
      <w:r w:rsidRPr="0031555D">
        <w:rPr>
          <w:sz w:val="22"/>
          <w:szCs w:val="22"/>
        </w:rPr>
        <w:t>ais Pernod-Ricard</w:t>
      </w:r>
      <w:r w:rsidR="00186B32" w:rsidRPr="0031555D">
        <w:rPr>
          <w:sz w:val="22"/>
          <w:szCs w:val="22"/>
        </w:rPr>
        <w:t xml:space="preserve"> propriétaire des marques de Whisky Jameson, </w:t>
      </w:r>
      <w:proofErr w:type="spellStart"/>
      <w:r w:rsidR="00186B32" w:rsidRPr="0031555D">
        <w:rPr>
          <w:sz w:val="22"/>
          <w:szCs w:val="22"/>
        </w:rPr>
        <w:t>Chivas</w:t>
      </w:r>
      <w:proofErr w:type="spellEnd"/>
      <w:r w:rsidR="00186B32" w:rsidRPr="0031555D">
        <w:rPr>
          <w:sz w:val="22"/>
          <w:szCs w:val="22"/>
        </w:rPr>
        <w:t xml:space="preserve"> </w:t>
      </w:r>
      <w:proofErr w:type="spellStart"/>
      <w:r w:rsidR="00186B32" w:rsidRPr="0031555D">
        <w:rPr>
          <w:sz w:val="22"/>
          <w:szCs w:val="22"/>
        </w:rPr>
        <w:t>Regal</w:t>
      </w:r>
      <w:proofErr w:type="spellEnd"/>
      <w:r w:rsidR="00186B32" w:rsidRPr="0031555D">
        <w:rPr>
          <w:sz w:val="22"/>
          <w:szCs w:val="22"/>
        </w:rPr>
        <w:t xml:space="preserve"> et </w:t>
      </w:r>
      <w:proofErr w:type="spellStart"/>
      <w:r w:rsidR="00186B32" w:rsidRPr="0031555D">
        <w:rPr>
          <w:sz w:val="22"/>
          <w:szCs w:val="22"/>
        </w:rPr>
        <w:t>Ballantine’s</w:t>
      </w:r>
      <w:proofErr w:type="spellEnd"/>
      <w:r w:rsidR="00186B32" w:rsidRPr="0031555D">
        <w:rPr>
          <w:sz w:val="22"/>
          <w:szCs w:val="22"/>
        </w:rPr>
        <w:t xml:space="preserve">, des marques Ricard et Pastis, le Rhum </w:t>
      </w:r>
      <w:proofErr w:type="spellStart"/>
      <w:r w:rsidR="00186B32" w:rsidRPr="0031555D">
        <w:rPr>
          <w:sz w:val="22"/>
          <w:szCs w:val="22"/>
        </w:rPr>
        <w:t>Havana</w:t>
      </w:r>
      <w:proofErr w:type="spellEnd"/>
      <w:r w:rsidR="00186B32" w:rsidRPr="0031555D">
        <w:rPr>
          <w:sz w:val="22"/>
          <w:szCs w:val="22"/>
        </w:rPr>
        <w:t xml:space="preserve"> Club et d’autres marque de spiritueux.</w:t>
      </w:r>
    </w:p>
    <w:p w14:paraId="2F8E8FD4" w14:textId="34255021" w:rsidR="00DB266D" w:rsidRPr="0031555D" w:rsidRDefault="00DB266D" w:rsidP="00DB266D">
      <w:pPr>
        <w:spacing w:line="360" w:lineRule="auto"/>
        <w:jc w:val="center"/>
        <w:rPr>
          <w:sz w:val="22"/>
          <w:szCs w:val="22"/>
        </w:rPr>
      </w:pPr>
      <w:r w:rsidRPr="0031555D">
        <w:rPr>
          <w:rFonts w:ascii="Helvetica" w:hAnsi="Helvetica" w:cs="Helvetica"/>
          <w:noProof/>
          <w:sz w:val="22"/>
          <w:szCs w:val="22"/>
        </w:rPr>
        <w:drawing>
          <wp:inline distT="0" distB="0" distL="0" distR="0" wp14:anchorId="1B7A17C1" wp14:editId="143CE702">
            <wp:extent cx="1509395" cy="958091"/>
            <wp:effectExtent l="0" t="0" r="0" b="7620"/>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0189" cy="958595"/>
                    </a:xfrm>
                    <a:prstGeom prst="rect">
                      <a:avLst/>
                    </a:prstGeom>
                    <a:noFill/>
                    <a:ln>
                      <a:noFill/>
                    </a:ln>
                  </pic:spPr>
                </pic:pic>
              </a:graphicData>
            </a:graphic>
          </wp:inline>
        </w:drawing>
      </w:r>
    </w:p>
    <w:p w14:paraId="0B307E3A" w14:textId="77777777" w:rsidR="00DB266D" w:rsidRPr="0031555D" w:rsidRDefault="00DB266D" w:rsidP="005B3F80">
      <w:pPr>
        <w:spacing w:line="360" w:lineRule="auto"/>
        <w:jc w:val="both"/>
        <w:rPr>
          <w:sz w:val="22"/>
          <w:szCs w:val="22"/>
        </w:rPr>
      </w:pPr>
    </w:p>
    <w:p w14:paraId="78343649" w14:textId="33DCFB1B" w:rsidR="00186B32" w:rsidRPr="0031555D" w:rsidRDefault="00186B32" w:rsidP="005B3F80">
      <w:pPr>
        <w:spacing w:line="360" w:lineRule="auto"/>
        <w:jc w:val="both"/>
        <w:rPr>
          <w:sz w:val="22"/>
          <w:szCs w:val="22"/>
        </w:rPr>
      </w:pPr>
      <w:r w:rsidRPr="0031555D">
        <w:rPr>
          <w:sz w:val="22"/>
          <w:szCs w:val="22"/>
        </w:rPr>
        <w:t xml:space="preserve">On peut aussi cité comme groupe important </w:t>
      </w:r>
      <w:proofErr w:type="spellStart"/>
      <w:r w:rsidRPr="0031555D">
        <w:rPr>
          <w:sz w:val="22"/>
          <w:szCs w:val="22"/>
        </w:rPr>
        <w:t>Bacardi</w:t>
      </w:r>
      <w:proofErr w:type="spellEnd"/>
      <w:r w:rsidRPr="0031555D">
        <w:rPr>
          <w:sz w:val="22"/>
          <w:szCs w:val="22"/>
        </w:rPr>
        <w:t xml:space="preserve">, LVMH, Rémi Cointreau, La Martiniquaise, Belvédère, </w:t>
      </w:r>
      <w:proofErr w:type="spellStart"/>
      <w:r w:rsidRPr="0031555D">
        <w:rPr>
          <w:sz w:val="22"/>
          <w:szCs w:val="22"/>
        </w:rPr>
        <w:t>etc</w:t>
      </w:r>
      <w:proofErr w:type="spellEnd"/>
      <w:r w:rsidRPr="0031555D">
        <w:rPr>
          <w:sz w:val="22"/>
          <w:szCs w:val="22"/>
        </w:rPr>
        <w:t>…</w:t>
      </w:r>
    </w:p>
    <w:p w14:paraId="31FABE2C" w14:textId="5FA5F1CD" w:rsidR="00DB266D" w:rsidRPr="0031555D" w:rsidRDefault="00DB266D" w:rsidP="00AB5EF3">
      <w:pPr>
        <w:spacing w:line="360" w:lineRule="auto"/>
        <w:jc w:val="center"/>
        <w:rPr>
          <w:sz w:val="22"/>
          <w:szCs w:val="22"/>
        </w:rPr>
      </w:pPr>
      <w:r w:rsidRPr="0031555D">
        <w:rPr>
          <w:rFonts w:ascii="Helvetica" w:hAnsi="Helvetica" w:cs="Helvetica"/>
          <w:noProof/>
          <w:sz w:val="22"/>
          <w:szCs w:val="22"/>
        </w:rPr>
        <w:drawing>
          <wp:inline distT="0" distB="0" distL="0" distR="0" wp14:anchorId="37310C32" wp14:editId="56D5951A">
            <wp:extent cx="1158139" cy="671195"/>
            <wp:effectExtent l="0" t="0" r="10795"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8945" cy="671662"/>
                    </a:xfrm>
                    <a:prstGeom prst="rect">
                      <a:avLst/>
                    </a:prstGeom>
                    <a:noFill/>
                    <a:ln>
                      <a:noFill/>
                    </a:ln>
                  </pic:spPr>
                </pic:pic>
              </a:graphicData>
            </a:graphic>
          </wp:inline>
        </w:drawing>
      </w:r>
      <w:r w:rsidRPr="0031555D">
        <w:rPr>
          <w:rFonts w:ascii="Helvetica" w:hAnsi="Helvetica" w:cs="Helvetica"/>
          <w:noProof/>
          <w:sz w:val="22"/>
          <w:szCs w:val="22"/>
        </w:rPr>
        <w:drawing>
          <wp:inline distT="0" distB="0" distL="0" distR="0" wp14:anchorId="042CA60F" wp14:editId="1EC3BAEC">
            <wp:extent cx="1108065" cy="734695"/>
            <wp:effectExtent l="0" t="0" r="10160" b="1905"/>
            <wp:docPr id="1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8866" cy="735226"/>
                    </a:xfrm>
                    <a:prstGeom prst="rect">
                      <a:avLst/>
                    </a:prstGeom>
                    <a:noFill/>
                    <a:ln>
                      <a:noFill/>
                    </a:ln>
                  </pic:spPr>
                </pic:pic>
              </a:graphicData>
            </a:graphic>
          </wp:inline>
        </w:drawing>
      </w:r>
      <w:r w:rsidRPr="0031555D">
        <w:rPr>
          <w:rFonts w:ascii="Helvetica" w:hAnsi="Helvetica" w:cs="Helvetica"/>
          <w:noProof/>
          <w:sz w:val="22"/>
          <w:szCs w:val="22"/>
        </w:rPr>
        <w:drawing>
          <wp:inline distT="0" distB="0" distL="0" distR="0" wp14:anchorId="2A6F4F84" wp14:editId="0652F1EB">
            <wp:extent cx="1001395" cy="750080"/>
            <wp:effectExtent l="0" t="0" r="0" b="12065"/>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2322" cy="750775"/>
                    </a:xfrm>
                    <a:prstGeom prst="rect">
                      <a:avLst/>
                    </a:prstGeom>
                    <a:noFill/>
                    <a:ln>
                      <a:noFill/>
                    </a:ln>
                  </pic:spPr>
                </pic:pic>
              </a:graphicData>
            </a:graphic>
          </wp:inline>
        </w:drawing>
      </w:r>
    </w:p>
    <w:p w14:paraId="7B5E5AD3" w14:textId="77777777" w:rsidR="00DB266D" w:rsidRPr="0031555D" w:rsidRDefault="00DB266D" w:rsidP="005B3F80">
      <w:pPr>
        <w:spacing w:line="360" w:lineRule="auto"/>
        <w:jc w:val="both"/>
        <w:rPr>
          <w:sz w:val="22"/>
          <w:szCs w:val="22"/>
        </w:rPr>
      </w:pPr>
    </w:p>
    <w:p w14:paraId="13482ACD" w14:textId="07030B11" w:rsidR="00186B32" w:rsidRPr="0031555D" w:rsidRDefault="00186B32" w:rsidP="005B3F80">
      <w:pPr>
        <w:spacing w:line="360" w:lineRule="auto"/>
        <w:jc w:val="both"/>
        <w:rPr>
          <w:sz w:val="22"/>
          <w:szCs w:val="22"/>
        </w:rPr>
      </w:pPr>
      <w:r w:rsidRPr="0031555D">
        <w:rPr>
          <w:sz w:val="22"/>
          <w:szCs w:val="22"/>
        </w:rPr>
        <w:t>À noter que les 100 premiers acte</w:t>
      </w:r>
      <w:r w:rsidR="000B0044" w:rsidRPr="0031555D">
        <w:rPr>
          <w:sz w:val="22"/>
          <w:szCs w:val="22"/>
        </w:rPr>
        <w:t>urs de l’alcool dans le monde représente 70% du marché total.</w:t>
      </w:r>
    </w:p>
    <w:p w14:paraId="00312186" w14:textId="79E704CE" w:rsidR="00924EEB" w:rsidRPr="0031555D" w:rsidRDefault="00924EEB" w:rsidP="005B3F80">
      <w:pPr>
        <w:spacing w:line="360" w:lineRule="auto"/>
        <w:jc w:val="both"/>
        <w:rPr>
          <w:sz w:val="22"/>
          <w:szCs w:val="22"/>
        </w:rPr>
      </w:pPr>
      <w:r w:rsidRPr="0031555D">
        <w:rPr>
          <w:sz w:val="22"/>
          <w:szCs w:val="22"/>
        </w:rPr>
        <w:t xml:space="preserve">Le </w:t>
      </w:r>
      <w:proofErr w:type="spellStart"/>
      <w:r w:rsidRPr="0031555D">
        <w:rPr>
          <w:sz w:val="22"/>
          <w:szCs w:val="22"/>
        </w:rPr>
        <w:t>Jagermeister</w:t>
      </w:r>
      <w:proofErr w:type="spellEnd"/>
      <w:r w:rsidRPr="0031555D">
        <w:rPr>
          <w:sz w:val="22"/>
          <w:szCs w:val="22"/>
        </w:rPr>
        <w:t xml:space="preserve"> ne fait partie d’aucun de ces puissants groupe il est indépendant mais fait quand même partie des liqueurs les plus consommer en France </w:t>
      </w:r>
      <w:r w:rsidR="001E4D10" w:rsidRPr="0031555D">
        <w:rPr>
          <w:sz w:val="22"/>
          <w:szCs w:val="22"/>
        </w:rPr>
        <w:t>parmi</w:t>
      </w:r>
      <w:r w:rsidRPr="0031555D">
        <w:rPr>
          <w:sz w:val="22"/>
          <w:szCs w:val="22"/>
        </w:rPr>
        <w:t xml:space="preserve"> le </w:t>
      </w:r>
      <w:proofErr w:type="spellStart"/>
      <w:r w:rsidR="001E4D10" w:rsidRPr="0031555D">
        <w:rPr>
          <w:sz w:val="22"/>
          <w:szCs w:val="22"/>
        </w:rPr>
        <w:t>Bailey’s</w:t>
      </w:r>
      <w:proofErr w:type="spellEnd"/>
      <w:r w:rsidR="001E4D10" w:rsidRPr="0031555D">
        <w:rPr>
          <w:sz w:val="22"/>
          <w:szCs w:val="22"/>
        </w:rPr>
        <w:t xml:space="preserve">, le </w:t>
      </w:r>
      <w:proofErr w:type="spellStart"/>
      <w:r w:rsidR="001E4D10" w:rsidRPr="0031555D">
        <w:rPr>
          <w:sz w:val="22"/>
          <w:szCs w:val="22"/>
        </w:rPr>
        <w:t>Get</w:t>
      </w:r>
      <w:proofErr w:type="spellEnd"/>
      <w:r w:rsidR="001E4D10" w:rsidRPr="0031555D">
        <w:rPr>
          <w:sz w:val="22"/>
          <w:szCs w:val="22"/>
        </w:rPr>
        <w:t xml:space="preserve"> et le Malibu.</w:t>
      </w:r>
    </w:p>
    <w:p w14:paraId="3E452632" w14:textId="574A95B4" w:rsidR="0094025C" w:rsidRPr="0031555D" w:rsidRDefault="00AB5EF3" w:rsidP="005935E4">
      <w:pPr>
        <w:spacing w:line="360" w:lineRule="auto"/>
        <w:jc w:val="center"/>
        <w:rPr>
          <w:sz w:val="22"/>
          <w:szCs w:val="22"/>
        </w:rPr>
      </w:pPr>
      <w:r w:rsidRPr="0031555D">
        <w:rPr>
          <w:rFonts w:ascii="Helvetica" w:hAnsi="Helvetica" w:cs="Helvetica"/>
          <w:noProof/>
          <w:sz w:val="22"/>
          <w:szCs w:val="22"/>
        </w:rPr>
        <w:drawing>
          <wp:inline distT="0" distB="0" distL="0" distR="0" wp14:anchorId="448769EF" wp14:editId="51CF8654">
            <wp:extent cx="1179195" cy="935869"/>
            <wp:effectExtent l="0" t="0" r="0" b="4445"/>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9773" cy="936328"/>
                    </a:xfrm>
                    <a:prstGeom prst="rect">
                      <a:avLst/>
                    </a:prstGeom>
                    <a:noFill/>
                    <a:ln>
                      <a:noFill/>
                    </a:ln>
                  </pic:spPr>
                </pic:pic>
              </a:graphicData>
            </a:graphic>
          </wp:inline>
        </w:drawing>
      </w:r>
    </w:p>
    <w:p w14:paraId="2D71C120" w14:textId="564248D2" w:rsidR="004A3CFD" w:rsidRPr="000761D2" w:rsidRDefault="000761D2" w:rsidP="002B6234">
      <w:pPr>
        <w:pStyle w:val="Titre3"/>
        <w:rPr>
          <w:u w:val="single"/>
        </w:rPr>
      </w:pPr>
      <w:bookmarkStart w:id="36" w:name="_Toc292372921"/>
      <w:r w:rsidRPr="000761D2">
        <w:rPr>
          <w:u w:val="single"/>
        </w:rPr>
        <w:t xml:space="preserve">b) </w:t>
      </w:r>
      <w:r w:rsidR="00FB1829" w:rsidRPr="000761D2">
        <w:rPr>
          <w:u w:val="single"/>
        </w:rPr>
        <w:t>Fournisseurs</w:t>
      </w:r>
      <w:bookmarkEnd w:id="36"/>
      <w:r w:rsidR="0031555D" w:rsidRPr="000761D2">
        <w:rPr>
          <w:u w:val="single"/>
        </w:rPr>
        <w:t xml:space="preserve"> </w:t>
      </w:r>
    </w:p>
    <w:p w14:paraId="343A74EC" w14:textId="77777777" w:rsidR="00377532" w:rsidRPr="00377532" w:rsidRDefault="00377532" w:rsidP="00377532">
      <w:pPr>
        <w:spacing w:line="360" w:lineRule="auto"/>
        <w:jc w:val="both"/>
        <w:rPr>
          <w:sz w:val="22"/>
          <w:szCs w:val="22"/>
          <w:u w:val="single"/>
        </w:rPr>
      </w:pPr>
    </w:p>
    <w:p w14:paraId="0F3F05FD" w14:textId="783880EF" w:rsidR="007B0B2E" w:rsidRPr="0031555D" w:rsidRDefault="007B0B2E" w:rsidP="005B3F80">
      <w:pPr>
        <w:spacing w:line="360" w:lineRule="auto"/>
        <w:jc w:val="both"/>
        <w:rPr>
          <w:sz w:val="22"/>
          <w:szCs w:val="22"/>
        </w:rPr>
      </w:pPr>
      <w:r w:rsidRPr="0031555D">
        <w:rPr>
          <w:sz w:val="22"/>
          <w:szCs w:val="22"/>
        </w:rPr>
        <w:t xml:space="preserve">Afin, de concrétiser un projet de boisson alcoolisée,  on doit faire appel à de nombreux fournisseurs qui vendent les éléments nécessaires à sa réalisation. Pour cela, il est possible de se fournir au près des grossistes ou </w:t>
      </w:r>
      <w:r w:rsidR="00CF61A3" w:rsidRPr="0031555D">
        <w:rPr>
          <w:sz w:val="22"/>
          <w:szCs w:val="22"/>
        </w:rPr>
        <w:t>directement au près des producteurs.</w:t>
      </w:r>
    </w:p>
    <w:p w14:paraId="52151E7A" w14:textId="77777777" w:rsidR="007B0B2E" w:rsidRPr="0031555D" w:rsidRDefault="007B0B2E" w:rsidP="005B3F80">
      <w:pPr>
        <w:spacing w:line="360" w:lineRule="auto"/>
        <w:jc w:val="both"/>
        <w:rPr>
          <w:sz w:val="22"/>
          <w:szCs w:val="22"/>
        </w:rPr>
      </w:pPr>
    </w:p>
    <w:p w14:paraId="38D2FC5A" w14:textId="01FFC532" w:rsidR="003E25A7" w:rsidRPr="0031555D" w:rsidRDefault="004A3CFD" w:rsidP="005B3F80">
      <w:pPr>
        <w:spacing w:line="360" w:lineRule="auto"/>
        <w:jc w:val="both"/>
        <w:rPr>
          <w:sz w:val="22"/>
          <w:szCs w:val="22"/>
        </w:rPr>
      </w:pPr>
      <w:r w:rsidRPr="0031555D">
        <w:rPr>
          <w:sz w:val="22"/>
          <w:szCs w:val="22"/>
        </w:rPr>
        <w:t>Principaux fournisseurs d’alcool</w:t>
      </w:r>
    </w:p>
    <w:p w14:paraId="0E71A4D0" w14:textId="77777777" w:rsidR="00E65FD3" w:rsidRPr="0031555D" w:rsidRDefault="003E25A7" w:rsidP="005B3F80">
      <w:pPr>
        <w:spacing w:line="360" w:lineRule="auto"/>
        <w:jc w:val="both"/>
        <w:rPr>
          <w:sz w:val="22"/>
          <w:szCs w:val="22"/>
        </w:rPr>
      </w:pPr>
      <w:r w:rsidRPr="0031555D">
        <w:rPr>
          <w:sz w:val="22"/>
          <w:szCs w:val="22"/>
        </w:rPr>
        <w:t>Plusieurs grossiste</w:t>
      </w:r>
      <w:r w:rsidR="0066694F" w:rsidRPr="0031555D">
        <w:rPr>
          <w:sz w:val="22"/>
          <w:szCs w:val="22"/>
        </w:rPr>
        <w:t>s</w:t>
      </w:r>
      <w:r w:rsidRPr="0031555D">
        <w:rPr>
          <w:sz w:val="22"/>
          <w:szCs w:val="22"/>
        </w:rPr>
        <w:t xml:space="preserve"> permettent d’avoir accès à de nombreux alcool présent sur le </w:t>
      </w:r>
      <w:r w:rsidR="00E65FD3" w:rsidRPr="0031555D">
        <w:rPr>
          <w:sz w:val="22"/>
          <w:szCs w:val="22"/>
        </w:rPr>
        <w:t xml:space="preserve">marché, on peut parmi eux nommé : </w:t>
      </w:r>
    </w:p>
    <w:p w14:paraId="43838EB6" w14:textId="3D8C662D" w:rsidR="00E65FD3" w:rsidRPr="0031555D" w:rsidRDefault="00E65FD3" w:rsidP="00AB5EF3">
      <w:pPr>
        <w:spacing w:line="360" w:lineRule="auto"/>
        <w:ind w:firstLine="360"/>
        <w:jc w:val="both"/>
        <w:rPr>
          <w:sz w:val="22"/>
          <w:szCs w:val="22"/>
        </w:rPr>
      </w:pPr>
      <w:r w:rsidRPr="0031555D">
        <w:rPr>
          <w:sz w:val="22"/>
          <w:szCs w:val="22"/>
        </w:rPr>
        <w:t>-</w:t>
      </w:r>
      <w:r w:rsidR="003E25A7" w:rsidRPr="0031555D">
        <w:rPr>
          <w:sz w:val="22"/>
          <w:szCs w:val="22"/>
        </w:rPr>
        <w:t xml:space="preserve"> </w:t>
      </w:r>
      <w:proofErr w:type="spellStart"/>
      <w:r w:rsidR="0066694F" w:rsidRPr="0031555D">
        <w:rPr>
          <w:sz w:val="22"/>
          <w:szCs w:val="22"/>
        </w:rPr>
        <w:t>Distriboissons</w:t>
      </w:r>
      <w:proofErr w:type="spellEnd"/>
      <w:r w:rsidR="0066694F" w:rsidRPr="0031555D">
        <w:rPr>
          <w:sz w:val="22"/>
          <w:szCs w:val="22"/>
        </w:rPr>
        <w:t>,</w:t>
      </w:r>
      <w:r w:rsidR="00AB5EF3" w:rsidRPr="0031555D">
        <w:rPr>
          <w:sz w:val="22"/>
          <w:szCs w:val="22"/>
        </w:rPr>
        <w:tab/>
      </w:r>
      <w:r w:rsidR="00AB5EF3" w:rsidRPr="0031555D">
        <w:rPr>
          <w:sz w:val="22"/>
          <w:szCs w:val="22"/>
        </w:rPr>
        <w:tab/>
      </w:r>
      <w:r w:rsidR="00AB5EF3" w:rsidRPr="0031555D">
        <w:rPr>
          <w:sz w:val="22"/>
          <w:szCs w:val="22"/>
        </w:rPr>
        <w:tab/>
        <w:t xml:space="preserve">- </w:t>
      </w:r>
      <w:proofErr w:type="spellStart"/>
      <w:r w:rsidR="0066694F" w:rsidRPr="0031555D">
        <w:rPr>
          <w:sz w:val="22"/>
          <w:szCs w:val="22"/>
        </w:rPr>
        <w:t>Transgourmet</w:t>
      </w:r>
      <w:proofErr w:type="spellEnd"/>
      <w:r w:rsidR="0066694F" w:rsidRPr="0031555D">
        <w:rPr>
          <w:sz w:val="22"/>
          <w:szCs w:val="22"/>
        </w:rPr>
        <w:t xml:space="preserve">, </w:t>
      </w:r>
    </w:p>
    <w:p w14:paraId="5BB8CDBF" w14:textId="30A1DEF6" w:rsidR="00E65FD3" w:rsidRPr="0031555D" w:rsidRDefault="0066694F" w:rsidP="00AB5EF3">
      <w:pPr>
        <w:pStyle w:val="Paragraphedeliste"/>
        <w:numPr>
          <w:ilvl w:val="0"/>
          <w:numId w:val="5"/>
        </w:numPr>
        <w:spacing w:line="360" w:lineRule="auto"/>
        <w:jc w:val="both"/>
        <w:rPr>
          <w:sz w:val="22"/>
          <w:szCs w:val="22"/>
        </w:rPr>
      </w:pPr>
      <w:r w:rsidRPr="0031555D">
        <w:rPr>
          <w:sz w:val="22"/>
          <w:szCs w:val="22"/>
        </w:rPr>
        <w:t xml:space="preserve">DGF, </w:t>
      </w:r>
      <w:r w:rsidR="00AB5EF3" w:rsidRPr="0031555D">
        <w:rPr>
          <w:sz w:val="22"/>
          <w:szCs w:val="22"/>
        </w:rPr>
        <w:tab/>
      </w:r>
      <w:r w:rsidR="00AB5EF3" w:rsidRPr="0031555D">
        <w:rPr>
          <w:sz w:val="22"/>
          <w:szCs w:val="22"/>
        </w:rPr>
        <w:tab/>
      </w:r>
      <w:r w:rsidR="00AB5EF3" w:rsidRPr="0031555D">
        <w:rPr>
          <w:sz w:val="22"/>
          <w:szCs w:val="22"/>
        </w:rPr>
        <w:tab/>
      </w:r>
      <w:r w:rsidR="00AB5EF3" w:rsidRPr="0031555D">
        <w:rPr>
          <w:sz w:val="22"/>
          <w:szCs w:val="22"/>
        </w:rPr>
        <w:tab/>
        <w:t xml:space="preserve">- </w:t>
      </w:r>
      <w:proofErr w:type="spellStart"/>
      <w:r w:rsidRPr="0031555D">
        <w:rPr>
          <w:sz w:val="22"/>
          <w:szCs w:val="22"/>
        </w:rPr>
        <w:t>Uvinum</w:t>
      </w:r>
      <w:proofErr w:type="spellEnd"/>
    </w:p>
    <w:p w14:paraId="57078F5E" w14:textId="77777777" w:rsidR="00E65FD3" w:rsidRPr="0031555D" w:rsidRDefault="004A3CFD" w:rsidP="005B3F80">
      <w:pPr>
        <w:spacing w:line="360" w:lineRule="auto"/>
        <w:jc w:val="both"/>
        <w:rPr>
          <w:sz w:val="22"/>
          <w:szCs w:val="22"/>
        </w:rPr>
      </w:pPr>
      <w:r w:rsidRPr="0031555D">
        <w:rPr>
          <w:sz w:val="22"/>
          <w:szCs w:val="22"/>
        </w:rPr>
        <w:t>Principaux fournisseurs de soft ou BRSA</w:t>
      </w:r>
    </w:p>
    <w:p w14:paraId="00D1D033" w14:textId="77777777" w:rsidR="00E65FD3" w:rsidRPr="0031555D" w:rsidRDefault="00E65FD3" w:rsidP="005B3F80">
      <w:pPr>
        <w:spacing w:line="360" w:lineRule="auto"/>
        <w:jc w:val="both"/>
        <w:rPr>
          <w:sz w:val="22"/>
          <w:szCs w:val="22"/>
        </w:rPr>
      </w:pPr>
      <w:r w:rsidRPr="0031555D">
        <w:rPr>
          <w:sz w:val="22"/>
          <w:szCs w:val="22"/>
        </w:rPr>
        <w:t>On trouve :</w:t>
      </w:r>
    </w:p>
    <w:p w14:paraId="33C00F96" w14:textId="78DF2A5E" w:rsidR="00E65FD3" w:rsidRPr="0031555D" w:rsidRDefault="0066694F" w:rsidP="00AB5EF3">
      <w:pPr>
        <w:pStyle w:val="Paragraphedeliste"/>
        <w:numPr>
          <w:ilvl w:val="0"/>
          <w:numId w:val="5"/>
        </w:numPr>
        <w:spacing w:line="360" w:lineRule="auto"/>
        <w:jc w:val="both"/>
        <w:rPr>
          <w:sz w:val="22"/>
          <w:szCs w:val="22"/>
        </w:rPr>
      </w:pPr>
      <w:proofErr w:type="spellStart"/>
      <w:r w:rsidRPr="0031555D">
        <w:rPr>
          <w:sz w:val="22"/>
          <w:szCs w:val="22"/>
        </w:rPr>
        <w:t>Softdrinks</w:t>
      </w:r>
      <w:proofErr w:type="spellEnd"/>
      <w:r w:rsidRPr="0031555D">
        <w:rPr>
          <w:sz w:val="22"/>
          <w:szCs w:val="22"/>
        </w:rPr>
        <w:t>,</w:t>
      </w:r>
      <w:r w:rsidR="00AB5EF3" w:rsidRPr="0031555D">
        <w:rPr>
          <w:sz w:val="22"/>
          <w:szCs w:val="22"/>
        </w:rPr>
        <w:tab/>
      </w:r>
      <w:r w:rsidR="00AB5EF3" w:rsidRPr="0031555D">
        <w:rPr>
          <w:sz w:val="22"/>
          <w:szCs w:val="22"/>
        </w:rPr>
        <w:tab/>
      </w:r>
      <w:r w:rsidR="00AB5EF3" w:rsidRPr="0031555D">
        <w:rPr>
          <w:sz w:val="22"/>
          <w:szCs w:val="22"/>
        </w:rPr>
        <w:tab/>
        <w:t xml:space="preserve">- </w:t>
      </w:r>
      <w:r w:rsidR="006A733A" w:rsidRPr="0031555D">
        <w:rPr>
          <w:sz w:val="22"/>
          <w:szCs w:val="22"/>
        </w:rPr>
        <w:t>Bruneau</w:t>
      </w:r>
      <w:r w:rsidRPr="0031555D">
        <w:rPr>
          <w:sz w:val="22"/>
          <w:szCs w:val="22"/>
        </w:rPr>
        <w:t xml:space="preserve"> </w:t>
      </w:r>
    </w:p>
    <w:p w14:paraId="2F988C8C" w14:textId="77777777" w:rsidR="00E65FD3" w:rsidRPr="0031555D" w:rsidRDefault="0066694F" w:rsidP="005B3F80">
      <w:pPr>
        <w:pStyle w:val="Paragraphedeliste"/>
        <w:numPr>
          <w:ilvl w:val="0"/>
          <w:numId w:val="5"/>
        </w:numPr>
        <w:spacing w:line="360" w:lineRule="auto"/>
        <w:jc w:val="both"/>
        <w:rPr>
          <w:sz w:val="22"/>
          <w:szCs w:val="22"/>
        </w:rPr>
      </w:pPr>
      <w:r w:rsidRPr="0031555D">
        <w:rPr>
          <w:sz w:val="22"/>
          <w:szCs w:val="22"/>
        </w:rPr>
        <w:t xml:space="preserve">Coca Cola, </w:t>
      </w:r>
    </w:p>
    <w:p w14:paraId="3ED02DF1" w14:textId="24864588" w:rsidR="00E65FD3" w:rsidRPr="0031555D" w:rsidRDefault="00E65FD3" w:rsidP="005B3F80">
      <w:pPr>
        <w:spacing w:line="360" w:lineRule="auto"/>
        <w:jc w:val="both"/>
        <w:rPr>
          <w:sz w:val="22"/>
          <w:szCs w:val="22"/>
        </w:rPr>
      </w:pPr>
      <w:r w:rsidRPr="0031555D">
        <w:rPr>
          <w:sz w:val="22"/>
          <w:szCs w:val="22"/>
        </w:rPr>
        <w:t xml:space="preserve">Auxquels on ajoute les principaux fournisseurs </w:t>
      </w:r>
      <w:r w:rsidR="004A3CFD" w:rsidRPr="0031555D">
        <w:rPr>
          <w:sz w:val="22"/>
          <w:szCs w:val="22"/>
        </w:rPr>
        <w:t>de sirop</w:t>
      </w:r>
      <w:r w:rsidRPr="0031555D">
        <w:rPr>
          <w:sz w:val="22"/>
          <w:szCs w:val="22"/>
        </w:rPr>
        <w:t>s :</w:t>
      </w:r>
    </w:p>
    <w:p w14:paraId="66051352" w14:textId="5027EC8A" w:rsidR="00E65FD3" w:rsidRPr="0031555D" w:rsidRDefault="00091501" w:rsidP="00AB5EF3">
      <w:pPr>
        <w:pStyle w:val="Paragraphedeliste"/>
        <w:numPr>
          <w:ilvl w:val="0"/>
          <w:numId w:val="5"/>
        </w:numPr>
        <w:spacing w:line="360" w:lineRule="auto"/>
        <w:jc w:val="both"/>
        <w:rPr>
          <w:sz w:val="22"/>
          <w:szCs w:val="22"/>
        </w:rPr>
      </w:pPr>
      <w:proofErr w:type="spellStart"/>
      <w:r w:rsidRPr="0031555D">
        <w:rPr>
          <w:sz w:val="22"/>
          <w:szCs w:val="22"/>
        </w:rPr>
        <w:t>Monin</w:t>
      </w:r>
      <w:proofErr w:type="spellEnd"/>
      <w:r w:rsidRPr="0031555D">
        <w:rPr>
          <w:sz w:val="22"/>
          <w:szCs w:val="22"/>
        </w:rPr>
        <w:t xml:space="preserve">, </w:t>
      </w:r>
      <w:r w:rsidR="00AB5EF3" w:rsidRPr="0031555D">
        <w:rPr>
          <w:sz w:val="22"/>
          <w:szCs w:val="22"/>
        </w:rPr>
        <w:tab/>
      </w:r>
      <w:r w:rsidR="00AB5EF3" w:rsidRPr="0031555D">
        <w:rPr>
          <w:sz w:val="22"/>
          <w:szCs w:val="22"/>
        </w:rPr>
        <w:tab/>
      </w:r>
      <w:r w:rsidR="00AB5EF3" w:rsidRPr="0031555D">
        <w:rPr>
          <w:sz w:val="22"/>
          <w:szCs w:val="22"/>
        </w:rPr>
        <w:tab/>
        <w:t xml:space="preserve">- </w:t>
      </w:r>
      <w:r w:rsidRPr="0031555D">
        <w:rPr>
          <w:sz w:val="22"/>
          <w:szCs w:val="22"/>
        </w:rPr>
        <w:t xml:space="preserve">Teisseire, </w:t>
      </w:r>
    </w:p>
    <w:p w14:paraId="101FDFA4" w14:textId="28705F1C" w:rsidR="00E65FD3" w:rsidRPr="0031555D" w:rsidRDefault="00091501" w:rsidP="00AB5EF3">
      <w:pPr>
        <w:pStyle w:val="Paragraphedeliste"/>
        <w:numPr>
          <w:ilvl w:val="0"/>
          <w:numId w:val="5"/>
        </w:numPr>
        <w:spacing w:line="360" w:lineRule="auto"/>
        <w:jc w:val="both"/>
        <w:rPr>
          <w:sz w:val="22"/>
          <w:szCs w:val="22"/>
        </w:rPr>
      </w:pPr>
      <w:proofErr w:type="spellStart"/>
      <w:r w:rsidRPr="0031555D">
        <w:rPr>
          <w:sz w:val="22"/>
          <w:szCs w:val="22"/>
        </w:rPr>
        <w:t>Védrenne</w:t>
      </w:r>
      <w:proofErr w:type="spellEnd"/>
      <w:r w:rsidRPr="0031555D">
        <w:rPr>
          <w:sz w:val="22"/>
          <w:szCs w:val="22"/>
        </w:rPr>
        <w:t xml:space="preserve">, </w:t>
      </w:r>
      <w:r w:rsidR="00AB5EF3" w:rsidRPr="0031555D">
        <w:rPr>
          <w:sz w:val="22"/>
          <w:szCs w:val="22"/>
        </w:rPr>
        <w:tab/>
      </w:r>
      <w:r w:rsidR="00AB5EF3" w:rsidRPr="0031555D">
        <w:rPr>
          <w:sz w:val="22"/>
          <w:szCs w:val="22"/>
        </w:rPr>
        <w:tab/>
      </w:r>
      <w:r w:rsidR="00AB5EF3" w:rsidRPr="0031555D">
        <w:rPr>
          <w:sz w:val="22"/>
          <w:szCs w:val="22"/>
        </w:rPr>
        <w:tab/>
        <w:t xml:space="preserve">- </w:t>
      </w:r>
      <w:r w:rsidRPr="0031555D">
        <w:rPr>
          <w:sz w:val="22"/>
          <w:szCs w:val="22"/>
        </w:rPr>
        <w:t xml:space="preserve">Giffard, </w:t>
      </w:r>
    </w:p>
    <w:p w14:paraId="729591B7" w14:textId="3AF5EA6E" w:rsidR="00E65FD3" w:rsidRPr="0031555D" w:rsidRDefault="00AB5EF3" w:rsidP="005B3F80">
      <w:pPr>
        <w:pStyle w:val="Paragraphedeliste"/>
        <w:numPr>
          <w:ilvl w:val="0"/>
          <w:numId w:val="5"/>
        </w:numPr>
        <w:spacing w:line="360" w:lineRule="auto"/>
        <w:jc w:val="both"/>
        <w:rPr>
          <w:sz w:val="22"/>
          <w:szCs w:val="22"/>
        </w:rPr>
      </w:pPr>
      <w:r w:rsidRPr="0031555D">
        <w:rPr>
          <w:sz w:val="22"/>
          <w:szCs w:val="22"/>
        </w:rPr>
        <w:t>boisson-sans-alcool</w:t>
      </w:r>
    </w:p>
    <w:p w14:paraId="7A6AB941" w14:textId="77777777" w:rsidR="00E65FD3" w:rsidRPr="0031555D" w:rsidRDefault="00E65FD3" w:rsidP="005B3F80">
      <w:pPr>
        <w:spacing w:line="360" w:lineRule="auto"/>
        <w:jc w:val="both"/>
        <w:rPr>
          <w:sz w:val="22"/>
          <w:szCs w:val="22"/>
        </w:rPr>
      </w:pPr>
      <w:r w:rsidRPr="0031555D">
        <w:rPr>
          <w:sz w:val="22"/>
          <w:szCs w:val="22"/>
        </w:rPr>
        <w:t>Pour la fabrication de la bouteille ou autre contenant on classe par matériaux :</w:t>
      </w:r>
    </w:p>
    <w:p w14:paraId="4B956CAB" w14:textId="02346778" w:rsidR="00E65FD3" w:rsidRPr="0031555D" w:rsidRDefault="00E65FD3" w:rsidP="00AB5EF3">
      <w:pPr>
        <w:pStyle w:val="Paragraphedeliste"/>
        <w:numPr>
          <w:ilvl w:val="0"/>
          <w:numId w:val="5"/>
        </w:numPr>
        <w:spacing w:line="360" w:lineRule="auto"/>
        <w:jc w:val="both"/>
        <w:rPr>
          <w:sz w:val="22"/>
          <w:szCs w:val="22"/>
        </w:rPr>
      </w:pPr>
      <w:r w:rsidRPr="0031555D">
        <w:rPr>
          <w:sz w:val="22"/>
          <w:szCs w:val="22"/>
        </w:rPr>
        <w:t>B</w:t>
      </w:r>
      <w:r w:rsidR="00091501" w:rsidRPr="0031555D">
        <w:rPr>
          <w:sz w:val="22"/>
          <w:szCs w:val="22"/>
        </w:rPr>
        <w:t>outeilles et bocaux,</w:t>
      </w:r>
      <w:r w:rsidR="00AB5EF3" w:rsidRPr="0031555D">
        <w:rPr>
          <w:sz w:val="22"/>
          <w:szCs w:val="22"/>
        </w:rPr>
        <w:tab/>
      </w:r>
      <w:r w:rsidR="00AB5EF3" w:rsidRPr="0031555D">
        <w:rPr>
          <w:sz w:val="22"/>
          <w:szCs w:val="22"/>
        </w:rPr>
        <w:tab/>
        <w:t xml:space="preserve">- </w:t>
      </w:r>
      <w:proofErr w:type="spellStart"/>
      <w:r w:rsidRPr="0031555D">
        <w:rPr>
          <w:sz w:val="22"/>
          <w:szCs w:val="22"/>
        </w:rPr>
        <w:t>T</w:t>
      </w:r>
      <w:r w:rsidR="00091501" w:rsidRPr="0031555D">
        <w:rPr>
          <w:sz w:val="22"/>
          <w:szCs w:val="22"/>
        </w:rPr>
        <w:t>ompresse</w:t>
      </w:r>
      <w:proofErr w:type="spellEnd"/>
      <w:r w:rsidR="00091501" w:rsidRPr="0031555D">
        <w:rPr>
          <w:sz w:val="22"/>
          <w:szCs w:val="22"/>
        </w:rPr>
        <w:t xml:space="preserve">, </w:t>
      </w:r>
    </w:p>
    <w:p w14:paraId="75FCBBE9" w14:textId="76F0BF5F" w:rsidR="00E65FD3" w:rsidRPr="0031555D" w:rsidRDefault="00091501" w:rsidP="00AB5EF3">
      <w:pPr>
        <w:pStyle w:val="Paragraphedeliste"/>
        <w:numPr>
          <w:ilvl w:val="0"/>
          <w:numId w:val="5"/>
        </w:numPr>
        <w:spacing w:line="360" w:lineRule="auto"/>
        <w:jc w:val="both"/>
        <w:rPr>
          <w:sz w:val="22"/>
          <w:szCs w:val="22"/>
        </w:rPr>
      </w:pPr>
      <w:proofErr w:type="spellStart"/>
      <w:r w:rsidRPr="0031555D">
        <w:rPr>
          <w:sz w:val="22"/>
          <w:szCs w:val="22"/>
        </w:rPr>
        <w:t>verallia</w:t>
      </w:r>
      <w:proofErr w:type="spellEnd"/>
      <w:r w:rsidRPr="0031555D">
        <w:rPr>
          <w:sz w:val="22"/>
          <w:szCs w:val="22"/>
        </w:rPr>
        <w:t>,</w:t>
      </w:r>
      <w:r w:rsidR="00E65FD3" w:rsidRPr="0031555D">
        <w:rPr>
          <w:sz w:val="22"/>
          <w:szCs w:val="22"/>
        </w:rPr>
        <w:t xml:space="preserve"> </w:t>
      </w:r>
      <w:r w:rsidR="00AB5EF3" w:rsidRPr="0031555D">
        <w:rPr>
          <w:sz w:val="22"/>
          <w:szCs w:val="22"/>
        </w:rPr>
        <w:tab/>
      </w:r>
      <w:r w:rsidR="00AB5EF3" w:rsidRPr="0031555D">
        <w:rPr>
          <w:sz w:val="22"/>
          <w:szCs w:val="22"/>
        </w:rPr>
        <w:tab/>
      </w:r>
      <w:r w:rsidR="00AB5EF3" w:rsidRPr="0031555D">
        <w:rPr>
          <w:sz w:val="22"/>
          <w:szCs w:val="22"/>
        </w:rPr>
        <w:tab/>
        <w:t xml:space="preserve">- </w:t>
      </w:r>
      <w:proofErr w:type="spellStart"/>
      <w:r w:rsidRPr="0031555D">
        <w:rPr>
          <w:sz w:val="22"/>
          <w:szCs w:val="22"/>
        </w:rPr>
        <w:t>saverglass</w:t>
      </w:r>
      <w:proofErr w:type="spellEnd"/>
      <w:r w:rsidRPr="0031555D">
        <w:rPr>
          <w:sz w:val="22"/>
          <w:szCs w:val="22"/>
        </w:rPr>
        <w:t xml:space="preserve">, </w:t>
      </w:r>
    </w:p>
    <w:p w14:paraId="0833D6E8" w14:textId="485BF053" w:rsidR="00E65FD3" w:rsidRPr="0031555D" w:rsidRDefault="00091501" w:rsidP="00AB5EF3">
      <w:pPr>
        <w:pStyle w:val="Paragraphedeliste"/>
        <w:numPr>
          <w:ilvl w:val="0"/>
          <w:numId w:val="5"/>
        </w:numPr>
        <w:spacing w:line="360" w:lineRule="auto"/>
        <w:jc w:val="both"/>
        <w:rPr>
          <w:sz w:val="22"/>
          <w:szCs w:val="22"/>
        </w:rPr>
      </w:pPr>
      <w:proofErr w:type="spellStart"/>
      <w:r w:rsidRPr="0031555D">
        <w:rPr>
          <w:sz w:val="22"/>
          <w:szCs w:val="22"/>
        </w:rPr>
        <w:t>voa</w:t>
      </w:r>
      <w:proofErr w:type="spellEnd"/>
      <w:r w:rsidRPr="0031555D">
        <w:rPr>
          <w:sz w:val="22"/>
          <w:szCs w:val="22"/>
        </w:rPr>
        <w:t xml:space="preserve">, </w:t>
      </w:r>
      <w:r w:rsidR="00AB5EF3" w:rsidRPr="0031555D">
        <w:rPr>
          <w:sz w:val="22"/>
          <w:szCs w:val="22"/>
        </w:rPr>
        <w:tab/>
      </w:r>
      <w:r w:rsidR="00AB5EF3" w:rsidRPr="0031555D">
        <w:rPr>
          <w:sz w:val="22"/>
          <w:szCs w:val="22"/>
        </w:rPr>
        <w:tab/>
      </w:r>
      <w:r w:rsidR="00AB5EF3" w:rsidRPr="0031555D">
        <w:rPr>
          <w:sz w:val="22"/>
          <w:szCs w:val="22"/>
        </w:rPr>
        <w:tab/>
      </w:r>
      <w:r w:rsidR="00AB5EF3" w:rsidRPr="0031555D">
        <w:rPr>
          <w:sz w:val="22"/>
          <w:szCs w:val="22"/>
        </w:rPr>
        <w:tab/>
        <w:t xml:space="preserve">- </w:t>
      </w:r>
      <w:proofErr w:type="spellStart"/>
      <w:r w:rsidR="0094025C" w:rsidRPr="0031555D">
        <w:rPr>
          <w:sz w:val="22"/>
          <w:szCs w:val="22"/>
        </w:rPr>
        <w:t>french.alibaba</w:t>
      </w:r>
      <w:proofErr w:type="spellEnd"/>
    </w:p>
    <w:p w14:paraId="7FEC9512" w14:textId="77777777" w:rsidR="00E65FD3" w:rsidRPr="0031555D" w:rsidRDefault="00E65FD3" w:rsidP="005B3F80">
      <w:pPr>
        <w:spacing w:line="360" w:lineRule="auto"/>
        <w:ind w:left="360"/>
        <w:jc w:val="both"/>
        <w:rPr>
          <w:sz w:val="22"/>
          <w:szCs w:val="22"/>
        </w:rPr>
      </w:pPr>
      <w:r w:rsidRPr="0031555D">
        <w:rPr>
          <w:sz w:val="22"/>
          <w:szCs w:val="22"/>
        </w:rPr>
        <w:t xml:space="preserve">En </w:t>
      </w:r>
      <w:r w:rsidR="00091501" w:rsidRPr="0031555D">
        <w:rPr>
          <w:sz w:val="22"/>
          <w:szCs w:val="22"/>
        </w:rPr>
        <w:t>plastique</w:t>
      </w:r>
      <w:r w:rsidRPr="0031555D">
        <w:rPr>
          <w:sz w:val="22"/>
          <w:szCs w:val="22"/>
        </w:rPr>
        <w:t xml:space="preserve"> : </w:t>
      </w:r>
    </w:p>
    <w:p w14:paraId="077D95E8" w14:textId="78474787" w:rsidR="00E65FD3" w:rsidRPr="0031555D" w:rsidRDefault="00091501" w:rsidP="004701BE">
      <w:pPr>
        <w:pStyle w:val="Paragraphedeliste"/>
        <w:numPr>
          <w:ilvl w:val="0"/>
          <w:numId w:val="5"/>
        </w:numPr>
        <w:spacing w:line="360" w:lineRule="auto"/>
        <w:jc w:val="both"/>
        <w:rPr>
          <w:sz w:val="22"/>
          <w:szCs w:val="22"/>
        </w:rPr>
      </w:pPr>
      <w:proofErr w:type="spellStart"/>
      <w:r w:rsidRPr="0031555D">
        <w:rPr>
          <w:sz w:val="22"/>
          <w:szCs w:val="22"/>
        </w:rPr>
        <w:t>cvp</w:t>
      </w:r>
      <w:proofErr w:type="spellEnd"/>
      <w:r w:rsidRPr="0031555D">
        <w:rPr>
          <w:sz w:val="22"/>
          <w:szCs w:val="22"/>
        </w:rPr>
        <w:t>-packaging,</w:t>
      </w:r>
      <w:r w:rsidR="004701BE" w:rsidRPr="0031555D">
        <w:rPr>
          <w:sz w:val="22"/>
          <w:szCs w:val="22"/>
        </w:rPr>
        <w:tab/>
      </w:r>
      <w:r w:rsidR="004701BE" w:rsidRPr="0031555D">
        <w:rPr>
          <w:sz w:val="22"/>
          <w:szCs w:val="22"/>
        </w:rPr>
        <w:tab/>
        <w:t xml:space="preserve">- </w:t>
      </w:r>
      <w:proofErr w:type="spellStart"/>
      <w:r w:rsidRPr="0031555D">
        <w:rPr>
          <w:sz w:val="22"/>
          <w:szCs w:val="22"/>
        </w:rPr>
        <w:t>emballage.europages</w:t>
      </w:r>
      <w:proofErr w:type="spellEnd"/>
      <w:r w:rsidRPr="0031555D">
        <w:rPr>
          <w:sz w:val="22"/>
          <w:szCs w:val="22"/>
        </w:rPr>
        <w:t xml:space="preserve">, </w:t>
      </w:r>
    </w:p>
    <w:p w14:paraId="0A67B7B9" w14:textId="22962D4F" w:rsidR="00E65FD3" w:rsidRPr="0031555D" w:rsidRDefault="00091501" w:rsidP="004701BE">
      <w:pPr>
        <w:pStyle w:val="Paragraphedeliste"/>
        <w:numPr>
          <w:ilvl w:val="0"/>
          <w:numId w:val="5"/>
        </w:numPr>
        <w:spacing w:line="360" w:lineRule="auto"/>
        <w:jc w:val="both"/>
        <w:rPr>
          <w:sz w:val="22"/>
          <w:szCs w:val="22"/>
        </w:rPr>
      </w:pPr>
      <w:proofErr w:type="spellStart"/>
      <w:r w:rsidRPr="0031555D">
        <w:rPr>
          <w:sz w:val="22"/>
          <w:szCs w:val="22"/>
        </w:rPr>
        <w:t>hellopro</w:t>
      </w:r>
      <w:proofErr w:type="spellEnd"/>
      <w:r w:rsidRPr="0031555D">
        <w:rPr>
          <w:sz w:val="22"/>
          <w:szCs w:val="22"/>
        </w:rPr>
        <w:t xml:space="preserve">, </w:t>
      </w:r>
      <w:r w:rsidR="004701BE" w:rsidRPr="0031555D">
        <w:rPr>
          <w:sz w:val="22"/>
          <w:szCs w:val="22"/>
        </w:rPr>
        <w:tab/>
      </w:r>
      <w:r w:rsidR="004701BE" w:rsidRPr="0031555D">
        <w:rPr>
          <w:sz w:val="22"/>
          <w:szCs w:val="22"/>
        </w:rPr>
        <w:tab/>
      </w:r>
      <w:r w:rsidR="004701BE" w:rsidRPr="0031555D">
        <w:rPr>
          <w:sz w:val="22"/>
          <w:szCs w:val="22"/>
        </w:rPr>
        <w:tab/>
        <w:t xml:space="preserve">- </w:t>
      </w:r>
      <w:proofErr w:type="spellStart"/>
      <w:r w:rsidR="0094025C" w:rsidRPr="0031555D">
        <w:rPr>
          <w:sz w:val="22"/>
          <w:szCs w:val="22"/>
        </w:rPr>
        <w:t>paprec</w:t>
      </w:r>
      <w:proofErr w:type="spellEnd"/>
      <w:r w:rsidR="006A7CA1" w:rsidRPr="0031555D">
        <w:rPr>
          <w:sz w:val="22"/>
          <w:szCs w:val="22"/>
        </w:rPr>
        <w:t xml:space="preserve"> </w:t>
      </w:r>
    </w:p>
    <w:p w14:paraId="0ECE89F6" w14:textId="77777777" w:rsidR="00E65FD3" w:rsidRPr="0031555D" w:rsidRDefault="00E65FD3" w:rsidP="005B3F80">
      <w:pPr>
        <w:spacing w:line="360" w:lineRule="auto"/>
        <w:ind w:left="360"/>
        <w:jc w:val="both"/>
        <w:rPr>
          <w:sz w:val="22"/>
          <w:szCs w:val="22"/>
        </w:rPr>
      </w:pPr>
      <w:r w:rsidRPr="0031555D">
        <w:rPr>
          <w:sz w:val="22"/>
          <w:szCs w:val="22"/>
        </w:rPr>
        <w:t xml:space="preserve">En </w:t>
      </w:r>
      <w:r w:rsidR="006A7CA1" w:rsidRPr="0031555D">
        <w:rPr>
          <w:sz w:val="22"/>
          <w:szCs w:val="22"/>
        </w:rPr>
        <w:t>aluminium</w:t>
      </w:r>
      <w:r w:rsidRPr="0031555D">
        <w:rPr>
          <w:sz w:val="22"/>
          <w:szCs w:val="22"/>
        </w:rPr>
        <w:t xml:space="preserve"> : </w:t>
      </w:r>
    </w:p>
    <w:p w14:paraId="216EB01B" w14:textId="60E1CD8F" w:rsidR="00E65FD3" w:rsidRPr="0031555D" w:rsidRDefault="006A7CA1" w:rsidP="004701BE">
      <w:pPr>
        <w:pStyle w:val="Paragraphedeliste"/>
        <w:numPr>
          <w:ilvl w:val="0"/>
          <w:numId w:val="5"/>
        </w:numPr>
        <w:spacing w:line="360" w:lineRule="auto"/>
        <w:jc w:val="both"/>
        <w:rPr>
          <w:sz w:val="22"/>
          <w:szCs w:val="22"/>
        </w:rPr>
      </w:pPr>
      <w:proofErr w:type="spellStart"/>
      <w:r w:rsidRPr="0031555D">
        <w:rPr>
          <w:sz w:val="22"/>
          <w:szCs w:val="22"/>
        </w:rPr>
        <w:t>industrystock</w:t>
      </w:r>
      <w:proofErr w:type="spellEnd"/>
      <w:r w:rsidRPr="0031555D">
        <w:rPr>
          <w:sz w:val="22"/>
          <w:szCs w:val="22"/>
        </w:rPr>
        <w:t xml:space="preserve">, </w:t>
      </w:r>
      <w:r w:rsidR="004701BE" w:rsidRPr="0031555D">
        <w:rPr>
          <w:sz w:val="22"/>
          <w:szCs w:val="22"/>
        </w:rPr>
        <w:tab/>
      </w:r>
      <w:r w:rsidR="004701BE" w:rsidRPr="0031555D">
        <w:rPr>
          <w:sz w:val="22"/>
          <w:szCs w:val="22"/>
        </w:rPr>
        <w:tab/>
      </w:r>
      <w:r w:rsidR="004701BE" w:rsidRPr="0031555D">
        <w:rPr>
          <w:sz w:val="22"/>
          <w:szCs w:val="22"/>
        </w:rPr>
        <w:tab/>
        <w:t xml:space="preserve">- </w:t>
      </w:r>
      <w:proofErr w:type="spellStart"/>
      <w:r w:rsidRPr="0031555D">
        <w:rPr>
          <w:sz w:val="22"/>
          <w:szCs w:val="22"/>
        </w:rPr>
        <w:t>fidel</w:t>
      </w:r>
      <w:proofErr w:type="spellEnd"/>
      <w:r w:rsidRPr="0031555D">
        <w:rPr>
          <w:sz w:val="22"/>
          <w:szCs w:val="22"/>
        </w:rPr>
        <w:t xml:space="preserve"> </w:t>
      </w:r>
      <w:proofErr w:type="spellStart"/>
      <w:r w:rsidRPr="0031555D">
        <w:rPr>
          <w:sz w:val="22"/>
          <w:szCs w:val="22"/>
        </w:rPr>
        <w:t>fillaud</w:t>
      </w:r>
      <w:proofErr w:type="spellEnd"/>
      <w:r w:rsidRPr="0031555D">
        <w:rPr>
          <w:sz w:val="22"/>
          <w:szCs w:val="22"/>
        </w:rPr>
        <w:t xml:space="preserve">, </w:t>
      </w:r>
      <w:r w:rsidR="00091501" w:rsidRPr="0031555D">
        <w:rPr>
          <w:sz w:val="22"/>
          <w:szCs w:val="22"/>
        </w:rPr>
        <w:t xml:space="preserve"> </w:t>
      </w:r>
    </w:p>
    <w:p w14:paraId="00F084F3" w14:textId="3E6D48FD" w:rsidR="004A3CFD" w:rsidRPr="0031555D" w:rsidRDefault="0094025C" w:rsidP="005B3F80">
      <w:pPr>
        <w:pStyle w:val="Paragraphedeliste"/>
        <w:numPr>
          <w:ilvl w:val="0"/>
          <w:numId w:val="5"/>
        </w:numPr>
        <w:spacing w:line="360" w:lineRule="auto"/>
        <w:jc w:val="both"/>
        <w:rPr>
          <w:sz w:val="22"/>
          <w:szCs w:val="22"/>
        </w:rPr>
      </w:pPr>
      <w:r w:rsidRPr="0031555D">
        <w:rPr>
          <w:sz w:val="22"/>
          <w:szCs w:val="22"/>
        </w:rPr>
        <w:t>made-in-china</w:t>
      </w:r>
    </w:p>
    <w:p w14:paraId="6C9D0860" w14:textId="0807E949" w:rsidR="00E65FD3" w:rsidRPr="0031555D" w:rsidRDefault="004A3CFD" w:rsidP="005B3F80">
      <w:pPr>
        <w:spacing w:line="360" w:lineRule="auto"/>
        <w:jc w:val="both"/>
        <w:rPr>
          <w:sz w:val="22"/>
          <w:szCs w:val="22"/>
        </w:rPr>
      </w:pPr>
      <w:r w:rsidRPr="0031555D">
        <w:rPr>
          <w:sz w:val="22"/>
          <w:szCs w:val="22"/>
        </w:rPr>
        <w:t>Principaux fournisseurs d’étiquetage</w:t>
      </w:r>
      <w:r w:rsidR="00E65FD3" w:rsidRPr="0031555D">
        <w:rPr>
          <w:sz w:val="22"/>
          <w:szCs w:val="22"/>
        </w:rPr>
        <w:t> :</w:t>
      </w:r>
    </w:p>
    <w:p w14:paraId="11CB9D15" w14:textId="4D3B6D4D" w:rsidR="004A3CFD" w:rsidRPr="0031555D" w:rsidRDefault="006A7CA1" w:rsidP="004701BE">
      <w:pPr>
        <w:pStyle w:val="Paragraphedeliste"/>
        <w:numPr>
          <w:ilvl w:val="0"/>
          <w:numId w:val="5"/>
        </w:numPr>
        <w:spacing w:line="360" w:lineRule="auto"/>
        <w:jc w:val="both"/>
        <w:rPr>
          <w:sz w:val="22"/>
          <w:szCs w:val="22"/>
        </w:rPr>
      </w:pPr>
      <w:proofErr w:type="spellStart"/>
      <w:r w:rsidRPr="0031555D">
        <w:rPr>
          <w:sz w:val="22"/>
          <w:szCs w:val="22"/>
        </w:rPr>
        <w:t>aesprotection</w:t>
      </w:r>
      <w:proofErr w:type="spellEnd"/>
      <w:r w:rsidRPr="0031555D">
        <w:rPr>
          <w:sz w:val="22"/>
          <w:szCs w:val="22"/>
        </w:rPr>
        <w:t xml:space="preserve">, </w:t>
      </w:r>
      <w:r w:rsidR="004701BE" w:rsidRPr="0031555D">
        <w:rPr>
          <w:sz w:val="22"/>
          <w:szCs w:val="22"/>
        </w:rPr>
        <w:tab/>
      </w:r>
      <w:r w:rsidR="004701BE" w:rsidRPr="0031555D">
        <w:rPr>
          <w:sz w:val="22"/>
          <w:szCs w:val="22"/>
        </w:rPr>
        <w:tab/>
      </w:r>
      <w:r w:rsidR="004701BE" w:rsidRPr="0031555D">
        <w:rPr>
          <w:sz w:val="22"/>
          <w:szCs w:val="22"/>
        </w:rPr>
        <w:tab/>
        <w:t xml:space="preserve">- </w:t>
      </w:r>
      <w:proofErr w:type="spellStart"/>
      <w:r w:rsidR="0094025C" w:rsidRPr="0031555D">
        <w:rPr>
          <w:sz w:val="22"/>
          <w:szCs w:val="22"/>
        </w:rPr>
        <w:t>satoeurope</w:t>
      </w:r>
      <w:proofErr w:type="spellEnd"/>
    </w:p>
    <w:p w14:paraId="7251750B" w14:textId="77777777" w:rsidR="0082770E" w:rsidRPr="0031555D" w:rsidRDefault="0082770E" w:rsidP="005B3F80">
      <w:pPr>
        <w:spacing w:line="360" w:lineRule="auto"/>
        <w:jc w:val="both"/>
        <w:rPr>
          <w:sz w:val="22"/>
          <w:szCs w:val="22"/>
        </w:rPr>
      </w:pPr>
    </w:p>
    <w:p w14:paraId="6466F65B" w14:textId="77777777" w:rsidR="00D124A6" w:rsidRPr="0031555D" w:rsidRDefault="00D124A6" w:rsidP="005B3F80">
      <w:pPr>
        <w:spacing w:line="360" w:lineRule="auto"/>
        <w:jc w:val="both"/>
        <w:rPr>
          <w:sz w:val="22"/>
          <w:szCs w:val="22"/>
        </w:rPr>
      </w:pPr>
    </w:p>
    <w:p w14:paraId="7DD7130B" w14:textId="77777777" w:rsidR="0094025C" w:rsidRDefault="0094025C" w:rsidP="005B3F80">
      <w:pPr>
        <w:spacing w:line="360" w:lineRule="auto"/>
        <w:jc w:val="both"/>
        <w:rPr>
          <w:sz w:val="22"/>
          <w:szCs w:val="22"/>
        </w:rPr>
      </w:pPr>
    </w:p>
    <w:p w14:paraId="2AD3191F" w14:textId="77777777" w:rsidR="0031555D" w:rsidRPr="0031555D" w:rsidRDefault="0031555D" w:rsidP="005B3F80">
      <w:pPr>
        <w:spacing w:line="360" w:lineRule="auto"/>
        <w:jc w:val="both"/>
        <w:rPr>
          <w:sz w:val="22"/>
          <w:szCs w:val="22"/>
        </w:rPr>
      </w:pPr>
    </w:p>
    <w:p w14:paraId="325D5E82" w14:textId="77777777" w:rsidR="0094025C" w:rsidRPr="0031555D" w:rsidRDefault="0094025C" w:rsidP="005B3F80">
      <w:pPr>
        <w:spacing w:line="360" w:lineRule="auto"/>
        <w:jc w:val="both"/>
        <w:rPr>
          <w:sz w:val="22"/>
          <w:szCs w:val="22"/>
        </w:rPr>
      </w:pPr>
    </w:p>
    <w:p w14:paraId="3E880027" w14:textId="47F0933B" w:rsidR="00FB1829" w:rsidRPr="000761D2" w:rsidRDefault="000761D2" w:rsidP="002B6234">
      <w:pPr>
        <w:pStyle w:val="Titre3"/>
        <w:rPr>
          <w:rStyle w:val="Titre2Car"/>
          <w:u w:val="single"/>
        </w:rPr>
      </w:pPr>
      <w:bookmarkStart w:id="37" w:name="_Toc292372922"/>
      <w:r w:rsidRPr="000761D2">
        <w:rPr>
          <w:u w:val="single"/>
        </w:rPr>
        <w:t xml:space="preserve">c) </w:t>
      </w:r>
      <w:r w:rsidR="00FB1829" w:rsidRPr="000761D2">
        <w:rPr>
          <w:u w:val="single"/>
        </w:rPr>
        <w:t>Distributeurs</w:t>
      </w:r>
      <w:bookmarkEnd w:id="37"/>
    </w:p>
    <w:p w14:paraId="223DC6AC" w14:textId="77777777" w:rsidR="00C72E5C" w:rsidRPr="0031555D" w:rsidRDefault="00C72E5C" w:rsidP="005B3F80">
      <w:pPr>
        <w:spacing w:line="360" w:lineRule="auto"/>
        <w:jc w:val="both"/>
        <w:rPr>
          <w:sz w:val="22"/>
          <w:szCs w:val="22"/>
        </w:rPr>
      </w:pPr>
    </w:p>
    <w:p w14:paraId="736E19A1" w14:textId="62C5257C" w:rsidR="00DF28E7" w:rsidRPr="0031555D" w:rsidRDefault="00C72E5C" w:rsidP="005B3F80">
      <w:pPr>
        <w:spacing w:line="360" w:lineRule="auto"/>
        <w:jc w:val="both"/>
        <w:rPr>
          <w:sz w:val="22"/>
          <w:szCs w:val="22"/>
        </w:rPr>
      </w:pPr>
      <w:r w:rsidRPr="0031555D">
        <w:rPr>
          <w:sz w:val="22"/>
          <w:szCs w:val="22"/>
        </w:rPr>
        <w:t>Les distributeurs de boissons alcoolisées sont nombreux que se soit pour une consommation sur le lieu de ven</w:t>
      </w:r>
      <w:r w:rsidR="00E61009" w:rsidRPr="0031555D">
        <w:rPr>
          <w:sz w:val="22"/>
          <w:szCs w:val="22"/>
        </w:rPr>
        <w:t>te ou une consommation différée,</w:t>
      </w:r>
      <w:r w:rsidRPr="0031555D">
        <w:rPr>
          <w:sz w:val="22"/>
          <w:szCs w:val="22"/>
        </w:rPr>
        <w:t xml:space="preserve"> les acteurs sont multiples chez les prestataires de services :</w:t>
      </w:r>
    </w:p>
    <w:p w14:paraId="62D0E52E" w14:textId="73F42612" w:rsidR="00B37885" w:rsidRPr="0031555D" w:rsidRDefault="00C72E5C" w:rsidP="005B3F80">
      <w:pPr>
        <w:spacing w:line="360" w:lineRule="auto"/>
        <w:jc w:val="both"/>
        <w:rPr>
          <w:sz w:val="22"/>
          <w:szCs w:val="22"/>
        </w:rPr>
      </w:pPr>
      <w:r w:rsidRPr="0031555D">
        <w:rPr>
          <w:sz w:val="22"/>
          <w:szCs w:val="22"/>
        </w:rPr>
        <w:t>Les b</w:t>
      </w:r>
      <w:r w:rsidR="004A3CFD" w:rsidRPr="0031555D">
        <w:rPr>
          <w:sz w:val="22"/>
          <w:szCs w:val="22"/>
        </w:rPr>
        <w:t>ar</w:t>
      </w:r>
      <w:r w:rsidRPr="0031555D">
        <w:rPr>
          <w:sz w:val="22"/>
          <w:szCs w:val="22"/>
        </w:rPr>
        <w:t>s</w:t>
      </w:r>
      <w:r w:rsidR="002E12AF" w:rsidRPr="0031555D">
        <w:rPr>
          <w:sz w:val="22"/>
          <w:szCs w:val="22"/>
        </w:rPr>
        <w:t> : propriétaires d’une licence IV permettant la commercialisation de tout type d’alcool, ils s’inscrivent comme les principaux distributeurs de boisson</w:t>
      </w:r>
      <w:r w:rsidR="00B37885" w:rsidRPr="0031555D">
        <w:rPr>
          <w:sz w:val="22"/>
          <w:szCs w:val="22"/>
        </w:rPr>
        <w:t>s</w:t>
      </w:r>
      <w:r w:rsidR="002E12AF" w:rsidRPr="0031555D">
        <w:rPr>
          <w:sz w:val="22"/>
          <w:szCs w:val="22"/>
        </w:rPr>
        <w:t xml:space="preserve"> alcoolisée</w:t>
      </w:r>
      <w:r w:rsidR="00B37885" w:rsidRPr="0031555D">
        <w:rPr>
          <w:sz w:val="22"/>
          <w:szCs w:val="22"/>
        </w:rPr>
        <w:t>s car les clients y vont exclusivement pour en consommer. La clientèle ainsi que la présence de certains produits  varient en fonction du type d’établissement. (</w:t>
      </w:r>
      <w:r w:rsidR="00377532" w:rsidRPr="0031555D">
        <w:rPr>
          <w:sz w:val="22"/>
          <w:szCs w:val="22"/>
        </w:rPr>
        <w:t>Exemples</w:t>
      </w:r>
      <w:r w:rsidR="00B37885" w:rsidRPr="0031555D">
        <w:rPr>
          <w:sz w:val="22"/>
          <w:szCs w:val="22"/>
        </w:rPr>
        <w:t xml:space="preserve"> : Bar ambiance, Rhumerie, Pub, Bar à </w:t>
      </w:r>
      <w:proofErr w:type="gramStart"/>
      <w:r w:rsidR="00B37885" w:rsidRPr="0031555D">
        <w:rPr>
          <w:sz w:val="22"/>
          <w:szCs w:val="22"/>
        </w:rPr>
        <w:t>cocktail…)</w:t>
      </w:r>
      <w:proofErr w:type="gramEnd"/>
    </w:p>
    <w:p w14:paraId="61DA1D30" w14:textId="003570E4" w:rsidR="00DF28E7" w:rsidRPr="0031555D" w:rsidRDefault="00863F8B" w:rsidP="00863F8B">
      <w:pPr>
        <w:spacing w:line="360" w:lineRule="auto"/>
        <w:jc w:val="center"/>
        <w:rPr>
          <w:sz w:val="22"/>
          <w:szCs w:val="22"/>
        </w:rPr>
      </w:pPr>
      <w:r w:rsidRPr="0031555D">
        <w:rPr>
          <w:rFonts w:ascii="Helvetica" w:hAnsi="Helvetica" w:cs="Helvetica"/>
          <w:noProof/>
          <w:sz w:val="22"/>
          <w:szCs w:val="22"/>
        </w:rPr>
        <w:drawing>
          <wp:inline distT="0" distB="0" distL="0" distR="0" wp14:anchorId="4D4CD7F1" wp14:editId="565EA6D6">
            <wp:extent cx="1638422" cy="1090295"/>
            <wp:effectExtent l="0" t="0" r="12700" b="1905"/>
            <wp:docPr id="1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9089" cy="1090739"/>
                    </a:xfrm>
                    <a:prstGeom prst="rect">
                      <a:avLst/>
                    </a:prstGeom>
                    <a:noFill/>
                    <a:ln>
                      <a:noFill/>
                    </a:ln>
                  </pic:spPr>
                </pic:pic>
              </a:graphicData>
            </a:graphic>
          </wp:inline>
        </w:drawing>
      </w:r>
    </w:p>
    <w:p w14:paraId="641C5E13" w14:textId="17DE389E" w:rsidR="00B37885" w:rsidRPr="0031555D" w:rsidRDefault="00DF28E7" w:rsidP="005B3F80">
      <w:pPr>
        <w:spacing w:line="360" w:lineRule="auto"/>
        <w:jc w:val="both"/>
        <w:rPr>
          <w:sz w:val="22"/>
          <w:szCs w:val="22"/>
        </w:rPr>
      </w:pPr>
      <w:r w:rsidRPr="0031555D">
        <w:rPr>
          <w:sz w:val="22"/>
          <w:szCs w:val="22"/>
        </w:rPr>
        <w:t xml:space="preserve">Les </w:t>
      </w:r>
      <w:r w:rsidR="00E7302D" w:rsidRPr="0031555D">
        <w:rPr>
          <w:sz w:val="22"/>
          <w:szCs w:val="22"/>
        </w:rPr>
        <w:t>boites de nuits</w:t>
      </w:r>
      <w:r w:rsidR="00B37885" w:rsidRPr="0031555D">
        <w:rPr>
          <w:sz w:val="22"/>
          <w:szCs w:val="22"/>
        </w:rPr>
        <w:t xml:space="preserve"> : </w:t>
      </w:r>
      <w:r w:rsidRPr="0031555D">
        <w:rPr>
          <w:sz w:val="22"/>
          <w:szCs w:val="22"/>
        </w:rPr>
        <w:t>Avec des caractéristiques similaires aux bars mais une fréquentation par une clientèle jeune et dynamique. Les spiritueux et le champagne sont les produits les plus présents de ces lieux.</w:t>
      </w:r>
    </w:p>
    <w:p w14:paraId="529F4FE0" w14:textId="2436FB70" w:rsidR="004A3CFD" w:rsidRPr="0031555D" w:rsidRDefault="00863F8B" w:rsidP="00863F8B">
      <w:pPr>
        <w:spacing w:line="360" w:lineRule="auto"/>
        <w:jc w:val="center"/>
        <w:rPr>
          <w:sz w:val="22"/>
          <w:szCs w:val="22"/>
        </w:rPr>
      </w:pPr>
      <w:r w:rsidRPr="0031555D">
        <w:rPr>
          <w:rFonts w:ascii="Helvetica" w:hAnsi="Helvetica" w:cs="Helvetica"/>
          <w:noProof/>
          <w:sz w:val="22"/>
          <w:szCs w:val="22"/>
        </w:rPr>
        <w:drawing>
          <wp:inline distT="0" distB="0" distL="0" distR="0" wp14:anchorId="256D7332" wp14:editId="11B89415">
            <wp:extent cx="1687195" cy="1084626"/>
            <wp:effectExtent l="0" t="0" r="0" b="7620"/>
            <wp:docPr id="1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7652" cy="1084920"/>
                    </a:xfrm>
                    <a:prstGeom prst="rect">
                      <a:avLst/>
                    </a:prstGeom>
                    <a:noFill/>
                    <a:ln>
                      <a:noFill/>
                    </a:ln>
                  </pic:spPr>
                </pic:pic>
              </a:graphicData>
            </a:graphic>
          </wp:inline>
        </w:drawing>
      </w:r>
    </w:p>
    <w:p w14:paraId="1CFE6E3F" w14:textId="493A9DBA" w:rsidR="00DF28E7" w:rsidRPr="0031555D" w:rsidRDefault="00DF28E7" w:rsidP="005B3F80">
      <w:pPr>
        <w:spacing w:line="360" w:lineRule="auto"/>
        <w:jc w:val="both"/>
        <w:rPr>
          <w:sz w:val="22"/>
          <w:szCs w:val="22"/>
        </w:rPr>
      </w:pPr>
      <w:r w:rsidRPr="0031555D">
        <w:rPr>
          <w:sz w:val="22"/>
          <w:szCs w:val="22"/>
        </w:rPr>
        <w:t xml:space="preserve">Les hôtels : Les boissons alcoolisées sont ici vendues dans les </w:t>
      </w:r>
      <w:r w:rsidR="0066703D" w:rsidRPr="0031555D">
        <w:rPr>
          <w:sz w:val="22"/>
          <w:szCs w:val="22"/>
        </w:rPr>
        <w:t>minibars</w:t>
      </w:r>
      <w:r w:rsidRPr="0031555D">
        <w:rPr>
          <w:sz w:val="22"/>
          <w:szCs w:val="22"/>
        </w:rPr>
        <w:t xml:space="preserve"> des chambres ou au bar de l’hôtel, la clientèle dépend donc du positionnement de l’établissement.</w:t>
      </w:r>
    </w:p>
    <w:p w14:paraId="079EA344" w14:textId="0EE29ABB" w:rsidR="00DF28E7" w:rsidRPr="0031555D" w:rsidRDefault="0031555D" w:rsidP="0031555D">
      <w:pPr>
        <w:spacing w:line="360" w:lineRule="auto"/>
        <w:jc w:val="center"/>
        <w:rPr>
          <w:sz w:val="22"/>
          <w:szCs w:val="22"/>
        </w:rPr>
      </w:pPr>
      <w:r w:rsidRPr="0031555D">
        <w:rPr>
          <w:rFonts w:ascii="Helvetica" w:hAnsi="Helvetica" w:cs="Helvetica"/>
          <w:noProof/>
          <w:sz w:val="22"/>
          <w:szCs w:val="22"/>
        </w:rPr>
        <w:drawing>
          <wp:inline distT="0" distB="0" distL="0" distR="0" wp14:anchorId="319AF18D" wp14:editId="6EC67209">
            <wp:extent cx="1752930" cy="1166495"/>
            <wp:effectExtent l="0" t="0" r="0" b="1905"/>
            <wp:docPr id="1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3184" cy="1166664"/>
                    </a:xfrm>
                    <a:prstGeom prst="rect">
                      <a:avLst/>
                    </a:prstGeom>
                    <a:noFill/>
                    <a:ln>
                      <a:noFill/>
                    </a:ln>
                  </pic:spPr>
                </pic:pic>
              </a:graphicData>
            </a:graphic>
          </wp:inline>
        </w:drawing>
      </w:r>
    </w:p>
    <w:p w14:paraId="05D9CC18" w14:textId="4E8C322F" w:rsidR="004A3CFD" w:rsidRPr="0031555D" w:rsidRDefault="00DF28E7" w:rsidP="005B3F80">
      <w:pPr>
        <w:spacing w:line="360" w:lineRule="auto"/>
        <w:jc w:val="both"/>
        <w:rPr>
          <w:sz w:val="22"/>
          <w:szCs w:val="22"/>
        </w:rPr>
      </w:pPr>
      <w:r w:rsidRPr="0031555D">
        <w:rPr>
          <w:sz w:val="22"/>
          <w:szCs w:val="22"/>
        </w:rPr>
        <w:t xml:space="preserve">Les restaurants : Ce type de boisson sont consommable grâce à une grande licence de restauration qui permet aux restaurants de vendre de l’alcool en accompagnement d’un repas. </w:t>
      </w:r>
    </w:p>
    <w:p w14:paraId="53338F52" w14:textId="403BE5A8" w:rsidR="00C72E5C" w:rsidRPr="0031555D" w:rsidRDefault="0031555D" w:rsidP="00F62AF6">
      <w:pPr>
        <w:spacing w:line="360" w:lineRule="auto"/>
        <w:jc w:val="center"/>
        <w:rPr>
          <w:sz w:val="22"/>
          <w:szCs w:val="22"/>
        </w:rPr>
      </w:pPr>
      <w:r w:rsidRPr="0031555D">
        <w:rPr>
          <w:rFonts w:ascii="Helvetica" w:hAnsi="Helvetica" w:cs="Helvetica"/>
          <w:noProof/>
          <w:sz w:val="22"/>
          <w:szCs w:val="22"/>
        </w:rPr>
        <w:drawing>
          <wp:inline distT="0" distB="0" distL="0" distR="0" wp14:anchorId="2D9A1896" wp14:editId="46CBD267">
            <wp:extent cx="2322195" cy="1039788"/>
            <wp:effectExtent l="0" t="0" r="0" b="190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2681" cy="1040006"/>
                    </a:xfrm>
                    <a:prstGeom prst="rect">
                      <a:avLst/>
                    </a:prstGeom>
                    <a:noFill/>
                    <a:ln>
                      <a:noFill/>
                    </a:ln>
                  </pic:spPr>
                </pic:pic>
              </a:graphicData>
            </a:graphic>
          </wp:inline>
        </w:drawing>
      </w:r>
    </w:p>
    <w:p w14:paraId="7C0E1BDF" w14:textId="70E798C7" w:rsidR="00C72E5C" w:rsidRPr="0031555D" w:rsidRDefault="00C72E5C" w:rsidP="005B3F80">
      <w:pPr>
        <w:spacing w:line="360" w:lineRule="auto"/>
        <w:jc w:val="both"/>
        <w:rPr>
          <w:sz w:val="22"/>
          <w:szCs w:val="22"/>
        </w:rPr>
      </w:pPr>
      <w:r w:rsidRPr="0031555D">
        <w:rPr>
          <w:sz w:val="22"/>
          <w:szCs w:val="22"/>
        </w:rPr>
        <w:t>Et chez les grossistes et détaillants :</w:t>
      </w:r>
    </w:p>
    <w:p w14:paraId="06EC806B" w14:textId="61A4FC80" w:rsidR="007E0CB9" w:rsidRPr="0031555D" w:rsidRDefault="007B0B2E" w:rsidP="005B3F80">
      <w:pPr>
        <w:spacing w:line="360" w:lineRule="auto"/>
        <w:jc w:val="both"/>
        <w:rPr>
          <w:sz w:val="22"/>
          <w:szCs w:val="22"/>
        </w:rPr>
      </w:pPr>
      <w:r w:rsidRPr="0031555D">
        <w:rPr>
          <w:sz w:val="22"/>
          <w:szCs w:val="22"/>
        </w:rPr>
        <w:t>La g</w:t>
      </w:r>
      <w:r w:rsidR="00DF28E7" w:rsidRPr="0031555D">
        <w:rPr>
          <w:sz w:val="22"/>
          <w:szCs w:val="22"/>
        </w:rPr>
        <w:t xml:space="preserve">rande distribution : </w:t>
      </w:r>
      <w:r w:rsidRPr="0031555D">
        <w:rPr>
          <w:sz w:val="22"/>
          <w:szCs w:val="22"/>
        </w:rPr>
        <w:t>La grande distribution permet la vente d’alcool directement au particulier sans passer par un prestataire de service, les ventes se font généralement en plus grande  quantité mais il faut avoir un minimum de notoriété pour pouvoir accéder à ce type de distribution.</w:t>
      </w:r>
    </w:p>
    <w:p w14:paraId="3707CF08" w14:textId="446F1A71" w:rsidR="0031555D" w:rsidRPr="0031555D" w:rsidRDefault="0031555D" w:rsidP="0031555D">
      <w:pPr>
        <w:spacing w:line="360" w:lineRule="auto"/>
        <w:jc w:val="center"/>
        <w:rPr>
          <w:sz w:val="22"/>
          <w:szCs w:val="22"/>
        </w:rPr>
      </w:pPr>
      <w:r w:rsidRPr="0031555D">
        <w:rPr>
          <w:rFonts w:ascii="Helvetica" w:hAnsi="Helvetica" w:cs="Helvetica"/>
          <w:noProof/>
          <w:sz w:val="22"/>
          <w:szCs w:val="22"/>
        </w:rPr>
        <w:drawing>
          <wp:inline distT="0" distB="0" distL="0" distR="0" wp14:anchorId="6F50D06F" wp14:editId="54DAFAA9">
            <wp:extent cx="1801495" cy="1158104"/>
            <wp:effectExtent l="0" t="0" r="1905" b="1079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2300" cy="1158621"/>
                    </a:xfrm>
                    <a:prstGeom prst="rect">
                      <a:avLst/>
                    </a:prstGeom>
                    <a:noFill/>
                    <a:ln>
                      <a:noFill/>
                    </a:ln>
                  </pic:spPr>
                </pic:pic>
              </a:graphicData>
            </a:graphic>
          </wp:inline>
        </w:drawing>
      </w:r>
    </w:p>
    <w:p w14:paraId="4DCC55B5" w14:textId="77777777" w:rsidR="007B0B2E" w:rsidRPr="0031555D" w:rsidRDefault="007B0B2E" w:rsidP="005B3F80">
      <w:pPr>
        <w:spacing w:line="360" w:lineRule="auto"/>
        <w:jc w:val="both"/>
        <w:rPr>
          <w:sz w:val="22"/>
          <w:szCs w:val="22"/>
        </w:rPr>
      </w:pPr>
    </w:p>
    <w:p w14:paraId="7E5D6C31" w14:textId="0F992A7D" w:rsidR="004A3CFD" w:rsidRPr="0031555D" w:rsidRDefault="007B0B2E" w:rsidP="005B3F80">
      <w:pPr>
        <w:spacing w:line="360" w:lineRule="auto"/>
        <w:jc w:val="both"/>
        <w:rPr>
          <w:sz w:val="22"/>
          <w:szCs w:val="22"/>
        </w:rPr>
      </w:pPr>
      <w:r w:rsidRPr="0031555D">
        <w:rPr>
          <w:sz w:val="22"/>
          <w:szCs w:val="22"/>
        </w:rPr>
        <w:t>Les é</w:t>
      </w:r>
      <w:r w:rsidR="004A3CFD" w:rsidRPr="0031555D">
        <w:rPr>
          <w:sz w:val="22"/>
          <w:szCs w:val="22"/>
        </w:rPr>
        <w:t>picerie</w:t>
      </w:r>
      <w:r w:rsidRPr="0031555D">
        <w:rPr>
          <w:sz w:val="22"/>
          <w:szCs w:val="22"/>
        </w:rPr>
        <w:t>s</w:t>
      </w:r>
      <w:r w:rsidR="004A3CFD" w:rsidRPr="0031555D">
        <w:rPr>
          <w:sz w:val="22"/>
          <w:szCs w:val="22"/>
        </w:rPr>
        <w:t xml:space="preserve"> fine</w:t>
      </w:r>
      <w:r w:rsidRPr="0031555D">
        <w:rPr>
          <w:sz w:val="22"/>
          <w:szCs w:val="22"/>
        </w:rPr>
        <w:t>s</w:t>
      </w:r>
      <w:r w:rsidR="004A3CFD" w:rsidRPr="0031555D">
        <w:rPr>
          <w:sz w:val="22"/>
          <w:szCs w:val="22"/>
        </w:rPr>
        <w:t xml:space="preserve"> et de détail</w:t>
      </w:r>
      <w:r w:rsidRPr="0031555D">
        <w:rPr>
          <w:sz w:val="22"/>
          <w:szCs w:val="22"/>
        </w:rPr>
        <w:t> : Sur le même schéma que la grande distribution ce type d’établissement souvent spécialisé permet la vente à des consommateurs plus connaisseurs de ces produits et souvent amateur.</w:t>
      </w:r>
    </w:p>
    <w:p w14:paraId="1413D053" w14:textId="1FF333AF" w:rsidR="0031555D" w:rsidRPr="0031555D" w:rsidRDefault="0031555D" w:rsidP="0031555D">
      <w:pPr>
        <w:spacing w:line="360" w:lineRule="auto"/>
        <w:jc w:val="center"/>
        <w:rPr>
          <w:sz w:val="22"/>
          <w:szCs w:val="22"/>
        </w:rPr>
      </w:pPr>
      <w:r w:rsidRPr="0031555D">
        <w:rPr>
          <w:rFonts w:ascii="Helvetica" w:hAnsi="Helvetica" w:cs="Helvetica"/>
          <w:noProof/>
          <w:sz w:val="22"/>
          <w:szCs w:val="22"/>
        </w:rPr>
        <w:drawing>
          <wp:inline distT="0" distB="0" distL="0" distR="0" wp14:anchorId="37069190" wp14:editId="36FA52DB">
            <wp:extent cx="1638421" cy="1090295"/>
            <wp:effectExtent l="0" t="0" r="12700" b="190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8860" cy="1090587"/>
                    </a:xfrm>
                    <a:prstGeom prst="rect">
                      <a:avLst/>
                    </a:prstGeom>
                    <a:noFill/>
                    <a:ln>
                      <a:noFill/>
                    </a:ln>
                  </pic:spPr>
                </pic:pic>
              </a:graphicData>
            </a:graphic>
          </wp:inline>
        </w:drawing>
      </w:r>
    </w:p>
    <w:p w14:paraId="5D05EF80" w14:textId="77777777" w:rsidR="00D124A6" w:rsidRPr="0031555D" w:rsidRDefault="00D124A6" w:rsidP="005B3F80">
      <w:pPr>
        <w:spacing w:line="360" w:lineRule="auto"/>
        <w:jc w:val="both"/>
        <w:rPr>
          <w:sz w:val="22"/>
          <w:szCs w:val="22"/>
        </w:rPr>
      </w:pPr>
    </w:p>
    <w:p w14:paraId="4F14CD58" w14:textId="77777777" w:rsidR="0031555D" w:rsidRPr="0031555D" w:rsidRDefault="00A30FF1" w:rsidP="005B3F80">
      <w:pPr>
        <w:spacing w:line="360" w:lineRule="auto"/>
        <w:jc w:val="both"/>
        <w:rPr>
          <w:sz w:val="22"/>
          <w:szCs w:val="22"/>
        </w:rPr>
      </w:pPr>
      <w:r w:rsidRPr="0031555D">
        <w:rPr>
          <w:sz w:val="22"/>
          <w:szCs w:val="22"/>
        </w:rPr>
        <w:t>Les grossistes : Ce distributeur ajoute une intermédiaire entre le producteur et le commerçant, il agit com</w:t>
      </w:r>
      <w:r w:rsidR="00F029C5" w:rsidRPr="0031555D">
        <w:rPr>
          <w:sz w:val="22"/>
          <w:szCs w:val="22"/>
        </w:rPr>
        <w:t xml:space="preserve">me fournisseur du commerçant mais ne produit pas ses propres produits. </w:t>
      </w:r>
    </w:p>
    <w:p w14:paraId="46BB06AC" w14:textId="6C168D4C" w:rsidR="00A30FF1" w:rsidRPr="0031555D" w:rsidRDefault="0031555D" w:rsidP="0031555D">
      <w:pPr>
        <w:spacing w:line="360" w:lineRule="auto"/>
        <w:jc w:val="center"/>
        <w:rPr>
          <w:sz w:val="22"/>
          <w:szCs w:val="22"/>
        </w:rPr>
      </w:pPr>
      <w:r w:rsidRPr="0031555D">
        <w:rPr>
          <w:rFonts w:ascii="Helvetica" w:hAnsi="Helvetica" w:cs="Helvetica"/>
          <w:noProof/>
          <w:sz w:val="22"/>
          <w:szCs w:val="22"/>
        </w:rPr>
        <w:drawing>
          <wp:inline distT="0" distB="0" distL="0" distR="0" wp14:anchorId="1BEE4256" wp14:editId="0E9D2F9B">
            <wp:extent cx="1661795" cy="1244743"/>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1835" cy="1244773"/>
                    </a:xfrm>
                    <a:prstGeom prst="rect">
                      <a:avLst/>
                    </a:prstGeom>
                    <a:noFill/>
                    <a:ln>
                      <a:noFill/>
                    </a:ln>
                  </pic:spPr>
                </pic:pic>
              </a:graphicData>
            </a:graphic>
          </wp:inline>
        </w:drawing>
      </w:r>
    </w:p>
    <w:p w14:paraId="78917D25" w14:textId="77777777" w:rsidR="0031555D" w:rsidRPr="0031555D" w:rsidRDefault="0031555D" w:rsidP="005B3F80">
      <w:pPr>
        <w:spacing w:line="360" w:lineRule="auto"/>
        <w:jc w:val="both"/>
        <w:rPr>
          <w:sz w:val="22"/>
          <w:szCs w:val="22"/>
        </w:rPr>
      </w:pPr>
    </w:p>
    <w:p w14:paraId="4E9424C8" w14:textId="635DF6C6" w:rsidR="00377532" w:rsidRPr="0031555D" w:rsidRDefault="00C72E5C" w:rsidP="005B3F80">
      <w:pPr>
        <w:spacing w:line="360" w:lineRule="auto"/>
        <w:jc w:val="both"/>
        <w:rPr>
          <w:sz w:val="22"/>
          <w:szCs w:val="22"/>
        </w:rPr>
      </w:pPr>
      <w:r w:rsidRPr="0031555D">
        <w:rPr>
          <w:sz w:val="22"/>
          <w:szCs w:val="22"/>
        </w:rPr>
        <w:t>Ils aussi possible que le circuit de distribution soit court et passe directement du producteur au consommateur.</w:t>
      </w:r>
    </w:p>
    <w:p w14:paraId="1DACC6B0" w14:textId="77777777" w:rsidR="00F62AF6" w:rsidRDefault="00F62AF6" w:rsidP="00A15BCA">
      <w:pPr>
        <w:pStyle w:val="Titre1"/>
        <w:rPr>
          <w:u w:val="single"/>
        </w:rPr>
      </w:pPr>
      <w:bookmarkStart w:id="38" w:name="_Toc292372467"/>
      <w:bookmarkStart w:id="39" w:name="_Toc292372923"/>
    </w:p>
    <w:p w14:paraId="084F12A7" w14:textId="77777777" w:rsidR="00F62AF6" w:rsidRDefault="00F62AF6" w:rsidP="00F62AF6"/>
    <w:p w14:paraId="5C8B336F" w14:textId="77777777" w:rsidR="00F62AF6" w:rsidRPr="00F62AF6" w:rsidRDefault="00F62AF6" w:rsidP="00F62AF6"/>
    <w:p w14:paraId="7FA7B858" w14:textId="4008837D" w:rsidR="00075B46" w:rsidRPr="00513737" w:rsidRDefault="00377532" w:rsidP="00A15BCA">
      <w:pPr>
        <w:pStyle w:val="Titre1"/>
        <w:rPr>
          <w:u w:val="single"/>
        </w:rPr>
      </w:pPr>
      <w:r w:rsidRPr="00513737">
        <w:rPr>
          <w:u w:val="single"/>
        </w:rPr>
        <w:t>6.</w:t>
      </w:r>
      <w:r w:rsidR="004A3CFD" w:rsidRPr="00513737">
        <w:rPr>
          <w:u w:val="single"/>
        </w:rPr>
        <w:t xml:space="preserve"> </w:t>
      </w:r>
      <w:r w:rsidR="00075B46" w:rsidRPr="00513737">
        <w:rPr>
          <w:u w:val="single"/>
        </w:rPr>
        <w:t>SWOT</w:t>
      </w:r>
      <w:r w:rsidRPr="00513737">
        <w:rPr>
          <w:u w:val="single"/>
        </w:rPr>
        <w:t> (Opportunités/Menaces, Forces/Faiblesses):</w:t>
      </w:r>
      <w:bookmarkEnd w:id="38"/>
      <w:bookmarkEnd w:id="39"/>
      <w:r w:rsidR="000F1E97" w:rsidRPr="00513737">
        <w:rPr>
          <w:u w:val="single"/>
        </w:rPr>
        <w:t xml:space="preserve">  </w:t>
      </w:r>
    </w:p>
    <w:p w14:paraId="0F2BFF6F" w14:textId="77777777" w:rsidR="00377532" w:rsidRPr="0031555D" w:rsidRDefault="00377532" w:rsidP="005B3F80">
      <w:pPr>
        <w:spacing w:line="360" w:lineRule="auto"/>
        <w:jc w:val="both"/>
        <w:rPr>
          <w:sz w:val="22"/>
          <w:szCs w:val="22"/>
        </w:rPr>
      </w:pPr>
    </w:p>
    <w:p w14:paraId="0793C836" w14:textId="497574BB" w:rsidR="007E371A" w:rsidRPr="0031555D" w:rsidRDefault="007E371A" w:rsidP="005B3F80">
      <w:pPr>
        <w:spacing w:line="360" w:lineRule="auto"/>
        <w:jc w:val="both"/>
        <w:rPr>
          <w:sz w:val="22"/>
          <w:szCs w:val="22"/>
        </w:rPr>
      </w:pPr>
    </w:p>
    <w:tbl>
      <w:tblPr>
        <w:tblStyle w:val="Grillemoyenne2-Accent2"/>
        <w:tblW w:w="0" w:type="auto"/>
        <w:tblLook w:val="04A0" w:firstRow="1" w:lastRow="0" w:firstColumn="1" w:lastColumn="0" w:noHBand="0" w:noVBand="1"/>
      </w:tblPr>
      <w:tblGrid>
        <w:gridCol w:w="4603"/>
        <w:gridCol w:w="4603"/>
      </w:tblGrid>
      <w:tr w:rsidR="007E371A" w:rsidRPr="0031555D" w14:paraId="3E42831C" w14:textId="77777777" w:rsidTr="007E37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3" w:type="dxa"/>
          </w:tcPr>
          <w:p w14:paraId="4EBB6196" w14:textId="6F54D611" w:rsidR="007E371A" w:rsidRPr="00377532" w:rsidRDefault="007E371A" w:rsidP="005B3F80">
            <w:pPr>
              <w:spacing w:line="360" w:lineRule="auto"/>
              <w:jc w:val="both"/>
              <w:rPr>
                <w:sz w:val="22"/>
                <w:szCs w:val="22"/>
              </w:rPr>
            </w:pPr>
            <w:r w:rsidRPr="0031555D">
              <w:rPr>
                <w:sz w:val="22"/>
                <w:szCs w:val="22"/>
              </w:rPr>
              <w:t>Opportunités</w:t>
            </w:r>
          </w:p>
        </w:tc>
        <w:tc>
          <w:tcPr>
            <w:tcW w:w="4603" w:type="dxa"/>
          </w:tcPr>
          <w:p w14:paraId="059B9F7F" w14:textId="24A55039" w:rsidR="007E371A" w:rsidRPr="0031555D" w:rsidRDefault="007E371A" w:rsidP="005B3F80">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31555D">
              <w:rPr>
                <w:sz w:val="22"/>
                <w:szCs w:val="22"/>
              </w:rPr>
              <w:t>Menaces</w:t>
            </w:r>
          </w:p>
        </w:tc>
      </w:tr>
      <w:tr w:rsidR="007E371A" w:rsidRPr="0031555D" w14:paraId="7DAE28D4" w14:textId="77777777" w:rsidTr="007E371A">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603" w:type="dxa"/>
          </w:tcPr>
          <w:p w14:paraId="7091B256" w14:textId="0385E6B1" w:rsidR="007E371A" w:rsidRPr="0031555D" w:rsidRDefault="007E371A" w:rsidP="005B3F80">
            <w:pPr>
              <w:spacing w:line="360" w:lineRule="auto"/>
              <w:jc w:val="both"/>
              <w:rPr>
                <w:sz w:val="22"/>
                <w:szCs w:val="22"/>
              </w:rPr>
            </w:pPr>
          </w:p>
          <w:p w14:paraId="63D528AA" w14:textId="0714DDC9" w:rsidR="0093643F" w:rsidRPr="0031555D" w:rsidRDefault="007E371A" w:rsidP="0093643F">
            <w:pPr>
              <w:pStyle w:val="Paragraphedeliste"/>
              <w:numPr>
                <w:ilvl w:val="0"/>
                <w:numId w:val="4"/>
              </w:numPr>
              <w:spacing w:line="360" w:lineRule="auto"/>
              <w:jc w:val="both"/>
              <w:rPr>
                <w:sz w:val="22"/>
                <w:szCs w:val="22"/>
              </w:rPr>
            </w:pPr>
            <w:r w:rsidRPr="0031555D">
              <w:rPr>
                <w:sz w:val="22"/>
                <w:szCs w:val="22"/>
              </w:rPr>
              <w:t xml:space="preserve">Tendance des </w:t>
            </w:r>
            <w:proofErr w:type="spellStart"/>
            <w:r w:rsidR="0093643F" w:rsidRPr="0031555D">
              <w:rPr>
                <w:sz w:val="22"/>
                <w:szCs w:val="22"/>
              </w:rPr>
              <w:t>Prémix</w:t>
            </w:r>
            <w:proofErr w:type="spellEnd"/>
          </w:p>
          <w:p w14:paraId="33225507" w14:textId="77777777" w:rsidR="007E371A" w:rsidRPr="0031555D" w:rsidRDefault="007E371A" w:rsidP="005B3F80">
            <w:pPr>
              <w:pStyle w:val="Paragraphedeliste"/>
              <w:numPr>
                <w:ilvl w:val="0"/>
                <w:numId w:val="4"/>
              </w:numPr>
              <w:spacing w:line="360" w:lineRule="auto"/>
              <w:jc w:val="both"/>
              <w:rPr>
                <w:sz w:val="22"/>
                <w:szCs w:val="22"/>
              </w:rPr>
            </w:pPr>
            <w:r w:rsidRPr="0031555D">
              <w:rPr>
                <w:sz w:val="22"/>
                <w:szCs w:val="22"/>
              </w:rPr>
              <w:t>Tradition Française</w:t>
            </w:r>
          </w:p>
          <w:p w14:paraId="6583D47E" w14:textId="77777777" w:rsidR="007E371A" w:rsidRPr="0031555D" w:rsidRDefault="007E371A" w:rsidP="005B3F80">
            <w:pPr>
              <w:pStyle w:val="Paragraphedeliste"/>
              <w:numPr>
                <w:ilvl w:val="0"/>
                <w:numId w:val="4"/>
              </w:numPr>
              <w:spacing w:line="360" w:lineRule="auto"/>
              <w:jc w:val="both"/>
              <w:rPr>
                <w:sz w:val="22"/>
                <w:szCs w:val="22"/>
              </w:rPr>
            </w:pPr>
            <w:r w:rsidRPr="0031555D">
              <w:rPr>
                <w:sz w:val="22"/>
                <w:szCs w:val="22"/>
              </w:rPr>
              <w:t>Convivialité</w:t>
            </w:r>
          </w:p>
          <w:p w14:paraId="61BA4174" w14:textId="77777777" w:rsidR="007E371A" w:rsidRPr="0031555D" w:rsidRDefault="007E371A" w:rsidP="005B3F80">
            <w:pPr>
              <w:pStyle w:val="Paragraphedeliste"/>
              <w:numPr>
                <w:ilvl w:val="0"/>
                <w:numId w:val="4"/>
              </w:numPr>
              <w:spacing w:line="360" w:lineRule="auto"/>
              <w:jc w:val="both"/>
              <w:rPr>
                <w:sz w:val="22"/>
                <w:szCs w:val="22"/>
              </w:rPr>
            </w:pPr>
            <w:r w:rsidRPr="0031555D">
              <w:rPr>
                <w:sz w:val="22"/>
                <w:szCs w:val="22"/>
              </w:rPr>
              <w:t>Amélioration de la qualité</w:t>
            </w:r>
          </w:p>
          <w:p w14:paraId="2F353AD4" w14:textId="77777777" w:rsidR="007E371A" w:rsidRPr="0031555D" w:rsidRDefault="007E371A" w:rsidP="005B3F80">
            <w:pPr>
              <w:pStyle w:val="Paragraphedeliste"/>
              <w:numPr>
                <w:ilvl w:val="0"/>
                <w:numId w:val="4"/>
              </w:numPr>
              <w:spacing w:line="360" w:lineRule="auto"/>
              <w:jc w:val="both"/>
              <w:rPr>
                <w:sz w:val="22"/>
                <w:szCs w:val="22"/>
              </w:rPr>
            </w:pPr>
            <w:r w:rsidRPr="0031555D">
              <w:rPr>
                <w:sz w:val="22"/>
                <w:szCs w:val="22"/>
              </w:rPr>
              <w:t>Packaging libre</w:t>
            </w:r>
          </w:p>
          <w:p w14:paraId="3C70B35C" w14:textId="77777777" w:rsidR="007E371A" w:rsidRPr="0031555D" w:rsidRDefault="007E371A" w:rsidP="005B3F80">
            <w:pPr>
              <w:pStyle w:val="Paragraphedeliste"/>
              <w:numPr>
                <w:ilvl w:val="0"/>
                <w:numId w:val="4"/>
              </w:numPr>
              <w:spacing w:line="360" w:lineRule="auto"/>
              <w:jc w:val="both"/>
              <w:rPr>
                <w:sz w:val="22"/>
                <w:szCs w:val="22"/>
              </w:rPr>
            </w:pPr>
            <w:r w:rsidRPr="0031555D">
              <w:rPr>
                <w:sz w:val="22"/>
                <w:szCs w:val="22"/>
              </w:rPr>
              <w:t>Possibilités de faire du Bio</w:t>
            </w:r>
          </w:p>
          <w:p w14:paraId="2ECDAC97" w14:textId="2362E949" w:rsidR="002A4954" w:rsidRPr="0031555D" w:rsidRDefault="002A4954" w:rsidP="005B3F80">
            <w:pPr>
              <w:pStyle w:val="Paragraphedeliste"/>
              <w:numPr>
                <w:ilvl w:val="0"/>
                <w:numId w:val="4"/>
              </w:numPr>
              <w:spacing w:line="360" w:lineRule="auto"/>
              <w:jc w:val="both"/>
              <w:rPr>
                <w:sz w:val="22"/>
                <w:szCs w:val="22"/>
              </w:rPr>
            </w:pPr>
            <w:r w:rsidRPr="0031555D">
              <w:rPr>
                <w:sz w:val="22"/>
                <w:szCs w:val="22"/>
              </w:rPr>
              <w:t>Marché européen voir international</w:t>
            </w:r>
          </w:p>
          <w:p w14:paraId="18AC96F3" w14:textId="77777777" w:rsidR="007E371A" w:rsidRPr="0031555D" w:rsidRDefault="007E371A" w:rsidP="005B3F80">
            <w:pPr>
              <w:pStyle w:val="Paragraphedeliste"/>
              <w:spacing w:line="360" w:lineRule="auto"/>
              <w:jc w:val="both"/>
              <w:rPr>
                <w:sz w:val="22"/>
                <w:szCs w:val="22"/>
              </w:rPr>
            </w:pPr>
          </w:p>
        </w:tc>
        <w:tc>
          <w:tcPr>
            <w:tcW w:w="4603" w:type="dxa"/>
          </w:tcPr>
          <w:p w14:paraId="1E2677AD" w14:textId="77777777" w:rsidR="007E371A" w:rsidRPr="0031555D" w:rsidRDefault="007E371A" w:rsidP="005B3F80">
            <w:p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p>
          <w:p w14:paraId="70F4487A" w14:textId="448480B7" w:rsidR="00E32054" w:rsidRPr="0031555D" w:rsidRDefault="007E371A" w:rsidP="0093643F">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Législation stricte</w:t>
            </w:r>
            <w:r w:rsidR="0093643F" w:rsidRPr="0031555D">
              <w:rPr>
                <w:sz w:val="22"/>
                <w:szCs w:val="22"/>
              </w:rPr>
              <w:t xml:space="preserve"> (</w:t>
            </w:r>
            <w:r w:rsidR="00E32054" w:rsidRPr="0031555D">
              <w:rPr>
                <w:sz w:val="22"/>
                <w:szCs w:val="22"/>
              </w:rPr>
              <w:t>Loi Evin</w:t>
            </w:r>
            <w:r w:rsidR="0093643F" w:rsidRPr="0031555D">
              <w:rPr>
                <w:sz w:val="22"/>
                <w:szCs w:val="22"/>
              </w:rPr>
              <w:t>)</w:t>
            </w:r>
          </w:p>
          <w:p w14:paraId="1AC9554D" w14:textId="77777777" w:rsidR="007E371A" w:rsidRPr="0031555D" w:rsidRDefault="00793B84"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Baisse du pouvoir d’achat</w:t>
            </w:r>
          </w:p>
          <w:p w14:paraId="24EB5B23" w14:textId="77777777" w:rsidR="00793B84" w:rsidRPr="0031555D" w:rsidRDefault="00793B84"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Secteur sensible</w:t>
            </w:r>
          </w:p>
          <w:p w14:paraId="430D91F7" w14:textId="4AD98EAA" w:rsidR="00793B84" w:rsidRPr="0031555D" w:rsidRDefault="00793B84"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 xml:space="preserve">Lobby anti-alcool </w:t>
            </w:r>
          </w:p>
          <w:p w14:paraId="6AF3B723" w14:textId="77777777" w:rsidR="00793B84" w:rsidRPr="0031555D" w:rsidRDefault="00223B2D"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Importance de l’industrie de masse</w:t>
            </w:r>
          </w:p>
          <w:p w14:paraId="3027B096" w14:textId="2656CC98" w:rsidR="00223B2D" w:rsidRPr="0031555D" w:rsidRDefault="00223B2D" w:rsidP="005B3F80">
            <w:pPr>
              <w:pStyle w:val="Paragraphedeliste"/>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p>
        </w:tc>
      </w:tr>
      <w:tr w:rsidR="007E371A" w:rsidRPr="0031555D" w14:paraId="03A1DEB8" w14:textId="77777777" w:rsidTr="007E371A">
        <w:tc>
          <w:tcPr>
            <w:cnfStyle w:val="001000000000" w:firstRow="0" w:lastRow="0" w:firstColumn="1" w:lastColumn="0" w:oddVBand="0" w:evenVBand="0" w:oddHBand="0" w:evenHBand="0" w:firstRowFirstColumn="0" w:firstRowLastColumn="0" w:lastRowFirstColumn="0" w:lastRowLastColumn="0"/>
            <w:tcW w:w="4603" w:type="dxa"/>
          </w:tcPr>
          <w:p w14:paraId="1D615204" w14:textId="22C5A457" w:rsidR="007E371A" w:rsidRPr="0031555D" w:rsidRDefault="007E371A" w:rsidP="005B3F80">
            <w:pPr>
              <w:spacing w:line="360" w:lineRule="auto"/>
              <w:jc w:val="both"/>
              <w:rPr>
                <w:sz w:val="22"/>
                <w:szCs w:val="22"/>
              </w:rPr>
            </w:pPr>
            <w:r w:rsidRPr="0031555D">
              <w:rPr>
                <w:sz w:val="22"/>
                <w:szCs w:val="22"/>
              </w:rPr>
              <w:t>Forces</w:t>
            </w:r>
          </w:p>
        </w:tc>
        <w:tc>
          <w:tcPr>
            <w:tcW w:w="4603" w:type="dxa"/>
          </w:tcPr>
          <w:p w14:paraId="399426D0" w14:textId="4E215208" w:rsidR="007E371A" w:rsidRPr="0031555D" w:rsidRDefault="007E371A" w:rsidP="005B3F80">
            <w:pPr>
              <w:spacing w:line="36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31555D">
              <w:rPr>
                <w:sz w:val="22"/>
                <w:szCs w:val="22"/>
              </w:rPr>
              <w:t>Faiblesses</w:t>
            </w:r>
          </w:p>
        </w:tc>
      </w:tr>
      <w:tr w:rsidR="007E371A" w:rsidRPr="0031555D" w14:paraId="5967233A" w14:textId="77777777" w:rsidTr="00D124A6">
        <w:trPr>
          <w:cnfStyle w:val="000000100000" w:firstRow="0" w:lastRow="0" w:firstColumn="0" w:lastColumn="0" w:oddVBand="0" w:evenVBand="0" w:oddHBand="1"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4603" w:type="dxa"/>
          </w:tcPr>
          <w:p w14:paraId="133E635E" w14:textId="673D6E69" w:rsidR="007E371A" w:rsidRPr="0031555D" w:rsidRDefault="007E371A" w:rsidP="005B3F80">
            <w:pPr>
              <w:spacing w:line="360" w:lineRule="auto"/>
              <w:jc w:val="both"/>
              <w:rPr>
                <w:sz w:val="22"/>
                <w:szCs w:val="22"/>
              </w:rPr>
            </w:pPr>
          </w:p>
          <w:p w14:paraId="5AC8AA7C" w14:textId="2A4AB96F" w:rsidR="00223B2D" w:rsidRPr="0031555D" w:rsidRDefault="00223B2D" w:rsidP="005B3F80">
            <w:pPr>
              <w:pStyle w:val="Paragraphedeliste"/>
              <w:numPr>
                <w:ilvl w:val="0"/>
                <w:numId w:val="4"/>
              </w:numPr>
              <w:spacing w:line="360" w:lineRule="auto"/>
              <w:jc w:val="both"/>
              <w:rPr>
                <w:sz w:val="22"/>
                <w:szCs w:val="22"/>
              </w:rPr>
            </w:pPr>
            <w:r w:rsidRPr="0031555D">
              <w:rPr>
                <w:sz w:val="22"/>
                <w:szCs w:val="22"/>
              </w:rPr>
              <w:t xml:space="preserve">Nouveauté </w:t>
            </w:r>
            <w:r w:rsidR="0093643F" w:rsidRPr="0031555D">
              <w:rPr>
                <w:sz w:val="22"/>
                <w:szCs w:val="22"/>
              </w:rPr>
              <w:t>du produit</w:t>
            </w:r>
          </w:p>
          <w:p w14:paraId="4859DEC2" w14:textId="77777777" w:rsidR="00223B2D" w:rsidRPr="0031555D" w:rsidRDefault="002A4954" w:rsidP="005B3F80">
            <w:pPr>
              <w:pStyle w:val="Paragraphedeliste"/>
              <w:numPr>
                <w:ilvl w:val="0"/>
                <w:numId w:val="4"/>
              </w:numPr>
              <w:spacing w:line="360" w:lineRule="auto"/>
              <w:jc w:val="both"/>
              <w:rPr>
                <w:sz w:val="22"/>
                <w:szCs w:val="22"/>
              </w:rPr>
            </w:pPr>
            <w:r w:rsidRPr="0031555D">
              <w:rPr>
                <w:sz w:val="22"/>
                <w:szCs w:val="22"/>
              </w:rPr>
              <w:t>Cible dynamique et amatrice de ce type de produit</w:t>
            </w:r>
          </w:p>
          <w:p w14:paraId="2B68CB48" w14:textId="38D3A810" w:rsidR="002A4954" w:rsidRPr="0031555D" w:rsidRDefault="0093643F" w:rsidP="005B3F80">
            <w:pPr>
              <w:pStyle w:val="Paragraphedeliste"/>
              <w:numPr>
                <w:ilvl w:val="0"/>
                <w:numId w:val="4"/>
              </w:numPr>
              <w:spacing w:line="360" w:lineRule="auto"/>
              <w:jc w:val="both"/>
              <w:rPr>
                <w:sz w:val="22"/>
                <w:szCs w:val="22"/>
              </w:rPr>
            </w:pPr>
            <w:r w:rsidRPr="0031555D">
              <w:rPr>
                <w:sz w:val="22"/>
                <w:szCs w:val="22"/>
              </w:rPr>
              <w:t>Popularité</w:t>
            </w:r>
            <w:r w:rsidR="002A4954" w:rsidRPr="0031555D">
              <w:rPr>
                <w:sz w:val="22"/>
                <w:szCs w:val="22"/>
              </w:rPr>
              <w:t xml:space="preserve"> des ingrédients</w:t>
            </w:r>
          </w:p>
          <w:p w14:paraId="5898568E" w14:textId="77777777" w:rsidR="002A4954" w:rsidRPr="0031555D" w:rsidRDefault="002A4954" w:rsidP="005B3F80">
            <w:pPr>
              <w:pStyle w:val="Paragraphedeliste"/>
              <w:numPr>
                <w:ilvl w:val="0"/>
                <w:numId w:val="4"/>
              </w:numPr>
              <w:spacing w:line="360" w:lineRule="auto"/>
              <w:jc w:val="both"/>
              <w:rPr>
                <w:sz w:val="22"/>
                <w:szCs w:val="22"/>
              </w:rPr>
            </w:pPr>
            <w:r w:rsidRPr="0031555D">
              <w:rPr>
                <w:sz w:val="22"/>
                <w:szCs w:val="22"/>
              </w:rPr>
              <w:t>Mariage inédit et harmonieux</w:t>
            </w:r>
          </w:p>
          <w:p w14:paraId="3C1568AB" w14:textId="77777777" w:rsidR="002A4954" w:rsidRPr="0031555D" w:rsidRDefault="002A4954" w:rsidP="005B3F80">
            <w:pPr>
              <w:pStyle w:val="Paragraphedeliste"/>
              <w:numPr>
                <w:ilvl w:val="0"/>
                <w:numId w:val="4"/>
              </w:numPr>
              <w:spacing w:line="360" w:lineRule="auto"/>
              <w:jc w:val="both"/>
              <w:rPr>
                <w:sz w:val="22"/>
                <w:szCs w:val="22"/>
              </w:rPr>
            </w:pPr>
            <w:r w:rsidRPr="0031555D">
              <w:rPr>
                <w:sz w:val="22"/>
                <w:szCs w:val="22"/>
              </w:rPr>
              <w:t>Communication dynamique</w:t>
            </w:r>
          </w:p>
          <w:p w14:paraId="73E9F48F" w14:textId="47B07FE9" w:rsidR="002C1A9F" w:rsidRPr="0031555D" w:rsidRDefault="002C1A9F" w:rsidP="005B3F80">
            <w:pPr>
              <w:pStyle w:val="Paragraphedeliste"/>
              <w:numPr>
                <w:ilvl w:val="0"/>
                <w:numId w:val="4"/>
              </w:numPr>
              <w:spacing w:line="360" w:lineRule="auto"/>
              <w:jc w:val="both"/>
              <w:rPr>
                <w:sz w:val="22"/>
                <w:szCs w:val="22"/>
              </w:rPr>
            </w:pPr>
            <w:r w:rsidRPr="0031555D">
              <w:rPr>
                <w:sz w:val="22"/>
                <w:szCs w:val="22"/>
              </w:rPr>
              <w:t>Marché test réceptif</w:t>
            </w:r>
          </w:p>
        </w:tc>
        <w:tc>
          <w:tcPr>
            <w:tcW w:w="4603" w:type="dxa"/>
          </w:tcPr>
          <w:p w14:paraId="249C537D" w14:textId="77777777" w:rsidR="007E371A" w:rsidRPr="0031555D" w:rsidRDefault="007E371A" w:rsidP="005B3F80">
            <w:p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p>
          <w:p w14:paraId="122ABCF9" w14:textId="7D0B1C8C" w:rsidR="002A4954" w:rsidRPr="0031555D" w:rsidRDefault="002A4954"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Coût de certaines matières premières</w:t>
            </w:r>
            <w:r w:rsidR="0093643F" w:rsidRPr="0031555D">
              <w:rPr>
                <w:sz w:val="22"/>
                <w:szCs w:val="22"/>
              </w:rPr>
              <w:t xml:space="preserve"> (notamment le Jager et l’ingrédient secret)</w:t>
            </w:r>
          </w:p>
          <w:p w14:paraId="473F430C" w14:textId="398F5672" w:rsidR="002A4954" w:rsidRPr="0031555D" w:rsidRDefault="002A4954"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Cible assez restreinte</w:t>
            </w:r>
            <w:r w:rsidR="0093643F" w:rsidRPr="0031555D">
              <w:rPr>
                <w:sz w:val="22"/>
                <w:szCs w:val="22"/>
              </w:rPr>
              <w:t xml:space="preserve"> et difficulté à en atteindre une autre </w:t>
            </w:r>
          </w:p>
          <w:p w14:paraId="3F8799BF" w14:textId="4AF429CE" w:rsidR="002C1A9F" w:rsidRPr="0031555D" w:rsidRDefault="002C1A9F" w:rsidP="005B3F80">
            <w:pPr>
              <w:pStyle w:val="Paragraphedeliste"/>
              <w:numPr>
                <w:ilvl w:val="0"/>
                <w:numId w:val="4"/>
              </w:numPr>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31555D">
              <w:rPr>
                <w:sz w:val="22"/>
                <w:szCs w:val="22"/>
              </w:rPr>
              <w:t>Capacité de production</w:t>
            </w:r>
            <w:r w:rsidR="0093643F" w:rsidRPr="0031555D">
              <w:rPr>
                <w:sz w:val="22"/>
                <w:szCs w:val="22"/>
              </w:rPr>
              <w:t xml:space="preserve"> faible</w:t>
            </w:r>
            <w:r w:rsidRPr="0031555D">
              <w:rPr>
                <w:sz w:val="22"/>
                <w:szCs w:val="22"/>
              </w:rPr>
              <w:t xml:space="preserve"> par rapport aux industries de masse</w:t>
            </w:r>
          </w:p>
          <w:p w14:paraId="7158093B" w14:textId="363108C8" w:rsidR="002A4954" w:rsidRPr="0031555D" w:rsidRDefault="002A4954" w:rsidP="005B3F80">
            <w:pPr>
              <w:pStyle w:val="Paragraphedeliste"/>
              <w:spacing w:line="360" w:lineRule="auto"/>
              <w:jc w:val="both"/>
              <w:cnfStyle w:val="000000100000" w:firstRow="0" w:lastRow="0" w:firstColumn="0" w:lastColumn="0" w:oddVBand="0" w:evenVBand="0" w:oddHBand="1" w:evenHBand="0" w:firstRowFirstColumn="0" w:firstRowLastColumn="0" w:lastRowFirstColumn="0" w:lastRowLastColumn="0"/>
              <w:rPr>
                <w:sz w:val="22"/>
                <w:szCs w:val="22"/>
              </w:rPr>
            </w:pPr>
          </w:p>
        </w:tc>
      </w:tr>
    </w:tbl>
    <w:p w14:paraId="1F20BA08" w14:textId="77777777" w:rsidR="0094025C" w:rsidRDefault="0094025C" w:rsidP="005B3F80">
      <w:pPr>
        <w:spacing w:line="360" w:lineRule="auto"/>
        <w:jc w:val="both"/>
        <w:rPr>
          <w:sz w:val="22"/>
          <w:szCs w:val="22"/>
        </w:rPr>
      </w:pPr>
    </w:p>
    <w:p w14:paraId="767EB3C9" w14:textId="77777777" w:rsidR="00377532" w:rsidRDefault="00377532" w:rsidP="005B3F80">
      <w:pPr>
        <w:spacing w:line="360" w:lineRule="auto"/>
        <w:jc w:val="both"/>
        <w:rPr>
          <w:sz w:val="22"/>
          <w:szCs w:val="22"/>
        </w:rPr>
      </w:pPr>
    </w:p>
    <w:p w14:paraId="6A3B13D7" w14:textId="0679C3F5" w:rsidR="0031555D" w:rsidRPr="00513737" w:rsidRDefault="0031555D" w:rsidP="002B6234">
      <w:pPr>
        <w:pStyle w:val="Titre2"/>
        <w:rPr>
          <w:sz w:val="28"/>
          <w:szCs w:val="28"/>
        </w:rPr>
      </w:pPr>
      <w:bookmarkStart w:id="40" w:name="_Toc292372924"/>
      <w:r w:rsidRPr="00513737">
        <w:rPr>
          <w:sz w:val="28"/>
          <w:szCs w:val="28"/>
        </w:rPr>
        <w:t>Diagnostique :</w:t>
      </w:r>
      <w:bookmarkEnd w:id="40"/>
    </w:p>
    <w:p w14:paraId="25F3011E" w14:textId="77777777" w:rsidR="00377532" w:rsidRPr="00377532" w:rsidRDefault="00377532" w:rsidP="005B3F80">
      <w:pPr>
        <w:spacing w:line="360" w:lineRule="auto"/>
        <w:jc w:val="both"/>
      </w:pPr>
    </w:p>
    <w:p w14:paraId="7775077A" w14:textId="717D8B45" w:rsidR="0031555D" w:rsidRDefault="00F87928" w:rsidP="005B3F80">
      <w:pPr>
        <w:spacing w:line="360" w:lineRule="auto"/>
        <w:jc w:val="both"/>
        <w:rPr>
          <w:sz w:val="22"/>
          <w:szCs w:val="22"/>
        </w:rPr>
      </w:pPr>
      <w:r>
        <w:rPr>
          <w:sz w:val="22"/>
          <w:szCs w:val="22"/>
        </w:rPr>
        <w:t xml:space="preserve">Malgré un contexte difficile la sortie d’une nouvelle boisson alcoolisée ne paraît pas insensée, la consommation d’alcool étant toujours dans les mœurs des français on peut penser que ces produits auront toujours un avenir, cependant il faut savoir se diversifier de la concurrence puissante et ne pas tomber dans l’imitation de produit. Il faut savoir prendre des risques dans ce secteurs où la différence est une qualité, de nombreuses opportunités sont à disposition des producteurs d’alcool il ne reste plus qu’à les saisir.  </w:t>
      </w:r>
    </w:p>
    <w:p w14:paraId="5FACD47F" w14:textId="77777777" w:rsidR="0031555D" w:rsidRDefault="0031555D" w:rsidP="005B3F80">
      <w:pPr>
        <w:spacing w:line="360" w:lineRule="auto"/>
        <w:jc w:val="both"/>
        <w:rPr>
          <w:sz w:val="22"/>
          <w:szCs w:val="22"/>
        </w:rPr>
      </w:pPr>
    </w:p>
    <w:p w14:paraId="6C828711" w14:textId="77777777" w:rsidR="0031555D" w:rsidRPr="0031555D" w:rsidRDefault="0031555D" w:rsidP="005B3F80">
      <w:pPr>
        <w:spacing w:line="360" w:lineRule="auto"/>
        <w:jc w:val="both"/>
        <w:rPr>
          <w:sz w:val="22"/>
          <w:szCs w:val="22"/>
        </w:rPr>
      </w:pPr>
    </w:p>
    <w:p w14:paraId="0EBD8C4A" w14:textId="46737EAD" w:rsidR="00075B46" w:rsidRPr="0036786D" w:rsidRDefault="00075B46" w:rsidP="0036786D">
      <w:pPr>
        <w:pStyle w:val="Titre"/>
        <w:rPr>
          <w:rFonts w:asciiTheme="minorHAnsi" w:hAnsiTheme="minorHAnsi"/>
        </w:rPr>
      </w:pPr>
      <w:r w:rsidRPr="0036786D">
        <w:rPr>
          <w:rFonts w:asciiTheme="minorHAnsi" w:hAnsiTheme="minorHAnsi"/>
          <w:b/>
          <w:sz w:val="32"/>
          <w:szCs w:val="32"/>
          <w:u w:val="thick"/>
        </w:rPr>
        <w:t>Partie II :</w:t>
      </w:r>
      <w:r w:rsidRPr="0036786D">
        <w:rPr>
          <w:rFonts w:asciiTheme="minorHAnsi" w:hAnsiTheme="minorHAnsi"/>
          <w:b/>
        </w:rPr>
        <w:t xml:space="preserve"> </w:t>
      </w:r>
      <w:r w:rsidR="000F1E97" w:rsidRPr="0036786D">
        <w:rPr>
          <w:rFonts w:asciiTheme="minorHAnsi" w:hAnsiTheme="minorHAnsi"/>
          <w:color w:val="FF0000"/>
        </w:rPr>
        <w:t>Etude de marché</w:t>
      </w:r>
    </w:p>
    <w:p w14:paraId="293811E1" w14:textId="77777777" w:rsidR="0078278F" w:rsidRPr="0031555D" w:rsidRDefault="0078278F" w:rsidP="00A15BCA">
      <w:pPr>
        <w:pStyle w:val="Titre1"/>
      </w:pPr>
    </w:p>
    <w:p w14:paraId="69D4A4FE" w14:textId="5982E9A8" w:rsidR="00446D2A" w:rsidRPr="00513737" w:rsidRDefault="00446D2A" w:rsidP="00A15BCA">
      <w:pPr>
        <w:pStyle w:val="Titre1"/>
        <w:rPr>
          <w:u w:val="single"/>
        </w:rPr>
      </w:pPr>
      <w:r w:rsidRPr="00513737">
        <w:rPr>
          <w:u w:val="single"/>
        </w:rPr>
        <w:t xml:space="preserve"> </w:t>
      </w:r>
      <w:bookmarkStart w:id="41" w:name="_Toc292372468"/>
      <w:bookmarkStart w:id="42" w:name="_Toc292372925"/>
      <w:r w:rsidR="007E414C" w:rsidRPr="00513737">
        <w:rPr>
          <w:u w:val="single"/>
        </w:rPr>
        <w:t>1</w:t>
      </w:r>
      <w:r w:rsidR="00534413" w:rsidRPr="00513737">
        <w:rPr>
          <w:u w:val="single"/>
        </w:rPr>
        <w:t>.</w:t>
      </w:r>
      <w:r w:rsidR="007E414C" w:rsidRPr="00513737">
        <w:rPr>
          <w:u w:val="single"/>
        </w:rPr>
        <w:t xml:space="preserve"> </w:t>
      </w:r>
      <w:r w:rsidR="00AD4D22" w:rsidRPr="00513737">
        <w:rPr>
          <w:u w:val="single"/>
        </w:rPr>
        <w:t>La Segmentation</w:t>
      </w:r>
      <w:r w:rsidR="00534413" w:rsidRPr="00513737">
        <w:rPr>
          <w:u w:val="single"/>
        </w:rPr>
        <w:t> :</w:t>
      </w:r>
      <w:bookmarkEnd w:id="41"/>
      <w:bookmarkEnd w:id="42"/>
    </w:p>
    <w:p w14:paraId="1DCAA334" w14:textId="77777777" w:rsidR="00446D2A" w:rsidRPr="0031555D" w:rsidRDefault="00446D2A" w:rsidP="005B3F80">
      <w:pPr>
        <w:spacing w:line="360" w:lineRule="auto"/>
        <w:jc w:val="both"/>
        <w:rPr>
          <w:sz w:val="22"/>
          <w:szCs w:val="22"/>
        </w:rPr>
      </w:pPr>
    </w:p>
    <w:p w14:paraId="01E3D032" w14:textId="77777777" w:rsidR="00446D2A" w:rsidRPr="0031555D" w:rsidRDefault="00446D2A" w:rsidP="005B3F80">
      <w:pPr>
        <w:spacing w:line="360" w:lineRule="auto"/>
        <w:jc w:val="both"/>
        <w:rPr>
          <w:sz w:val="22"/>
          <w:szCs w:val="22"/>
        </w:rPr>
      </w:pPr>
      <w:r w:rsidRPr="0031555D">
        <w:rPr>
          <w:sz w:val="22"/>
          <w:szCs w:val="22"/>
        </w:rPr>
        <w:t>La marque sera distribuer en B to B afin de toucher un maximum de public.</w:t>
      </w:r>
    </w:p>
    <w:p w14:paraId="3EE145AA" w14:textId="633A6126" w:rsidR="007E414C" w:rsidRPr="0031555D" w:rsidRDefault="00446D2A" w:rsidP="005B3F80">
      <w:pPr>
        <w:spacing w:line="360" w:lineRule="auto"/>
        <w:jc w:val="both"/>
        <w:rPr>
          <w:sz w:val="22"/>
          <w:szCs w:val="22"/>
        </w:rPr>
      </w:pPr>
      <w:r w:rsidRPr="0031555D">
        <w:rPr>
          <w:sz w:val="22"/>
          <w:szCs w:val="22"/>
        </w:rPr>
        <w:t>Cependant une segmentation doit être effectuée sur les consommateurs aussi bi</w:t>
      </w:r>
      <w:r w:rsidR="009D1984" w:rsidRPr="0031555D">
        <w:rPr>
          <w:sz w:val="22"/>
          <w:szCs w:val="22"/>
        </w:rPr>
        <w:t xml:space="preserve">en que sur les commerces visés afin de </w:t>
      </w:r>
      <w:r w:rsidR="007E414C" w:rsidRPr="0031555D">
        <w:rPr>
          <w:sz w:val="22"/>
          <w:szCs w:val="22"/>
        </w:rPr>
        <w:t>pouvoir cibler les commerces en fonction de leurs clientèles.</w:t>
      </w:r>
    </w:p>
    <w:p w14:paraId="51ADE797" w14:textId="77777777" w:rsidR="007E414C" w:rsidRPr="0031555D" w:rsidRDefault="007E414C" w:rsidP="005B3F80">
      <w:pPr>
        <w:spacing w:line="360" w:lineRule="auto"/>
        <w:jc w:val="both"/>
        <w:rPr>
          <w:sz w:val="22"/>
          <w:szCs w:val="22"/>
        </w:rPr>
      </w:pPr>
    </w:p>
    <w:p w14:paraId="179A5E34" w14:textId="087E8105" w:rsidR="007E414C" w:rsidRPr="00513737" w:rsidRDefault="007E414C" w:rsidP="002B6234">
      <w:pPr>
        <w:pStyle w:val="Titre2"/>
        <w:rPr>
          <w:sz w:val="28"/>
          <w:szCs w:val="28"/>
        </w:rPr>
      </w:pPr>
      <w:bookmarkStart w:id="43" w:name="_Toc292372926"/>
      <w:r w:rsidRPr="00513737">
        <w:rPr>
          <w:sz w:val="28"/>
          <w:szCs w:val="28"/>
        </w:rPr>
        <w:t xml:space="preserve">A </w:t>
      </w:r>
      <w:r w:rsidR="00513737">
        <w:rPr>
          <w:sz w:val="28"/>
          <w:szCs w:val="28"/>
        </w:rPr>
        <w:tab/>
      </w:r>
      <w:r w:rsidR="00AD4D22" w:rsidRPr="00513737">
        <w:rPr>
          <w:sz w:val="28"/>
          <w:szCs w:val="28"/>
        </w:rPr>
        <w:t xml:space="preserve">La </w:t>
      </w:r>
      <w:r w:rsidRPr="00513737">
        <w:rPr>
          <w:sz w:val="28"/>
          <w:szCs w:val="28"/>
        </w:rPr>
        <w:t>Segmentation des consommateurs</w:t>
      </w:r>
      <w:r w:rsidR="00534413" w:rsidRPr="00513737">
        <w:rPr>
          <w:sz w:val="28"/>
          <w:szCs w:val="28"/>
        </w:rPr>
        <w:t> :</w:t>
      </w:r>
      <w:bookmarkEnd w:id="43"/>
    </w:p>
    <w:p w14:paraId="2CB7D21F" w14:textId="77777777" w:rsidR="007E414C" w:rsidRPr="0031555D" w:rsidRDefault="007E414C" w:rsidP="005B3F80">
      <w:pPr>
        <w:spacing w:line="360" w:lineRule="auto"/>
        <w:jc w:val="both"/>
        <w:rPr>
          <w:sz w:val="22"/>
          <w:szCs w:val="22"/>
        </w:rPr>
      </w:pPr>
    </w:p>
    <w:p w14:paraId="04EF69A5" w14:textId="6DEB1977" w:rsidR="007E414C" w:rsidRPr="0031555D" w:rsidRDefault="003774AD" w:rsidP="005B3F80">
      <w:pPr>
        <w:spacing w:line="360" w:lineRule="auto"/>
        <w:jc w:val="both"/>
        <w:rPr>
          <w:sz w:val="22"/>
          <w:szCs w:val="22"/>
        </w:rPr>
      </w:pPr>
      <w:r w:rsidRPr="0031555D">
        <w:rPr>
          <w:sz w:val="22"/>
          <w:szCs w:val="22"/>
        </w:rPr>
        <w:t>Le goût sucrée de la boisson, la teneur en alcool assez élevé</w:t>
      </w:r>
      <w:r w:rsidR="00420268" w:rsidRPr="0031555D">
        <w:rPr>
          <w:sz w:val="22"/>
          <w:szCs w:val="22"/>
        </w:rPr>
        <w:t>, le format et la texture du cocktail qui rappel la bière séduira en majorité une cible plutôt jeune. Cette cible que l’on pourrai</w:t>
      </w:r>
      <w:r w:rsidR="005D0967" w:rsidRPr="0031555D">
        <w:rPr>
          <w:sz w:val="22"/>
          <w:szCs w:val="22"/>
        </w:rPr>
        <w:t xml:space="preserve">t cadrer entre 15 ans et 25 ans, soit un marché de plus de 8,2 millions de personne en France, </w:t>
      </w:r>
      <w:r w:rsidR="00420268" w:rsidRPr="0031555D">
        <w:rPr>
          <w:sz w:val="22"/>
          <w:szCs w:val="22"/>
        </w:rPr>
        <w:t xml:space="preserve">est une clientèle consommatrice de bière et de spiritueux, avec un attrait pour les </w:t>
      </w:r>
      <w:proofErr w:type="spellStart"/>
      <w:r w:rsidR="00420268" w:rsidRPr="0031555D">
        <w:rPr>
          <w:sz w:val="22"/>
          <w:szCs w:val="22"/>
        </w:rPr>
        <w:t>prémixs</w:t>
      </w:r>
      <w:proofErr w:type="spellEnd"/>
      <w:r w:rsidR="00420268" w:rsidRPr="0031555D">
        <w:rPr>
          <w:sz w:val="22"/>
          <w:szCs w:val="22"/>
        </w:rPr>
        <w:t xml:space="preserve"> constitue une cible idéale. Les hommes qui rechercheront le coté alcoolique seront satisfaits avec une teneur de 11,75° alcoolique, quand on sait que les</w:t>
      </w:r>
      <w:r w:rsidR="00A4659D" w:rsidRPr="0031555D">
        <w:rPr>
          <w:sz w:val="22"/>
          <w:szCs w:val="22"/>
        </w:rPr>
        <w:t xml:space="preserve"> verres de spiritueux avec du soda servies dans les lieux de consommations habituels </w:t>
      </w:r>
      <w:r w:rsidR="008D4C67" w:rsidRPr="0031555D">
        <w:rPr>
          <w:sz w:val="22"/>
          <w:szCs w:val="22"/>
        </w:rPr>
        <w:t>titre généralement moins de 10°, et les femmes trouveront le goût sucré</w:t>
      </w:r>
      <w:r w:rsidR="00F93F27" w:rsidRPr="0031555D">
        <w:rPr>
          <w:sz w:val="22"/>
          <w:szCs w:val="22"/>
        </w:rPr>
        <w:t xml:space="preserve"> qu’elles recherchent et qui masque le goû</w:t>
      </w:r>
      <w:r w:rsidR="00474E18" w:rsidRPr="0031555D">
        <w:rPr>
          <w:sz w:val="22"/>
          <w:szCs w:val="22"/>
        </w:rPr>
        <w:t>t quelque peu amer de l’alcool</w:t>
      </w:r>
      <w:r w:rsidR="00E7302D" w:rsidRPr="0031555D">
        <w:rPr>
          <w:sz w:val="22"/>
          <w:szCs w:val="22"/>
        </w:rPr>
        <w:t>, aucune segmentation n’est donc nécessaire pour le genre de la cible</w:t>
      </w:r>
      <w:r w:rsidR="00474E18" w:rsidRPr="0031555D">
        <w:rPr>
          <w:sz w:val="22"/>
          <w:szCs w:val="22"/>
        </w:rPr>
        <w:t xml:space="preserve">. </w:t>
      </w:r>
      <w:r w:rsidR="00EA1AB1" w:rsidRPr="0031555D">
        <w:rPr>
          <w:sz w:val="22"/>
          <w:szCs w:val="22"/>
        </w:rPr>
        <w:t xml:space="preserve"> De plus, le cocktail est composé d’éléments populaires auprès de ce type de consommateur sensible au marketing des deux produits principaux, le </w:t>
      </w:r>
      <w:proofErr w:type="spellStart"/>
      <w:r w:rsidR="00EA1AB1" w:rsidRPr="0031555D">
        <w:rPr>
          <w:sz w:val="22"/>
          <w:szCs w:val="22"/>
        </w:rPr>
        <w:t>Jagermeister</w:t>
      </w:r>
      <w:proofErr w:type="spellEnd"/>
      <w:r w:rsidR="00EA1AB1" w:rsidRPr="0031555D">
        <w:rPr>
          <w:sz w:val="22"/>
          <w:szCs w:val="22"/>
        </w:rPr>
        <w:t xml:space="preserve"> et le Coca Cola.</w:t>
      </w:r>
    </w:p>
    <w:p w14:paraId="3CCDC17E" w14:textId="53B0EE17" w:rsidR="00AD4D22" w:rsidRPr="0031555D" w:rsidRDefault="00AD4D22" w:rsidP="005B3F80">
      <w:pPr>
        <w:spacing w:line="360" w:lineRule="auto"/>
        <w:jc w:val="both"/>
        <w:rPr>
          <w:sz w:val="22"/>
          <w:szCs w:val="22"/>
        </w:rPr>
      </w:pPr>
      <w:r w:rsidRPr="0031555D">
        <w:rPr>
          <w:sz w:val="22"/>
          <w:szCs w:val="22"/>
        </w:rPr>
        <w:t xml:space="preserve">Le marché des plus de 25 ans reste difficile à atteindre pour un tel produit, cette cible étant beaucoup moins réceptive à ce type de boisson (les </w:t>
      </w:r>
      <w:proofErr w:type="spellStart"/>
      <w:r w:rsidRPr="0031555D">
        <w:rPr>
          <w:sz w:val="22"/>
          <w:szCs w:val="22"/>
        </w:rPr>
        <w:t>prémixs</w:t>
      </w:r>
      <w:proofErr w:type="spellEnd"/>
      <w:r w:rsidRPr="0031555D">
        <w:rPr>
          <w:sz w:val="22"/>
          <w:szCs w:val="22"/>
        </w:rPr>
        <w:t xml:space="preserve">) préférant le vin aux cocktails sucrés durant leurs périodes de consommations. </w:t>
      </w:r>
      <w:r w:rsidR="00C05C33" w:rsidRPr="0031555D">
        <w:rPr>
          <w:sz w:val="22"/>
          <w:szCs w:val="22"/>
        </w:rPr>
        <w:t xml:space="preserve">Bien sur ils restent, pour les consommateurs d’alcool, des clients potentiels. </w:t>
      </w:r>
    </w:p>
    <w:p w14:paraId="70DBFBBC" w14:textId="77777777" w:rsidR="00AD4D22" w:rsidRDefault="00AD4D22" w:rsidP="005B3F80">
      <w:pPr>
        <w:spacing w:line="360" w:lineRule="auto"/>
        <w:jc w:val="both"/>
        <w:rPr>
          <w:sz w:val="22"/>
          <w:szCs w:val="22"/>
        </w:rPr>
      </w:pPr>
    </w:p>
    <w:p w14:paraId="26D108B6" w14:textId="77777777" w:rsidR="005935E4" w:rsidRDefault="005935E4" w:rsidP="005B3F80">
      <w:pPr>
        <w:spacing w:line="360" w:lineRule="auto"/>
        <w:jc w:val="both"/>
        <w:rPr>
          <w:sz w:val="22"/>
          <w:szCs w:val="22"/>
        </w:rPr>
      </w:pPr>
    </w:p>
    <w:p w14:paraId="3C47EE7B" w14:textId="77777777" w:rsidR="005935E4" w:rsidRDefault="005935E4" w:rsidP="005B3F80">
      <w:pPr>
        <w:spacing w:line="360" w:lineRule="auto"/>
        <w:jc w:val="both"/>
        <w:rPr>
          <w:sz w:val="22"/>
          <w:szCs w:val="22"/>
        </w:rPr>
      </w:pPr>
    </w:p>
    <w:p w14:paraId="2E94BFA6" w14:textId="77777777" w:rsidR="005935E4" w:rsidRDefault="005935E4" w:rsidP="005B3F80">
      <w:pPr>
        <w:spacing w:line="360" w:lineRule="auto"/>
        <w:jc w:val="both"/>
        <w:rPr>
          <w:sz w:val="22"/>
          <w:szCs w:val="22"/>
        </w:rPr>
      </w:pPr>
    </w:p>
    <w:p w14:paraId="1B890A6A" w14:textId="77777777" w:rsidR="005935E4" w:rsidRPr="0031555D" w:rsidRDefault="005935E4" w:rsidP="005B3F80">
      <w:pPr>
        <w:spacing w:line="360" w:lineRule="auto"/>
        <w:jc w:val="both"/>
        <w:rPr>
          <w:sz w:val="22"/>
          <w:szCs w:val="22"/>
        </w:rPr>
      </w:pPr>
    </w:p>
    <w:p w14:paraId="5FB82E6A" w14:textId="782855AF" w:rsidR="00AD4D22" w:rsidRPr="00513737" w:rsidRDefault="00AD4D22" w:rsidP="002B6234">
      <w:pPr>
        <w:pStyle w:val="Titre2"/>
        <w:rPr>
          <w:sz w:val="28"/>
          <w:szCs w:val="28"/>
        </w:rPr>
      </w:pPr>
      <w:bookmarkStart w:id="44" w:name="_Toc292372927"/>
      <w:r w:rsidRPr="00513737">
        <w:rPr>
          <w:sz w:val="28"/>
          <w:szCs w:val="28"/>
        </w:rPr>
        <w:t xml:space="preserve">B </w:t>
      </w:r>
      <w:r w:rsidR="00513737" w:rsidRPr="00513737">
        <w:rPr>
          <w:sz w:val="28"/>
          <w:szCs w:val="28"/>
        </w:rPr>
        <w:tab/>
      </w:r>
      <w:r w:rsidRPr="00513737">
        <w:rPr>
          <w:sz w:val="28"/>
          <w:szCs w:val="28"/>
        </w:rPr>
        <w:t>La Segmentation des commerces distributeurs</w:t>
      </w:r>
      <w:r w:rsidR="00534413" w:rsidRPr="00513737">
        <w:rPr>
          <w:sz w:val="28"/>
          <w:szCs w:val="28"/>
        </w:rPr>
        <w:t> :</w:t>
      </w:r>
      <w:bookmarkEnd w:id="44"/>
    </w:p>
    <w:p w14:paraId="7428A6EE" w14:textId="77777777" w:rsidR="00AD4D22" w:rsidRPr="0031555D" w:rsidRDefault="00AD4D22" w:rsidP="005B3F80">
      <w:pPr>
        <w:spacing w:line="360" w:lineRule="auto"/>
        <w:jc w:val="both"/>
        <w:rPr>
          <w:sz w:val="22"/>
          <w:szCs w:val="22"/>
        </w:rPr>
      </w:pPr>
    </w:p>
    <w:p w14:paraId="42E4F8E6" w14:textId="51F6BFBA" w:rsidR="00AD4D22" w:rsidRPr="0031555D" w:rsidRDefault="00AD4D22" w:rsidP="005B3F80">
      <w:pPr>
        <w:spacing w:line="360" w:lineRule="auto"/>
        <w:jc w:val="both"/>
        <w:rPr>
          <w:sz w:val="22"/>
          <w:szCs w:val="22"/>
        </w:rPr>
      </w:pPr>
      <w:r w:rsidRPr="0031555D">
        <w:rPr>
          <w:sz w:val="22"/>
          <w:szCs w:val="22"/>
        </w:rPr>
        <w:t xml:space="preserve">En tenant compte de la segmentation des consommateurs, </w:t>
      </w:r>
      <w:r w:rsidR="00AE10C6" w:rsidRPr="0031555D">
        <w:rPr>
          <w:sz w:val="22"/>
          <w:szCs w:val="22"/>
        </w:rPr>
        <w:t>et du type de clientèle capté par to</w:t>
      </w:r>
      <w:r w:rsidR="00F3431B" w:rsidRPr="0031555D">
        <w:rPr>
          <w:sz w:val="22"/>
          <w:szCs w:val="22"/>
        </w:rPr>
        <w:t xml:space="preserve">us les distributeurs existants, on peut identifier les commerces à ciblés. Tout d’abord, les bars sont </w:t>
      </w:r>
      <w:r w:rsidR="004C1862" w:rsidRPr="0031555D">
        <w:rPr>
          <w:sz w:val="22"/>
          <w:szCs w:val="22"/>
        </w:rPr>
        <w:t xml:space="preserve">des lieux très fréquentés par le segment des 15-25 ans et paraît </w:t>
      </w:r>
      <w:r w:rsidR="00AB5706" w:rsidRPr="0031555D">
        <w:rPr>
          <w:sz w:val="22"/>
          <w:szCs w:val="22"/>
        </w:rPr>
        <w:t xml:space="preserve">être un </w:t>
      </w:r>
      <w:r w:rsidR="004C1862" w:rsidRPr="0031555D">
        <w:rPr>
          <w:sz w:val="22"/>
          <w:szCs w:val="22"/>
        </w:rPr>
        <w:t xml:space="preserve">acteur incontournable lors du lancement d’une nouvelle </w:t>
      </w:r>
      <w:r w:rsidR="00AB5706" w:rsidRPr="0031555D">
        <w:rPr>
          <w:sz w:val="22"/>
          <w:szCs w:val="22"/>
        </w:rPr>
        <w:t>boisson. Il faut par contre sélectionner les types de bar qui seront en adéquation avec le produit et son positionnement</w:t>
      </w:r>
      <w:r w:rsidR="00E7302D" w:rsidRPr="0031555D">
        <w:rPr>
          <w:sz w:val="22"/>
          <w:szCs w:val="22"/>
        </w:rPr>
        <w:t xml:space="preserve">. Ensuite, la clientèle ciblée étant assez jeune, la présence dans les boites de nuits </w:t>
      </w:r>
      <w:r w:rsidR="00786B82" w:rsidRPr="0031555D">
        <w:rPr>
          <w:sz w:val="22"/>
          <w:szCs w:val="22"/>
        </w:rPr>
        <w:t xml:space="preserve">semble aussi à privilégier. Afin de toucher ce même type de clientèle une présence dans des épiceries de détail qui ferment tard ou qui sont ouvertes la nuit est importante. Après, ce sont des cibles secondaires qui ne seront pas les sources principales de chiffres d’affaire pour un produit comme celui-ci dû à la non présence de notre cible ou à un contexte de consommation difficile pour la boisson. On peut donc visé les restaurants pour une consommation avant les repas, les hôtels </w:t>
      </w:r>
      <w:r w:rsidR="0066703D" w:rsidRPr="0031555D">
        <w:rPr>
          <w:sz w:val="22"/>
          <w:szCs w:val="22"/>
        </w:rPr>
        <w:t>pour leur bar ou être présent dans les minibars ou la grande distribution qui serai une grande opportunité mais qui paraît difficilement réalisable sans faire connaître le produits auprès des consommateurs au préalable.</w:t>
      </w:r>
    </w:p>
    <w:p w14:paraId="32378FAC" w14:textId="77777777" w:rsidR="0094025C" w:rsidRPr="0031555D" w:rsidRDefault="0094025C" w:rsidP="005B3F80">
      <w:pPr>
        <w:spacing w:line="360" w:lineRule="auto"/>
        <w:jc w:val="both"/>
        <w:rPr>
          <w:sz w:val="22"/>
          <w:szCs w:val="22"/>
        </w:rPr>
      </w:pPr>
    </w:p>
    <w:p w14:paraId="1DF08E41" w14:textId="5EDCD923" w:rsidR="006A7CA1" w:rsidRPr="00513737" w:rsidRDefault="00F3431B" w:rsidP="00A15BCA">
      <w:pPr>
        <w:pStyle w:val="Titre1"/>
        <w:rPr>
          <w:u w:val="single"/>
        </w:rPr>
      </w:pPr>
      <w:bookmarkStart w:id="45" w:name="_Toc292372469"/>
      <w:bookmarkStart w:id="46" w:name="_Toc292372928"/>
      <w:r w:rsidRPr="00513737">
        <w:rPr>
          <w:u w:val="single"/>
        </w:rPr>
        <w:t>2</w:t>
      </w:r>
      <w:r w:rsidR="00534413" w:rsidRPr="00513737">
        <w:rPr>
          <w:u w:val="single"/>
        </w:rPr>
        <w:t>.</w:t>
      </w:r>
      <w:r w:rsidRPr="00513737">
        <w:rPr>
          <w:u w:val="single"/>
        </w:rPr>
        <w:t xml:space="preserve"> </w:t>
      </w:r>
      <w:r w:rsidR="006A7CA1" w:rsidRPr="00513737">
        <w:rPr>
          <w:u w:val="single"/>
        </w:rPr>
        <w:t>Marché test</w:t>
      </w:r>
      <w:r w:rsidR="00534413" w:rsidRPr="00513737">
        <w:rPr>
          <w:u w:val="single"/>
        </w:rPr>
        <w:t> :</w:t>
      </w:r>
      <w:bookmarkEnd w:id="45"/>
      <w:bookmarkEnd w:id="46"/>
    </w:p>
    <w:p w14:paraId="6ED1C9F1" w14:textId="77777777" w:rsidR="003948A5" w:rsidRPr="0031555D" w:rsidRDefault="003948A5" w:rsidP="005B3F80">
      <w:pPr>
        <w:spacing w:line="360" w:lineRule="auto"/>
        <w:jc w:val="both"/>
        <w:rPr>
          <w:sz w:val="22"/>
          <w:szCs w:val="22"/>
        </w:rPr>
      </w:pPr>
    </w:p>
    <w:p w14:paraId="22E5A385" w14:textId="63410DF3" w:rsidR="003948A5" w:rsidRPr="0031555D" w:rsidRDefault="003948A5" w:rsidP="005B3F80">
      <w:pPr>
        <w:spacing w:line="360" w:lineRule="auto"/>
        <w:jc w:val="both"/>
        <w:rPr>
          <w:sz w:val="22"/>
          <w:szCs w:val="22"/>
        </w:rPr>
      </w:pPr>
      <w:r w:rsidRPr="0031555D">
        <w:rPr>
          <w:sz w:val="22"/>
          <w:szCs w:val="22"/>
        </w:rPr>
        <w:t>Afin de donner toutes ses chances à la « Black Buck » sur le marché national, il est important d’analyser son lancement sur un marché test. Le fait de la tester sur un marché représentatif de la population française me permet</w:t>
      </w:r>
      <w:r w:rsidR="003C5346" w:rsidRPr="0031555D">
        <w:rPr>
          <w:sz w:val="22"/>
          <w:szCs w:val="22"/>
        </w:rPr>
        <w:t>tra d’analyser les comportements des consommateurs face à ce nouveau produit</w:t>
      </w:r>
      <w:r w:rsidR="00C05C33" w:rsidRPr="0031555D">
        <w:rPr>
          <w:sz w:val="22"/>
          <w:szCs w:val="22"/>
        </w:rPr>
        <w:t xml:space="preserve">, de relever leur satisfaction et </w:t>
      </w:r>
      <w:r w:rsidR="003C5346" w:rsidRPr="0031555D">
        <w:rPr>
          <w:sz w:val="22"/>
          <w:szCs w:val="22"/>
        </w:rPr>
        <w:t xml:space="preserve"> </w:t>
      </w:r>
      <w:r w:rsidR="00C05C33" w:rsidRPr="0031555D">
        <w:rPr>
          <w:sz w:val="22"/>
          <w:szCs w:val="22"/>
        </w:rPr>
        <w:t>d’</w:t>
      </w:r>
      <w:r w:rsidR="003C5346" w:rsidRPr="0031555D">
        <w:rPr>
          <w:sz w:val="22"/>
          <w:szCs w:val="22"/>
        </w:rPr>
        <w:t>évaluer sa popularité et  ses ventes.</w:t>
      </w:r>
    </w:p>
    <w:p w14:paraId="013D0A41" w14:textId="3E6C159B" w:rsidR="003948A5" w:rsidRPr="00513737" w:rsidRDefault="00534413" w:rsidP="002B6234">
      <w:pPr>
        <w:pStyle w:val="Titre2"/>
        <w:rPr>
          <w:sz w:val="28"/>
          <w:szCs w:val="28"/>
        </w:rPr>
      </w:pPr>
      <w:bookmarkStart w:id="47" w:name="_Toc292372929"/>
      <w:r w:rsidRPr="00513737">
        <w:rPr>
          <w:sz w:val="28"/>
          <w:szCs w:val="28"/>
        </w:rPr>
        <w:t xml:space="preserve">A </w:t>
      </w:r>
      <w:r w:rsidR="003948A5" w:rsidRPr="00513737">
        <w:rPr>
          <w:sz w:val="28"/>
          <w:szCs w:val="28"/>
        </w:rPr>
        <w:t xml:space="preserve"> </w:t>
      </w:r>
      <w:r w:rsidR="00513737" w:rsidRPr="00513737">
        <w:rPr>
          <w:sz w:val="28"/>
          <w:szCs w:val="28"/>
        </w:rPr>
        <w:tab/>
      </w:r>
      <w:r w:rsidR="003948A5" w:rsidRPr="00513737">
        <w:rPr>
          <w:sz w:val="28"/>
          <w:szCs w:val="28"/>
        </w:rPr>
        <w:t>Le choix</w:t>
      </w:r>
      <w:r w:rsidRPr="00513737">
        <w:rPr>
          <w:sz w:val="28"/>
          <w:szCs w:val="28"/>
        </w:rPr>
        <w:t> :</w:t>
      </w:r>
      <w:bookmarkEnd w:id="47"/>
    </w:p>
    <w:p w14:paraId="17E38FAE" w14:textId="77777777" w:rsidR="003948A5" w:rsidRPr="0031555D" w:rsidRDefault="003948A5" w:rsidP="005B3F80">
      <w:pPr>
        <w:spacing w:line="360" w:lineRule="auto"/>
        <w:jc w:val="both"/>
        <w:rPr>
          <w:sz w:val="22"/>
          <w:szCs w:val="22"/>
        </w:rPr>
      </w:pPr>
    </w:p>
    <w:p w14:paraId="2D919E98" w14:textId="707AA583" w:rsidR="003948A5" w:rsidRPr="0031555D" w:rsidRDefault="003948A5" w:rsidP="005B3F80">
      <w:pPr>
        <w:spacing w:line="360" w:lineRule="auto"/>
        <w:jc w:val="both"/>
        <w:rPr>
          <w:sz w:val="22"/>
          <w:szCs w:val="22"/>
        </w:rPr>
      </w:pPr>
      <w:r w:rsidRPr="0031555D">
        <w:rPr>
          <w:sz w:val="22"/>
          <w:szCs w:val="22"/>
        </w:rPr>
        <w:t xml:space="preserve">Le marché test que j’ai choisit pour le lancement de ma boisson est la ville d’Angers. </w:t>
      </w:r>
      <w:r w:rsidR="00C05C33" w:rsidRPr="0031555D">
        <w:rPr>
          <w:sz w:val="22"/>
          <w:szCs w:val="22"/>
        </w:rPr>
        <w:t>En effet cette ville de près de 150 000 habitants (agglomération près de 270 000 habitants) a la particularité d’être très représentative de la France moyenne, elle est donc idéale pour tester un nouveau produit avant de faire le grand pas sur le marché national.</w:t>
      </w:r>
    </w:p>
    <w:p w14:paraId="35AB2150" w14:textId="7566EF1F" w:rsidR="00534413" w:rsidRPr="0031555D" w:rsidRDefault="004B1780" w:rsidP="00F62AF6">
      <w:pPr>
        <w:spacing w:line="360" w:lineRule="auto"/>
        <w:jc w:val="center"/>
        <w:rPr>
          <w:sz w:val="22"/>
          <w:szCs w:val="22"/>
        </w:rPr>
      </w:pPr>
      <w:r>
        <w:rPr>
          <w:rFonts w:ascii="Helvetica" w:hAnsi="Helvetica" w:cs="Helvetica"/>
          <w:noProof/>
        </w:rPr>
        <w:drawing>
          <wp:inline distT="0" distB="0" distL="0" distR="0" wp14:anchorId="1A6D3992" wp14:editId="7F76389E">
            <wp:extent cx="1598295" cy="1390921"/>
            <wp:effectExtent l="0" t="0" r="1905" b="635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8658" cy="1391237"/>
                    </a:xfrm>
                    <a:prstGeom prst="rect">
                      <a:avLst/>
                    </a:prstGeom>
                    <a:noFill/>
                    <a:ln>
                      <a:noFill/>
                    </a:ln>
                  </pic:spPr>
                </pic:pic>
              </a:graphicData>
            </a:graphic>
          </wp:inline>
        </w:drawing>
      </w:r>
    </w:p>
    <w:p w14:paraId="2C2C86CE" w14:textId="5385BF0A" w:rsidR="00C05C33" w:rsidRPr="00513737" w:rsidRDefault="00534413" w:rsidP="002B6234">
      <w:pPr>
        <w:pStyle w:val="Titre2"/>
        <w:rPr>
          <w:sz w:val="28"/>
          <w:szCs w:val="28"/>
        </w:rPr>
      </w:pPr>
      <w:bookmarkStart w:id="48" w:name="_Toc292372930"/>
      <w:r w:rsidRPr="00513737">
        <w:rPr>
          <w:sz w:val="28"/>
          <w:szCs w:val="28"/>
        </w:rPr>
        <w:t xml:space="preserve">B  </w:t>
      </w:r>
      <w:r w:rsidR="00513737" w:rsidRPr="00513737">
        <w:rPr>
          <w:sz w:val="28"/>
          <w:szCs w:val="28"/>
        </w:rPr>
        <w:tab/>
      </w:r>
      <w:r w:rsidR="00C05C33" w:rsidRPr="00513737">
        <w:rPr>
          <w:sz w:val="28"/>
          <w:szCs w:val="28"/>
        </w:rPr>
        <w:t>Les forces de la ville :</w:t>
      </w:r>
      <w:bookmarkEnd w:id="48"/>
    </w:p>
    <w:p w14:paraId="659FFB03" w14:textId="77777777" w:rsidR="00C05C33" w:rsidRPr="0031555D" w:rsidRDefault="00C05C33" w:rsidP="005B3F80">
      <w:pPr>
        <w:spacing w:line="360" w:lineRule="auto"/>
        <w:jc w:val="both"/>
        <w:rPr>
          <w:sz w:val="22"/>
          <w:szCs w:val="22"/>
        </w:rPr>
      </w:pPr>
    </w:p>
    <w:p w14:paraId="049DE228" w14:textId="5315D40B" w:rsidR="00C05C33" w:rsidRPr="0031555D" w:rsidRDefault="00C05C33" w:rsidP="005B3F80">
      <w:pPr>
        <w:spacing w:line="360" w:lineRule="auto"/>
        <w:jc w:val="both"/>
        <w:rPr>
          <w:sz w:val="22"/>
          <w:szCs w:val="22"/>
        </w:rPr>
      </w:pPr>
      <w:r w:rsidRPr="0031555D">
        <w:rPr>
          <w:sz w:val="22"/>
          <w:szCs w:val="22"/>
        </w:rPr>
        <w:t xml:space="preserve">La capitale de l’Anjou et une ville jeune, 48% de sa population a moins de 30 ans, parmi lesquels on comptes plus de 30 000 étudiants qui par conséquent on un âge situé dans le segment ciblé (15-25 ans). Elle compte aussi des infrastructures bénéfiques au tourisme local tel que le centre des congrès, le parc des expositions et le parc d’attraction « Terra </w:t>
      </w:r>
      <w:proofErr w:type="spellStart"/>
      <w:r w:rsidRPr="0031555D">
        <w:rPr>
          <w:sz w:val="22"/>
          <w:szCs w:val="22"/>
        </w:rPr>
        <w:t>Botanica</w:t>
      </w:r>
      <w:proofErr w:type="spellEnd"/>
      <w:r w:rsidRPr="0031555D">
        <w:rPr>
          <w:sz w:val="22"/>
          <w:szCs w:val="22"/>
        </w:rPr>
        <w:t xml:space="preserve"> » qui </w:t>
      </w:r>
      <w:proofErr w:type="gramStart"/>
      <w:r w:rsidRPr="0031555D">
        <w:rPr>
          <w:sz w:val="22"/>
          <w:szCs w:val="22"/>
        </w:rPr>
        <w:t>permettent</w:t>
      </w:r>
      <w:proofErr w:type="gramEnd"/>
      <w:r w:rsidRPr="0031555D">
        <w:rPr>
          <w:sz w:val="22"/>
          <w:szCs w:val="22"/>
        </w:rPr>
        <w:t xml:space="preserve"> une visibilité plus étendue de la marque. Enfin, des événements sont organisés tout le long de l’année au sein de l’agglomération (Festival du cinéma européen, Made in Angers, soirées musicales en bord de </w:t>
      </w:r>
      <w:proofErr w:type="gramStart"/>
      <w:r w:rsidR="008E576E" w:rsidRPr="0031555D">
        <w:rPr>
          <w:sz w:val="22"/>
          <w:szCs w:val="22"/>
        </w:rPr>
        <w:t>Maine</w:t>
      </w:r>
      <w:r w:rsidRPr="0031555D">
        <w:rPr>
          <w:sz w:val="22"/>
          <w:szCs w:val="22"/>
        </w:rPr>
        <w:t>…)</w:t>
      </w:r>
      <w:proofErr w:type="gramEnd"/>
      <w:r w:rsidRPr="0031555D">
        <w:rPr>
          <w:sz w:val="22"/>
          <w:szCs w:val="22"/>
        </w:rPr>
        <w:t xml:space="preserve"> peuvent être propice à une consommation de boisson</w:t>
      </w:r>
      <w:r w:rsidR="008E576E" w:rsidRPr="0031555D">
        <w:rPr>
          <w:sz w:val="22"/>
          <w:szCs w:val="22"/>
        </w:rPr>
        <w:t>s</w:t>
      </w:r>
      <w:r w:rsidRPr="0031555D">
        <w:rPr>
          <w:sz w:val="22"/>
          <w:szCs w:val="22"/>
        </w:rPr>
        <w:t xml:space="preserve"> alcoolisé</w:t>
      </w:r>
      <w:r w:rsidR="008E576E" w:rsidRPr="0031555D">
        <w:rPr>
          <w:sz w:val="22"/>
          <w:szCs w:val="22"/>
        </w:rPr>
        <w:t>es.</w:t>
      </w:r>
    </w:p>
    <w:p w14:paraId="37F9D9B8" w14:textId="5DF6EC75" w:rsidR="00C05C33" w:rsidRPr="0031555D" w:rsidRDefault="008E576E" w:rsidP="005B3F80">
      <w:pPr>
        <w:spacing w:line="360" w:lineRule="auto"/>
        <w:jc w:val="both"/>
        <w:rPr>
          <w:sz w:val="22"/>
          <w:szCs w:val="22"/>
        </w:rPr>
      </w:pPr>
      <w:r w:rsidRPr="0031555D">
        <w:rPr>
          <w:sz w:val="22"/>
          <w:szCs w:val="22"/>
        </w:rPr>
        <w:t xml:space="preserve">De plus, la ville se trouve être un eldorado pour le lancement d’une nouvelle boisson puisqu’on y trouve un marché </w:t>
      </w:r>
      <w:r w:rsidR="005514B1" w:rsidRPr="0031555D">
        <w:rPr>
          <w:sz w:val="22"/>
          <w:szCs w:val="22"/>
        </w:rPr>
        <w:t>fort d’une centaine de lieux de vente, 97 débits de boisson (bars, restaurants-bars et bars d’hôtel) ont été recensés dans le seul centre ville d’Angers, s’y on ajoute à cela la périphérie, les restaurants et les épiceries de détail présente sur ce territoire on obtient un marché plein de potentiel.</w:t>
      </w:r>
    </w:p>
    <w:p w14:paraId="57B65B35" w14:textId="09D5E9E8" w:rsidR="006A7CA1" w:rsidRDefault="006A7CA1" w:rsidP="005B3F80">
      <w:pPr>
        <w:spacing w:line="360" w:lineRule="auto"/>
        <w:jc w:val="both"/>
        <w:rPr>
          <w:sz w:val="22"/>
          <w:szCs w:val="22"/>
        </w:rPr>
      </w:pPr>
    </w:p>
    <w:p w14:paraId="08F05D7E" w14:textId="77777777" w:rsidR="00F62AF6" w:rsidRDefault="00F62AF6" w:rsidP="005B3F80">
      <w:pPr>
        <w:spacing w:line="360" w:lineRule="auto"/>
        <w:jc w:val="both"/>
        <w:rPr>
          <w:sz w:val="22"/>
          <w:szCs w:val="22"/>
        </w:rPr>
      </w:pPr>
    </w:p>
    <w:p w14:paraId="083F6D8A" w14:textId="77777777" w:rsidR="00F62AF6" w:rsidRPr="0031555D" w:rsidRDefault="00F62AF6" w:rsidP="005B3F80">
      <w:pPr>
        <w:spacing w:line="360" w:lineRule="auto"/>
        <w:jc w:val="both"/>
        <w:rPr>
          <w:sz w:val="22"/>
          <w:szCs w:val="22"/>
        </w:rPr>
      </w:pPr>
    </w:p>
    <w:p w14:paraId="6D230938" w14:textId="77777777" w:rsidR="0094025C" w:rsidRDefault="0094025C" w:rsidP="005B3F80">
      <w:pPr>
        <w:spacing w:line="360" w:lineRule="auto"/>
        <w:jc w:val="both"/>
        <w:rPr>
          <w:sz w:val="22"/>
          <w:szCs w:val="22"/>
        </w:rPr>
      </w:pPr>
    </w:p>
    <w:p w14:paraId="45B674F8" w14:textId="77777777" w:rsidR="00F62AF6" w:rsidRPr="0031555D" w:rsidRDefault="00F62AF6" w:rsidP="005B3F80">
      <w:pPr>
        <w:spacing w:line="360" w:lineRule="auto"/>
        <w:jc w:val="both"/>
        <w:rPr>
          <w:sz w:val="22"/>
          <w:szCs w:val="22"/>
        </w:rPr>
      </w:pPr>
    </w:p>
    <w:p w14:paraId="18BBA8D5" w14:textId="4F9694F2" w:rsidR="00075B46" w:rsidRPr="00513737" w:rsidRDefault="00F3431B" w:rsidP="00A15BCA">
      <w:pPr>
        <w:pStyle w:val="Titre1"/>
        <w:rPr>
          <w:u w:val="single"/>
        </w:rPr>
      </w:pPr>
      <w:bookmarkStart w:id="49" w:name="_Toc292372470"/>
      <w:bookmarkStart w:id="50" w:name="_Toc292372931"/>
      <w:r w:rsidRPr="00513737">
        <w:rPr>
          <w:u w:val="single"/>
        </w:rPr>
        <w:t>3</w:t>
      </w:r>
      <w:r w:rsidR="00534413" w:rsidRPr="00513737">
        <w:rPr>
          <w:u w:val="single"/>
        </w:rPr>
        <w:t>.</w:t>
      </w:r>
      <w:r w:rsidRPr="00513737">
        <w:rPr>
          <w:u w:val="single"/>
        </w:rPr>
        <w:t xml:space="preserve"> </w:t>
      </w:r>
      <w:r w:rsidR="00075B46" w:rsidRPr="00513737">
        <w:rPr>
          <w:u w:val="single"/>
        </w:rPr>
        <w:t>Analyse concurrentielle</w:t>
      </w:r>
      <w:r w:rsidR="00534413" w:rsidRPr="00513737">
        <w:rPr>
          <w:u w:val="single"/>
        </w:rPr>
        <w:t> :</w:t>
      </w:r>
      <w:bookmarkEnd w:id="49"/>
      <w:bookmarkEnd w:id="50"/>
    </w:p>
    <w:p w14:paraId="64DA3425" w14:textId="77777777" w:rsidR="005514B1" w:rsidRPr="0031555D" w:rsidRDefault="005514B1" w:rsidP="005B3F80">
      <w:pPr>
        <w:spacing w:line="360" w:lineRule="auto"/>
        <w:jc w:val="both"/>
        <w:rPr>
          <w:sz w:val="22"/>
          <w:szCs w:val="22"/>
        </w:rPr>
      </w:pPr>
    </w:p>
    <w:p w14:paraId="5A34175B" w14:textId="432FB627" w:rsidR="00446D2A" w:rsidRPr="0031555D" w:rsidRDefault="00446D2A" w:rsidP="005B3F80">
      <w:pPr>
        <w:spacing w:line="360" w:lineRule="auto"/>
        <w:jc w:val="both"/>
        <w:rPr>
          <w:sz w:val="22"/>
          <w:szCs w:val="22"/>
        </w:rPr>
      </w:pPr>
      <w:r w:rsidRPr="0031555D">
        <w:rPr>
          <w:sz w:val="22"/>
          <w:szCs w:val="22"/>
        </w:rPr>
        <w:t xml:space="preserve">Les concurrents principaux de cette boisson sont toutes les marques de </w:t>
      </w:r>
      <w:proofErr w:type="spellStart"/>
      <w:r w:rsidRPr="0031555D">
        <w:rPr>
          <w:sz w:val="22"/>
          <w:szCs w:val="22"/>
        </w:rPr>
        <w:t>prémixs</w:t>
      </w:r>
      <w:proofErr w:type="spellEnd"/>
      <w:r w:rsidRPr="0031555D">
        <w:rPr>
          <w:sz w:val="22"/>
          <w:szCs w:val="22"/>
        </w:rPr>
        <w:t xml:space="preserve"> qui commercialisent </w:t>
      </w:r>
      <w:r w:rsidR="005514B1" w:rsidRPr="0031555D">
        <w:rPr>
          <w:sz w:val="22"/>
          <w:szCs w:val="22"/>
        </w:rPr>
        <w:t xml:space="preserve">leurs produits </w:t>
      </w:r>
      <w:r w:rsidRPr="0031555D">
        <w:rPr>
          <w:sz w:val="22"/>
          <w:szCs w:val="22"/>
        </w:rPr>
        <w:t>en France. On peut ajouter aux concurrent direct les bières mutés au</w:t>
      </w:r>
      <w:r w:rsidR="005514B1" w:rsidRPr="0031555D">
        <w:rPr>
          <w:sz w:val="22"/>
          <w:szCs w:val="22"/>
        </w:rPr>
        <w:t>x</w:t>
      </w:r>
      <w:r w:rsidRPr="0031555D">
        <w:rPr>
          <w:sz w:val="22"/>
          <w:szCs w:val="22"/>
        </w:rPr>
        <w:t xml:space="preserve"> spiritueux au goût sucré (Desperado, </w:t>
      </w:r>
      <w:proofErr w:type="spellStart"/>
      <w:r w:rsidRPr="0031555D">
        <w:rPr>
          <w:sz w:val="22"/>
          <w:szCs w:val="22"/>
        </w:rPr>
        <w:t>Skoll</w:t>
      </w:r>
      <w:proofErr w:type="spellEnd"/>
      <w:r w:rsidRPr="0031555D">
        <w:rPr>
          <w:sz w:val="22"/>
          <w:szCs w:val="22"/>
        </w:rPr>
        <w:t xml:space="preserve">, </w:t>
      </w:r>
      <w:proofErr w:type="spellStart"/>
      <w:r w:rsidRPr="0031555D">
        <w:rPr>
          <w:sz w:val="22"/>
          <w:szCs w:val="22"/>
        </w:rPr>
        <w:t>Cubanisto</w:t>
      </w:r>
      <w:proofErr w:type="spellEnd"/>
      <w:r w:rsidRPr="0031555D">
        <w:rPr>
          <w:sz w:val="22"/>
          <w:szCs w:val="22"/>
        </w:rPr>
        <w:t xml:space="preserve">, </w:t>
      </w:r>
      <w:proofErr w:type="spellStart"/>
      <w:r w:rsidRPr="0031555D">
        <w:rPr>
          <w:sz w:val="22"/>
          <w:szCs w:val="22"/>
        </w:rPr>
        <w:t>Smirnoff</w:t>
      </w:r>
      <w:proofErr w:type="spellEnd"/>
      <w:r w:rsidRPr="0031555D">
        <w:rPr>
          <w:sz w:val="22"/>
          <w:szCs w:val="22"/>
        </w:rPr>
        <w:t xml:space="preserve"> </w:t>
      </w:r>
      <w:proofErr w:type="spellStart"/>
      <w:r w:rsidRPr="0031555D">
        <w:rPr>
          <w:sz w:val="22"/>
          <w:szCs w:val="22"/>
        </w:rPr>
        <w:t>Ice</w:t>
      </w:r>
      <w:proofErr w:type="spellEnd"/>
      <w:r w:rsidRPr="0031555D">
        <w:rPr>
          <w:sz w:val="22"/>
          <w:szCs w:val="22"/>
        </w:rPr>
        <w:t xml:space="preserve">, </w:t>
      </w:r>
      <w:proofErr w:type="gramStart"/>
      <w:r w:rsidRPr="0031555D">
        <w:rPr>
          <w:sz w:val="22"/>
          <w:szCs w:val="22"/>
        </w:rPr>
        <w:t>.. )</w:t>
      </w:r>
      <w:proofErr w:type="gramEnd"/>
    </w:p>
    <w:p w14:paraId="769065F4" w14:textId="299F5BE6" w:rsidR="00446D2A" w:rsidRPr="0031555D" w:rsidRDefault="00446D2A" w:rsidP="005B3F80">
      <w:pPr>
        <w:spacing w:line="360" w:lineRule="auto"/>
        <w:jc w:val="both"/>
        <w:rPr>
          <w:sz w:val="22"/>
          <w:szCs w:val="22"/>
        </w:rPr>
      </w:pPr>
      <w:r w:rsidRPr="0031555D">
        <w:rPr>
          <w:sz w:val="22"/>
          <w:szCs w:val="22"/>
        </w:rPr>
        <w:t>Les concurrents indirect</w:t>
      </w:r>
      <w:r w:rsidR="00C72E5C" w:rsidRPr="0031555D">
        <w:rPr>
          <w:sz w:val="22"/>
          <w:szCs w:val="22"/>
        </w:rPr>
        <w:t>s</w:t>
      </w:r>
      <w:r w:rsidRPr="0031555D">
        <w:rPr>
          <w:sz w:val="22"/>
          <w:szCs w:val="22"/>
        </w:rPr>
        <w:t xml:space="preserve"> sont bien </w:t>
      </w:r>
      <w:r w:rsidR="00FD08F5" w:rsidRPr="0031555D">
        <w:rPr>
          <w:sz w:val="22"/>
          <w:szCs w:val="22"/>
        </w:rPr>
        <w:t>entendus</w:t>
      </w:r>
      <w:r w:rsidRPr="0031555D">
        <w:rPr>
          <w:sz w:val="22"/>
          <w:szCs w:val="22"/>
        </w:rPr>
        <w:t xml:space="preserve"> </w:t>
      </w:r>
      <w:r w:rsidR="00FD08F5" w:rsidRPr="0031555D">
        <w:rPr>
          <w:sz w:val="22"/>
          <w:szCs w:val="22"/>
        </w:rPr>
        <w:t>tous les autres alcools</w:t>
      </w:r>
      <w:r w:rsidRPr="0031555D">
        <w:rPr>
          <w:sz w:val="22"/>
          <w:szCs w:val="22"/>
        </w:rPr>
        <w:t xml:space="preserve"> qui </w:t>
      </w:r>
      <w:r w:rsidR="00FD08F5" w:rsidRPr="0031555D">
        <w:rPr>
          <w:sz w:val="22"/>
          <w:szCs w:val="22"/>
        </w:rPr>
        <w:t>existent</w:t>
      </w:r>
      <w:r w:rsidRPr="0031555D">
        <w:rPr>
          <w:sz w:val="22"/>
          <w:szCs w:val="22"/>
        </w:rPr>
        <w:t xml:space="preserve"> sur le marché. </w:t>
      </w:r>
    </w:p>
    <w:p w14:paraId="7EEF71F8" w14:textId="77777777" w:rsidR="00446D2A" w:rsidRDefault="00446D2A" w:rsidP="005B3F80">
      <w:pPr>
        <w:spacing w:line="360" w:lineRule="auto"/>
        <w:jc w:val="both"/>
        <w:rPr>
          <w:sz w:val="22"/>
          <w:szCs w:val="22"/>
        </w:rPr>
      </w:pPr>
    </w:p>
    <w:p w14:paraId="73614671" w14:textId="77777777" w:rsidR="005935E4" w:rsidRDefault="005935E4" w:rsidP="005B3F80">
      <w:pPr>
        <w:spacing w:line="360" w:lineRule="auto"/>
        <w:jc w:val="both"/>
        <w:rPr>
          <w:sz w:val="22"/>
          <w:szCs w:val="22"/>
        </w:rPr>
      </w:pPr>
    </w:p>
    <w:p w14:paraId="75D85742" w14:textId="77777777" w:rsidR="005935E4" w:rsidRDefault="005935E4" w:rsidP="005B3F80">
      <w:pPr>
        <w:spacing w:line="360" w:lineRule="auto"/>
        <w:jc w:val="both"/>
        <w:rPr>
          <w:sz w:val="22"/>
          <w:szCs w:val="22"/>
        </w:rPr>
      </w:pPr>
    </w:p>
    <w:p w14:paraId="0459F48B" w14:textId="77777777" w:rsidR="00F62AF6" w:rsidRDefault="00F62AF6" w:rsidP="005B3F80">
      <w:pPr>
        <w:spacing w:line="360" w:lineRule="auto"/>
        <w:jc w:val="both"/>
        <w:rPr>
          <w:sz w:val="22"/>
          <w:szCs w:val="22"/>
        </w:rPr>
      </w:pPr>
    </w:p>
    <w:p w14:paraId="0A072ED3" w14:textId="77777777" w:rsidR="00F62AF6" w:rsidRDefault="00F62AF6" w:rsidP="005B3F80">
      <w:pPr>
        <w:spacing w:line="360" w:lineRule="auto"/>
        <w:jc w:val="both"/>
        <w:rPr>
          <w:sz w:val="22"/>
          <w:szCs w:val="22"/>
        </w:rPr>
      </w:pPr>
    </w:p>
    <w:p w14:paraId="509BFC37" w14:textId="77777777" w:rsidR="00F62AF6" w:rsidRDefault="00F62AF6" w:rsidP="005B3F80">
      <w:pPr>
        <w:spacing w:line="360" w:lineRule="auto"/>
        <w:jc w:val="both"/>
        <w:rPr>
          <w:sz w:val="22"/>
          <w:szCs w:val="22"/>
        </w:rPr>
      </w:pPr>
    </w:p>
    <w:p w14:paraId="0B27A03A" w14:textId="77777777" w:rsidR="00F62AF6" w:rsidRDefault="00F62AF6" w:rsidP="005B3F80">
      <w:pPr>
        <w:spacing w:line="360" w:lineRule="auto"/>
        <w:jc w:val="both"/>
        <w:rPr>
          <w:sz w:val="22"/>
          <w:szCs w:val="22"/>
        </w:rPr>
      </w:pPr>
    </w:p>
    <w:p w14:paraId="0A3A872C" w14:textId="77777777" w:rsidR="00F62AF6" w:rsidRDefault="00F62AF6" w:rsidP="005B3F80">
      <w:pPr>
        <w:spacing w:line="360" w:lineRule="auto"/>
        <w:jc w:val="both"/>
        <w:rPr>
          <w:sz w:val="22"/>
          <w:szCs w:val="22"/>
        </w:rPr>
      </w:pPr>
    </w:p>
    <w:p w14:paraId="02605C02" w14:textId="77777777" w:rsidR="00F62AF6" w:rsidRPr="0031555D" w:rsidRDefault="00F62AF6" w:rsidP="005B3F80">
      <w:pPr>
        <w:spacing w:line="360" w:lineRule="auto"/>
        <w:jc w:val="both"/>
        <w:rPr>
          <w:sz w:val="22"/>
          <w:szCs w:val="22"/>
        </w:rPr>
      </w:pPr>
    </w:p>
    <w:p w14:paraId="186BBE54" w14:textId="4CFEB368" w:rsidR="005514B1" w:rsidRPr="00513737" w:rsidRDefault="00534413" w:rsidP="002B6234">
      <w:pPr>
        <w:pStyle w:val="Titre2"/>
        <w:rPr>
          <w:sz w:val="28"/>
          <w:szCs w:val="28"/>
        </w:rPr>
      </w:pPr>
      <w:bookmarkStart w:id="51" w:name="_Toc292372932"/>
      <w:r w:rsidRPr="00513737">
        <w:rPr>
          <w:sz w:val="28"/>
          <w:szCs w:val="28"/>
        </w:rPr>
        <w:t xml:space="preserve">A  </w:t>
      </w:r>
      <w:r w:rsidR="00513737" w:rsidRPr="00513737">
        <w:rPr>
          <w:sz w:val="28"/>
          <w:szCs w:val="28"/>
        </w:rPr>
        <w:tab/>
      </w:r>
      <w:r w:rsidR="005514B1" w:rsidRPr="00513737">
        <w:rPr>
          <w:sz w:val="28"/>
          <w:szCs w:val="28"/>
        </w:rPr>
        <w:t>Concurrents directs :</w:t>
      </w:r>
      <w:bookmarkEnd w:id="51"/>
    </w:p>
    <w:p w14:paraId="0E4AB8FC" w14:textId="77777777" w:rsidR="00534413" w:rsidRPr="00534413" w:rsidRDefault="00534413" w:rsidP="005B3F80">
      <w:pPr>
        <w:spacing w:line="360" w:lineRule="auto"/>
        <w:jc w:val="both"/>
      </w:pPr>
    </w:p>
    <w:p w14:paraId="33FED8B7" w14:textId="3D2671A3" w:rsidR="005514B1" w:rsidRPr="0031555D" w:rsidRDefault="005514B1" w:rsidP="005B3F80">
      <w:pPr>
        <w:spacing w:line="360" w:lineRule="auto"/>
        <w:jc w:val="both"/>
        <w:rPr>
          <w:sz w:val="22"/>
          <w:szCs w:val="22"/>
        </w:rPr>
      </w:pPr>
      <w:r w:rsidRPr="0031555D">
        <w:rPr>
          <w:sz w:val="22"/>
          <w:szCs w:val="22"/>
        </w:rPr>
        <w:t>On compte parmi les concurrents direct</w:t>
      </w:r>
      <w:r w:rsidR="00E80583" w:rsidRPr="0031555D">
        <w:rPr>
          <w:sz w:val="22"/>
          <w:szCs w:val="22"/>
        </w:rPr>
        <w:t>s</w:t>
      </w:r>
      <w:r w:rsidRPr="0031555D">
        <w:rPr>
          <w:sz w:val="22"/>
          <w:szCs w:val="22"/>
        </w:rPr>
        <w:t xml:space="preserve"> de la « Black Buck » </w:t>
      </w:r>
      <w:r w:rsidR="00E80583" w:rsidRPr="0031555D">
        <w:rPr>
          <w:sz w:val="22"/>
          <w:szCs w:val="22"/>
        </w:rPr>
        <w:t xml:space="preserve">tout les </w:t>
      </w:r>
      <w:proofErr w:type="spellStart"/>
      <w:r w:rsidR="00E80583" w:rsidRPr="0031555D">
        <w:rPr>
          <w:sz w:val="22"/>
          <w:szCs w:val="22"/>
        </w:rPr>
        <w:t>prémix</w:t>
      </w:r>
      <w:proofErr w:type="spellEnd"/>
      <w:r w:rsidR="000F2565" w:rsidRPr="0031555D">
        <w:rPr>
          <w:sz w:val="22"/>
          <w:szCs w:val="22"/>
        </w:rPr>
        <w:t xml:space="preserve"> en format individuel</w:t>
      </w:r>
      <w:r w:rsidR="00E80583" w:rsidRPr="0031555D">
        <w:rPr>
          <w:sz w:val="22"/>
          <w:szCs w:val="22"/>
        </w:rPr>
        <w:t xml:space="preserve"> qui existe sur le marché ainsi que les bières sucrées avec un ajout de spiritueux. </w:t>
      </w:r>
    </w:p>
    <w:p w14:paraId="652C3536" w14:textId="36C4BD6C" w:rsidR="00E80583" w:rsidRPr="0031555D" w:rsidRDefault="00E80583" w:rsidP="005B3F80">
      <w:pPr>
        <w:spacing w:line="360" w:lineRule="auto"/>
        <w:jc w:val="both"/>
        <w:rPr>
          <w:sz w:val="22"/>
          <w:szCs w:val="22"/>
        </w:rPr>
      </w:pPr>
      <w:r w:rsidRPr="0031555D">
        <w:rPr>
          <w:sz w:val="22"/>
          <w:szCs w:val="22"/>
        </w:rPr>
        <w:t xml:space="preserve">Les </w:t>
      </w:r>
      <w:proofErr w:type="spellStart"/>
      <w:r w:rsidRPr="0031555D">
        <w:rPr>
          <w:sz w:val="22"/>
          <w:szCs w:val="22"/>
        </w:rPr>
        <w:t>prémix</w:t>
      </w:r>
      <w:proofErr w:type="spellEnd"/>
      <w:r w:rsidR="000F2565" w:rsidRPr="0031555D">
        <w:rPr>
          <w:sz w:val="22"/>
          <w:szCs w:val="22"/>
        </w:rPr>
        <w:t xml:space="preserve"> individuels</w:t>
      </w:r>
      <w:r w:rsidRPr="0031555D">
        <w:rPr>
          <w:sz w:val="22"/>
          <w:szCs w:val="22"/>
        </w:rPr>
        <w:t xml:space="preserve"> </w:t>
      </w:r>
      <w:r w:rsidR="00CD75E4" w:rsidRPr="0031555D">
        <w:rPr>
          <w:sz w:val="22"/>
          <w:szCs w:val="22"/>
        </w:rPr>
        <w:t xml:space="preserve">ou bières aromatisées en France </w:t>
      </w:r>
      <w:r w:rsidRPr="0031555D">
        <w:rPr>
          <w:sz w:val="22"/>
          <w:szCs w:val="22"/>
        </w:rPr>
        <w:t>:</w:t>
      </w:r>
    </w:p>
    <w:p w14:paraId="06E26045" w14:textId="1D6E3139" w:rsidR="000F2565" w:rsidRPr="0031555D" w:rsidRDefault="00693C51" w:rsidP="005B3F80">
      <w:pPr>
        <w:pStyle w:val="Paragraphedeliste"/>
        <w:numPr>
          <w:ilvl w:val="0"/>
          <w:numId w:val="4"/>
        </w:numPr>
        <w:spacing w:line="360" w:lineRule="auto"/>
        <w:jc w:val="both"/>
        <w:rPr>
          <w:sz w:val="22"/>
          <w:szCs w:val="22"/>
        </w:rPr>
      </w:pPr>
      <w:r w:rsidRPr="0031555D">
        <w:rPr>
          <w:sz w:val="22"/>
          <w:szCs w:val="22"/>
        </w:rPr>
        <w:t>La GO ON : À</w:t>
      </w:r>
      <w:r w:rsidR="000F2565" w:rsidRPr="0031555D">
        <w:rPr>
          <w:sz w:val="22"/>
          <w:szCs w:val="22"/>
        </w:rPr>
        <w:t xml:space="preserve"> base de vodka ginseng, guarana et gingembre au goût fruits rouge ou caramel-passion</w:t>
      </w:r>
    </w:p>
    <w:p w14:paraId="08DE4E0C" w14:textId="1F5D757A" w:rsidR="000F2565" w:rsidRPr="0031555D" w:rsidRDefault="000F2565" w:rsidP="005B3F80">
      <w:pPr>
        <w:pStyle w:val="Paragraphedeliste"/>
        <w:numPr>
          <w:ilvl w:val="0"/>
          <w:numId w:val="4"/>
        </w:numPr>
        <w:spacing w:line="360" w:lineRule="auto"/>
        <w:jc w:val="both"/>
        <w:rPr>
          <w:sz w:val="22"/>
          <w:szCs w:val="22"/>
        </w:rPr>
      </w:pPr>
      <w:r w:rsidRPr="0031555D">
        <w:rPr>
          <w:sz w:val="22"/>
          <w:szCs w:val="22"/>
        </w:rPr>
        <w:t xml:space="preserve">La Boomerang : Boisson au malt </w:t>
      </w:r>
      <w:r w:rsidR="00CD75E4" w:rsidRPr="0031555D">
        <w:rPr>
          <w:sz w:val="22"/>
          <w:szCs w:val="22"/>
        </w:rPr>
        <w:t>au goût citron</w:t>
      </w:r>
    </w:p>
    <w:p w14:paraId="52A1AC57" w14:textId="582BD97B" w:rsidR="00CD75E4" w:rsidRPr="0031555D" w:rsidRDefault="00693C51" w:rsidP="005B3F80">
      <w:pPr>
        <w:pStyle w:val="Paragraphedeliste"/>
        <w:numPr>
          <w:ilvl w:val="0"/>
          <w:numId w:val="4"/>
        </w:numPr>
        <w:spacing w:line="360" w:lineRule="auto"/>
        <w:jc w:val="both"/>
        <w:rPr>
          <w:sz w:val="22"/>
          <w:szCs w:val="22"/>
        </w:rPr>
      </w:pPr>
      <w:r w:rsidRPr="0031555D">
        <w:rPr>
          <w:sz w:val="22"/>
          <w:szCs w:val="22"/>
        </w:rPr>
        <w:t>La Desperados : B</w:t>
      </w:r>
      <w:r w:rsidR="00CD75E4" w:rsidRPr="0031555D">
        <w:rPr>
          <w:sz w:val="22"/>
          <w:szCs w:val="22"/>
        </w:rPr>
        <w:t>ière à base de téquila au différents goût (citron vert, guarana, menthe, nature)</w:t>
      </w:r>
    </w:p>
    <w:p w14:paraId="72A667A1" w14:textId="5DF7A70E" w:rsidR="00CD75E4" w:rsidRPr="0031555D" w:rsidRDefault="00CD75E4" w:rsidP="005B3F80">
      <w:pPr>
        <w:pStyle w:val="Paragraphedeliste"/>
        <w:numPr>
          <w:ilvl w:val="0"/>
          <w:numId w:val="4"/>
        </w:numPr>
        <w:spacing w:line="360" w:lineRule="auto"/>
        <w:jc w:val="both"/>
        <w:rPr>
          <w:sz w:val="22"/>
          <w:szCs w:val="22"/>
        </w:rPr>
      </w:pPr>
      <w:r w:rsidRPr="0031555D">
        <w:rPr>
          <w:sz w:val="22"/>
          <w:szCs w:val="22"/>
        </w:rPr>
        <w:t xml:space="preserve">La Go </w:t>
      </w:r>
      <w:proofErr w:type="spellStart"/>
      <w:r w:rsidRPr="0031555D">
        <w:rPr>
          <w:sz w:val="22"/>
          <w:szCs w:val="22"/>
        </w:rPr>
        <w:t>Wodka</w:t>
      </w:r>
      <w:proofErr w:type="spellEnd"/>
      <w:r w:rsidRPr="0031555D">
        <w:rPr>
          <w:sz w:val="22"/>
          <w:szCs w:val="22"/>
        </w:rPr>
        <w:t xml:space="preserve"> : Vodka aux différents goûts dans un tube (citron, </w:t>
      </w:r>
      <w:proofErr w:type="spellStart"/>
      <w:r w:rsidRPr="0031555D">
        <w:rPr>
          <w:sz w:val="22"/>
          <w:szCs w:val="22"/>
        </w:rPr>
        <w:t>energy</w:t>
      </w:r>
      <w:proofErr w:type="spellEnd"/>
      <w:r w:rsidRPr="0031555D">
        <w:rPr>
          <w:sz w:val="22"/>
          <w:szCs w:val="22"/>
        </w:rPr>
        <w:t xml:space="preserve"> drink, </w:t>
      </w:r>
      <w:proofErr w:type="spellStart"/>
      <w:r w:rsidRPr="0031555D">
        <w:rPr>
          <w:sz w:val="22"/>
          <w:szCs w:val="22"/>
        </w:rPr>
        <w:t>cranberry</w:t>
      </w:r>
      <w:proofErr w:type="spellEnd"/>
      <w:r w:rsidRPr="0031555D">
        <w:rPr>
          <w:sz w:val="22"/>
          <w:szCs w:val="22"/>
        </w:rPr>
        <w:t xml:space="preserve"> ou framboise)</w:t>
      </w:r>
    </w:p>
    <w:p w14:paraId="6E4EBEB9" w14:textId="4D7181A3" w:rsidR="00CD75E4" w:rsidRPr="0031555D" w:rsidRDefault="00693C51" w:rsidP="005B3F80">
      <w:pPr>
        <w:pStyle w:val="Paragraphedeliste"/>
        <w:numPr>
          <w:ilvl w:val="0"/>
          <w:numId w:val="4"/>
        </w:numPr>
        <w:spacing w:line="360" w:lineRule="auto"/>
        <w:jc w:val="both"/>
        <w:rPr>
          <w:sz w:val="22"/>
          <w:szCs w:val="22"/>
        </w:rPr>
      </w:pPr>
      <w:r w:rsidRPr="0031555D">
        <w:rPr>
          <w:sz w:val="22"/>
          <w:szCs w:val="22"/>
        </w:rPr>
        <w:t>J&amp;B Cola : M</w:t>
      </w:r>
      <w:r w:rsidR="00CD75E4" w:rsidRPr="0031555D">
        <w:rPr>
          <w:sz w:val="22"/>
          <w:szCs w:val="22"/>
        </w:rPr>
        <w:t>élange de whisky et cola en canette</w:t>
      </w:r>
    </w:p>
    <w:p w14:paraId="34A3A7CF" w14:textId="3204E642" w:rsidR="00CD75E4" w:rsidRPr="0031555D" w:rsidRDefault="00693C51" w:rsidP="005B3F80">
      <w:pPr>
        <w:pStyle w:val="Paragraphedeliste"/>
        <w:numPr>
          <w:ilvl w:val="0"/>
          <w:numId w:val="4"/>
        </w:numPr>
        <w:spacing w:line="360" w:lineRule="auto"/>
        <w:jc w:val="both"/>
        <w:rPr>
          <w:sz w:val="22"/>
          <w:szCs w:val="22"/>
        </w:rPr>
      </w:pPr>
      <w:proofErr w:type="spellStart"/>
      <w:r w:rsidRPr="0031555D">
        <w:rPr>
          <w:sz w:val="22"/>
          <w:szCs w:val="22"/>
        </w:rPr>
        <w:t>Smirnoff</w:t>
      </w:r>
      <w:proofErr w:type="spellEnd"/>
      <w:r w:rsidRPr="0031555D">
        <w:rPr>
          <w:sz w:val="22"/>
          <w:szCs w:val="22"/>
        </w:rPr>
        <w:t xml:space="preserve"> </w:t>
      </w:r>
      <w:proofErr w:type="spellStart"/>
      <w:r w:rsidRPr="0031555D">
        <w:rPr>
          <w:sz w:val="22"/>
          <w:szCs w:val="22"/>
        </w:rPr>
        <w:t>Ice</w:t>
      </w:r>
      <w:proofErr w:type="spellEnd"/>
      <w:r w:rsidRPr="0031555D">
        <w:rPr>
          <w:sz w:val="22"/>
          <w:szCs w:val="22"/>
        </w:rPr>
        <w:t xml:space="preserve"> : Mélange de vodka, bière et citron </w:t>
      </w:r>
    </w:p>
    <w:p w14:paraId="1870FB73" w14:textId="48D26626" w:rsidR="00693C51" w:rsidRPr="0031555D" w:rsidRDefault="00693C51" w:rsidP="005B3F80">
      <w:pPr>
        <w:pStyle w:val="Paragraphedeliste"/>
        <w:numPr>
          <w:ilvl w:val="0"/>
          <w:numId w:val="4"/>
        </w:numPr>
        <w:spacing w:line="360" w:lineRule="auto"/>
        <w:jc w:val="both"/>
        <w:rPr>
          <w:sz w:val="22"/>
          <w:szCs w:val="22"/>
        </w:rPr>
      </w:pPr>
      <w:proofErr w:type="spellStart"/>
      <w:r w:rsidRPr="0031555D">
        <w:rPr>
          <w:sz w:val="22"/>
          <w:szCs w:val="22"/>
        </w:rPr>
        <w:t>Skoll</w:t>
      </w:r>
      <w:proofErr w:type="spellEnd"/>
      <w:r w:rsidRPr="0031555D">
        <w:rPr>
          <w:sz w:val="22"/>
          <w:szCs w:val="22"/>
        </w:rPr>
        <w:t> : Mélange de vodka, bière et citron</w:t>
      </w:r>
    </w:p>
    <w:p w14:paraId="0A15EBDD" w14:textId="377F53D3" w:rsidR="005514B1" w:rsidRPr="0031555D" w:rsidRDefault="00693C51" w:rsidP="005B3F80">
      <w:pPr>
        <w:pStyle w:val="Paragraphedeliste"/>
        <w:numPr>
          <w:ilvl w:val="0"/>
          <w:numId w:val="4"/>
        </w:numPr>
        <w:spacing w:line="360" w:lineRule="auto"/>
        <w:jc w:val="both"/>
        <w:rPr>
          <w:sz w:val="22"/>
          <w:szCs w:val="22"/>
        </w:rPr>
      </w:pPr>
      <w:proofErr w:type="spellStart"/>
      <w:r w:rsidRPr="0031555D">
        <w:rPr>
          <w:sz w:val="22"/>
          <w:szCs w:val="22"/>
        </w:rPr>
        <w:t>Cubanisto</w:t>
      </w:r>
      <w:proofErr w:type="spellEnd"/>
      <w:r w:rsidRPr="0031555D">
        <w:rPr>
          <w:sz w:val="22"/>
          <w:szCs w:val="22"/>
        </w:rPr>
        <w:t> : Bière aromatisé au rhum</w:t>
      </w:r>
    </w:p>
    <w:p w14:paraId="1CB9B2F1" w14:textId="670B4561" w:rsidR="0094025C" w:rsidRDefault="00693C51" w:rsidP="005B3F80">
      <w:pPr>
        <w:spacing w:line="360" w:lineRule="auto"/>
        <w:jc w:val="both"/>
        <w:rPr>
          <w:rFonts w:ascii="Helvetica" w:hAnsi="Helvetica" w:cs="Helvetica"/>
          <w:sz w:val="22"/>
          <w:szCs w:val="22"/>
        </w:rPr>
      </w:pPr>
      <w:r w:rsidRPr="0031555D">
        <w:rPr>
          <w:rFonts w:ascii="Helvetica" w:hAnsi="Helvetica" w:cs="Helvetica"/>
          <w:noProof/>
          <w:sz w:val="22"/>
          <w:szCs w:val="22"/>
        </w:rPr>
        <w:drawing>
          <wp:inline distT="0" distB="0" distL="0" distR="0" wp14:anchorId="19245813" wp14:editId="3C7DEB9C">
            <wp:extent cx="912495" cy="1193800"/>
            <wp:effectExtent l="0" t="0" r="190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2495" cy="1193800"/>
                    </a:xfrm>
                    <a:prstGeom prst="rect">
                      <a:avLst/>
                    </a:prstGeom>
                    <a:noFill/>
                    <a:ln>
                      <a:noFill/>
                    </a:ln>
                  </pic:spPr>
                </pic:pic>
              </a:graphicData>
            </a:graphic>
          </wp:inline>
        </w:drawing>
      </w:r>
      <w:r w:rsidRPr="0031555D">
        <w:rPr>
          <w:rFonts w:ascii="Helvetica" w:hAnsi="Helvetica" w:cs="Helvetica"/>
          <w:sz w:val="22"/>
          <w:szCs w:val="22"/>
        </w:rPr>
        <w:t xml:space="preserve"> </w:t>
      </w:r>
      <w:r w:rsidRPr="0031555D">
        <w:rPr>
          <w:rFonts w:ascii="Helvetica" w:hAnsi="Helvetica" w:cs="Helvetica"/>
          <w:noProof/>
          <w:sz w:val="22"/>
          <w:szCs w:val="22"/>
        </w:rPr>
        <w:drawing>
          <wp:inline distT="0" distB="0" distL="0" distR="0" wp14:anchorId="04D45564" wp14:editId="22AE7C1F">
            <wp:extent cx="887095" cy="1267072"/>
            <wp:effectExtent l="0" t="0" r="1905" b="3175"/>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8341" cy="1268851"/>
                    </a:xfrm>
                    <a:prstGeom prst="rect">
                      <a:avLst/>
                    </a:prstGeom>
                    <a:noFill/>
                    <a:ln>
                      <a:noFill/>
                    </a:ln>
                  </pic:spPr>
                </pic:pic>
              </a:graphicData>
            </a:graphic>
          </wp:inline>
        </w:drawing>
      </w:r>
      <w:r w:rsidRPr="0031555D">
        <w:rPr>
          <w:rFonts w:ascii="Helvetica" w:hAnsi="Helvetica" w:cs="Helvetica"/>
          <w:sz w:val="22"/>
          <w:szCs w:val="22"/>
        </w:rPr>
        <w:t xml:space="preserve"> </w:t>
      </w:r>
      <w:r w:rsidRPr="0031555D">
        <w:rPr>
          <w:rFonts w:ascii="Helvetica" w:hAnsi="Helvetica" w:cs="Helvetica"/>
          <w:noProof/>
          <w:sz w:val="22"/>
          <w:szCs w:val="22"/>
        </w:rPr>
        <w:drawing>
          <wp:inline distT="0" distB="0" distL="0" distR="0" wp14:anchorId="3D75D29D" wp14:editId="072694AC">
            <wp:extent cx="2072005" cy="1143000"/>
            <wp:effectExtent l="0" t="0" r="10795"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72005" cy="1143000"/>
                    </a:xfrm>
                    <a:prstGeom prst="rect">
                      <a:avLst/>
                    </a:prstGeom>
                    <a:noFill/>
                    <a:ln>
                      <a:noFill/>
                    </a:ln>
                  </pic:spPr>
                </pic:pic>
              </a:graphicData>
            </a:graphic>
          </wp:inline>
        </w:drawing>
      </w:r>
      <w:r w:rsidRPr="0031555D">
        <w:rPr>
          <w:rFonts w:ascii="Helvetica" w:hAnsi="Helvetica" w:cs="Helvetica"/>
          <w:sz w:val="22"/>
          <w:szCs w:val="22"/>
        </w:rPr>
        <w:t xml:space="preserve"> </w:t>
      </w:r>
      <w:r w:rsidRPr="0031555D">
        <w:rPr>
          <w:rFonts w:ascii="Helvetica" w:hAnsi="Helvetica" w:cs="Helvetica"/>
          <w:noProof/>
          <w:sz w:val="22"/>
          <w:szCs w:val="22"/>
        </w:rPr>
        <w:drawing>
          <wp:inline distT="0" distB="0" distL="0" distR="0" wp14:anchorId="752EE9F6" wp14:editId="7A058B1D">
            <wp:extent cx="785495" cy="1231900"/>
            <wp:effectExtent l="0" t="0" r="1905" b="1270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85495" cy="1231900"/>
                    </a:xfrm>
                    <a:prstGeom prst="rect">
                      <a:avLst/>
                    </a:prstGeom>
                    <a:noFill/>
                    <a:ln>
                      <a:noFill/>
                    </a:ln>
                  </pic:spPr>
                </pic:pic>
              </a:graphicData>
            </a:graphic>
          </wp:inline>
        </w:drawing>
      </w:r>
      <w:r w:rsidRPr="0031555D">
        <w:rPr>
          <w:rFonts w:ascii="Helvetica" w:hAnsi="Helvetica" w:cs="Helvetica"/>
          <w:sz w:val="22"/>
          <w:szCs w:val="22"/>
        </w:rPr>
        <w:t xml:space="preserve"> </w:t>
      </w:r>
      <w:r w:rsidRPr="0031555D">
        <w:rPr>
          <w:rFonts w:ascii="Helvetica" w:hAnsi="Helvetica" w:cs="Helvetica"/>
          <w:noProof/>
          <w:sz w:val="22"/>
          <w:szCs w:val="22"/>
        </w:rPr>
        <w:drawing>
          <wp:inline distT="0" distB="0" distL="0" distR="0" wp14:anchorId="05BAD4C0" wp14:editId="2D62BFD9">
            <wp:extent cx="736600" cy="129730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6600" cy="1297305"/>
                    </a:xfrm>
                    <a:prstGeom prst="rect">
                      <a:avLst/>
                    </a:prstGeom>
                    <a:noFill/>
                    <a:ln>
                      <a:noFill/>
                    </a:ln>
                  </pic:spPr>
                </pic:pic>
              </a:graphicData>
            </a:graphic>
          </wp:inline>
        </w:drawing>
      </w:r>
    </w:p>
    <w:p w14:paraId="27DC84D5" w14:textId="77777777" w:rsidR="00534413" w:rsidRPr="0031555D" w:rsidRDefault="00534413" w:rsidP="005B3F80">
      <w:pPr>
        <w:spacing w:line="360" w:lineRule="auto"/>
        <w:jc w:val="both"/>
        <w:rPr>
          <w:sz w:val="22"/>
          <w:szCs w:val="22"/>
        </w:rPr>
      </w:pPr>
    </w:p>
    <w:p w14:paraId="2956E91F" w14:textId="62356F47" w:rsidR="00446D2A" w:rsidRPr="00513737" w:rsidRDefault="00534413" w:rsidP="002B6234">
      <w:pPr>
        <w:pStyle w:val="Titre2"/>
        <w:rPr>
          <w:sz w:val="28"/>
          <w:szCs w:val="28"/>
        </w:rPr>
      </w:pPr>
      <w:bookmarkStart w:id="52" w:name="_Toc292372933"/>
      <w:r w:rsidRPr="00513737">
        <w:rPr>
          <w:sz w:val="28"/>
          <w:szCs w:val="28"/>
        </w:rPr>
        <w:t>B</w:t>
      </w:r>
      <w:r w:rsidR="00513737" w:rsidRPr="00513737">
        <w:rPr>
          <w:sz w:val="28"/>
          <w:szCs w:val="28"/>
        </w:rPr>
        <w:tab/>
      </w:r>
      <w:r w:rsidRPr="00513737">
        <w:rPr>
          <w:sz w:val="28"/>
          <w:szCs w:val="28"/>
        </w:rPr>
        <w:t xml:space="preserve"> </w:t>
      </w:r>
      <w:r w:rsidR="00FD08F5" w:rsidRPr="00513737">
        <w:rPr>
          <w:sz w:val="28"/>
          <w:szCs w:val="28"/>
        </w:rPr>
        <w:t>Matrice de Porter :</w:t>
      </w:r>
      <w:bookmarkEnd w:id="52"/>
    </w:p>
    <w:p w14:paraId="7A9A5C9C" w14:textId="7B450F68" w:rsidR="00446D2A" w:rsidRPr="0031555D" w:rsidRDefault="00446D2A" w:rsidP="005B3F80">
      <w:pPr>
        <w:tabs>
          <w:tab w:val="left" w:pos="5880"/>
        </w:tabs>
        <w:spacing w:line="360" w:lineRule="auto"/>
        <w:jc w:val="both"/>
        <w:rPr>
          <w:sz w:val="22"/>
          <w:szCs w:val="22"/>
        </w:rPr>
      </w:pPr>
      <w:r w:rsidRPr="0031555D">
        <w:rPr>
          <w:sz w:val="22"/>
          <w:szCs w:val="22"/>
        </w:rPr>
        <w:tab/>
      </w:r>
    </w:p>
    <w:p w14:paraId="1B70E3E4" w14:textId="68B9166B" w:rsidR="0082770E" w:rsidRPr="0031555D" w:rsidRDefault="0082770E" w:rsidP="005B3F80">
      <w:pPr>
        <w:spacing w:line="360" w:lineRule="auto"/>
        <w:jc w:val="both"/>
        <w:rPr>
          <w:sz w:val="22"/>
          <w:szCs w:val="22"/>
        </w:rPr>
      </w:pPr>
      <w:r w:rsidRPr="0031555D">
        <w:rPr>
          <w:noProof/>
          <w:sz w:val="22"/>
          <w:szCs w:val="22"/>
        </w:rPr>
        <w:drawing>
          <wp:inline distT="0" distB="0" distL="0" distR="0" wp14:anchorId="1F9DF0F9" wp14:editId="7C0F8A99">
            <wp:extent cx="4697095" cy="2550795"/>
            <wp:effectExtent l="101600" t="76200" r="103505" b="116205"/>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B12922F" w14:textId="77777777" w:rsidR="0094025C" w:rsidRPr="0031555D" w:rsidRDefault="0094025C" w:rsidP="005B3F80">
      <w:pPr>
        <w:spacing w:line="360" w:lineRule="auto"/>
        <w:jc w:val="both"/>
        <w:rPr>
          <w:sz w:val="22"/>
          <w:szCs w:val="22"/>
        </w:rPr>
      </w:pPr>
    </w:p>
    <w:p w14:paraId="4593EF82" w14:textId="51E0A270" w:rsidR="00FD08F5" w:rsidRPr="0031555D" w:rsidRDefault="00534413" w:rsidP="005B3F80">
      <w:pPr>
        <w:spacing w:line="360" w:lineRule="auto"/>
        <w:jc w:val="both"/>
        <w:rPr>
          <w:sz w:val="22"/>
          <w:szCs w:val="22"/>
        </w:rPr>
      </w:pPr>
      <w:r w:rsidRPr="000761D2">
        <w:rPr>
          <w:rStyle w:val="Titre3Car"/>
          <w:u w:val="single"/>
        </w:rPr>
        <w:t xml:space="preserve">a) </w:t>
      </w:r>
      <w:r w:rsidR="00FD08F5" w:rsidRPr="000761D2">
        <w:rPr>
          <w:rStyle w:val="Titre3Car"/>
          <w:u w:val="single"/>
        </w:rPr>
        <w:t>Concurrents :</w:t>
      </w:r>
      <w:r w:rsidR="00803D64" w:rsidRPr="002B6234">
        <w:rPr>
          <w:rStyle w:val="Titre3Car"/>
        </w:rPr>
        <w:t xml:space="preserve"> </w:t>
      </w:r>
      <w:proofErr w:type="spellStart"/>
      <w:r w:rsidR="00803D64" w:rsidRPr="0031555D">
        <w:rPr>
          <w:sz w:val="22"/>
          <w:szCs w:val="22"/>
        </w:rPr>
        <w:t>Prémix</w:t>
      </w:r>
      <w:proofErr w:type="spellEnd"/>
      <w:r w:rsidR="00803D64" w:rsidRPr="0031555D">
        <w:rPr>
          <w:sz w:val="22"/>
          <w:szCs w:val="22"/>
        </w:rPr>
        <w:t xml:space="preserve"> et bières aromatisées</w:t>
      </w:r>
    </w:p>
    <w:p w14:paraId="54E34F89" w14:textId="31C49255" w:rsidR="0082770E" w:rsidRPr="0031555D" w:rsidRDefault="00534413" w:rsidP="005B3F80">
      <w:pPr>
        <w:spacing w:line="360" w:lineRule="auto"/>
        <w:jc w:val="both"/>
        <w:rPr>
          <w:sz w:val="22"/>
          <w:szCs w:val="22"/>
        </w:rPr>
      </w:pPr>
      <w:r w:rsidRPr="000761D2">
        <w:rPr>
          <w:rStyle w:val="Titre3Car"/>
          <w:u w:val="single"/>
        </w:rPr>
        <w:t xml:space="preserve">b) </w:t>
      </w:r>
      <w:r w:rsidR="00FD08F5" w:rsidRPr="000761D2">
        <w:rPr>
          <w:rStyle w:val="Titre3Car"/>
          <w:u w:val="single"/>
        </w:rPr>
        <w:t>Fournisseurs :</w:t>
      </w:r>
      <w:r w:rsidR="00FD08F5" w:rsidRPr="002B6234">
        <w:rPr>
          <w:rStyle w:val="Titre3Car"/>
        </w:rPr>
        <w:t xml:space="preserve"> </w:t>
      </w:r>
      <w:r w:rsidR="00FD08F5" w:rsidRPr="0031555D">
        <w:rPr>
          <w:sz w:val="22"/>
          <w:szCs w:val="22"/>
        </w:rPr>
        <w:t xml:space="preserve">Dans ce domaine </w:t>
      </w:r>
      <w:r w:rsidR="00803D64" w:rsidRPr="0031555D">
        <w:rPr>
          <w:sz w:val="22"/>
          <w:szCs w:val="22"/>
        </w:rPr>
        <w:t>ils ne posent pas de problèmes car ils sont nombreux pour chaque produits cependant un risque de dépendance existe pour les produits uniques et de réalisation complexe.</w:t>
      </w:r>
    </w:p>
    <w:p w14:paraId="5561F9B5" w14:textId="5D2E9314" w:rsidR="00FD08F5" w:rsidRPr="0031555D" w:rsidRDefault="00534413" w:rsidP="005B3F80">
      <w:pPr>
        <w:spacing w:line="360" w:lineRule="auto"/>
        <w:jc w:val="both"/>
        <w:rPr>
          <w:sz w:val="22"/>
          <w:szCs w:val="22"/>
        </w:rPr>
      </w:pPr>
      <w:r w:rsidRPr="000761D2">
        <w:rPr>
          <w:rStyle w:val="Titre3Car"/>
          <w:u w:val="single"/>
        </w:rPr>
        <w:t xml:space="preserve">c) </w:t>
      </w:r>
      <w:r w:rsidR="00FD08F5" w:rsidRPr="000761D2">
        <w:rPr>
          <w:rStyle w:val="Titre3Car"/>
          <w:u w:val="single"/>
        </w:rPr>
        <w:t>Entrants potentiels :</w:t>
      </w:r>
      <w:r w:rsidR="00803D64" w:rsidRPr="002B6234">
        <w:rPr>
          <w:rStyle w:val="Titre3Car"/>
        </w:rPr>
        <w:t xml:space="preserve"> </w:t>
      </w:r>
      <w:r w:rsidR="00803D64" w:rsidRPr="0031555D">
        <w:rPr>
          <w:sz w:val="22"/>
          <w:szCs w:val="22"/>
        </w:rPr>
        <w:t>Ils sont peut nombreux, nouveaux produits de groupes existants</w:t>
      </w:r>
    </w:p>
    <w:p w14:paraId="047B318D" w14:textId="5ECD5C0D" w:rsidR="00FD08F5" w:rsidRPr="0031555D" w:rsidRDefault="00534413" w:rsidP="005B3F80">
      <w:pPr>
        <w:spacing w:line="360" w:lineRule="auto"/>
        <w:jc w:val="both"/>
        <w:rPr>
          <w:sz w:val="22"/>
          <w:szCs w:val="22"/>
        </w:rPr>
      </w:pPr>
      <w:r w:rsidRPr="000761D2">
        <w:rPr>
          <w:rStyle w:val="Titre3Car"/>
          <w:u w:val="single"/>
        </w:rPr>
        <w:t xml:space="preserve">d) </w:t>
      </w:r>
      <w:r w:rsidR="00FD08F5" w:rsidRPr="000761D2">
        <w:rPr>
          <w:rStyle w:val="Titre3Car"/>
          <w:u w:val="single"/>
        </w:rPr>
        <w:t>Produits de substitutions :</w:t>
      </w:r>
      <w:r w:rsidR="00803D64" w:rsidRPr="002B6234">
        <w:rPr>
          <w:rStyle w:val="Titre3Car"/>
        </w:rPr>
        <w:t xml:space="preserve"> </w:t>
      </w:r>
      <w:r w:rsidR="00803D64" w:rsidRPr="0031555D">
        <w:rPr>
          <w:sz w:val="22"/>
          <w:szCs w:val="22"/>
        </w:rPr>
        <w:t>Les cocktails fait sur place par le barman, les bières</w:t>
      </w:r>
      <w:r w:rsidR="0007253B" w:rsidRPr="0031555D">
        <w:rPr>
          <w:sz w:val="22"/>
          <w:szCs w:val="22"/>
        </w:rPr>
        <w:t>, les boissons sans alcools.</w:t>
      </w:r>
    </w:p>
    <w:p w14:paraId="1B8E5EFA" w14:textId="07514D3F" w:rsidR="00FD08F5" w:rsidRPr="0031555D" w:rsidRDefault="00534413" w:rsidP="005B3F80">
      <w:pPr>
        <w:spacing w:line="360" w:lineRule="auto"/>
        <w:jc w:val="both"/>
        <w:rPr>
          <w:sz w:val="22"/>
          <w:szCs w:val="22"/>
        </w:rPr>
      </w:pPr>
      <w:r w:rsidRPr="000761D2">
        <w:rPr>
          <w:rStyle w:val="Titre3Car"/>
          <w:u w:val="single"/>
        </w:rPr>
        <w:t xml:space="preserve">e) </w:t>
      </w:r>
      <w:r w:rsidR="00FD08F5" w:rsidRPr="000761D2">
        <w:rPr>
          <w:rStyle w:val="Titre3Car"/>
          <w:u w:val="single"/>
        </w:rPr>
        <w:t>Clients :</w:t>
      </w:r>
      <w:r w:rsidR="00803D64" w:rsidRPr="002B6234">
        <w:rPr>
          <w:rStyle w:val="Titre3Car"/>
        </w:rPr>
        <w:t xml:space="preserve"> </w:t>
      </w:r>
      <w:r w:rsidR="00803D64" w:rsidRPr="0031555D">
        <w:rPr>
          <w:sz w:val="22"/>
          <w:szCs w:val="22"/>
        </w:rPr>
        <w:t>la jeune clie</w:t>
      </w:r>
      <w:r w:rsidR="00D52836" w:rsidRPr="0031555D">
        <w:rPr>
          <w:sz w:val="22"/>
          <w:szCs w:val="22"/>
        </w:rPr>
        <w:t>ntèle consomme généralement mal, grande quantité en peu de temps, et préfère les boissons sucrées. La clientèle plus âgée est généralement plus avertie et prête une attention particulière à la qualité.</w:t>
      </w:r>
    </w:p>
    <w:p w14:paraId="2F6F0CF8" w14:textId="77777777" w:rsidR="0082770E" w:rsidRDefault="0082770E" w:rsidP="005B3F80">
      <w:pPr>
        <w:spacing w:line="360" w:lineRule="auto"/>
        <w:jc w:val="both"/>
        <w:rPr>
          <w:sz w:val="22"/>
          <w:szCs w:val="22"/>
        </w:rPr>
      </w:pPr>
    </w:p>
    <w:p w14:paraId="03B22970" w14:textId="77777777" w:rsidR="00F62AF6" w:rsidRPr="0031555D" w:rsidRDefault="00F62AF6" w:rsidP="005B3F80">
      <w:pPr>
        <w:spacing w:line="360" w:lineRule="auto"/>
        <w:jc w:val="both"/>
        <w:rPr>
          <w:sz w:val="22"/>
          <w:szCs w:val="22"/>
        </w:rPr>
      </w:pPr>
    </w:p>
    <w:p w14:paraId="52514389" w14:textId="36FAD01C" w:rsidR="0082770E" w:rsidRPr="00513737" w:rsidRDefault="00534413" w:rsidP="002B6234">
      <w:pPr>
        <w:pStyle w:val="Titre2"/>
        <w:rPr>
          <w:sz w:val="28"/>
          <w:szCs w:val="28"/>
        </w:rPr>
      </w:pPr>
      <w:bookmarkStart w:id="53" w:name="_Toc292372934"/>
      <w:r w:rsidRPr="00513737">
        <w:rPr>
          <w:sz w:val="28"/>
          <w:szCs w:val="28"/>
        </w:rPr>
        <w:t xml:space="preserve">C  </w:t>
      </w:r>
      <w:r w:rsidR="00513737" w:rsidRPr="00513737">
        <w:rPr>
          <w:sz w:val="28"/>
          <w:szCs w:val="28"/>
        </w:rPr>
        <w:tab/>
      </w:r>
      <w:r w:rsidR="00FD08F5" w:rsidRPr="00513737">
        <w:rPr>
          <w:sz w:val="28"/>
          <w:szCs w:val="28"/>
        </w:rPr>
        <w:t>Les Barrières du secteur :</w:t>
      </w:r>
      <w:bookmarkEnd w:id="53"/>
    </w:p>
    <w:p w14:paraId="5E2654D5" w14:textId="77777777" w:rsidR="00FD08F5" w:rsidRPr="0031555D" w:rsidRDefault="00FD08F5" w:rsidP="005B3F80">
      <w:pPr>
        <w:spacing w:line="360" w:lineRule="auto"/>
        <w:jc w:val="both"/>
        <w:rPr>
          <w:sz w:val="22"/>
          <w:szCs w:val="22"/>
        </w:rPr>
      </w:pPr>
    </w:p>
    <w:p w14:paraId="7F914C70" w14:textId="05F45922" w:rsidR="00FD08F5" w:rsidRPr="0031555D" w:rsidRDefault="00FD08F5" w:rsidP="005B3F80">
      <w:pPr>
        <w:spacing w:line="360" w:lineRule="auto"/>
        <w:jc w:val="both"/>
        <w:rPr>
          <w:sz w:val="22"/>
          <w:szCs w:val="22"/>
        </w:rPr>
      </w:pPr>
      <w:r w:rsidRPr="0031555D">
        <w:rPr>
          <w:sz w:val="22"/>
          <w:szCs w:val="22"/>
        </w:rPr>
        <w:t>Comme tout secteur le marché de l’alcool comporte des barrières à son entrée aussi bien qu’à sa sortie.</w:t>
      </w:r>
    </w:p>
    <w:p w14:paraId="06910EE0" w14:textId="77777777" w:rsidR="00FD08F5" w:rsidRPr="0031555D" w:rsidRDefault="00FD08F5" w:rsidP="005B3F80">
      <w:pPr>
        <w:spacing w:line="360" w:lineRule="auto"/>
        <w:jc w:val="both"/>
        <w:rPr>
          <w:sz w:val="22"/>
          <w:szCs w:val="22"/>
        </w:rPr>
      </w:pPr>
    </w:p>
    <w:p w14:paraId="5EAF0426" w14:textId="72B66FC2" w:rsidR="00422C1C" w:rsidRPr="000761D2" w:rsidRDefault="00534413" w:rsidP="002B6234">
      <w:pPr>
        <w:pStyle w:val="Titre3"/>
        <w:rPr>
          <w:u w:val="single"/>
        </w:rPr>
      </w:pPr>
      <w:bookmarkStart w:id="54" w:name="_Toc292372935"/>
      <w:r w:rsidRPr="000761D2">
        <w:rPr>
          <w:u w:val="single"/>
        </w:rPr>
        <w:t xml:space="preserve">a)  </w:t>
      </w:r>
      <w:r w:rsidR="00FD08F5" w:rsidRPr="000761D2">
        <w:rPr>
          <w:u w:val="single"/>
        </w:rPr>
        <w:t>À l’entrée :</w:t>
      </w:r>
      <w:bookmarkEnd w:id="54"/>
      <w:r w:rsidR="002E12AF" w:rsidRPr="000761D2">
        <w:rPr>
          <w:u w:val="single"/>
        </w:rPr>
        <w:t xml:space="preserve"> </w:t>
      </w:r>
    </w:p>
    <w:p w14:paraId="0A0C11D8" w14:textId="1532A05A" w:rsidR="00FD08F5" w:rsidRPr="0031555D" w:rsidRDefault="00422C1C" w:rsidP="00422C1C">
      <w:pPr>
        <w:spacing w:line="360" w:lineRule="auto"/>
        <w:jc w:val="both"/>
        <w:rPr>
          <w:sz w:val="22"/>
          <w:szCs w:val="22"/>
        </w:rPr>
      </w:pPr>
      <w:r w:rsidRPr="0031555D">
        <w:rPr>
          <w:sz w:val="22"/>
          <w:szCs w:val="22"/>
        </w:rPr>
        <w:t xml:space="preserve">       </w:t>
      </w:r>
      <w:r w:rsidR="00D52836" w:rsidRPr="0031555D">
        <w:rPr>
          <w:sz w:val="22"/>
          <w:szCs w:val="22"/>
        </w:rPr>
        <w:t xml:space="preserve">- </w:t>
      </w:r>
      <w:r w:rsidRPr="0031555D">
        <w:rPr>
          <w:sz w:val="22"/>
          <w:szCs w:val="22"/>
        </w:rPr>
        <w:tab/>
      </w:r>
      <w:r w:rsidR="00D52836" w:rsidRPr="0031555D">
        <w:rPr>
          <w:sz w:val="22"/>
          <w:szCs w:val="22"/>
        </w:rPr>
        <w:t xml:space="preserve">Législation forte </w:t>
      </w:r>
    </w:p>
    <w:p w14:paraId="11A3B80A" w14:textId="4C944CFD" w:rsidR="00D52836" w:rsidRPr="0031555D" w:rsidRDefault="00D52836" w:rsidP="005B3F80">
      <w:pPr>
        <w:pStyle w:val="Paragraphedeliste"/>
        <w:numPr>
          <w:ilvl w:val="0"/>
          <w:numId w:val="4"/>
        </w:numPr>
        <w:spacing w:line="360" w:lineRule="auto"/>
        <w:jc w:val="both"/>
        <w:rPr>
          <w:sz w:val="22"/>
          <w:szCs w:val="22"/>
        </w:rPr>
      </w:pPr>
      <w:r w:rsidRPr="0031555D">
        <w:rPr>
          <w:sz w:val="22"/>
          <w:szCs w:val="22"/>
        </w:rPr>
        <w:t>Taxation de l’état</w:t>
      </w:r>
    </w:p>
    <w:p w14:paraId="459119F8" w14:textId="71F2525D" w:rsidR="00D52836" w:rsidRPr="0031555D" w:rsidRDefault="00D52836" w:rsidP="005B3F80">
      <w:pPr>
        <w:pStyle w:val="Paragraphedeliste"/>
        <w:numPr>
          <w:ilvl w:val="0"/>
          <w:numId w:val="4"/>
        </w:numPr>
        <w:spacing w:line="360" w:lineRule="auto"/>
        <w:jc w:val="both"/>
        <w:rPr>
          <w:sz w:val="22"/>
          <w:szCs w:val="22"/>
        </w:rPr>
      </w:pPr>
      <w:r w:rsidRPr="0031555D">
        <w:rPr>
          <w:sz w:val="22"/>
          <w:szCs w:val="22"/>
        </w:rPr>
        <w:t>Savoir technologique complexe</w:t>
      </w:r>
    </w:p>
    <w:p w14:paraId="55DBF27C" w14:textId="381DD043" w:rsidR="00D52836" w:rsidRPr="0031555D" w:rsidRDefault="00D52836" w:rsidP="005B3F80">
      <w:pPr>
        <w:pStyle w:val="Paragraphedeliste"/>
        <w:numPr>
          <w:ilvl w:val="0"/>
          <w:numId w:val="4"/>
        </w:numPr>
        <w:spacing w:line="360" w:lineRule="auto"/>
        <w:jc w:val="both"/>
        <w:rPr>
          <w:sz w:val="22"/>
          <w:szCs w:val="22"/>
        </w:rPr>
      </w:pPr>
      <w:r w:rsidRPr="0031555D">
        <w:rPr>
          <w:sz w:val="22"/>
          <w:szCs w:val="22"/>
        </w:rPr>
        <w:t>Pour certains produits, longue période de maturation du produit</w:t>
      </w:r>
    </w:p>
    <w:p w14:paraId="2D86EE57" w14:textId="6ACB6A70" w:rsidR="00D52836" w:rsidRPr="0031555D" w:rsidRDefault="00D52836" w:rsidP="005B3F80">
      <w:pPr>
        <w:pStyle w:val="Paragraphedeliste"/>
        <w:numPr>
          <w:ilvl w:val="0"/>
          <w:numId w:val="4"/>
        </w:numPr>
        <w:spacing w:line="360" w:lineRule="auto"/>
        <w:jc w:val="both"/>
        <w:rPr>
          <w:sz w:val="22"/>
          <w:szCs w:val="22"/>
        </w:rPr>
      </w:pPr>
      <w:r w:rsidRPr="0031555D">
        <w:rPr>
          <w:sz w:val="22"/>
          <w:szCs w:val="22"/>
        </w:rPr>
        <w:t>Financement important</w:t>
      </w:r>
    </w:p>
    <w:p w14:paraId="579F3E00" w14:textId="77777777" w:rsidR="00FD08F5" w:rsidRPr="0031555D" w:rsidRDefault="00FD08F5" w:rsidP="005B3F80">
      <w:pPr>
        <w:spacing w:line="360" w:lineRule="auto"/>
        <w:jc w:val="both"/>
        <w:rPr>
          <w:sz w:val="22"/>
          <w:szCs w:val="22"/>
        </w:rPr>
      </w:pPr>
    </w:p>
    <w:p w14:paraId="523E4861" w14:textId="5BEA4E60" w:rsidR="00422C1C" w:rsidRPr="000761D2" w:rsidRDefault="00534413" w:rsidP="002B6234">
      <w:pPr>
        <w:pStyle w:val="Titre3"/>
        <w:rPr>
          <w:u w:val="single"/>
        </w:rPr>
      </w:pPr>
      <w:bookmarkStart w:id="55" w:name="_Toc292372936"/>
      <w:r w:rsidRPr="000761D2">
        <w:rPr>
          <w:u w:val="single"/>
        </w:rPr>
        <w:t xml:space="preserve">b)  </w:t>
      </w:r>
      <w:r w:rsidR="00FD08F5" w:rsidRPr="000761D2">
        <w:rPr>
          <w:u w:val="single"/>
        </w:rPr>
        <w:t>À la sortie :</w:t>
      </w:r>
      <w:bookmarkEnd w:id="55"/>
      <w:r w:rsidR="00D52836" w:rsidRPr="000761D2">
        <w:rPr>
          <w:u w:val="single"/>
        </w:rPr>
        <w:t xml:space="preserve"> </w:t>
      </w:r>
    </w:p>
    <w:p w14:paraId="131A7BF1" w14:textId="4A2AF6CB" w:rsidR="00FD08F5" w:rsidRPr="0031555D" w:rsidRDefault="00D52836" w:rsidP="00422C1C">
      <w:pPr>
        <w:spacing w:line="360" w:lineRule="auto"/>
        <w:ind w:firstLine="360"/>
        <w:jc w:val="both"/>
        <w:rPr>
          <w:sz w:val="22"/>
          <w:szCs w:val="22"/>
        </w:rPr>
      </w:pPr>
      <w:r w:rsidRPr="0031555D">
        <w:rPr>
          <w:sz w:val="22"/>
          <w:szCs w:val="22"/>
        </w:rPr>
        <w:t xml:space="preserve">- </w:t>
      </w:r>
      <w:r w:rsidR="00422C1C" w:rsidRPr="0031555D">
        <w:rPr>
          <w:sz w:val="22"/>
          <w:szCs w:val="22"/>
        </w:rPr>
        <w:tab/>
      </w:r>
      <w:r w:rsidRPr="0031555D">
        <w:rPr>
          <w:sz w:val="22"/>
          <w:szCs w:val="22"/>
        </w:rPr>
        <w:t>Technologie difficile à transmettre</w:t>
      </w:r>
    </w:p>
    <w:p w14:paraId="18BF2B33" w14:textId="06641180" w:rsidR="00D52836" w:rsidRPr="0031555D" w:rsidRDefault="00D52836" w:rsidP="005B3F80">
      <w:pPr>
        <w:pStyle w:val="Paragraphedeliste"/>
        <w:numPr>
          <w:ilvl w:val="0"/>
          <w:numId w:val="4"/>
        </w:numPr>
        <w:spacing w:line="360" w:lineRule="auto"/>
        <w:jc w:val="both"/>
        <w:rPr>
          <w:sz w:val="22"/>
          <w:szCs w:val="22"/>
        </w:rPr>
      </w:pPr>
      <w:r w:rsidRPr="0031555D">
        <w:rPr>
          <w:sz w:val="22"/>
          <w:szCs w:val="22"/>
        </w:rPr>
        <w:t>Investissement important</w:t>
      </w:r>
    </w:p>
    <w:p w14:paraId="1C13B624" w14:textId="34F6FDD6" w:rsidR="00D52836" w:rsidRPr="0031555D" w:rsidRDefault="00D52836" w:rsidP="005B3F80">
      <w:pPr>
        <w:pStyle w:val="Paragraphedeliste"/>
        <w:numPr>
          <w:ilvl w:val="0"/>
          <w:numId w:val="4"/>
        </w:numPr>
        <w:spacing w:line="360" w:lineRule="auto"/>
        <w:jc w:val="both"/>
        <w:rPr>
          <w:sz w:val="22"/>
          <w:szCs w:val="22"/>
        </w:rPr>
      </w:pPr>
      <w:r w:rsidRPr="0031555D">
        <w:rPr>
          <w:sz w:val="22"/>
          <w:szCs w:val="22"/>
        </w:rPr>
        <w:t>Législation qui cadre la transmission</w:t>
      </w:r>
    </w:p>
    <w:p w14:paraId="378F8ED6" w14:textId="77777777" w:rsidR="00FD08F5" w:rsidRPr="0031555D" w:rsidRDefault="00FD08F5" w:rsidP="005B3F80">
      <w:pPr>
        <w:spacing w:line="360" w:lineRule="auto"/>
        <w:jc w:val="both"/>
        <w:rPr>
          <w:sz w:val="22"/>
          <w:szCs w:val="22"/>
        </w:rPr>
      </w:pPr>
    </w:p>
    <w:p w14:paraId="58675A3B" w14:textId="77777777" w:rsidR="005C393D" w:rsidRPr="0031555D" w:rsidRDefault="005C393D" w:rsidP="005B3F80">
      <w:pPr>
        <w:spacing w:line="360" w:lineRule="auto"/>
        <w:jc w:val="both"/>
        <w:rPr>
          <w:sz w:val="22"/>
          <w:szCs w:val="22"/>
        </w:rPr>
      </w:pPr>
    </w:p>
    <w:p w14:paraId="327EC541" w14:textId="77777777" w:rsidR="0094025C" w:rsidRPr="0031555D" w:rsidRDefault="0094025C" w:rsidP="005B3F80">
      <w:pPr>
        <w:spacing w:line="360" w:lineRule="auto"/>
        <w:jc w:val="both"/>
        <w:rPr>
          <w:sz w:val="22"/>
          <w:szCs w:val="22"/>
        </w:rPr>
      </w:pPr>
    </w:p>
    <w:p w14:paraId="0FFD758F" w14:textId="77777777" w:rsidR="005C393D" w:rsidRPr="0031555D" w:rsidRDefault="005C393D" w:rsidP="005B3F80">
      <w:pPr>
        <w:spacing w:line="360" w:lineRule="auto"/>
        <w:jc w:val="both"/>
        <w:rPr>
          <w:sz w:val="22"/>
          <w:szCs w:val="22"/>
        </w:rPr>
      </w:pPr>
    </w:p>
    <w:p w14:paraId="475A7A4F" w14:textId="46CD9E1A" w:rsidR="00FD08F5" w:rsidRPr="00513737" w:rsidRDefault="00F3431B" w:rsidP="00A15BCA">
      <w:pPr>
        <w:pStyle w:val="Titre1"/>
        <w:rPr>
          <w:u w:val="single"/>
        </w:rPr>
      </w:pPr>
      <w:bookmarkStart w:id="56" w:name="_Toc292372471"/>
      <w:bookmarkStart w:id="57" w:name="_Toc292372937"/>
      <w:r w:rsidRPr="00513737">
        <w:rPr>
          <w:u w:val="single"/>
        </w:rPr>
        <w:t>4</w:t>
      </w:r>
      <w:r w:rsidR="00534413" w:rsidRPr="00513737">
        <w:rPr>
          <w:u w:val="single"/>
        </w:rPr>
        <w:t>.</w:t>
      </w:r>
      <w:r w:rsidRPr="00513737">
        <w:rPr>
          <w:u w:val="single"/>
        </w:rPr>
        <w:t xml:space="preserve"> </w:t>
      </w:r>
      <w:r w:rsidR="0019759D" w:rsidRPr="00513737">
        <w:rPr>
          <w:u w:val="single"/>
        </w:rPr>
        <w:t>Positionnement :</w:t>
      </w:r>
      <w:bookmarkEnd w:id="56"/>
      <w:bookmarkEnd w:id="57"/>
    </w:p>
    <w:p w14:paraId="0993A68D" w14:textId="77777777" w:rsidR="005C393D" w:rsidRPr="0031555D" w:rsidRDefault="005C393D" w:rsidP="005B3F80">
      <w:pPr>
        <w:spacing w:line="360" w:lineRule="auto"/>
        <w:jc w:val="both"/>
        <w:rPr>
          <w:sz w:val="22"/>
          <w:szCs w:val="22"/>
        </w:rPr>
      </w:pPr>
    </w:p>
    <w:p w14:paraId="4F570B24" w14:textId="77777777" w:rsidR="005C393D" w:rsidRPr="0031555D" w:rsidRDefault="005C393D" w:rsidP="005B3F80">
      <w:pPr>
        <w:spacing w:line="360" w:lineRule="auto"/>
        <w:jc w:val="both"/>
        <w:rPr>
          <w:sz w:val="22"/>
          <w:szCs w:val="22"/>
        </w:rPr>
      </w:pPr>
    </w:p>
    <w:p w14:paraId="114B9A7A" w14:textId="5957E14E" w:rsidR="005C393D" w:rsidRPr="0031555D" w:rsidRDefault="005C393D" w:rsidP="005B3F80">
      <w:pPr>
        <w:spacing w:line="360" w:lineRule="auto"/>
        <w:jc w:val="both"/>
        <w:rPr>
          <w:sz w:val="22"/>
          <w:szCs w:val="22"/>
        </w:rPr>
      </w:pPr>
      <w:r w:rsidRPr="0031555D">
        <w:rPr>
          <w:sz w:val="22"/>
          <w:szCs w:val="22"/>
        </w:rPr>
        <w:t xml:space="preserve">Le produit se positionne comme une boisson alcoolisée individuelle de type </w:t>
      </w:r>
      <w:proofErr w:type="spellStart"/>
      <w:r w:rsidRPr="0031555D">
        <w:rPr>
          <w:sz w:val="22"/>
          <w:szCs w:val="22"/>
        </w:rPr>
        <w:t>prémix</w:t>
      </w:r>
      <w:proofErr w:type="spellEnd"/>
      <w:r w:rsidRPr="0031555D">
        <w:rPr>
          <w:sz w:val="22"/>
          <w:szCs w:val="22"/>
        </w:rPr>
        <w:t>. C’est un produit permanent qui concourt à une place de leader du marché des alcopops.</w:t>
      </w:r>
    </w:p>
    <w:p w14:paraId="1B6B63E0" w14:textId="4767D929" w:rsidR="005C393D" w:rsidRPr="0031555D" w:rsidRDefault="005C393D" w:rsidP="005B3F80">
      <w:pPr>
        <w:spacing w:line="360" w:lineRule="auto"/>
        <w:jc w:val="both"/>
        <w:rPr>
          <w:sz w:val="22"/>
          <w:szCs w:val="22"/>
        </w:rPr>
      </w:pPr>
      <w:r w:rsidRPr="0031555D">
        <w:rPr>
          <w:sz w:val="22"/>
          <w:szCs w:val="22"/>
        </w:rPr>
        <w:t xml:space="preserve">Sa qualité </w:t>
      </w:r>
      <w:r w:rsidR="00876422" w:rsidRPr="0031555D">
        <w:rPr>
          <w:sz w:val="22"/>
          <w:szCs w:val="22"/>
        </w:rPr>
        <w:t>lui permet une position milieu de gamme pour un prix d’entrée de gamme.</w:t>
      </w:r>
    </w:p>
    <w:p w14:paraId="1E459F4A" w14:textId="77777777" w:rsidR="005C393D" w:rsidRPr="0031555D" w:rsidRDefault="005C393D" w:rsidP="005B3F80">
      <w:pPr>
        <w:spacing w:line="360" w:lineRule="auto"/>
        <w:jc w:val="both"/>
        <w:rPr>
          <w:sz w:val="22"/>
          <w:szCs w:val="22"/>
        </w:rPr>
      </w:pPr>
    </w:p>
    <w:p w14:paraId="735C870B" w14:textId="3E8023BF" w:rsidR="0019759D" w:rsidRPr="0031555D" w:rsidRDefault="00490B7D" w:rsidP="005B3F80">
      <w:pPr>
        <w:spacing w:line="360" w:lineRule="auto"/>
        <w:jc w:val="both"/>
        <w:rPr>
          <w:sz w:val="22"/>
          <w:szCs w:val="22"/>
        </w:rPr>
      </w:pPr>
      <w:r w:rsidRPr="0031555D">
        <w:rPr>
          <w:sz w:val="22"/>
          <w:szCs w:val="22"/>
        </w:rPr>
        <w:t>Avantages concurrentiels :</w:t>
      </w:r>
    </w:p>
    <w:p w14:paraId="57A50C89" w14:textId="77777777" w:rsidR="00FD08F5" w:rsidRPr="0031555D" w:rsidRDefault="00FD08F5" w:rsidP="005B3F80">
      <w:pPr>
        <w:spacing w:line="360" w:lineRule="auto"/>
        <w:jc w:val="both"/>
        <w:rPr>
          <w:sz w:val="22"/>
          <w:szCs w:val="22"/>
        </w:rPr>
      </w:pPr>
    </w:p>
    <w:p w14:paraId="56D992F8" w14:textId="0436F410" w:rsidR="008E2006" w:rsidRPr="0031555D" w:rsidRDefault="008E2006" w:rsidP="005B3F80">
      <w:pPr>
        <w:pStyle w:val="Paragraphedeliste"/>
        <w:numPr>
          <w:ilvl w:val="0"/>
          <w:numId w:val="4"/>
        </w:numPr>
        <w:spacing w:line="360" w:lineRule="auto"/>
        <w:jc w:val="both"/>
        <w:rPr>
          <w:sz w:val="22"/>
          <w:szCs w:val="22"/>
        </w:rPr>
      </w:pPr>
      <w:r w:rsidRPr="0031555D">
        <w:rPr>
          <w:sz w:val="22"/>
          <w:szCs w:val="22"/>
        </w:rPr>
        <w:t>Nouveauté du produit</w:t>
      </w:r>
    </w:p>
    <w:p w14:paraId="73E817E5" w14:textId="0FA905ED" w:rsidR="008E2006" w:rsidRPr="0031555D" w:rsidRDefault="008E2006" w:rsidP="005B3F80">
      <w:pPr>
        <w:pStyle w:val="Paragraphedeliste"/>
        <w:numPr>
          <w:ilvl w:val="0"/>
          <w:numId w:val="4"/>
        </w:numPr>
        <w:spacing w:line="360" w:lineRule="auto"/>
        <w:jc w:val="both"/>
        <w:rPr>
          <w:sz w:val="22"/>
          <w:szCs w:val="22"/>
        </w:rPr>
      </w:pPr>
      <w:r w:rsidRPr="0031555D">
        <w:rPr>
          <w:sz w:val="22"/>
          <w:szCs w:val="22"/>
        </w:rPr>
        <w:t>Produit unique</w:t>
      </w:r>
    </w:p>
    <w:p w14:paraId="75FD40BA" w14:textId="73521E60" w:rsidR="008E2006" w:rsidRPr="0031555D" w:rsidRDefault="008E2006" w:rsidP="005B3F80">
      <w:pPr>
        <w:pStyle w:val="Paragraphedeliste"/>
        <w:numPr>
          <w:ilvl w:val="0"/>
          <w:numId w:val="4"/>
        </w:numPr>
        <w:spacing w:line="360" w:lineRule="auto"/>
        <w:jc w:val="both"/>
        <w:rPr>
          <w:sz w:val="22"/>
          <w:szCs w:val="22"/>
        </w:rPr>
      </w:pPr>
      <w:r w:rsidRPr="0031555D">
        <w:rPr>
          <w:sz w:val="22"/>
          <w:szCs w:val="22"/>
        </w:rPr>
        <w:t>Qualité à bas coût</w:t>
      </w:r>
    </w:p>
    <w:p w14:paraId="30644C13" w14:textId="03751D14" w:rsidR="008E2006" w:rsidRPr="0031555D" w:rsidRDefault="008E2006" w:rsidP="005B3F80">
      <w:pPr>
        <w:pStyle w:val="Paragraphedeliste"/>
        <w:numPr>
          <w:ilvl w:val="0"/>
          <w:numId w:val="4"/>
        </w:numPr>
        <w:spacing w:line="360" w:lineRule="auto"/>
        <w:jc w:val="both"/>
        <w:rPr>
          <w:sz w:val="22"/>
          <w:szCs w:val="22"/>
        </w:rPr>
      </w:pPr>
      <w:r w:rsidRPr="0031555D">
        <w:rPr>
          <w:sz w:val="22"/>
          <w:szCs w:val="22"/>
        </w:rPr>
        <w:t>Marketing fort</w:t>
      </w:r>
    </w:p>
    <w:p w14:paraId="12C750D8" w14:textId="3EE93AFE" w:rsidR="008E2006" w:rsidRPr="0031555D" w:rsidRDefault="008E2006" w:rsidP="005B3F80">
      <w:pPr>
        <w:pStyle w:val="Paragraphedeliste"/>
        <w:numPr>
          <w:ilvl w:val="0"/>
          <w:numId w:val="4"/>
        </w:numPr>
        <w:spacing w:line="360" w:lineRule="auto"/>
        <w:jc w:val="both"/>
        <w:rPr>
          <w:sz w:val="22"/>
          <w:szCs w:val="22"/>
        </w:rPr>
      </w:pPr>
      <w:r w:rsidRPr="0031555D">
        <w:rPr>
          <w:sz w:val="22"/>
          <w:szCs w:val="22"/>
        </w:rPr>
        <w:t xml:space="preserve">Teneur en alcool plus élevé </w:t>
      </w:r>
    </w:p>
    <w:p w14:paraId="5316DAF4" w14:textId="77777777" w:rsidR="00876422" w:rsidRPr="0031555D" w:rsidRDefault="00876422" w:rsidP="005B3F80">
      <w:pPr>
        <w:spacing w:line="360" w:lineRule="auto"/>
        <w:jc w:val="both"/>
        <w:rPr>
          <w:sz w:val="22"/>
          <w:szCs w:val="22"/>
        </w:rPr>
      </w:pPr>
    </w:p>
    <w:p w14:paraId="2EDAAE17" w14:textId="77777777" w:rsidR="00876422" w:rsidRPr="0031555D" w:rsidRDefault="00876422" w:rsidP="005B3F80">
      <w:pPr>
        <w:spacing w:line="360" w:lineRule="auto"/>
        <w:jc w:val="both"/>
        <w:rPr>
          <w:sz w:val="22"/>
          <w:szCs w:val="22"/>
        </w:rPr>
      </w:pPr>
    </w:p>
    <w:p w14:paraId="7248C4D3" w14:textId="36D2A8B3" w:rsidR="00075B46" w:rsidRPr="00513737" w:rsidRDefault="00F3431B" w:rsidP="00A15BCA">
      <w:pPr>
        <w:pStyle w:val="Titre1"/>
        <w:rPr>
          <w:u w:val="single"/>
        </w:rPr>
      </w:pPr>
      <w:bookmarkStart w:id="58" w:name="_Toc292372472"/>
      <w:bookmarkStart w:id="59" w:name="_Toc292372938"/>
      <w:r w:rsidRPr="00513737">
        <w:rPr>
          <w:u w:val="single"/>
        </w:rPr>
        <w:t>5</w:t>
      </w:r>
      <w:r w:rsidR="00F46E0F" w:rsidRPr="00513737">
        <w:rPr>
          <w:u w:val="single"/>
        </w:rPr>
        <w:t>.</w:t>
      </w:r>
      <w:r w:rsidRPr="00513737">
        <w:rPr>
          <w:u w:val="single"/>
        </w:rPr>
        <w:t xml:space="preserve"> </w:t>
      </w:r>
      <w:r w:rsidR="00FD08F5" w:rsidRPr="00513737">
        <w:rPr>
          <w:u w:val="single"/>
        </w:rPr>
        <w:t>S</w:t>
      </w:r>
      <w:r w:rsidR="00075B46" w:rsidRPr="00513737">
        <w:rPr>
          <w:u w:val="single"/>
        </w:rPr>
        <w:t>tratégie</w:t>
      </w:r>
      <w:r w:rsidR="00F46E0F" w:rsidRPr="00513737">
        <w:rPr>
          <w:u w:val="single"/>
        </w:rPr>
        <w:t> :</w:t>
      </w:r>
      <w:bookmarkEnd w:id="58"/>
      <w:bookmarkEnd w:id="59"/>
    </w:p>
    <w:p w14:paraId="3B10251E" w14:textId="77777777" w:rsidR="00C47038" w:rsidRPr="0031555D" w:rsidRDefault="00C47038" w:rsidP="005B3F80">
      <w:pPr>
        <w:spacing w:line="360" w:lineRule="auto"/>
        <w:jc w:val="both"/>
        <w:rPr>
          <w:sz w:val="22"/>
          <w:szCs w:val="22"/>
        </w:rPr>
      </w:pPr>
    </w:p>
    <w:p w14:paraId="756CBFFE" w14:textId="4F0E896E" w:rsidR="00C47038" w:rsidRPr="00513737" w:rsidRDefault="00F46E0F" w:rsidP="002B6234">
      <w:pPr>
        <w:pStyle w:val="Titre2"/>
        <w:rPr>
          <w:sz w:val="28"/>
          <w:szCs w:val="28"/>
        </w:rPr>
      </w:pPr>
      <w:bookmarkStart w:id="60" w:name="_Toc292372939"/>
      <w:r w:rsidRPr="00513737">
        <w:rPr>
          <w:sz w:val="28"/>
          <w:szCs w:val="28"/>
        </w:rPr>
        <w:t xml:space="preserve">A </w:t>
      </w:r>
      <w:r w:rsidR="00513737">
        <w:rPr>
          <w:sz w:val="28"/>
          <w:szCs w:val="28"/>
        </w:rPr>
        <w:tab/>
      </w:r>
      <w:r w:rsidRPr="00513737">
        <w:rPr>
          <w:sz w:val="28"/>
          <w:szCs w:val="28"/>
        </w:rPr>
        <w:t xml:space="preserve"> </w:t>
      </w:r>
      <w:r w:rsidR="00C47038" w:rsidRPr="00513737">
        <w:rPr>
          <w:sz w:val="28"/>
          <w:szCs w:val="28"/>
        </w:rPr>
        <w:t>Stratégie du produit</w:t>
      </w:r>
      <w:r w:rsidRPr="00513737">
        <w:rPr>
          <w:sz w:val="28"/>
          <w:szCs w:val="28"/>
        </w:rPr>
        <w:t> :</w:t>
      </w:r>
      <w:bookmarkEnd w:id="60"/>
    </w:p>
    <w:p w14:paraId="57B29192" w14:textId="77777777" w:rsidR="00C47038" w:rsidRPr="0031555D" w:rsidRDefault="00C47038" w:rsidP="005B3F80">
      <w:pPr>
        <w:spacing w:line="360" w:lineRule="auto"/>
        <w:jc w:val="both"/>
        <w:rPr>
          <w:sz w:val="22"/>
          <w:szCs w:val="22"/>
        </w:rPr>
      </w:pPr>
    </w:p>
    <w:p w14:paraId="680E7A24" w14:textId="02DEC196" w:rsidR="00C47038" w:rsidRPr="0031555D" w:rsidRDefault="00C47038" w:rsidP="005B3F80">
      <w:pPr>
        <w:spacing w:line="360" w:lineRule="auto"/>
        <w:jc w:val="both"/>
        <w:rPr>
          <w:sz w:val="22"/>
          <w:szCs w:val="22"/>
        </w:rPr>
      </w:pPr>
      <w:r w:rsidRPr="0031555D">
        <w:rPr>
          <w:sz w:val="22"/>
          <w:szCs w:val="22"/>
        </w:rPr>
        <w:t>Une stratégie de pénétration et de différentiation sera mise en place. De pénétration, parce que le produit sera proposé à un prix attractif</w:t>
      </w:r>
      <w:r w:rsidR="00DD261A">
        <w:rPr>
          <w:sz w:val="22"/>
          <w:szCs w:val="22"/>
        </w:rPr>
        <w:t>,</w:t>
      </w:r>
      <w:r w:rsidRPr="0031555D">
        <w:rPr>
          <w:sz w:val="22"/>
          <w:szCs w:val="22"/>
        </w:rPr>
        <w:t xml:space="preserve"> </w:t>
      </w:r>
      <w:r w:rsidR="00DD261A">
        <w:rPr>
          <w:sz w:val="22"/>
          <w:szCs w:val="22"/>
        </w:rPr>
        <w:t xml:space="preserve">comparés à la qualité de ses ingrédients, </w:t>
      </w:r>
      <w:r w:rsidRPr="0031555D">
        <w:rPr>
          <w:sz w:val="22"/>
          <w:szCs w:val="22"/>
        </w:rPr>
        <w:t xml:space="preserve">en sacrifiant une partie de la marge il s’agit ici d’augmenter </w:t>
      </w:r>
      <w:r w:rsidR="00DD261A">
        <w:rPr>
          <w:sz w:val="22"/>
          <w:szCs w:val="22"/>
        </w:rPr>
        <w:t>les ventes au départ pour que la</w:t>
      </w:r>
      <w:r w:rsidRPr="0031555D">
        <w:rPr>
          <w:sz w:val="22"/>
          <w:szCs w:val="22"/>
        </w:rPr>
        <w:t xml:space="preserve"> </w:t>
      </w:r>
      <w:r w:rsidR="00DD261A">
        <w:rPr>
          <w:sz w:val="22"/>
          <w:szCs w:val="22"/>
        </w:rPr>
        <w:t>boisson</w:t>
      </w:r>
      <w:r w:rsidRPr="0031555D">
        <w:rPr>
          <w:sz w:val="22"/>
          <w:szCs w:val="22"/>
        </w:rPr>
        <w:t xml:space="preserve"> ai plus de visibilité grâce à la communication par le produit, cette stratégie vise à terme à réaliser des économie d’échelle grâce à un volume de production et </w:t>
      </w:r>
      <w:r w:rsidR="00DD261A">
        <w:rPr>
          <w:sz w:val="22"/>
          <w:szCs w:val="22"/>
        </w:rPr>
        <w:t xml:space="preserve">de </w:t>
      </w:r>
      <w:r w:rsidRPr="0031555D">
        <w:rPr>
          <w:sz w:val="22"/>
          <w:szCs w:val="22"/>
        </w:rPr>
        <w:t>vente important. Et la différenciation car la « Black Buck » se démarque de ses concurrents par une association d’ingrédients inédite et un format peu utilisé pour la commercialisation de cocktail.</w:t>
      </w:r>
    </w:p>
    <w:p w14:paraId="0E70B57C" w14:textId="77777777" w:rsidR="00C47038" w:rsidRDefault="00C47038" w:rsidP="005B3F80">
      <w:pPr>
        <w:spacing w:line="360" w:lineRule="auto"/>
        <w:jc w:val="both"/>
        <w:rPr>
          <w:sz w:val="22"/>
          <w:szCs w:val="22"/>
        </w:rPr>
      </w:pPr>
    </w:p>
    <w:p w14:paraId="236D047D" w14:textId="77777777" w:rsidR="005935E4" w:rsidRDefault="005935E4" w:rsidP="005B3F80">
      <w:pPr>
        <w:spacing w:line="360" w:lineRule="auto"/>
        <w:jc w:val="both"/>
        <w:rPr>
          <w:sz w:val="22"/>
          <w:szCs w:val="22"/>
        </w:rPr>
      </w:pPr>
    </w:p>
    <w:p w14:paraId="2852050E" w14:textId="77777777" w:rsidR="005935E4" w:rsidRDefault="005935E4" w:rsidP="005B3F80">
      <w:pPr>
        <w:spacing w:line="360" w:lineRule="auto"/>
        <w:jc w:val="both"/>
        <w:rPr>
          <w:sz w:val="22"/>
          <w:szCs w:val="22"/>
        </w:rPr>
      </w:pPr>
    </w:p>
    <w:p w14:paraId="6D98B529" w14:textId="77777777" w:rsidR="005935E4" w:rsidRDefault="005935E4" w:rsidP="005B3F80">
      <w:pPr>
        <w:spacing w:line="360" w:lineRule="auto"/>
        <w:jc w:val="both"/>
        <w:rPr>
          <w:sz w:val="22"/>
          <w:szCs w:val="22"/>
        </w:rPr>
      </w:pPr>
    </w:p>
    <w:p w14:paraId="166AE640" w14:textId="77777777" w:rsidR="005935E4" w:rsidRDefault="005935E4" w:rsidP="005B3F80">
      <w:pPr>
        <w:spacing w:line="360" w:lineRule="auto"/>
        <w:jc w:val="both"/>
        <w:rPr>
          <w:sz w:val="22"/>
          <w:szCs w:val="22"/>
        </w:rPr>
      </w:pPr>
    </w:p>
    <w:p w14:paraId="1E0FDE93" w14:textId="77777777" w:rsidR="005935E4" w:rsidRPr="0031555D" w:rsidRDefault="005935E4" w:rsidP="005B3F80">
      <w:pPr>
        <w:spacing w:line="360" w:lineRule="auto"/>
        <w:jc w:val="both"/>
        <w:rPr>
          <w:sz w:val="22"/>
          <w:szCs w:val="22"/>
        </w:rPr>
      </w:pPr>
    </w:p>
    <w:p w14:paraId="686CC7FA" w14:textId="7BBB10D5" w:rsidR="00C47038" w:rsidRPr="00513737" w:rsidRDefault="00F46E0F" w:rsidP="002B6234">
      <w:pPr>
        <w:pStyle w:val="Titre2"/>
        <w:rPr>
          <w:sz w:val="28"/>
          <w:szCs w:val="28"/>
        </w:rPr>
      </w:pPr>
      <w:bookmarkStart w:id="61" w:name="_Toc292372940"/>
      <w:r w:rsidRPr="00513737">
        <w:rPr>
          <w:sz w:val="28"/>
          <w:szCs w:val="28"/>
        </w:rPr>
        <w:t xml:space="preserve">B </w:t>
      </w:r>
      <w:r w:rsidR="00513737" w:rsidRPr="00513737">
        <w:rPr>
          <w:sz w:val="28"/>
          <w:szCs w:val="28"/>
        </w:rPr>
        <w:tab/>
      </w:r>
      <w:r w:rsidRPr="00513737">
        <w:rPr>
          <w:sz w:val="28"/>
          <w:szCs w:val="28"/>
        </w:rPr>
        <w:t xml:space="preserve"> </w:t>
      </w:r>
      <w:r w:rsidR="00C47038" w:rsidRPr="00513737">
        <w:rPr>
          <w:sz w:val="28"/>
          <w:szCs w:val="28"/>
        </w:rPr>
        <w:t>La matrice stratégique d’</w:t>
      </w:r>
      <w:proofErr w:type="spellStart"/>
      <w:r w:rsidR="00C47038" w:rsidRPr="00513737">
        <w:rPr>
          <w:sz w:val="28"/>
          <w:szCs w:val="28"/>
        </w:rPr>
        <w:t>Ansoff</w:t>
      </w:r>
      <w:proofErr w:type="spellEnd"/>
      <w:r w:rsidR="00C47038" w:rsidRPr="00513737">
        <w:rPr>
          <w:sz w:val="28"/>
          <w:szCs w:val="28"/>
        </w:rPr>
        <w:t> :</w:t>
      </w:r>
      <w:bookmarkEnd w:id="61"/>
    </w:p>
    <w:p w14:paraId="14EF19EF" w14:textId="77777777" w:rsidR="00C47038" w:rsidRPr="0031555D" w:rsidRDefault="00C47038" w:rsidP="005B3F80">
      <w:pPr>
        <w:spacing w:line="360" w:lineRule="auto"/>
        <w:jc w:val="both"/>
        <w:rPr>
          <w:sz w:val="22"/>
          <w:szCs w:val="22"/>
        </w:rPr>
      </w:pPr>
    </w:p>
    <w:p w14:paraId="33C2AF08" w14:textId="62967557" w:rsidR="00C47038" w:rsidRPr="0031555D" w:rsidRDefault="00C47038" w:rsidP="005B3F80">
      <w:pPr>
        <w:spacing w:line="360" w:lineRule="auto"/>
        <w:jc w:val="both"/>
        <w:rPr>
          <w:sz w:val="22"/>
          <w:szCs w:val="22"/>
        </w:rPr>
      </w:pPr>
      <w:r w:rsidRPr="0031555D">
        <w:rPr>
          <w:noProof/>
          <w:sz w:val="22"/>
          <w:szCs w:val="22"/>
        </w:rPr>
        <w:drawing>
          <wp:inline distT="0" distB="0" distL="0" distR="0" wp14:anchorId="412087E3" wp14:editId="0388E965">
            <wp:extent cx="5141595" cy="2842895"/>
            <wp:effectExtent l="0" t="25400" r="0" b="78105"/>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13A83CE9" w14:textId="3312ACF2" w:rsidR="00C47038" w:rsidRPr="0031555D" w:rsidRDefault="005E5AEA" w:rsidP="005B3F80">
      <w:pPr>
        <w:spacing w:line="360" w:lineRule="auto"/>
        <w:jc w:val="both"/>
        <w:rPr>
          <w:sz w:val="22"/>
          <w:szCs w:val="22"/>
        </w:rPr>
      </w:pPr>
      <w:r w:rsidRPr="0031555D">
        <w:rPr>
          <w:sz w:val="22"/>
          <w:szCs w:val="22"/>
        </w:rPr>
        <w:t xml:space="preserve">Selon </w:t>
      </w:r>
      <w:proofErr w:type="spellStart"/>
      <w:r w:rsidRPr="0031555D">
        <w:rPr>
          <w:sz w:val="22"/>
          <w:szCs w:val="22"/>
        </w:rPr>
        <w:t>Ansoff</w:t>
      </w:r>
      <w:proofErr w:type="spellEnd"/>
      <w:r w:rsidRPr="0031555D">
        <w:rPr>
          <w:sz w:val="22"/>
          <w:szCs w:val="22"/>
        </w:rPr>
        <w:t>, qui définit une stratégie produit en fonction de l’âge et l’existence du marché et de ce même produit, cette nouvelle boisson devrait se positionner dans la case innovation, vers la case diversification. En effet, il s’agit d’un produit nouveau sur un marché assez récent, il ne peut donc pas se qualifier comme une diversification pour un marché qui est déjà existant.</w:t>
      </w:r>
    </w:p>
    <w:p w14:paraId="38356AB8" w14:textId="77777777" w:rsidR="00C47038" w:rsidRPr="0031555D" w:rsidRDefault="00C47038" w:rsidP="005B3F80">
      <w:pPr>
        <w:spacing w:line="360" w:lineRule="auto"/>
        <w:jc w:val="both"/>
        <w:rPr>
          <w:sz w:val="22"/>
          <w:szCs w:val="22"/>
        </w:rPr>
      </w:pPr>
    </w:p>
    <w:p w14:paraId="744BF7E5" w14:textId="77777777" w:rsidR="00C47038" w:rsidRPr="0031555D" w:rsidRDefault="00C47038" w:rsidP="005B3F80">
      <w:pPr>
        <w:spacing w:line="360" w:lineRule="auto"/>
        <w:jc w:val="both"/>
        <w:rPr>
          <w:sz w:val="22"/>
          <w:szCs w:val="22"/>
        </w:rPr>
      </w:pPr>
    </w:p>
    <w:p w14:paraId="4EC18B24" w14:textId="77777777" w:rsidR="00C47038" w:rsidRPr="0031555D" w:rsidRDefault="00C47038" w:rsidP="005B3F80">
      <w:pPr>
        <w:spacing w:line="360" w:lineRule="auto"/>
        <w:jc w:val="both"/>
        <w:rPr>
          <w:sz w:val="22"/>
          <w:szCs w:val="22"/>
        </w:rPr>
      </w:pPr>
    </w:p>
    <w:p w14:paraId="7203B79F" w14:textId="77777777" w:rsidR="00C47038" w:rsidRPr="0031555D" w:rsidRDefault="00C47038" w:rsidP="005B3F80">
      <w:pPr>
        <w:spacing w:line="360" w:lineRule="auto"/>
        <w:jc w:val="both"/>
        <w:rPr>
          <w:sz w:val="22"/>
          <w:szCs w:val="22"/>
        </w:rPr>
      </w:pPr>
    </w:p>
    <w:p w14:paraId="20E93678" w14:textId="5281AD58" w:rsidR="00446D2A" w:rsidRPr="00513737" w:rsidRDefault="00F46E0F" w:rsidP="002B6234">
      <w:pPr>
        <w:pStyle w:val="Titre2"/>
        <w:rPr>
          <w:color w:val="FF0000"/>
          <w:sz w:val="28"/>
          <w:szCs w:val="28"/>
        </w:rPr>
      </w:pPr>
      <w:bookmarkStart w:id="62" w:name="_Toc292372941"/>
      <w:r w:rsidRPr="00513737">
        <w:rPr>
          <w:sz w:val="28"/>
          <w:szCs w:val="28"/>
        </w:rPr>
        <w:t xml:space="preserve">C  </w:t>
      </w:r>
      <w:r w:rsidR="00513737" w:rsidRPr="00513737">
        <w:rPr>
          <w:sz w:val="28"/>
          <w:szCs w:val="28"/>
        </w:rPr>
        <w:tab/>
      </w:r>
      <w:r w:rsidR="005C404C" w:rsidRPr="00513737">
        <w:rPr>
          <w:sz w:val="28"/>
          <w:szCs w:val="28"/>
        </w:rPr>
        <w:t>Stratégie de la marque</w:t>
      </w:r>
      <w:r w:rsidRPr="00513737">
        <w:rPr>
          <w:sz w:val="28"/>
          <w:szCs w:val="28"/>
        </w:rPr>
        <w:t> :</w:t>
      </w:r>
      <w:bookmarkEnd w:id="62"/>
    </w:p>
    <w:p w14:paraId="16EAD98D" w14:textId="77777777" w:rsidR="00C47038" w:rsidRPr="0031555D" w:rsidRDefault="00C47038" w:rsidP="005B3F80">
      <w:pPr>
        <w:spacing w:line="360" w:lineRule="auto"/>
        <w:jc w:val="both"/>
        <w:rPr>
          <w:sz w:val="22"/>
          <w:szCs w:val="22"/>
        </w:rPr>
      </w:pPr>
    </w:p>
    <w:p w14:paraId="46F581FF" w14:textId="3F722C40" w:rsidR="00C47038" w:rsidRPr="0031555D" w:rsidRDefault="0003103A" w:rsidP="005B3F80">
      <w:pPr>
        <w:spacing w:line="360" w:lineRule="auto"/>
        <w:jc w:val="both"/>
        <w:rPr>
          <w:sz w:val="22"/>
          <w:szCs w:val="22"/>
        </w:rPr>
      </w:pPr>
      <w:r w:rsidRPr="0031555D">
        <w:rPr>
          <w:sz w:val="22"/>
          <w:szCs w:val="22"/>
        </w:rPr>
        <w:t xml:space="preserve">Pour ce qui est de la stratégie de la marque donc à voir sur le long terme, l’innovation sera le maître mot de la marque </w:t>
      </w:r>
      <w:r w:rsidR="009D0C7A" w:rsidRPr="0031555D">
        <w:rPr>
          <w:sz w:val="22"/>
          <w:szCs w:val="22"/>
        </w:rPr>
        <w:t>pour ses futurs produits. À terme, des produits seront proposés sur chaque segment économique de l’entrée de gamme au luxe. Enfin, dès que la situation financière le permettra une internationalisation se mettra en place pour les produits d’entrée de gamme afin de viser les marchés émergents (Chine, Inde, Brésil, Russie</w:t>
      </w:r>
      <w:proofErr w:type="gramStart"/>
      <w:r w:rsidR="009D0C7A" w:rsidRPr="0031555D">
        <w:rPr>
          <w:sz w:val="22"/>
          <w:szCs w:val="22"/>
        </w:rPr>
        <w:t>,…)</w:t>
      </w:r>
      <w:proofErr w:type="gramEnd"/>
      <w:r w:rsidR="009D0C7A" w:rsidRPr="0031555D">
        <w:rPr>
          <w:sz w:val="22"/>
          <w:szCs w:val="22"/>
        </w:rPr>
        <w:t>, et pour plus d’économie en amont un rachat de fournisseur serai à envisager.</w:t>
      </w:r>
    </w:p>
    <w:p w14:paraId="4100EAF1" w14:textId="77777777" w:rsidR="00DB3F9C" w:rsidRDefault="00DB3F9C" w:rsidP="005B3F80">
      <w:pPr>
        <w:spacing w:line="360" w:lineRule="auto"/>
        <w:jc w:val="both"/>
        <w:rPr>
          <w:sz w:val="22"/>
          <w:szCs w:val="22"/>
        </w:rPr>
      </w:pPr>
    </w:p>
    <w:p w14:paraId="259174BD" w14:textId="77777777" w:rsidR="00F46E0F" w:rsidRDefault="00F46E0F" w:rsidP="005B3F80">
      <w:pPr>
        <w:spacing w:line="360" w:lineRule="auto"/>
        <w:jc w:val="both"/>
        <w:rPr>
          <w:sz w:val="22"/>
          <w:szCs w:val="22"/>
        </w:rPr>
      </w:pPr>
    </w:p>
    <w:p w14:paraId="61DA5F27" w14:textId="77777777" w:rsidR="005935E4" w:rsidRPr="0031555D" w:rsidRDefault="005935E4" w:rsidP="005B3F80">
      <w:pPr>
        <w:spacing w:line="360" w:lineRule="auto"/>
        <w:jc w:val="both"/>
        <w:rPr>
          <w:sz w:val="22"/>
          <w:szCs w:val="22"/>
        </w:rPr>
      </w:pPr>
    </w:p>
    <w:p w14:paraId="4679B23D" w14:textId="20C1A231" w:rsidR="00075B46" w:rsidRPr="00513737" w:rsidRDefault="00F46E0F" w:rsidP="00A15BCA">
      <w:pPr>
        <w:pStyle w:val="Titre1"/>
        <w:rPr>
          <w:u w:val="single"/>
        </w:rPr>
      </w:pPr>
      <w:bookmarkStart w:id="63" w:name="_Toc292372473"/>
      <w:bookmarkStart w:id="64" w:name="_Toc292372942"/>
      <w:r w:rsidRPr="00513737">
        <w:rPr>
          <w:u w:val="single"/>
        </w:rPr>
        <w:t xml:space="preserve">6. </w:t>
      </w:r>
      <w:r w:rsidR="00D12362" w:rsidRPr="00513737">
        <w:rPr>
          <w:u w:val="single"/>
        </w:rPr>
        <w:t>Questionnaire :</w:t>
      </w:r>
      <w:bookmarkEnd w:id="63"/>
      <w:bookmarkEnd w:id="64"/>
      <w:r w:rsidR="00D12362" w:rsidRPr="00513737">
        <w:rPr>
          <w:u w:val="single"/>
        </w:rPr>
        <w:t xml:space="preserve"> </w:t>
      </w:r>
    </w:p>
    <w:p w14:paraId="2B4E02A0" w14:textId="77777777" w:rsidR="00446D2A" w:rsidRPr="0031555D" w:rsidRDefault="00446D2A" w:rsidP="005B3F80">
      <w:pPr>
        <w:spacing w:line="360" w:lineRule="auto"/>
        <w:jc w:val="both"/>
        <w:rPr>
          <w:sz w:val="22"/>
          <w:szCs w:val="22"/>
        </w:rPr>
      </w:pPr>
    </w:p>
    <w:p w14:paraId="4C98B9E0" w14:textId="60DDB772" w:rsidR="00DC6E49" w:rsidRPr="0031555D" w:rsidRDefault="00446D2A" w:rsidP="005B3F80">
      <w:pPr>
        <w:pStyle w:val="Paragraphedeliste"/>
        <w:numPr>
          <w:ilvl w:val="0"/>
          <w:numId w:val="3"/>
        </w:numPr>
        <w:spacing w:line="360" w:lineRule="auto"/>
        <w:jc w:val="both"/>
        <w:rPr>
          <w:sz w:val="22"/>
          <w:szCs w:val="22"/>
        </w:rPr>
      </w:pPr>
      <w:r w:rsidRPr="0031555D">
        <w:rPr>
          <w:sz w:val="22"/>
          <w:szCs w:val="22"/>
        </w:rPr>
        <w:t>1</w:t>
      </w:r>
      <w:r w:rsidR="00167735" w:rsidRPr="0031555D">
        <w:rPr>
          <w:sz w:val="22"/>
          <w:szCs w:val="22"/>
        </w:rPr>
        <w:t xml:space="preserve">- </w:t>
      </w:r>
      <w:r w:rsidR="00680A1A" w:rsidRPr="0031555D">
        <w:rPr>
          <w:sz w:val="22"/>
          <w:szCs w:val="22"/>
        </w:rPr>
        <w:t>A quel moment consommez-vous de l’alcool ?</w:t>
      </w:r>
    </w:p>
    <w:p w14:paraId="7235923A" w14:textId="2F39FD25" w:rsidR="00680A1A" w:rsidRPr="0031555D" w:rsidRDefault="001C0EC2" w:rsidP="005B3F80">
      <w:pPr>
        <w:spacing w:line="360" w:lineRule="auto"/>
        <w:jc w:val="both"/>
        <w:rPr>
          <w:sz w:val="22"/>
          <w:szCs w:val="22"/>
        </w:rPr>
      </w:pPr>
      <w:r w:rsidRPr="0031555D">
        <w:rPr>
          <w:sz w:val="22"/>
          <w:szCs w:val="22"/>
        </w:rPr>
        <w:t>Dès que l’occasion se présente</w:t>
      </w:r>
    </w:p>
    <w:p w14:paraId="7EF73315" w14:textId="62DE474C" w:rsidR="00BA37B5" w:rsidRPr="0031555D" w:rsidRDefault="00BA37B5" w:rsidP="005B3F80">
      <w:pPr>
        <w:spacing w:line="360" w:lineRule="auto"/>
        <w:jc w:val="both"/>
        <w:rPr>
          <w:sz w:val="22"/>
          <w:szCs w:val="22"/>
        </w:rPr>
      </w:pPr>
      <w:r w:rsidRPr="0031555D">
        <w:rPr>
          <w:sz w:val="22"/>
          <w:szCs w:val="22"/>
        </w:rPr>
        <w:t>Lors de soirées entre amis, famille</w:t>
      </w:r>
    </w:p>
    <w:p w14:paraId="145D0C82" w14:textId="2E173D55" w:rsidR="00BA37B5" w:rsidRPr="0031555D" w:rsidRDefault="00BA37B5" w:rsidP="005B3F80">
      <w:pPr>
        <w:spacing w:line="360" w:lineRule="auto"/>
        <w:jc w:val="both"/>
        <w:rPr>
          <w:sz w:val="22"/>
          <w:szCs w:val="22"/>
        </w:rPr>
      </w:pPr>
      <w:r w:rsidRPr="0031555D">
        <w:rPr>
          <w:sz w:val="22"/>
          <w:szCs w:val="22"/>
        </w:rPr>
        <w:t xml:space="preserve">Lors d’événement (Mariages, </w:t>
      </w:r>
      <w:proofErr w:type="gramStart"/>
      <w:r w:rsidR="00DC6E49" w:rsidRPr="0031555D">
        <w:rPr>
          <w:sz w:val="22"/>
          <w:szCs w:val="22"/>
        </w:rPr>
        <w:t>anniversaires …)</w:t>
      </w:r>
      <w:proofErr w:type="gramEnd"/>
    </w:p>
    <w:p w14:paraId="34D38454" w14:textId="4E9C5D88" w:rsidR="00446D2A" w:rsidRPr="0031555D" w:rsidRDefault="001C0EC2" w:rsidP="005B3F80">
      <w:pPr>
        <w:spacing w:line="360" w:lineRule="auto"/>
        <w:jc w:val="both"/>
        <w:rPr>
          <w:sz w:val="22"/>
          <w:szCs w:val="22"/>
        </w:rPr>
      </w:pPr>
      <w:r w:rsidRPr="0031555D">
        <w:rPr>
          <w:sz w:val="22"/>
          <w:szCs w:val="22"/>
        </w:rPr>
        <w:t>Jamais</w:t>
      </w:r>
    </w:p>
    <w:p w14:paraId="0C37BA61" w14:textId="77777777" w:rsidR="00680A1A" w:rsidRPr="0031555D" w:rsidRDefault="00680A1A" w:rsidP="005B3F80">
      <w:pPr>
        <w:spacing w:line="360" w:lineRule="auto"/>
        <w:jc w:val="both"/>
        <w:rPr>
          <w:sz w:val="22"/>
          <w:szCs w:val="22"/>
        </w:rPr>
      </w:pPr>
    </w:p>
    <w:p w14:paraId="70F59561" w14:textId="7D10013D" w:rsidR="00BA37B5" w:rsidRPr="0031555D" w:rsidRDefault="00446D2A" w:rsidP="005B3F80">
      <w:pPr>
        <w:pStyle w:val="Paragraphedeliste"/>
        <w:numPr>
          <w:ilvl w:val="0"/>
          <w:numId w:val="3"/>
        </w:numPr>
        <w:spacing w:line="360" w:lineRule="auto"/>
        <w:jc w:val="both"/>
        <w:rPr>
          <w:sz w:val="22"/>
          <w:szCs w:val="22"/>
        </w:rPr>
      </w:pPr>
      <w:r w:rsidRPr="0031555D">
        <w:rPr>
          <w:sz w:val="22"/>
          <w:szCs w:val="22"/>
        </w:rPr>
        <w:t>2</w:t>
      </w:r>
      <w:r w:rsidR="00167735" w:rsidRPr="0031555D">
        <w:rPr>
          <w:sz w:val="22"/>
          <w:szCs w:val="22"/>
        </w:rPr>
        <w:t xml:space="preserve">- </w:t>
      </w:r>
      <w:r w:rsidR="00BA37B5" w:rsidRPr="0031555D">
        <w:rPr>
          <w:sz w:val="22"/>
          <w:szCs w:val="22"/>
        </w:rPr>
        <w:t>Où consommez-vous ce type de boissons ? (plusieurs réponses possibles)</w:t>
      </w:r>
    </w:p>
    <w:p w14:paraId="340F5A90" w14:textId="16850037" w:rsidR="00BA37B5" w:rsidRPr="0031555D" w:rsidRDefault="00BA37B5" w:rsidP="005B3F80">
      <w:pPr>
        <w:spacing w:line="360" w:lineRule="auto"/>
        <w:jc w:val="both"/>
        <w:rPr>
          <w:sz w:val="22"/>
          <w:szCs w:val="22"/>
        </w:rPr>
      </w:pPr>
      <w:r w:rsidRPr="0031555D">
        <w:rPr>
          <w:sz w:val="22"/>
          <w:szCs w:val="22"/>
        </w:rPr>
        <w:t>Chez vous</w:t>
      </w:r>
    </w:p>
    <w:p w14:paraId="5B3B8C5F" w14:textId="107C5733" w:rsidR="00BA37B5" w:rsidRPr="0031555D" w:rsidRDefault="00BA37B5" w:rsidP="005B3F80">
      <w:pPr>
        <w:spacing w:line="360" w:lineRule="auto"/>
        <w:jc w:val="both"/>
        <w:rPr>
          <w:sz w:val="22"/>
          <w:szCs w:val="22"/>
        </w:rPr>
      </w:pPr>
      <w:r w:rsidRPr="0031555D">
        <w:rPr>
          <w:sz w:val="22"/>
          <w:szCs w:val="22"/>
        </w:rPr>
        <w:t>Chez d’autres personnes (amis, familles, ..)</w:t>
      </w:r>
    </w:p>
    <w:p w14:paraId="008885A9" w14:textId="1E3C8074" w:rsidR="00BA37B5" w:rsidRPr="0031555D" w:rsidRDefault="00BA37B5" w:rsidP="005B3F80">
      <w:pPr>
        <w:spacing w:line="360" w:lineRule="auto"/>
        <w:jc w:val="both"/>
        <w:rPr>
          <w:sz w:val="22"/>
          <w:szCs w:val="22"/>
        </w:rPr>
      </w:pPr>
      <w:r w:rsidRPr="0031555D">
        <w:rPr>
          <w:sz w:val="22"/>
          <w:szCs w:val="22"/>
        </w:rPr>
        <w:t>Dans des bars</w:t>
      </w:r>
    </w:p>
    <w:p w14:paraId="0D29F8DA" w14:textId="7F86AD9C" w:rsidR="00BA37B5" w:rsidRPr="0031555D" w:rsidRDefault="00BA37B5" w:rsidP="005B3F80">
      <w:pPr>
        <w:spacing w:line="360" w:lineRule="auto"/>
        <w:jc w:val="both"/>
        <w:rPr>
          <w:sz w:val="22"/>
          <w:szCs w:val="22"/>
        </w:rPr>
      </w:pPr>
      <w:r w:rsidRPr="0031555D">
        <w:rPr>
          <w:sz w:val="22"/>
          <w:szCs w:val="22"/>
        </w:rPr>
        <w:t>Dans des discothèques</w:t>
      </w:r>
    </w:p>
    <w:p w14:paraId="540EA68B" w14:textId="5642DF0A" w:rsidR="00BA37B5" w:rsidRPr="0031555D" w:rsidRDefault="00BA37B5" w:rsidP="005B3F80">
      <w:pPr>
        <w:spacing w:line="360" w:lineRule="auto"/>
        <w:jc w:val="both"/>
        <w:rPr>
          <w:sz w:val="22"/>
          <w:szCs w:val="22"/>
        </w:rPr>
      </w:pPr>
      <w:r w:rsidRPr="0031555D">
        <w:rPr>
          <w:sz w:val="22"/>
          <w:szCs w:val="22"/>
        </w:rPr>
        <w:t>Au restaurant</w:t>
      </w:r>
    </w:p>
    <w:p w14:paraId="5E737040" w14:textId="1366B4AB" w:rsidR="00BA37B5" w:rsidRPr="0031555D" w:rsidRDefault="00B70137" w:rsidP="005B3F80">
      <w:pPr>
        <w:spacing w:line="360" w:lineRule="auto"/>
        <w:jc w:val="both"/>
        <w:rPr>
          <w:sz w:val="22"/>
          <w:szCs w:val="22"/>
        </w:rPr>
      </w:pPr>
      <w:r w:rsidRPr="0031555D">
        <w:rPr>
          <w:sz w:val="22"/>
          <w:szCs w:val="22"/>
        </w:rPr>
        <w:t>Autre</w:t>
      </w:r>
      <w:r w:rsidR="001C0EC2" w:rsidRPr="0031555D">
        <w:rPr>
          <w:sz w:val="22"/>
          <w:szCs w:val="22"/>
        </w:rPr>
        <w:t>s (précisez)</w:t>
      </w:r>
    </w:p>
    <w:p w14:paraId="50F5BFBA" w14:textId="77777777" w:rsidR="00680A1A" w:rsidRPr="0031555D" w:rsidRDefault="00680A1A" w:rsidP="005B3F80">
      <w:pPr>
        <w:spacing w:line="360" w:lineRule="auto"/>
        <w:jc w:val="both"/>
        <w:rPr>
          <w:sz w:val="22"/>
          <w:szCs w:val="22"/>
        </w:rPr>
      </w:pPr>
    </w:p>
    <w:p w14:paraId="54C8C29E" w14:textId="0D7AC2E8" w:rsidR="00D12362" w:rsidRPr="0031555D" w:rsidRDefault="00446D2A" w:rsidP="005B3F80">
      <w:pPr>
        <w:pStyle w:val="Paragraphedeliste"/>
        <w:numPr>
          <w:ilvl w:val="0"/>
          <w:numId w:val="3"/>
        </w:numPr>
        <w:spacing w:line="360" w:lineRule="auto"/>
        <w:jc w:val="both"/>
        <w:rPr>
          <w:sz w:val="22"/>
          <w:szCs w:val="22"/>
        </w:rPr>
      </w:pPr>
      <w:r w:rsidRPr="0031555D">
        <w:rPr>
          <w:sz w:val="22"/>
          <w:szCs w:val="22"/>
        </w:rPr>
        <w:t>3</w:t>
      </w:r>
      <w:r w:rsidR="00167735" w:rsidRPr="0031555D">
        <w:rPr>
          <w:sz w:val="22"/>
          <w:szCs w:val="22"/>
        </w:rPr>
        <w:t xml:space="preserve">- </w:t>
      </w:r>
      <w:r w:rsidR="00D12362" w:rsidRPr="0031555D">
        <w:rPr>
          <w:sz w:val="22"/>
          <w:szCs w:val="22"/>
        </w:rPr>
        <w:t>Quelle est votre fréquence de consommation d’alcool ?</w:t>
      </w:r>
    </w:p>
    <w:p w14:paraId="1F4DE394" w14:textId="2350F158" w:rsidR="00B70137" w:rsidRPr="0031555D" w:rsidRDefault="00B70137" w:rsidP="005B3F80">
      <w:pPr>
        <w:spacing w:line="360" w:lineRule="auto"/>
        <w:jc w:val="both"/>
        <w:rPr>
          <w:sz w:val="22"/>
          <w:szCs w:val="22"/>
        </w:rPr>
      </w:pPr>
      <w:r w:rsidRPr="0031555D">
        <w:rPr>
          <w:sz w:val="22"/>
          <w:szCs w:val="22"/>
        </w:rPr>
        <w:t>Moins d’une fois par semaine</w:t>
      </w:r>
    </w:p>
    <w:p w14:paraId="04EC0202" w14:textId="77777777" w:rsidR="00B70137" w:rsidRPr="0031555D" w:rsidRDefault="00B70137" w:rsidP="005B3F80">
      <w:pPr>
        <w:spacing w:line="360" w:lineRule="auto"/>
        <w:jc w:val="both"/>
        <w:rPr>
          <w:sz w:val="22"/>
          <w:szCs w:val="22"/>
        </w:rPr>
      </w:pPr>
      <w:r w:rsidRPr="0031555D">
        <w:rPr>
          <w:sz w:val="22"/>
          <w:szCs w:val="22"/>
        </w:rPr>
        <w:t>1 à 2 fois par semaine</w:t>
      </w:r>
    </w:p>
    <w:p w14:paraId="68624049" w14:textId="56D3BAD9" w:rsidR="00D12362" w:rsidRPr="0031555D" w:rsidRDefault="00D07379" w:rsidP="005B3F80">
      <w:pPr>
        <w:spacing w:line="360" w:lineRule="auto"/>
        <w:jc w:val="both"/>
        <w:rPr>
          <w:sz w:val="22"/>
          <w:szCs w:val="22"/>
        </w:rPr>
      </w:pPr>
      <w:r w:rsidRPr="0031555D">
        <w:rPr>
          <w:sz w:val="22"/>
          <w:szCs w:val="22"/>
        </w:rPr>
        <w:t>Plus de 2 fois par semaine</w:t>
      </w:r>
    </w:p>
    <w:p w14:paraId="3B106D02" w14:textId="77777777" w:rsidR="00B70137" w:rsidRPr="0031555D" w:rsidRDefault="00B70137" w:rsidP="005B3F80">
      <w:pPr>
        <w:spacing w:line="360" w:lineRule="auto"/>
        <w:jc w:val="both"/>
        <w:rPr>
          <w:sz w:val="22"/>
          <w:szCs w:val="22"/>
        </w:rPr>
      </w:pPr>
      <w:r w:rsidRPr="0031555D">
        <w:rPr>
          <w:sz w:val="22"/>
          <w:szCs w:val="22"/>
        </w:rPr>
        <w:t>Tous les jours</w:t>
      </w:r>
    </w:p>
    <w:p w14:paraId="07F845D5" w14:textId="77777777" w:rsidR="00D151E1" w:rsidRPr="0031555D" w:rsidRDefault="00D151E1" w:rsidP="005B3F80">
      <w:pPr>
        <w:spacing w:line="360" w:lineRule="auto"/>
        <w:jc w:val="both"/>
        <w:rPr>
          <w:sz w:val="22"/>
          <w:szCs w:val="22"/>
        </w:rPr>
      </w:pPr>
    </w:p>
    <w:p w14:paraId="639864DC" w14:textId="712F9BB4" w:rsidR="00D12362" w:rsidRPr="0031555D" w:rsidRDefault="00446D2A" w:rsidP="005B3F80">
      <w:pPr>
        <w:pStyle w:val="Paragraphedeliste"/>
        <w:numPr>
          <w:ilvl w:val="0"/>
          <w:numId w:val="3"/>
        </w:numPr>
        <w:spacing w:line="360" w:lineRule="auto"/>
        <w:jc w:val="both"/>
        <w:rPr>
          <w:sz w:val="22"/>
          <w:szCs w:val="22"/>
        </w:rPr>
      </w:pPr>
      <w:r w:rsidRPr="0031555D">
        <w:rPr>
          <w:sz w:val="22"/>
          <w:szCs w:val="22"/>
        </w:rPr>
        <w:t>4</w:t>
      </w:r>
      <w:r w:rsidR="00167735" w:rsidRPr="0031555D">
        <w:rPr>
          <w:sz w:val="22"/>
          <w:szCs w:val="22"/>
        </w:rPr>
        <w:t xml:space="preserve">- </w:t>
      </w:r>
      <w:r w:rsidR="00D12362" w:rsidRPr="0031555D">
        <w:rPr>
          <w:sz w:val="22"/>
          <w:szCs w:val="22"/>
        </w:rPr>
        <w:t>Etes-vous satisfait</w:t>
      </w:r>
      <w:r w:rsidR="00D151E1" w:rsidRPr="0031555D">
        <w:rPr>
          <w:sz w:val="22"/>
          <w:szCs w:val="22"/>
        </w:rPr>
        <w:t xml:space="preserve"> du choix des boissons alcoolisés dans les lieux de consommation habituels</w:t>
      </w:r>
      <w:r w:rsidR="00341EBC" w:rsidRPr="0031555D">
        <w:rPr>
          <w:sz w:val="22"/>
          <w:szCs w:val="22"/>
        </w:rPr>
        <w:t xml:space="preserve"> </w:t>
      </w:r>
      <w:r w:rsidR="00D151E1" w:rsidRPr="0031555D">
        <w:rPr>
          <w:sz w:val="22"/>
          <w:szCs w:val="22"/>
        </w:rPr>
        <w:t>?</w:t>
      </w:r>
      <w:r w:rsidR="00341EBC" w:rsidRPr="0031555D">
        <w:rPr>
          <w:sz w:val="22"/>
          <w:szCs w:val="22"/>
        </w:rPr>
        <w:t xml:space="preserve"> (</w:t>
      </w:r>
      <w:r w:rsidR="00DC6E49" w:rsidRPr="0031555D">
        <w:rPr>
          <w:sz w:val="22"/>
          <w:szCs w:val="22"/>
        </w:rPr>
        <w:t>1 à 5)</w:t>
      </w:r>
      <w:r w:rsidR="00167735" w:rsidRPr="0031555D">
        <w:rPr>
          <w:sz w:val="22"/>
          <w:szCs w:val="22"/>
        </w:rPr>
        <w:t>*</w:t>
      </w:r>
    </w:p>
    <w:p w14:paraId="2012F1ED" w14:textId="26221B40" w:rsidR="00D151E1" w:rsidRPr="0031555D" w:rsidRDefault="00D151E1" w:rsidP="005B3F80">
      <w:pPr>
        <w:spacing w:line="360" w:lineRule="auto"/>
        <w:jc w:val="both"/>
        <w:rPr>
          <w:sz w:val="22"/>
          <w:szCs w:val="22"/>
        </w:rPr>
      </w:pPr>
      <w:r w:rsidRPr="0031555D">
        <w:rPr>
          <w:sz w:val="22"/>
          <w:szCs w:val="22"/>
        </w:rPr>
        <w:t xml:space="preserve">Qualité ? </w:t>
      </w:r>
      <w:r w:rsidR="00167735" w:rsidRPr="0031555D">
        <w:rPr>
          <w:sz w:val="22"/>
          <w:szCs w:val="22"/>
        </w:rPr>
        <w:tab/>
        <w:t>1</w:t>
      </w:r>
      <w:r w:rsidR="00167735" w:rsidRPr="0031555D">
        <w:rPr>
          <w:sz w:val="22"/>
          <w:szCs w:val="22"/>
        </w:rPr>
        <w:tab/>
        <w:t>2</w:t>
      </w:r>
      <w:r w:rsidR="00167735" w:rsidRPr="0031555D">
        <w:rPr>
          <w:sz w:val="22"/>
          <w:szCs w:val="22"/>
        </w:rPr>
        <w:tab/>
        <w:t>3</w:t>
      </w:r>
      <w:r w:rsidR="00167735" w:rsidRPr="0031555D">
        <w:rPr>
          <w:sz w:val="22"/>
          <w:szCs w:val="22"/>
        </w:rPr>
        <w:tab/>
        <w:t>4</w:t>
      </w:r>
      <w:r w:rsidR="00167735" w:rsidRPr="0031555D">
        <w:rPr>
          <w:sz w:val="22"/>
          <w:szCs w:val="22"/>
        </w:rPr>
        <w:tab/>
        <w:t>5</w:t>
      </w:r>
    </w:p>
    <w:p w14:paraId="3E223034" w14:textId="057C4065" w:rsidR="00D151E1" w:rsidRPr="0031555D" w:rsidRDefault="00D151E1" w:rsidP="005B3F80">
      <w:pPr>
        <w:spacing w:line="360" w:lineRule="auto"/>
        <w:jc w:val="both"/>
        <w:rPr>
          <w:sz w:val="22"/>
          <w:szCs w:val="22"/>
        </w:rPr>
      </w:pPr>
      <w:r w:rsidRPr="0031555D">
        <w:rPr>
          <w:sz w:val="22"/>
          <w:szCs w:val="22"/>
        </w:rPr>
        <w:t xml:space="preserve">Quantité ? </w:t>
      </w:r>
      <w:r w:rsidR="00D07379" w:rsidRPr="0031555D">
        <w:rPr>
          <w:sz w:val="22"/>
          <w:szCs w:val="22"/>
        </w:rPr>
        <w:t xml:space="preserve">  </w:t>
      </w:r>
      <w:r w:rsidR="00167735" w:rsidRPr="0031555D">
        <w:rPr>
          <w:sz w:val="22"/>
          <w:szCs w:val="22"/>
        </w:rPr>
        <w:tab/>
        <w:t>1</w:t>
      </w:r>
      <w:r w:rsidR="00167735" w:rsidRPr="0031555D">
        <w:rPr>
          <w:sz w:val="22"/>
          <w:szCs w:val="22"/>
        </w:rPr>
        <w:tab/>
        <w:t>2</w:t>
      </w:r>
      <w:r w:rsidR="00167735" w:rsidRPr="0031555D">
        <w:rPr>
          <w:sz w:val="22"/>
          <w:szCs w:val="22"/>
        </w:rPr>
        <w:tab/>
        <w:t>3</w:t>
      </w:r>
      <w:r w:rsidR="00167735" w:rsidRPr="0031555D">
        <w:rPr>
          <w:sz w:val="22"/>
          <w:szCs w:val="22"/>
        </w:rPr>
        <w:tab/>
        <w:t>4</w:t>
      </w:r>
      <w:r w:rsidR="00167735" w:rsidRPr="0031555D">
        <w:rPr>
          <w:sz w:val="22"/>
          <w:szCs w:val="22"/>
        </w:rPr>
        <w:tab/>
        <w:t>5</w:t>
      </w:r>
    </w:p>
    <w:p w14:paraId="138C49DE" w14:textId="303BB26C" w:rsidR="00D151E1" w:rsidRPr="0031555D" w:rsidRDefault="00F46E0F" w:rsidP="005B3F80">
      <w:pPr>
        <w:spacing w:line="360" w:lineRule="auto"/>
        <w:jc w:val="both"/>
        <w:rPr>
          <w:sz w:val="22"/>
          <w:szCs w:val="22"/>
        </w:rPr>
      </w:pPr>
      <w:r>
        <w:rPr>
          <w:sz w:val="22"/>
          <w:szCs w:val="22"/>
        </w:rPr>
        <w:t>*</w:t>
      </w:r>
      <w:r w:rsidR="002019C0">
        <w:rPr>
          <w:sz w:val="22"/>
          <w:szCs w:val="22"/>
        </w:rPr>
        <w:t>(</w:t>
      </w:r>
      <w:r>
        <w:rPr>
          <w:sz w:val="22"/>
          <w:szCs w:val="22"/>
        </w:rPr>
        <w:t>1 étant insatisfaisant et 5 très satisfaisant</w:t>
      </w:r>
      <w:r w:rsidR="002019C0">
        <w:rPr>
          <w:sz w:val="22"/>
          <w:szCs w:val="22"/>
        </w:rPr>
        <w:t>)</w:t>
      </w:r>
    </w:p>
    <w:p w14:paraId="1A1483DA" w14:textId="662DCA7A" w:rsidR="00D151E1" w:rsidRPr="0031555D" w:rsidRDefault="00446D2A" w:rsidP="005B3F80">
      <w:pPr>
        <w:pStyle w:val="Paragraphedeliste"/>
        <w:numPr>
          <w:ilvl w:val="0"/>
          <w:numId w:val="3"/>
        </w:numPr>
        <w:spacing w:line="360" w:lineRule="auto"/>
        <w:jc w:val="both"/>
        <w:rPr>
          <w:sz w:val="22"/>
          <w:szCs w:val="22"/>
        </w:rPr>
      </w:pPr>
      <w:r w:rsidRPr="0031555D">
        <w:rPr>
          <w:sz w:val="22"/>
          <w:szCs w:val="22"/>
        </w:rPr>
        <w:t>5</w:t>
      </w:r>
      <w:r w:rsidR="00167735" w:rsidRPr="0031555D">
        <w:rPr>
          <w:sz w:val="22"/>
          <w:szCs w:val="22"/>
        </w:rPr>
        <w:t xml:space="preserve">- </w:t>
      </w:r>
      <w:r w:rsidR="00DC6E49" w:rsidRPr="0031555D">
        <w:rPr>
          <w:sz w:val="22"/>
          <w:szCs w:val="22"/>
        </w:rPr>
        <w:t>E</w:t>
      </w:r>
      <w:r w:rsidR="00D151E1" w:rsidRPr="0031555D">
        <w:rPr>
          <w:sz w:val="22"/>
          <w:szCs w:val="22"/>
        </w:rPr>
        <w:t>ssayer</w:t>
      </w:r>
      <w:r w:rsidR="00DC6E49" w:rsidRPr="0031555D">
        <w:rPr>
          <w:sz w:val="22"/>
          <w:szCs w:val="22"/>
        </w:rPr>
        <w:t>iez-vous</w:t>
      </w:r>
      <w:r w:rsidR="00D151E1" w:rsidRPr="0031555D">
        <w:rPr>
          <w:sz w:val="22"/>
          <w:szCs w:val="22"/>
        </w:rPr>
        <w:t xml:space="preserve"> une nouvelle boisson</w:t>
      </w:r>
      <w:r w:rsidR="00341EBC" w:rsidRPr="0031555D">
        <w:rPr>
          <w:sz w:val="22"/>
          <w:szCs w:val="22"/>
        </w:rPr>
        <w:t xml:space="preserve"> alcoolisée</w:t>
      </w:r>
      <w:r w:rsidRPr="0031555D">
        <w:rPr>
          <w:sz w:val="22"/>
          <w:szCs w:val="22"/>
        </w:rPr>
        <w:t xml:space="preserve"> </w:t>
      </w:r>
      <w:r w:rsidR="001C0EC2" w:rsidRPr="0031555D">
        <w:rPr>
          <w:sz w:val="22"/>
          <w:szCs w:val="22"/>
        </w:rPr>
        <w:t xml:space="preserve">de type cocktail en bouteille individuelle </w:t>
      </w:r>
      <w:r w:rsidR="00D151E1" w:rsidRPr="0031555D">
        <w:rPr>
          <w:sz w:val="22"/>
          <w:szCs w:val="22"/>
        </w:rPr>
        <w:t>?</w:t>
      </w:r>
      <w:r w:rsidR="00680A1A" w:rsidRPr="0031555D">
        <w:rPr>
          <w:sz w:val="22"/>
          <w:szCs w:val="22"/>
        </w:rPr>
        <w:t xml:space="preserve"> </w:t>
      </w:r>
    </w:p>
    <w:p w14:paraId="1806240A" w14:textId="5FD141F1" w:rsidR="00D151E1" w:rsidRPr="0031555D" w:rsidRDefault="00DC6E49" w:rsidP="005B3F80">
      <w:pPr>
        <w:spacing w:line="360" w:lineRule="auto"/>
        <w:jc w:val="both"/>
        <w:rPr>
          <w:sz w:val="22"/>
          <w:szCs w:val="22"/>
        </w:rPr>
      </w:pPr>
      <w:r w:rsidRPr="0031555D">
        <w:rPr>
          <w:sz w:val="22"/>
          <w:szCs w:val="22"/>
        </w:rPr>
        <w:t xml:space="preserve">Oui, </w:t>
      </w:r>
      <w:r w:rsidR="00D151E1" w:rsidRPr="0031555D">
        <w:rPr>
          <w:sz w:val="22"/>
          <w:szCs w:val="22"/>
        </w:rPr>
        <w:t>J</w:t>
      </w:r>
      <w:r w:rsidR="00E67126" w:rsidRPr="0031555D">
        <w:rPr>
          <w:sz w:val="22"/>
          <w:szCs w:val="22"/>
        </w:rPr>
        <w:t>’essaierai</w:t>
      </w:r>
      <w:r w:rsidRPr="0031555D">
        <w:rPr>
          <w:sz w:val="22"/>
          <w:szCs w:val="22"/>
        </w:rPr>
        <w:t xml:space="preserve"> surement</w:t>
      </w:r>
    </w:p>
    <w:p w14:paraId="3566166F" w14:textId="152C4EA1" w:rsidR="00E67126" w:rsidRPr="0031555D" w:rsidRDefault="00DC6E49" w:rsidP="005B3F80">
      <w:pPr>
        <w:spacing w:line="360" w:lineRule="auto"/>
        <w:jc w:val="both"/>
        <w:rPr>
          <w:sz w:val="22"/>
          <w:szCs w:val="22"/>
        </w:rPr>
      </w:pPr>
      <w:r w:rsidRPr="0031555D">
        <w:rPr>
          <w:sz w:val="22"/>
          <w:szCs w:val="22"/>
        </w:rPr>
        <w:t xml:space="preserve">Oui, </w:t>
      </w:r>
      <w:r w:rsidR="00E67126" w:rsidRPr="0031555D">
        <w:rPr>
          <w:sz w:val="22"/>
          <w:szCs w:val="22"/>
        </w:rPr>
        <w:t>Pourquoi pas</w:t>
      </w:r>
    </w:p>
    <w:p w14:paraId="069FBC96" w14:textId="79DB9104" w:rsidR="00E67126" w:rsidRPr="0031555D" w:rsidRDefault="00DC6E49" w:rsidP="005B3F80">
      <w:pPr>
        <w:spacing w:line="360" w:lineRule="auto"/>
        <w:jc w:val="both"/>
        <w:rPr>
          <w:sz w:val="22"/>
          <w:szCs w:val="22"/>
        </w:rPr>
      </w:pPr>
      <w:r w:rsidRPr="0031555D">
        <w:rPr>
          <w:sz w:val="22"/>
          <w:szCs w:val="22"/>
        </w:rPr>
        <w:t>Je ne sais pas</w:t>
      </w:r>
    </w:p>
    <w:p w14:paraId="1456D6D9" w14:textId="44DE09D7" w:rsidR="00E67126" w:rsidRPr="0031555D" w:rsidRDefault="00DC6E49" w:rsidP="005B3F80">
      <w:pPr>
        <w:spacing w:line="360" w:lineRule="auto"/>
        <w:jc w:val="both"/>
        <w:rPr>
          <w:sz w:val="22"/>
          <w:szCs w:val="22"/>
        </w:rPr>
      </w:pPr>
      <w:r w:rsidRPr="0031555D">
        <w:rPr>
          <w:sz w:val="22"/>
          <w:szCs w:val="22"/>
        </w:rPr>
        <w:t xml:space="preserve">Non, </w:t>
      </w:r>
      <w:r w:rsidR="00E67126" w:rsidRPr="0031555D">
        <w:rPr>
          <w:sz w:val="22"/>
          <w:szCs w:val="22"/>
        </w:rPr>
        <w:t>Je n’essaierai pas</w:t>
      </w:r>
    </w:p>
    <w:p w14:paraId="26C32A48" w14:textId="77777777" w:rsidR="00E67126" w:rsidRPr="0031555D" w:rsidRDefault="00E67126" w:rsidP="005B3F80">
      <w:pPr>
        <w:spacing w:line="360" w:lineRule="auto"/>
        <w:jc w:val="both"/>
        <w:rPr>
          <w:sz w:val="22"/>
          <w:szCs w:val="22"/>
        </w:rPr>
      </w:pPr>
    </w:p>
    <w:p w14:paraId="3186DBBE" w14:textId="04296C56" w:rsidR="00075B46" w:rsidRPr="0031555D" w:rsidRDefault="00446D2A" w:rsidP="005B3F80">
      <w:pPr>
        <w:pStyle w:val="Paragraphedeliste"/>
        <w:numPr>
          <w:ilvl w:val="0"/>
          <w:numId w:val="3"/>
        </w:numPr>
        <w:spacing w:line="360" w:lineRule="auto"/>
        <w:jc w:val="both"/>
        <w:rPr>
          <w:sz w:val="22"/>
          <w:szCs w:val="22"/>
        </w:rPr>
      </w:pPr>
      <w:r w:rsidRPr="0031555D">
        <w:rPr>
          <w:sz w:val="22"/>
          <w:szCs w:val="22"/>
        </w:rPr>
        <w:t>6</w:t>
      </w:r>
      <w:r w:rsidR="00167735" w:rsidRPr="0031555D">
        <w:rPr>
          <w:sz w:val="22"/>
          <w:szCs w:val="22"/>
        </w:rPr>
        <w:t xml:space="preserve">- </w:t>
      </w:r>
      <w:r w:rsidR="002F7E6A" w:rsidRPr="0031555D">
        <w:rPr>
          <w:sz w:val="22"/>
          <w:szCs w:val="22"/>
        </w:rPr>
        <w:t xml:space="preserve">Connaissez-vous le </w:t>
      </w:r>
      <w:proofErr w:type="spellStart"/>
      <w:r w:rsidR="002F7E6A" w:rsidRPr="0031555D">
        <w:rPr>
          <w:sz w:val="22"/>
          <w:szCs w:val="22"/>
        </w:rPr>
        <w:t>Jä</w:t>
      </w:r>
      <w:r w:rsidR="00D151E1" w:rsidRPr="0031555D">
        <w:rPr>
          <w:sz w:val="22"/>
          <w:szCs w:val="22"/>
        </w:rPr>
        <w:t>germeister</w:t>
      </w:r>
      <w:proofErr w:type="spellEnd"/>
      <w:r w:rsidR="00D151E1" w:rsidRPr="0031555D">
        <w:rPr>
          <w:sz w:val="22"/>
          <w:szCs w:val="22"/>
        </w:rPr>
        <w:t> ? Si oui, aimez-vous cet alcool</w:t>
      </w:r>
      <w:r w:rsidR="00DC6E49" w:rsidRPr="0031555D">
        <w:rPr>
          <w:sz w:val="22"/>
          <w:szCs w:val="22"/>
        </w:rPr>
        <w:t xml:space="preserve"> et en consommez-vous</w:t>
      </w:r>
      <w:r w:rsidR="00D151E1" w:rsidRPr="0031555D">
        <w:rPr>
          <w:sz w:val="22"/>
          <w:szCs w:val="22"/>
        </w:rPr>
        <w:t> ?</w:t>
      </w:r>
    </w:p>
    <w:p w14:paraId="3749E96A" w14:textId="1EDCCFB9" w:rsidR="00D151E1" w:rsidRPr="0031555D" w:rsidRDefault="00E67126" w:rsidP="005B3F80">
      <w:pPr>
        <w:spacing w:line="360" w:lineRule="auto"/>
        <w:jc w:val="both"/>
        <w:rPr>
          <w:sz w:val="22"/>
          <w:szCs w:val="22"/>
        </w:rPr>
      </w:pPr>
      <w:r w:rsidRPr="0031555D">
        <w:rPr>
          <w:sz w:val="22"/>
          <w:szCs w:val="22"/>
        </w:rPr>
        <w:t>Oui et j’aime</w:t>
      </w:r>
    </w:p>
    <w:p w14:paraId="05BD99AB" w14:textId="702B2612" w:rsidR="001C0EC2" w:rsidRPr="0031555D" w:rsidRDefault="001C0EC2" w:rsidP="005B3F80">
      <w:pPr>
        <w:spacing w:line="360" w:lineRule="auto"/>
        <w:jc w:val="both"/>
        <w:rPr>
          <w:sz w:val="22"/>
          <w:szCs w:val="22"/>
        </w:rPr>
      </w:pPr>
      <w:r w:rsidRPr="0031555D">
        <w:rPr>
          <w:sz w:val="22"/>
          <w:szCs w:val="22"/>
        </w:rPr>
        <w:t>Oui et j’adore</w:t>
      </w:r>
    </w:p>
    <w:p w14:paraId="7B7DA982" w14:textId="0C583AB5" w:rsidR="00E67126" w:rsidRPr="0031555D" w:rsidRDefault="00E67126" w:rsidP="005B3F80">
      <w:pPr>
        <w:spacing w:line="360" w:lineRule="auto"/>
        <w:jc w:val="both"/>
        <w:rPr>
          <w:sz w:val="22"/>
          <w:szCs w:val="22"/>
        </w:rPr>
      </w:pPr>
      <w:r w:rsidRPr="0031555D">
        <w:rPr>
          <w:sz w:val="22"/>
          <w:szCs w:val="22"/>
        </w:rPr>
        <w:t>Oui et je n’aime pas</w:t>
      </w:r>
    </w:p>
    <w:p w14:paraId="7F982F37" w14:textId="1D46EC98" w:rsidR="00E67126" w:rsidRPr="0031555D" w:rsidRDefault="00E67126" w:rsidP="005B3F80">
      <w:pPr>
        <w:spacing w:line="360" w:lineRule="auto"/>
        <w:jc w:val="both"/>
        <w:rPr>
          <w:sz w:val="22"/>
          <w:szCs w:val="22"/>
        </w:rPr>
      </w:pPr>
      <w:r w:rsidRPr="0031555D">
        <w:rPr>
          <w:sz w:val="22"/>
          <w:szCs w:val="22"/>
        </w:rPr>
        <w:t>Non</w:t>
      </w:r>
      <w:r w:rsidR="00680A1A" w:rsidRPr="0031555D">
        <w:rPr>
          <w:sz w:val="22"/>
          <w:szCs w:val="22"/>
        </w:rPr>
        <w:t xml:space="preserve"> je n’ai pas essayé</w:t>
      </w:r>
    </w:p>
    <w:p w14:paraId="4E02F2C9" w14:textId="77777777" w:rsidR="00E67126" w:rsidRPr="0031555D" w:rsidRDefault="00E67126" w:rsidP="005B3F80">
      <w:pPr>
        <w:spacing w:line="360" w:lineRule="auto"/>
        <w:jc w:val="both"/>
        <w:rPr>
          <w:sz w:val="22"/>
          <w:szCs w:val="22"/>
        </w:rPr>
      </w:pPr>
    </w:p>
    <w:p w14:paraId="17B5DF72" w14:textId="196A8414" w:rsidR="00D151E1" w:rsidRPr="0031555D" w:rsidRDefault="00446D2A" w:rsidP="005B3F80">
      <w:pPr>
        <w:pStyle w:val="Paragraphedeliste"/>
        <w:numPr>
          <w:ilvl w:val="0"/>
          <w:numId w:val="3"/>
        </w:numPr>
        <w:spacing w:line="360" w:lineRule="auto"/>
        <w:jc w:val="both"/>
        <w:rPr>
          <w:sz w:val="22"/>
          <w:szCs w:val="22"/>
        </w:rPr>
      </w:pPr>
      <w:r w:rsidRPr="0031555D">
        <w:rPr>
          <w:sz w:val="22"/>
          <w:szCs w:val="22"/>
        </w:rPr>
        <w:t>7</w:t>
      </w:r>
      <w:r w:rsidR="00167735" w:rsidRPr="0031555D">
        <w:rPr>
          <w:sz w:val="22"/>
          <w:szCs w:val="22"/>
        </w:rPr>
        <w:t xml:space="preserve">- </w:t>
      </w:r>
      <w:r w:rsidR="00D151E1" w:rsidRPr="0031555D">
        <w:rPr>
          <w:sz w:val="22"/>
          <w:szCs w:val="22"/>
        </w:rPr>
        <w:t>Combien seriez-vous prêt à dépenser pour une</w:t>
      </w:r>
      <w:r w:rsidR="001C0EC2" w:rsidRPr="0031555D">
        <w:rPr>
          <w:sz w:val="22"/>
          <w:szCs w:val="22"/>
        </w:rPr>
        <w:t xml:space="preserve"> nouvelle boisson individuelle de 20cl dans un bar</w:t>
      </w:r>
      <w:r w:rsidR="00D151E1" w:rsidRPr="0031555D">
        <w:rPr>
          <w:sz w:val="22"/>
          <w:szCs w:val="22"/>
        </w:rPr>
        <w:t> ?</w:t>
      </w:r>
    </w:p>
    <w:p w14:paraId="44EF3725" w14:textId="45235456" w:rsidR="00680A1A" w:rsidRPr="0031555D" w:rsidRDefault="00680A1A" w:rsidP="005B3F80">
      <w:pPr>
        <w:spacing w:line="360" w:lineRule="auto"/>
        <w:jc w:val="both"/>
        <w:rPr>
          <w:sz w:val="22"/>
          <w:szCs w:val="22"/>
        </w:rPr>
      </w:pPr>
      <w:r w:rsidRPr="0031555D">
        <w:rPr>
          <w:sz w:val="22"/>
          <w:szCs w:val="22"/>
        </w:rPr>
        <w:t>Moins de 3€</w:t>
      </w:r>
    </w:p>
    <w:p w14:paraId="1DA8D6A0" w14:textId="44BEC2C3" w:rsidR="00075B46" w:rsidRPr="0031555D" w:rsidRDefault="00E67126" w:rsidP="005B3F80">
      <w:pPr>
        <w:spacing w:line="360" w:lineRule="auto"/>
        <w:jc w:val="both"/>
        <w:rPr>
          <w:sz w:val="22"/>
          <w:szCs w:val="22"/>
        </w:rPr>
      </w:pPr>
      <w:r w:rsidRPr="0031555D">
        <w:rPr>
          <w:sz w:val="22"/>
          <w:szCs w:val="22"/>
        </w:rPr>
        <w:t>3 à 5€</w:t>
      </w:r>
    </w:p>
    <w:p w14:paraId="3E2FA44C" w14:textId="5C5B0AC8" w:rsidR="00E67126" w:rsidRPr="0031555D" w:rsidRDefault="001C0EC2" w:rsidP="005B3F80">
      <w:pPr>
        <w:spacing w:line="360" w:lineRule="auto"/>
        <w:jc w:val="both"/>
        <w:rPr>
          <w:sz w:val="22"/>
          <w:szCs w:val="22"/>
        </w:rPr>
      </w:pPr>
      <w:r w:rsidRPr="0031555D">
        <w:rPr>
          <w:sz w:val="22"/>
          <w:szCs w:val="22"/>
        </w:rPr>
        <w:t xml:space="preserve">Plus de </w:t>
      </w:r>
      <w:r w:rsidR="00E67126" w:rsidRPr="0031555D">
        <w:rPr>
          <w:sz w:val="22"/>
          <w:szCs w:val="22"/>
        </w:rPr>
        <w:t>5</w:t>
      </w:r>
      <w:r w:rsidRPr="0031555D">
        <w:rPr>
          <w:sz w:val="22"/>
          <w:szCs w:val="22"/>
        </w:rPr>
        <w:t>€</w:t>
      </w:r>
      <w:r w:rsidR="00E67126" w:rsidRPr="0031555D">
        <w:rPr>
          <w:sz w:val="22"/>
          <w:szCs w:val="22"/>
        </w:rPr>
        <w:t xml:space="preserve"> à 7€</w:t>
      </w:r>
    </w:p>
    <w:p w14:paraId="5A678B47" w14:textId="099F254C" w:rsidR="00D07379" w:rsidRPr="0031555D" w:rsidRDefault="001C0EC2" w:rsidP="005B3F80">
      <w:pPr>
        <w:spacing w:line="360" w:lineRule="auto"/>
        <w:jc w:val="both"/>
        <w:rPr>
          <w:sz w:val="22"/>
          <w:szCs w:val="22"/>
        </w:rPr>
      </w:pPr>
      <w:r w:rsidRPr="0031555D">
        <w:rPr>
          <w:sz w:val="22"/>
          <w:szCs w:val="22"/>
        </w:rPr>
        <w:t xml:space="preserve">Plus de </w:t>
      </w:r>
      <w:r w:rsidR="00E67126" w:rsidRPr="0031555D">
        <w:rPr>
          <w:sz w:val="22"/>
          <w:szCs w:val="22"/>
        </w:rPr>
        <w:t>7</w:t>
      </w:r>
      <w:r w:rsidRPr="0031555D">
        <w:rPr>
          <w:sz w:val="22"/>
          <w:szCs w:val="22"/>
        </w:rPr>
        <w:t>€</w:t>
      </w:r>
      <w:r w:rsidR="00E67126" w:rsidRPr="0031555D">
        <w:rPr>
          <w:sz w:val="22"/>
          <w:szCs w:val="22"/>
        </w:rPr>
        <w:t xml:space="preserve"> à 9€</w:t>
      </w:r>
    </w:p>
    <w:p w14:paraId="7DABC672" w14:textId="77674606" w:rsidR="00E67126" w:rsidRPr="0031555D" w:rsidRDefault="00680A1A" w:rsidP="005B3F80">
      <w:pPr>
        <w:spacing w:line="360" w:lineRule="auto"/>
        <w:jc w:val="both"/>
        <w:rPr>
          <w:sz w:val="22"/>
          <w:szCs w:val="22"/>
        </w:rPr>
      </w:pPr>
      <w:r w:rsidRPr="0031555D">
        <w:rPr>
          <w:sz w:val="22"/>
          <w:szCs w:val="22"/>
        </w:rPr>
        <w:t>Plus de 9€</w:t>
      </w:r>
    </w:p>
    <w:p w14:paraId="41E8F694" w14:textId="77777777" w:rsidR="00E67126" w:rsidRPr="0031555D" w:rsidRDefault="00E67126" w:rsidP="005B3F80">
      <w:pPr>
        <w:spacing w:line="360" w:lineRule="auto"/>
        <w:jc w:val="both"/>
        <w:rPr>
          <w:sz w:val="22"/>
          <w:szCs w:val="22"/>
        </w:rPr>
      </w:pPr>
    </w:p>
    <w:p w14:paraId="2E9BFBBC" w14:textId="225C9F8E" w:rsidR="00D07379" w:rsidRPr="0031555D" w:rsidRDefault="00446D2A" w:rsidP="005B3F80">
      <w:pPr>
        <w:pStyle w:val="Paragraphedeliste"/>
        <w:numPr>
          <w:ilvl w:val="0"/>
          <w:numId w:val="3"/>
        </w:numPr>
        <w:spacing w:line="360" w:lineRule="auto"/>
        <w:jc w:val="both"/>
        <w:rPr>
          <w:sz w:val="22"/>
          <w:szCs w:val="22"/>
        </w:rPr>
      </w:pPr>
      <w:r w:rsidRPr="0031555D">
        <w:rPr>
          <w:sz w:val="22"/>
          <w:szCs w:val="22"/>
        </w:rPr>
        <w:t>8</w:t>
      </w:r>
      <w:r w:rsidR="00167735" w:rsidRPr="0031555D">
        <w:rPr>
          <w:sz w:val="22"/>
          <w:szCs w:val="22"/>
        </w:rPr>
        <w:t xml:space="preserve">- </w:t>
      </w:r>
      <w:r w:rsidR="00D07379" w:rsidRPr="0031555D">
        <w:rPr>
          <w:sz w:val="22"/>
          <w:szCs w:val="22"/>
        </w:rPr>
        <w:t>À quelle tranche d’âge appartenez-vous ?</w:t>
      </w:r>
    </w:p>
    <w:p w14:paraId="2D6A0860" w14:textId="3CF3725B" w:rsidR="00DC6E49" w:rsidRPr="0031555D" w:rsidRDefault="00DC6E49" w:rsidP="005B3F80">
      <w:pPr>
        <w:spacing w:line="360" w:lineRule="auto"/>
        <w:jc w:val="both"/>
        <w:rPr>
          <w:sz w:val="22"/>
          <w:szCs w:val="22"/>
        </w:rPr>
      </w:pPr>
      <w:r w:rsidRPr="0031555D">
        <w:rPr>
          <w:sz w:val="22"/>
          <w:szCs w:val="22"/>
        </w:rPr>
        <w:t>Moins de 18 ans</w:t>
      </w:r>
    </w:p>
    <w:p w14:paraId="31152208" w14:textId="5F5C6E26" w:rsidR="00D07379" w:rsidRPr="0031555D" w:rsidRDefault="00D07379" w:rsidP="005B3F80">
      <w:pPr>
        <w:spacing w:line="360" w:lineRule="auto"/>
        <w:jc w:val="both"/>
        <w:rPr>
          <w:sz w:val="22"/>
          <w:szCs w:val="22"/>
        </w:rPr>
      </w:pPr>
      <w:r w:rsidRPr="0031555D">
        <w:rPr>
          <w:sz w:val="22"/>
          <w:szCs w:val="22"/>
        </w:rPr>
        <w:t>18-25</w:t>
      </w:r>
      <w:r w:rsidR="00446D2A" w:rsidRPr="0031555D">
        <w:rPr>
          <w:sz w:val="22"/>
          <w:szCs w:val="22"/>
        </w:rPr>
        <w:t xml:space="preserve"> ans</w:t>
      </w:r>
    </w:p>
    <w:p w14:paraId="12C7525E" w14:textId="77FA8F94" w:rsidR="00D07379" w:rsidRPr="0031555D" w:rsidRDefault="00D07379" w:rsidP="005B3F80">
      <w:pPr>
        <w:spacing w:line="360" w:lineRule="auto"/>
        <w:jc w:val="both"/>
        <w:rPr>
          <w:sz w:val="22"/>
          <w:szCs w:val="22"/>
        </w:rPr>
      </w:pPr>
      <w:r w:rsidRPr="0031555D">
        <w:rPr>
          <w:sz w:val="22"/>
          <w:szCs w:val="22"/>
        </w:rPr>
        <w:t>26-39</w:t>
      </w:r>
      <w:r w:rsidRPr="0031555D">
        <w:rPr>
          <w:sz w:val="22"/>
          <w:szCs w:val="22"/>
        </w:rPr>
        <w:tab/>
      </w:r>
      <w:r w:rsidR="00446D2A" w:rsidRPr="0031555D">
        <w:rPr>
          <w:sz w:val="22"/>
          <w:szCs w:val="22"/>
        </w:rPr>
        <w:t>ans</w:t>
      </w:r>
    </w:p>
    <w:p w14:paraId="03AFA23D" w14:textId="6263108F" w:rsidR="00D07379" w:rsidRPr="0031555D" w:rsidRDefault="00D07379" w:rsidP="005B3F80">
      <w:pPr>
        <w:spacing w:line="360" w:lineRule="auto"/>
        <w:jc w:val="both"/>
        <w:rPr>
          <w:sz w:val="22"/>
          <w:szCs w:val="22"/>
        </w:rPr>
      </w:pPr>
      <w:r w:rsidRPr="0031555D">
        <w:rPr>
          <w:sz w:val="22"/>
          <w:szCs w:val="22"/>
        </w:rPr>
        <w:t>40-59</w:t>
      </w:r>
      <w:r w:rsidR="00446D2A" w:rsidRPr="0031555D">
        <w:rPr>
          <w:sz w:val="22"/>
          <w:szCs w:val="22"/>
        </w:rPr>
        <w:t xml:space="preserve"> ans</w:t>
      </w:r>
    </w:p>
    <w:p w14:paraId="03EFB995" w14:textId="2DFE040A" w:rsidR="00D07379" w:rsidRPr="0031555D" w:rsidRDefault="00D07379" w:rsidP="005B3F80">
      <w:pPr>
        <w:spacing w:line="360" w:lineRule="auto"/>
        <w:jc w:val="both"/>
        <w:rPr>
          <w:sz w:val="22"/>
          <w:szCs w:val="22"/>
        </w:rPr>
      </w:pPr>
      <w:r w:rsidRPr="0031555D">
        <w:rPr>
          <w:sz w:val="22"/>
          <w:szCs w:val="22"/>
        </w:rPr>
        <w:t>60</w:t>
      </w:r>
      <w:r w:rsidR="00446D2A" w:rsidRPr="0031555D">
        <w:rPr>
          <w:sz w:val="22"/>
          <w:szCs w:val="22"/>
        </w:rPr>
        <w:t xml:space="preserve"> ans et plus</w:t>
      </w:r>
    </w:p>
    <w:p w14:paraId="0DBBE107" w14:textId="77777777" w:rsidR="00D07379" w:rsidRPr="0031555D" w:rsidRDefault="00D07379" w:rsidP="005B3F80">
      <w:pPr>
        <w:spacing w:line="360" w:lineRule="auto"/>
        <w:jc w:val="both"/>
        <w:rPr>
          <w:sz w:val="22"/>
          <w:szCs w:val="22"/>
        </w:rPr>
      </w:pPr>
    </w:p>
    <w:p w14:paraId="047C88D8" w14:textId="72C4E0FD" w:rsidR="003542C3" w:rsidRPr="0031555D" w:rsidRDefault="00446D2A" w:rsidP="005B3F80">
      <w:pPr>
        <w:pStyle w:val="Paragraphedeliste"/>
        <w:numPr>
          <w:ilvl w:val="0"/>
          <w:numId w:val="3"/>
        </w:numPr>
        <w:spacing w:line="360" w:lineRule="auto"/>
        <w:jc w:val="both"/>
        <w:rPr>
          <w:sz w:val="22"/>
          <w:szCs w:val="22"/>
        </w:rPr>
      </w:pPr>
      <w:r w:rsidRPr="0031555D">
        <w:rPr>
          <w:sz w:val="22"/>
          <w:szCs w:val="22"/>
        </w:rPr>
        <w:t>9</w:t>
      </w:r>
      <w:r w:rsidR="00167735" w:rsidRPr="0031555D">
        <w:rPr>
          <w:sz w:val="22"/>
          <w:szCs w:val="22"/>
        </w:rPr>
        <w:t xml:space="preserve">- </w:t>
      </w:r>
      <w:r w:rsidRPr="0031555D">
        <w:rPr>
          <w:sz w:val="22"/>
          <w:szCs w:val="22"/>
        </w:rPr>
        <w:t>Vous êtes :</w:t>
      </w:r>
    </w:p>
    <w:p w14:paraId="30D22702" w14:textId="3ACDD24B" w:rsidR="003542C3" w:rsidRPr="0031555D" w:rsidRDefault="00FD08F5" w:rsidP="005B3F80">
      <w:pPr>
        <w:spacing w:line="360" w:lineRule="auto"/>
        <w:jc w:val="both"/>
        <w:rPr>
          <w:sz w:val="22"/>
          <w:szCs w:val="22"/>
        </w:rPr>
      </w:pPr>
      <w:r w:rsidRPr="0031555D">
        <w:rPr>
          <w:sz w:val="22"/>
          <w:szCs w:val="22"/>
        </w:rPr>
        <w:t>Un</w:t>
      </w:r>
      <w:r w:rsidR="00446D2A" w:rsidRPr="0031555D">
        <w:rPr>
          <w:sz w:val="22"/>
          <w:szCs w:val="22"/>
        </w:rPr>
        <w:t xml:space="preserve"> </w:t>
      </w:r>
      <w:r w:rsidR="003542C3" w:rsidRPr="0031555D">
        <w:rPr>
          <w:sz w:val="22"/>
          <w:szCs w:val="22"/>
        </w:rPr>
        <w:t>Homme</w:t>
      </w:r>
    </w:p>
    <w:p w14:paraId="285772FD" w14:textId="556B08D1" w:rsidR="003542C3" w:rsidRPr="0031555D" w:rsidRDefault="00FD08F5" w:rsidP="005B3F80">
      <w:pPr>
        <w:spacing w:line="360" w:lineRule="auto"/>
        <w:jc w:val="both"/>
        <w:rPr>
          <w:sz w:val="22"/>
          <w:szCs w:val="22"/>
        </w:rPr>
      </w:pPr>
      <w:r w:rsidRPr="0031555D">
        <w:rPr>
          <w:sz w:val="22"/>
          <w:szCs w:val="22"/>
        </w:rPr>
        <w:t>Une</w:t>
      </w:r>
      <w:r w:rsidR="00446D2A" w:rsidRPr="0031555D">
        <w:rPr>
          <w:sz w:val="22"/>
          <w:szCs w:val="22"/>
        </w:rPr>
        <w:t xml:space="preserve"> </w:t>
      </w:r>
      <w:r w:rsidR="003542C3" w:rsidRPr="0031555D">
        <w:rPr>
          <w:sz w:val="22"/>
          <w:szCs w:val="22"/>
        </w:rPr>
        <w:t>Femme</w:t>
      </w:r>
    </w:p>
    <w:p w14:paraId="4BB2FAB6" w14:textId="77777777" w:rsidR="003542C3" w:rsidRPr="0031555D" w:rsidRDefault="003542C3" w:rsidP="005B3F80">
      <w:pPr>
        <w:spacing w:line="360" w:lineRule="auto"/>
        <w:jc w:val="both"/>
        <w:rPr>
          <w:sz w:val="22"/>
          <w:szCs w:val="22"/>
        </w:rPr>
      </w:pPr>
    </w:p>
    <w:p w14:paraId="577A6B7C" w14:textId="4AF5C57E" w:rsidR="00D07379" w:rsidRPr="0031555D" w:rsidRDefault="00446D2A" w:rsidP="005B3F80">
      <w:pPr>
        <w:pStyle w:val="Paragraphedeliste"/>
        <w:numPr>
          <w:ilvl w:val="0"/>
          <w:numId w:val="3"/>
        </w:numPr>
        <w:spacing w:line="360" w:lineRule="auto"/>
        <w:jc w:val="both"/>
        <w:rPr>
          <w:sz w:val="22"/>
          <w:szCs w:val="22"/>
        </w:rPr>
      </w:pPr>
      <w:r w:rsidRPr="0031555D">
        <w:rPr>
          <w:sz w:val="22"/>
          <w:szCs w:val="22"/>
        </w:rPr>
        <w:t>10</w:t>
      </w:r>
      <w:r w:rsidR="00167735" w:rsidRPr="0031555D">
        <w:rPr>
          <w:sz w:val="22"/>
          <w:szCs w:val="22"/>
        </w:rPr>
        <w:t xml:space="preserve">- </w:t>
      </w:r>
      <w:r w:rsidR="00DC6E49" w:rsidRPr="0031555D">
        <w:rPr>
          <w:sz w:val="22"/>
          <w:szCs w:val="22"/>
        </w:rPr>
        <w:t>Vous êtes :</w:t>
      </w:r>
    </w:p>
    <w:p w14:paraId="119B024A" w14:textId="42648EC2" w:rsidR="003542C3" w:rsidRPr="0031555D" w:rsidRDefault="00446D2A" w:rsidP="005B3F80">
      <w:pPr>
        <w:spacing w:line="360" w:lineRule="auto"/>
        <w:jc w:val="both"/>
        <w:rPr>
          <w:sz w:val="22"/>
          <w:szCs w:val="22"/>
        </w:rPr>
      </w:pPr>
      <w:r w:rsidRPr="0031555D">
        <w:rPr>
          <w:sz w:val="22"/>
          <w:szCs w:val="22"/>
        </w:rPr>
        <w:t>Etudiant</w:t>
      </w:r>
    </w:p>
    <w:p w14:paraId="1EEA76FA" w14:textId="112EF248" w:rsidR="003542C3" w:rsidRPr="0031555D" w:rsidRDefault="003542C3" w:rsidP="005B3F80">
      <w:pPr>
        <w:spacing w:line="360" w:lineRule="auto"/>
        <w:jc w:val="both"/>
        <w:rPr>
          <w:sz w:val="22"/>
          <w:szCs w:val="22"/>
        </w:rPr>
      </w:pPr>
      <w:r w:rsidRPr="0031555D">
        <w:rPr>
          <w:sz w:val="22"/>
          <w:szCs w:val="22"/>
        </w:rPr>
        <w:t>Sans emplois</w:t>
      </w:r>
    </w:p>
    <w:p w14:paraId="5BB03004" w14:textId="008D0177" w:rsidR="003542C3" w:rsidRPr="0031555D" w:rsidRDefault="00446D2A" w:rsidP="005B3F80">
      <w:pPr>
        <w:spacing w:line="360" w:lineRule="auto"/>
        <w:jc w:val="both"/>
        <w:rPr>
          <w:sz w:val="22"/>
          <w:szCs w:val="22"/>
        </w:rPr>
      </w:pPr>
      <w:r w:rsidRPr="0031555D">
        <w:rPr>
          <w:sz w:val="22"/>
          <w:szCs w:val="22"/>
        </w:rPr>
        <w:t>Salarié</w:t>
      </w:r>
    </w:p>
    <w:p w14:paraId="51116C0D" w14:textId="3C19EC9E" w:rsidR="003542C3" w:rsidRPr="0031555D" w:rsidRDefault="003542C3" w:rsidP="005B3F80">
      <w:pPr>
        <w:spacing w:line="360" w:lineRule="auto"/>
        <w:jc w:val="both"/>
        <w:rPr>
          <w:sz w:val="22"/>
          <w:szCs w:val="22"/>
        </w:rPr>
      </w:pPr>
      <w:r w:rsidRPr="0031555D">
        <w:rPr>
          <w:sz w:val="22"/>
          <w:szCs w:val="22"/>
        </w:rPr>
        <w:t>Entrepreneur</w:t>
      </w:r>
    </w:p>
    <w:p w14:paraId="4397B8DE" w14:textId="46469264" w:rsidR="00D07379" w:rsidRPr="0031555D" w:rsidRDefault="00446D2A" w:rsidP="005B3F80">
      <w:pPr>
        <w:spacing w:line="360" w:lineRule="auto"/>
        <w:jc w:val="both"/>
        <w:rPr>
          <w:sz w:val="22"/>
          <w:szCs w:val="22"/>
        </w:rPr>
      </w:pPr>
      <w:proofErr w:type="gramStart"/>
      <w:r w:rsidRPr="0031555D">
        <w:rPr>
          <w:sz w:val="22"/>
          <w:szCs w:val="22"/>
        </w:rPr>
        <w:t>Autre</w:t>
      </w:r>
      <w:r w:rsidR="00DC6E49" w:rsidRPr="0031555D">
        <w:rPr>
          <w:sz w:val="22"/>
          <w:szCs w:val="22"/>
        </w:rPr>
        <w:t xml:space="preserve"> ….</w:t>
      </w:r>
      <w:proofErr w:type="gramEnd"/>
    </w:p>
    <w:p w14:paraId="21486CA6" w14:textId="77777777" w:rsidR="00E67126" w:rsidRPr="0031555D" w:rsidRDefault="00E67126" w:rsidP="005B3F80">
      <w:pPr>
        <w:spacing w:line="360" w:lineRule="auto"/>
        <w:jc w:val="both"/>
        <w:rPr>
          <w:sz w:val="22"/>
          <w:szCs w:val="22"/>
        </w:rPr>
      </w:pPr>
    </w:p>
    <w:p w14:paraId="727CF0D2" w14:textId="56D1CFA9" w:rsidR="00E67126" w:rsidRPr="0031555D" w:rsidRDefault="002019C0" w:rsidP="005B3F80">
      <w:pPr>
        <w:spacing w:line="360" w:lineRule="auto"/>
        <w:jc w:val="both"/>
        <w:rPr>
          <w:sz w:val="22"/>
          <w:szCs w:val="22"/>
        </w:rPr>
      </w:pPr>
      <w:r>
        <w:rPr>
          <w:sz w:val="22"/>
          <w:szCs w:val="22"/>
        </w:rPr>
        <w:t>Il s’agit d’un q</w:t>
      </w:r>
      <w:r w:rsidR="00DC6E49" w:rsidRPr="0031555D">
        <w:rPr>
          <w:sz w:val="22"/>
          <w:szCs w:val="22"/>
        </w:rPr>
        <w:t>uest</w:t>
      </w:r>
      <w:r>
        <w:rPr>
          <w:sz w:val="22"/>
          <w:szCs w:val="22"/>
        </w:rPr>
        <w:t>ionnaire anonyme à remplir seul. Son a</w:t>
      </w:r>
      <w:r w:rsidRPr="0031555D">
        <w:rPr>
          <w:sz w:val="22"/>
          <w:szCs w:val="22"/>
        </w:rPr>
        <w:t>dministration</w:t>
      </w:r>
      <w:r>
        <w:rPr>
          <w:sz w:val="22"/>
          <w:szCs w:val="22"/>
        </w:rPr>
        <w:t xml:space="preserve"> s’est effectuer</w:t>
      </w:r>
      <w:r w:rsidR="00DC6E49" w:rsidRPr="0031555D">
        <w:rPr>
          <w:sz w:val="22"/>
          <w:szCs w:val="22"/>
        </w:rPr>
        <w:t xml:space="preserve"> par </w:t>
      </w:r>
      <w:r>
        <w:rPr>
          <w:sz w:val="22"/>
          <w:szCs w:val="22"/>
        </w:rPr>
        <w:t>le biais d’</w:t>
      </w:r>
      <w:r w:rsidR="00DC6E49" w:rsidRPr="0031555D">
        <w:rPr>
          <w:sz w:val="22"/>
          <w:szCs w:val="22"/>
        </w:rPr>
        <w:t>internet</w:t>
      </w:r>
      <w:r>
        <w:rPr>
          <w:sz w:val="22"/>
          <w:szCs w:val="22"/>
        </w:rPr>
        <w:t xml:space="preserve"> et des réseaux sociaux mais aussi par mail et par administration direct, l’outil utilisé est une application mobile dérivé d’un site internet qui s’appel </w:t>
      </w:r>
      <w:proofErr w:type="spellStart"/>
      <w:r>
        <w:rPr>
          <w:sz w:val="22"/>
          <w:szCs w:val="22"/>
        </w:rPr>
        <w:t>SurveyMonkey</w:t>
      </w:r>
      <w:proofErr w:type="spellEnd"/>
      <w:r>
        <w:rPr>
          <w:sz w:val="22"/>
          <w:szCs w:val="22"/>
        </w:rPr>
        <w:t>.</w:t>
      </w:r>
      <w:r w:rsidR="00EF6C16">
        <w:rPr>
          <w:sz w:val="22"/>
          <w:szCs w:val="22"/>
        </w:rPr>
        <w:t xml:space="preserve"> 51 personnes ont répondues à ce questionnaire qui est analysé en Annexe I.</w:t>
      </w:r>
    </w:p>
    <w:p w14:paraId="1D858023" w14:textId="77777777" w:rsidR="00F46E0F" w:rsidRPr="0031555D" w:rsidRDefault="00F46E0F" w:rsidP="005B3F80">
      <w:pPr>
        <w:spacing w:line="360" w:lineRule="auto"/>
        <w:jc w:val="both"/>
        <w:rPr>
          <w:sz w:val="22"/>
          <w:szCs w:val="22"/>
        </w:rPr>
      </w:pPr>
    </w:p>
    <w:p w14:paraId="6ADBA35E" w14:textId="3E2A733D" w:rsidR="00F46E0F" w:rsidRPr="00513737" w:rsidRDefault="002019C0" w:rsidP="00A15BCA">
      <w:pPr>
        <w:pStyle w:val="Titre1"/>
        <w:rPr>
          <w:u w:val="single"/>
        </w:rPr>
      </w:pPr>
      <w:bookmarkStart w:id="65" w:name="_Toc292372474"/>
      <w:bookmarkStart w:id="66" w:name="_Toc292372943"/>
      <w:r w:rsidRPr="00513737">
        <w:rPr>
          <w:u w:val="single"/>
        </w:rPr>
        <w:t>7. D</w:t>
      </w:r>
      <w:r w:rsidR="00F46E0F" w:rsidRPr="00513737">
        <w:rPr>
          <w:u w:val="single"/>
        </w:rPr>
        <w:t>écision</w:t>
      </w:r>
      <w:r w:rsidRPr="00513737">
        <w:rPr>
          <w:u w:val="single"/>
        </w:rPr>
        <w:t> :</w:t>
      </w:r>
      <w:bookmarkEnd w:id="65"/>
      <w:bookmarkEnd w:id="66"/>
    </w:p>
    <w:p w14:paraId="0717427D" w14:textId="77777777" w:rsidR="00F46E0F" w:rsidRPr="0031555D" w:rsidRDefault="00F46E0F" w:rsidP="00F46E0F">
      <w:pPr>
        <w:spacing w:line="360" w:lineRule="auto"/>
        <w:jc w:val="both"/>
        <w:rPr>
          <w:sz w:val="22"/>
          <w:szCs w:val="22"/>
        </w:rPr>
      </w:pPr>
    </w:p>
    <w:p w14:paraId="225E7A45" w14:textId="2762EC5C" w:rsidR="00F46E0F" w:rsidRPr="0031555D" w:rsidRDefault="00F46E0F" w:rsidP="00F46E0F">
      <w:pPr>
        <w:spacing w:line="360" w:lineRule="auto"/>
        <w:jc w:val="both"/>
        <w:rPr>
          <w:sz w:val="22"/>
          <w:szCs w:val="22"/>
        </w:rPr>
      </w:pPr>
      <w:r w:rsidRPr="0031555D">
        <w:rPr>
          <w:sz w:val="22"/>
          <w:szCs w:val="22"/>
        </w:rPr>
        <w:t>L’étude de marché démontre que le produit à des chances de fonctionn</w:t>
      </w:r>
      <w:r w:rsidR="00172715">
        <w:rPr>
          <w:sz w:val="22"/>
          <w:szCs w:val="22"/>
        </w:rPr>
        <w:t>er auprès de sa clientèle cible. L</w:t>
      </w:r>
      <w:r>
        <w:rPr>
          <w:sz w:val="22"/>
          <w:szCs w:val="22"/>
        </w:rPr>
        <w:t xml:space="preserve">e questionnaire montre que </w:t>
      </w:r>
      <w:r w:rsidR="00172715">
        <w:rPr>
          <w:sz w:val="22"/>
          <w:szCs w:val="22"/>
        </w:rPr>
        <w:t xml:space="preserve">plus de 95% des personnes interrogées consomment de l’alcool dans n’importe quel lieux de consommation, 68% d’entre eux a une consommation au minimum hebdomadaire,  plus de 76% des réponses montre qu’une nouvelle boisson serait la bienvenue en particulier si elle contient du </w:t>
      </w:r>
      <w:proofErr w:type="spellStart"/>
      <w:r w:rsidR="00172715">
        <w:rPr>
          <w:sz w:val="22"/>
          <w:szCs w:val="22"/>
        </w:rPr>
        <w:t>Jägermeister</w:t>
      </w:r>
      <w:proofErr w:type="spellEnd"/>
      <w:r w:rsidR="00172715">
        <w:rPr>
          <w:sz w:val="22"/>
          <w:szCs w:val="22"/>
        </w:rPr>
        <w:t xml:space="preserve"> puisque plus de 83% des personnes qui connaissent ce produit </w:t>
      </w:r>
      <w:r w:rsidR="00A75B9E">
        <w:rPr>
          <w:sz w:val="22"/>
          <w:szCs w:val="22"/>
        </w:rPr>
        <w:t>l’apprécie</w:t>
      </w:r>
      <w:r w:rsidR="00D85234">
        <w:rPr>
          <w:sz w:val="22"/>
          <w:szCs w:val="22"/>
        </w:rPr>
        <w:t xml:space="preserve"> par contre le prix attendue d’une telle boisson est assez faible puisque en majorité inférieur à 5€. Ce bas prix est surement dû au jeune âge de l’échantillon (à plus de 78% </w:t>
      </w:r>
      <w:r w:rsidR="00172715">
        <w:rPr>
          <w:sz w:val="22"/>
          <w:szCs w:val="22"/>
        </w:rPr>
        <w:t xml:space="preserve"> </w:t>
      </w:r>
      <w:r w:rsidR="00D85234">
        <w:rPr>
          <w:sz w:val="22"/>
          <w:szCs w:val="22"/>
        </w:rPr>
        <w:t xml:space="preserve">de moins de 25 ans) </w:t>
      </w:r>
      <w:r w:rsidR="008B4FC2">
        <w:rPr>
          <w:sz w:val="22"/>
          <w:szCs w:val="22"/>
        </w:rPr>
        <w:t>et à la situation des répondants (Près de 39% étudiants et plus de 8% sans emplois).</w:t>
      </w:r>
      <w:r>
        <w:rPr>
          <w:sz w:val="22"/>
          <w:szCs w:val="22"/>
        </w:rPr>
        <w:t xml:space="preserve"> </w:t>
      </w:r>
      <w:r w:rsidRPr="0031555D">
        <w:rPr>
          <w:sz w:val="22"/>
          <w:szCs w:val="22"/>
        </w:rPr>
        <w:t xml:space="preserve"> </w:t>
      </w:r>
      <w:r>
        <w:rPr>
          <w:sz w:val="22"/>
          <w:szCs w:val="22"/>
        </w:rPr>
        <w:t xml:space="preserve"> </w:t>
      </w:r>
      <w:r w:rsidR="008B4FC2">
        <w:rPr>
          <w:sz w:val="22"/>
          <w:szCs w:val="22"/>
        </w:rPr>
        <w:t>L</w:t>
      </w:r>
      <w:r w:rsidRPr="0031555D">
        <w:rPr>
          <w:sz w:val="22"/>
          <w:szCs w:val="22"/>
        </w:rPr>
        <w:t>e lancement sur le marché test permettra de confirmer ce</w:t>
      </w:r>
      <w:r w:rsidR="008B4FC2">
        <w:rPr>
          <w:sz w:val="22"/>
          <w:szCs w:val="22"/>
        </w:rPr>
        <w:t>s réponses</w:t>
      </w:r>
      <w:r w:rsidRPr="0031555D">
        <w:rPr>
          <w:sz w:val="22"/>
          <w:szCs w:val="22"/>
        </w:rPr>
        <w:t xml:space="preserve"> ou non. Bien entendu le produit ne peut pas démarrer sur un marché juste sur une étude de cas concluante c’est pourquoi un véritable travail sera effectuer sur l</w:t>
      </w:r>
      <w:r>
        <w:rPr>
          <w:sz w:val="22"/>
          <w:szCs w:val="22"/>
        </w:rPr>
        <w:t xml:space="preserve">e produit et sa communication présenter dans la dernière partie. </w:t>
      </w:r>
      <w:r w:rsidR="007E5ACA">
        <w:rPr>
          <w:sz w:val="22"/>
          <w:szCs w:val="22"/>
        </w:rPr>
        <w:t>Le lancement du produit est donc à envisager.</w:t>
      </w:r>
    </w:p>
    <w:p w14:paraId="396689CF" w14:textId="77777777" w:rsidR="001C0EC2" w:rsidRPr="0031555D" w:rsidRDefault="001C0EC2" w:rsidP="005B3F80">
      <w:pPr>
        <w:spacing w:line="360" w:lineRule="auto"/>
        <w:jc w:val="both"/>
        <w:rPr>
          <w:sz w:val="22"/>
          <w:szCs w:val="22"/>
        </w:rPr>
      </w:pPr>
    </w:p>
    <w:p w14:paraId="2DC1A2B1" w14:textId="77777777" w:rsidR="001C0EC2" w:rsidRDefault="001C0EC2" w:rsidP="005B3F80">
      <w:pPr>
        <w:spacing w:line="360" w:lineRule="auto"/>
        <w:jc w:val="both"/>
        <w:rPr>
          <w:sz w:val="22"/>
          <w:szCs w:val="22"/>
        </w:rPr>
      </w:pPr>
    </w:p>
    <w:p w14:paraId="11814C63" w14:textId="77777777" w:rsidR="005935E4" w:rsidRDefault="005935E4" w:rsidP="005B3F80">
      <w:pPr>
        <w:spacing w:line="360" w:lineRule="auto"/>
        <w:jc w:val="both"/>
        <w:rPr>
          <w:sz w:val="22"/>
          <w:szCs w:val="22"/>
        </w:rPr>
      </w:pPr>
    </w:p>
    <w:p w14:paraId="285C370D" w14:textId="77777777" w:rsidR="005935E4" w:rsidRDefault="005935E4" w:rsidP="005B3F80">
      <w:pPr>
        <w:spacing w:line="360" w:lineRule="auto"/>
        <w:jc w:val="both"/>
        <w:rPr>
          <w:sz w:val="22"/>
          <w:szCs w:val="22"/>
        </w:rPr>
      </w:pPr>
    </w:p>
    <w:p w14:paraId="74B8B354" w14:textId="77777777" w:rsidR="005935E4" w:rsidRDefault="005935E4" w:rsidP="005B3F80">
      <w:pPr>
        <w:spacing w:line="360" w:lineRule="auto"/>
        <w:jc w:val="both"/>
        <w:rPr>
          <w:sz w:val="22"/>
          <w:szCs w:val="22"/>
        </w:rPr>
      </w:pPr>
    </w:p>
    <w:p w14:paraId="6CC493E6" w14:textId="77777777" w:rsidR="005935E4" w:rsidRDefault="005935E4" w:rsidP="005B3F80">
      <w:pPr>
        <w:spacing w:line="360" w:lineRule="auto"/>
        <w:jc w:val="both"/>
        <w:rPr>
          <w:sz w:val="22"/>
          <w:szCs w:val="22"/>
        </w:rPr>
      </w:pPr>
    </w:p>
    <w:p w14:paraId="4C6ADE75" w14:textId="77777777" w:rsidR="005935E4" w:rsidRDefault="005935E4" w:rsidP="005B3F80">
      <w:pPr>
        <w:spacing w:line="360" w:lineRule="auto"/>
        <w:jc w:val="both"/>
        <w:rPr>
          <w:sz w:val="22"/>
          <w:szCs w:val="22"/>
        </w:rPr>
      </w:pPr>
    </w:p>
    <w:p w14:paraId="3AE50ABE" w14:textId="77777777" w:rsidR="005935E4" w:rsidRDefault="005935E4" w:rsidP="005B3F80">
      <w:pPr>
        <w:spacing w:line="360" w:lineRule="auto"/>
        <w:jc w:val="both"/>
        <w:rPr>
          <w:sz w:val="22"/>
          <w:szCs w:val="22"/>
        </w:rPr>
      </w:pPr>
    </w:p>
    <w:p w14:paraId="7FD9E580" w14:textId="77777777" w:rsidR="005935E4" w:rsidRDefault="005935E4" w:rsidP="005B3F80">
      <w:pPr>
        <w:spacing w:line="360" w:lineRule="auto"/>
        <w:jc w:val="both"/>
        <w:rPr>
          <w:sz w:val="22"/>
          <w:szCs w:val="22"/>
        </w:rPr>
      </w:pPr>
    </w:p>
    <w:p w14:paraId="65464E78" w14:textId="77777777" w:rsidR="005935E4" w:rsidRDefault="005935E4" w:rsidP="005B3F80">
      <w:pPr>
        <w:spacing w:line="360" w:lineRule="auto"/>
        <w:jc w:val="both"/>
        <w:rPr>
          <w:sz w:val="22"/>
          <w:szCs w:val="22"/>
        </w:rPr>
      </w:pPr>
    </w:p>
    <w:p w14:paraId="553D2BE2" w14:textId="77777777" w:rsidR="005935E4" w:rsidRDefault="005935E4" w:rsidP="005B3F80">
      <w:pPr>
        <w:spacing w:line="360" w:lineRule="auto"/>
        <w:jc w:val="both"/>
        <w:rPr>
          <w:sz w:val="22"/>
          <w:szCs w:val="22"/>
        </w:rPr>
      </w:pPr>
    </w:p>
    <w:p w14:paraId="26C95239" w14:textId="77777777" w:rsidR="005935E4" w:rsidRDefault="005935E4" w:rsidP="005B3F80">
      <w:pPr>
        <w:spacing w:line="360" w:lineRule="auto"/>
        <w:jc w:val="both"/>
        <w:rPr>
          <w:sz w:val="22"/>
          <w:szCs w:val="22"/>
        </w:rPr>
      </w:pPr>
    </w:p>
    <w:p w14:paraId="14641560" w14:textId="77777777" w:rsidR="005935E4" w:rsidRDefault="005935E4" w:rsidP="005B3F80">
      <w:pPr>
        <w:spacing w:line="360" w:lineRule="auto"/>
        <w:jc w:val="both"/>
        <w:rPr>
          <w:sz w:val="22"/>
          <w:szCs w:val="22"/>
        </w:rPr>
      </w:pPr>
    </w:p>
    <w:p w14:paraId="5E94ADFC" w14:textId="77777777" w:rsidR="005935E4" w:rsidRDefault="005935E4" w:rsidP="005B3F80">
      <w:pPr>
        <w:spacing w:line="360" w:lineRule="auto"/>
        <w:jc w:val="both"/>
        <w:rPr>
          <w:sz w:val="22"/>
          <w:szCs w:val="22"/>
        </w:rPr>
      </w:pPr>
    </w:p>
    <w:p w14:paraId="08E37989" w14:textId="77777777" w:rsidR="005935E4" w:rsidRDefault="005935E4" w:rsidP="005B3F80">
      <w:pPr>
        <w:spacing w:line="360" w:lineRule="auto"/>
        <w:jc w:val="both"/>
        <w:rPr>
          <w:sz w:val="22"/>
          <w:szCs w:val="22"/>
        </w:rPr>
      </w:pPr>
    </w:p>
    <w:p w14:paraId="19BA4035" w14:textId="77777777" w:rsidR="005935E4" w:rsidRDefault="005935E4" w:rsidP="005B3F80">
      <w:pPr>
        <w:spacing w:line="360" w:lineRule="auto"/>
        <w:jc w:val="both"/>
        <w:rPr>
          <w:sz w:val="22"/>
          <w:szCs w:val="22"/>
        </w:rPr>
      </w:pPr>
    </w:p>
    <w:p w14:paraId="193DF704" w14:textId="77777777" w:rsidR="005935E4" w:rsidRDefault="005935E4" w:rsidP="005B3F80">
      <w:pPr>
        <w:spacing w:line="360" w:lineRule="auto"/>
        <w:jc w:val="both"/>
        <w:rPr>
          <w:sz w:val="22"/>
          <w:szCs w:val="22"/>
        </w:rPr>
      </w:pPr>
    </w:p>
    <w:p w14:paraId="793A0C0C" w14:textId="77777777" w:rsidR="005935E4" w:rsidRDefault="005935E4" w:rsidP="005B3F80">
      <w:pPr>
        <w:spacing w:line="360" w:lineRule="auto"/>
        <w:jc w:val="both"/>
        <w:rPr>
          <w:sz w:val="22"/>
          <w:szCs w:val="22"/>
        </w:rPr>
      </w:pPr>
    </w:p>
    <w:p w14:paraId="42ED2005" w14:textId="77777777" w:rsidR="005935E4" w:rsidRDefault="005935E4" w:rsidP="005B3F80">
      <w:pPr>
        <w:spacing w:line="360" w:lineRule="auto"/>
        <w:jc w:val="both"/>
        <w:rPr>
          <w:sz w:val="22"/>
          <w:szCs w:val="22"/>
        </w:rPr>
      </w:pPr>
    </w:p>
    <w:p w14:paraId="1DF23CCE" w14:textId="77777777" w:rsidR="005935E4" w:rsidRDefault="005935E4" w:rsidP="005B3F80">
      <w:pPr>
        <w:spacing w:line="360" w:lineRule="auto"/>
        <w:jc w:val="both"/>
        <w:rPr>
          <w:sz w:val="22"/>
          <w:szCs w:val="22"/>
        </w:rPr>
      </w:pPr>
    </w:p>
    <w:p w14:paraId="71136E45" w14:textId="77777777" w:rsidR="005935E4" w:rsidRDefault="005935E4" w:rsidP="005B3F80">
      <w:pPr>
        <w:spacing w:line="360" w:lineRule="auto"/>
        <w:jc w:val="both"/>
        <w:rPr>
          <w:sz w:val="22"/>
          <w:szCs w:val="22"/>
        </w:rPr>
      </w:pPr>
    </w:p>
    <w:p w14:paraId="4F12BD92" w14:textId="77777777" w:rsidR="005935E4" w:rsidRPr="0031555D" w:rsidRDefault="005935E4" w:rsidP="005B3F80">
      <w:pPr>
        <w:spacing w:line="360" w:lineRule="auto"/>
        <w:jc w:val="both"/>
        <w:rPr>
          <w:sz w:val="22"/>
          <w:szCs w:val="22"/>
        </w:rPr>
      </w:pPr>
    </w:p>
    <w:p w14:paraId="713E805A" w14:textId="3173CDDB" w:rsidR="00075B46" w:rsidRPr="0036786D" w:rsidRDefault="00075B46" w:rsidP="00A15BCA">
      <w:pPr>
        <w:pStyle w:val="Titre"/>
        <w:rPr>
          <w:rFonts w:asciiTheme="minorHAnsi" w:hAnsiTheme="minorHAnsi"/>
        </w:rPr>
      </w:pPr>
      <w:r w:rsidRPr="0036786D">
        <w:rPr>
          <w:rFonts w:asciiTheme="minorHAnsi" w:hAnsiTheme="minorHAnsi"/>
          <w:b/>
          <w:sz w:val="32"/>
          <w:szCs w:val="32"/>
          <w:u w:val="thick"/>
        </w:rPr>
        <w:t>Partie</w:t>
      </w:r>
      <w:r w:rsidR="002019C0" w:rsidRPr="0036786D">
        <w:rPr>
          <w:rFonts w:asciiTheme="minorHAnsi" w:hAnsiTheme="minorHAnsi"/>
          <w:b/>
          <w:sz w:val="32"/>
          <w:szCs w:val="32"/>
          <w:u w:val="thick"/>
        </w:rPr>
        <w:t xml:space="preserve"> </w:t>
      </w:r>
      <w:r w:rsidRPr="0036786D">
        <w:rPr>
          <w:rFonts w:asciiTheme="minorHAnsi" w:hAnsiTheme="minorHAnsi"/>
          <w:b/>
          <w:sz w:val="32"/>
          <w:szCs w:val="32"/>
          <w:u w:val="thick"/>
        </w:rPr>
        <w:t>III :</w:t>
      </w:r>
      <w:r w:rsidRPr="0036786D">
        <w:rPr>
          <w:rFonts w:asciiTheme="minorHAnsi" w:hAnsiTheme="minorHAnsi"/>
        </w:rPr>
        <w:t xml:space="preserve"> </w:t>
      </w:r>
      <w:r w:rsidRPr="0036786D">
        <w:rPr>
          <w:rFonts w:asciiTheme="minorHAnsi" w:hAnsiTheme="minorHAnsi"/>
          <w:color w:val="FF0000"/>
        </w:rPr>
        <w:t>Lancement du produit</w:t>
      </w:r>
    </w:p>
    <w:p w14:paraId="2DA2E358" w14:textId="77777777" w:rsidR="00F337C0" w:rsidRPr="0031555D" w:rsidRDefault="00F337C0" w:rsidP="005B3F80">
      <w:pPr>
        <w:spacing w:line="360" w:lineRule="auto"/>
        <w:jc w:val="both"/>
        <w:rPr>
          <w:sz w:val="22"/>
          <w:szCs w:val="22"/>
        </w:rPr>
      </w:pPr>
    </w:p>
    <w:p w14:paraId="5CF8835B" w14:textId="71F0929B" w:rsidR="00F337C0" w:rsidRPr="00513737" w:rsidRDefault="00F337C0" w:rsidP="00A15BCA">
      <w:pPr>
        <w:pStyle w:val="Titre1"/>
        <w:rPr>
          <w:u w:val="single"/>
        </w:rPr>
      </w:pPr>
      <w:bookmarkStart w:id="67" w:name="_Toc292372475"/>
      <w:bookmarkStart w:id="68" w:name="_Toc292372944"/>
      <w:r w:rsidRPr="00513737">
        <w:rPr>
          <w:u w:val="single"/>
        </w:rPr>
        <w:t>1</w:t>
      </w:r>
      <w:r w:rsidR="00911901" w:rsidRPr="00513737">
        <w:rPr>
          <w:u w:val="single"/>
        </w:rPr>
        <w:t>.</w:t>
      </w:r>
      <w:r w:rsidRPr="00513737">
        <w:rPr>
          <w:u w:val="single"/>
        </w:rPr>
        <w:t xml:space="preserve"> Fournisseur</w:t>
      </w:r>
      <w:r w:rsidR="002019C0" w:rsidRPr="00513737">
        <w:rPr>
          <w:u w:val="single"/>
        </w:rPr>
        <w:t> :</w:t>
      </w:r>
      <w:bookmarkEnd w:id="67"/>
      <w:bookmarkEnd w:id="68"/>
    </w:p>
    <w:p w14:paraId="44D41279" w14:textId="77777777" w:rsidR="00F337C0" w:rsidRPr="0031555D" w:rsidRDefault="00F337C0" w:rsidP="005B3F80">
      <w:pPr>
        <w:spacing w:line="360" w:lineRule="auto"/>
        <w:jc w:val="both"/>
        <w:rPr>
          <w:sz w:val="22"/>
          <w:szCs w:val="22"/>
        </w:rPr>
      </w:pPr>
    </w:p>
    <w:p w14:paraId="16D592B0" w14:textId="4614F384" w:rsidR="00F337C0" w:rsidRPr="0031555D" w:rsidRDefault="00F337C0" w:rsidP="005B3F80">
      <w:pPr>
        <w:spacing w:line="360" w:lineRule="auto"/>
        <w:jc w:val="both"/>
        <w:rPr>
          <w:sz w:val="22"/>
          <w:szCs w:val="22"/>
        </w:rPr>
      </w:pPr>
      <w:r w:rsidRPr="0031555D">
        <w:rPr>
          <w:sz w:val="22"/>
          <w:szCs w:val="22"/>
        </w:rPr>
        <w:t xml:space="preserve">Le choix des fournisseurs est très important, il faut prendre en compte la disponibilité des produits nécessaire à notre produit ainsi que leur prix et leur qualité. Le but étant de trouver les fournisseurs qui remplissent tous ces critères et si possible qui possèdent plusieurs de nos produits afin d’augmenter les chances de remise commerciale. </w:t>
      </w:r>
    </w:p>
    <w:p w14:paraId="4C475EE7" w14:textId="77777777" w:rsidR="00423043" w:rsidRPr="0031555D" w:rsidRDefault="00423043" w:rsidP="005B3F80">
      <w:pPr>
        <w:spacing w:line="360" w:lineRule="auto"/>
        <w:jc w:val="both"/>
        <w:rPr>
          <w:sz w:val="22"/>
          <w:szCs w:val="22"/>
        </w:rPr>
      </w:pPr>
    </w:p>
    <w:tbl>
      <w:tblPr>
        <w:tblStyle w:val="Grille"/>
        <w:tblW w:w="9889" w:type="dxa"/>
        <w:tblLook w:val="04A0" w:firstRow="1" w:lastRow="0" w:firstColumn="1" w:lastColumn="0" w:noHBand="0" w:noVBand="1"/>
      </w:tblPr>
      <w:tblGrid>
        <w:gridCol w:w="2049"/>
        <w:gridCol w:w="2046"/>
        <w:gridCol w:w="1803"/>
        <w:gridCol w:w="1625"/>
        <w:gridCol w:w="2366"/>
      </w:tblGrid>
      <w:tr w:rsidR="00E31010" w:rsidRPr="0031555D" w14:paraId="70209B56" w14:textId="77777777" w:rsidTr="00022870">
        <w:tc>
          <w:tcPr>
            <w:tcW w:w="2049" w:type="dxa"/>
          </w:tcPr>
          <w:p w14:paraId="26CA3E9F" w14:textId="63F3EF93" w:rsidR="00E31010" w:rsidRPr="0031555D" w:rsidRDefault="00E31010" w:rsidP="005B3F80">
            <w:pPr>
              <w:spacing w:line="360" w:lineRule="auto"/>
              <w:jc w:val="both"/>
              <w:rPr>
                <w:sz w:val="22"/>
                <w:szCs w:val="22"/>
              </w:rPr>
            </w:pPr>
            <w:r w:rsidRPr="0031555D">
              <w:rPr>
                <w:sz w:val="22"/>
                <w:szCs w:val="22"/>
              </w:rPr>
              <w:t>Produit</w:t>
            </w:r>
          </w:p>
        </w:tc>
        <w:tc>
          <w:tcPr>
            <w:tcW w:w="2046" w:type="dxa"/>
          </w:tcPr>
          <w:p w14:paraId="37D126F0" w14:textId="203AC8D9" w:rsidR="00E31010" w:rsidRPr="0031555D" w:rsidRDefault="00E31010" w:rsidP="005B3F80">
            <w:pPr>
              <w:spacing w:line="360" w:lineRule="auto"/>
              <w:jc w:val="both"/>
              <w:rPr>
                <w:sz w:val="22"/>
                <w:szCs w:val="22"/>
              </w:rPr>
            </w:pPr>
            <w:r w:rsidRPr="0031555D">
              <w:rPr>
                <w:sz w:val="22"/>
                <w:szCs w:val="22"/>
              </w:rPr>
              <w:t>Fournisseur</w:t>
            </w:r>
          </w:p>
        </w:tc>
        <w:tc>
          <w:tcPr>
            <w:tcW w:w="1803" w:type="dxa"/>
          </w:tcPr>
          <w:p w14:paraId="6DCFA279" w14:textId="0A37FCA2" w:rsidR="00E31010" w:rsidRPr="0031555D" w:rsidRDefault="00E31010" w:rsidP="005B3F80">
            <w:pPr>
              <w:spacing w:line="360" w:lineRule="auto"/>
              <w:jc w:val="both"/>
              <w:rPr>
                <w:sz w:val="22"/>
                <w:szCs w:val="22"/>
              </w:rPr>
            </w:pPr>
            <w:r w:rsidRPr="0031555D">
              <w:rPr>
                <w:sz w:val="22"/>
                <w:szCs w:val="22"/>
              </w:rPr>
              <w:t>Unité</w:t>
            </w:r>
          </w:p>
        </w:tc>
        <w:tc>
          <w:tcPr>
            <w:tcW w:w="1625" w:type="dxa"/>
          </w:tcPr>
          <w:p w14:paraId="21C2C826" w14:textId="1E62E107" w:rsidR="00E31010" w:rsidRPr="0031555D" w:rsidRDefault="00E31010" w:rsidP="005B3F80">
            <w:pPr>
              <w:spacing w:line="360" w:lineRule="auto"/>
              <w:jc w:val="both"/>
              <w:rPr>
                <w:sz w:val="22"/>
                <w:szCs w:val="22"/>
              </w:rPr>
            </w:pPr>
            <w:r w:rsidRPr="0031555D">
              <w:rPr>
                <w:sz w:val="22"/>
                <w:szCs w:val="22"/>
              </w:rPr>
              <w:t>Prix</w:t>
            </w:r>
          </w:p>
        </w:tc>
        <w:tc>
          <w:tcPr>
            <w:tcW w:w="2366" w:type="dxa"/>
          </w:tcPr>
          <w:p w14:paraId="5198DB44" w14:textId="525F9DFD" w:rsidR="00E31010" w:rsidRPr="0031555D" w:rsidRDefault="00E31010" w:rsidP="005B3F80">
            <w:pPr>
              <w:spacing w:line="360" w:lineRule="auto"/>
              <w:jc w:val="both"/>
              <w:rPr>
                <w:sz w:val="22"/>
                <w:szCs w:val="22"/>
              </w:rPr>
            </w:pPr>
            <w:r w:rsidRPr="0031555D">
              <w:rPr>
                <w:sz w:val="22"/>
                <w:szCs w:val="22"/>
              </w:rPr>
              <w:t>Conditions</w:t>
            </w:r>
          </w:p>
        </w:tc>
      </w:tr>
      <w:tr w:rsidR="00E31010" w:rsidRPr="0031555D" w14:paraId="13F514DA" w14:textId="77777777" w:rsidTr="00022870">
        <w:tc>
          <w:tcPr>
            <w:tcW w:w="2049" w:type="dxa"/>
          </w:tcPr>
          <w:p w14:paraId="2DF43811" w14:textId="56375892" w:rsidR="00E31010" w:rsidRPr="0031555D" w:rsidRDefault="00E31010" w:rsidP="005B3F80">
            <w:pPr>
              <w:spacing w:line="360" w:lineRule="auto"/>
              <w:jc w:val="both"/>
              <w:rPr>
                <w:sz w:val="22"/>
                <w:szCs w:val="22"/>
              </w:rPr>
            </w:pPr>
            <w:proofErr w:type="spellStart"/>
            <w:r w:rsidRPr="0031555D">
              <w:rPr>
                <w:sz w:val="22"/>
                <w:szCs w:val="22"/>
              </w:rPr>
              <w:t>Jagermeister</w:t>
            </w:r>
            <w:proofErr w:type="spellEnd"/>
          </w:p>
        </w:tc>
        <w:tc>
          <w:tcPr>
            <w:tcW w:w="2046" w:type="dxa"/>
          </w:tcPr>
          <w:p w14:paraId="0D17A78A" w14:textId="40C6AEF5" w:rsidR="00E31010" w:rsidRPr="0031555D" w:rsidRDefault="00E31010" w:rsidP="005B3F80">
            <w:pPr>
              <w:spacing w:line="360" w:lineRule="auto"/>
              <w:jc w:val="both"/>
              <w:rPr>
                <w:sz w:val="22"/>
                <w:szCs w:val="22"/>
              </w:rPr>
            </w:pPr>
            <w:proofErr w:type="spellStart"/>
            <w:r w:rsidRPr="0031555D">
              <w:rPr>
                <w:sz w:val="22"/>
                <w:szCs w:val="22"/>
              </w:rPr>
              <w:t>Uvinum</w:t>
            </w:r>
            <w:proofErr w:type="spellEnd"/>
          </w:p>
        </w:tc>
        <w:tc>
          <w:tcPr>
            <w:tcW w:w="1803" w:type="dxa"/>
          </w:tcPr>
          <w:p w14:paraId="5F8317EC" w14:textId="5DE57472" w:rsidR="00E31010" w:rsidRPr="0031555D" w:rsidRDefault="00FE4B27" w:rsidP="005B3F80">
            <w:pPr>
              <w:spacing w:line="360" w:lineRule="auto"/>
              <w:jc w:val="both"/>
              <w:rPr>
                <w:sz w:val="22"/>
                <w:szCs w:val="22"/>
              </w:rPr>
            </w:pPr>
            <w:r w:rsidRPr="0031555D">
              <w:rPr>
                <w:sz w:val="22"/>
                <w:szCs w:val="22"/>
              </w:rPr>
              <w:t>Le litre</w:t>
            </w:r>
          </w:p>
        </w:tc>
        <w:tc>
          <w:tcPr>
            <w:tcW w:w="1625" w:type="dxa"/>
          </w:tcPr>
          <w:p w14:paraId="33279728" w14:textId="46B12EE7" w:rsidR="00E31010" w:rsidRPr="0031555D" w:rsidRDefault="00FE4B27" w:rsidP="005B3F80">
            <w:pPr>
              <w:spacing w:line="360" w:lineRule="auto"/>
              <w:jc w:val="both"/>
              <w:rPr>
                <w:sz w:val="22"/>
                <w:szCs w:val="22"/>
              </w:rPr>
            </w:pPr>
            <w:r w:rsidRPr="0031555D">
              <w:rPr>
                <w:sz w:val="22"/>
                <w:szCs w:val="22"/>
              </w:rPr>
              <w:t>15,77€</w:t>
            </w:r>
          </w:p>
        </w:tc>
        <w:tc>
          <w:tcPr>
            <w:tcW w:w="2366" w:type="dxa"/>
          </w:tcPr>
          <w:p w14:paraId="43399AD1" w14:textId="0680115E" w:rsidR="00E31010" w:rsidRPr="0031555D" w:rsidRDefault="00FE4B27" w:rsidP="005B3F80">
            <w:pPr>
              <w:spacing w:line="360" w:lineRule="auto"/>
              <w:jc w:val="both"/>
              <w:rPr>
                <w:sz w:val="22"/>
                <w:szCs w:val="22"/>
              </w:rPr>
            </w:pPr>
            <w:r w:rsidRPr="0031555D">
              <w:rPr>
                <w:sz w:val="22"/>
                <w:szCs w:val="22"/>
              </w:rPr>
              <w:t xml:space="preserve">36,99€ de frais d’envoie ou 19,65€ à partir </w:t>
            </w:r>
            <w:r w:rsidR="00022870" w:rsidRPr="0031555D">
              <w:rPr>
                <w:sz w:val="22"/>
                <w:szCs w:val="22"/>
              </w:rPr>
              <w:t>de 150€</w:t>
            </w:r>
          </w:p>
        </w:tc>
      </w:tr>
      <w:tr w:rsidR="00E31010" w:rsidRPr="0031555D" w14:paraId="30D35998" w14:textId="77777777" w:rsidTr="00022870">
        <w:tc>
          <w:tcPr>
            <w:tcW w:w="2049" w:type="dxa"/>
          </w:tcPr>
          <w:p w14:paraId="3C2DA944" w14:textId="244DC1CA" w:rsidR="00E31010" w:rsidRPr="0031555D" w:rsidRDefault="00E31010" w:rsidP="005B3F80">
            <w:pPr>
              <w:spacing w:line="360" w:lineRule="auto"/>
              <w:jc w:val="both"/>
              <w:rPr>
                <w:sz w:val="22"/>
                <w:szCs w:val="22"/>
              </w:rPr>
            </w:pPr>
            <w:r w:rsidRPr="0031555D">
              <w:rPr>
                <w:sz w:val="22"/>
                <w:szCs w:val="22"/>
              </w:rPr>
              <w:t>Cola</w:t>
            </w:r>
          </w:p>
        </w:tc>
        <w:tc>
          <w:tcPr>
            <w:tcW w:w="2046" w:type="dxa"/>
          </w:tcPr>
          <w:p w14:paraId="3EC366C7" w14:textId="2132B490" w:rsidR="00E31010" w:rsidRPr="0031555D" w:rsidRDefault="00E31010" w:rsidP="005B3F80">
            <w:pPr>
              <w:spacing w:line="360" w:lineRule="auto"/>
              <w:jc w:val="both"/>
              <w:rPr>
                <w:sz w:val="22"/>
                <w:szCs w:val="22"/>
              </w:rPr>
            </w:pPr>
            <w:proofErr w:type="spellStart"/>
            <w:r w:rsidRPr="0031555D">
              <w:rPr>
                <w:sz w:val="22"/>
                <w:szCs w:val="22"/>
              </w:rPr>
              <w:t>Solostoks</w:t>
            </w:r>
            <w:proofErr w:type="spellEnd"/>
          </w:p>
        </w:tc>
        <w:tc>
          <w:tcPr>
            <w:tcW w:w="1803" w:type="dxa"/>
          </w:tcPr>
          <w:p w14:paraId="694AA84C" w14:textId="7A26F3B3" w:rsidR="00E31010" w:rsidRPr="0031555D" w:rsidRDefault="00022870" w:rsidP="005B3F80">
            <w:pPr>
              <w:spacing w:line="360" w:lineRule="auto"/>
              <w:jc w:val="both"/>
              <w:rPr>
                <w:sz w:val="22"/>
                <w:szCs w:val="22"/>
              </w:rPr>
            </w:pPr>
            <w:r w:rsidRPr="0031555D">
              <w:rPr>
                <w:sz w:val="22"/>
                <w:szCs w:val="22"/>
              </w:rPr>
              <w:t>La bouteille de 2L</w:t>
            </w:r>
          </w:p>
        </w:tc>
        <w:tc>
          <w:tcPr>
            <w:tcW w:w="1625" w:type="dxa"/>
          </w:tcPr>
          <w:p w14:paraId="4A211A5B" w14:textId="43600ED7" w:rsidR="00E31010" w:rsidRPr="0031555D" w:rsidRDefault="00022870" w:rsidP="005B3F80">
            <w:pPr>
              <w:spacing w:line="360" w:lineRule="auto"/>
              <w:jc w:val="both"/>
              <w:rPr>
                <w:sz w:val="22"/>
                <w:szCs w:val="22"/>
              </w:rPr>
            </w:pPr>
            <w:r w:rsidRPr="0031555D">
              <w:rPr>
                <w:sz w:val="22"/>
                <w:szCs w:val="22"/>
              </w:rPr>
              <w:t>1,09€</w:t>
            </w:r>
          </w:p>
        </w:tc>
        <w:tc>
          <w:tcPr>
            <w:tcW w:w="2366" w:type="dxa"/>
          </w:tcPr>
          <w:p w14:paraId="70275ACD" w14:textId="10DEB060" w:rsidR="00E31010" w:rsidRPr="0031555D" w:rsidRDefault="00E31010" w:rsidP="005B3F80">
            <w:pPr>
              <w:spacing w:line="360" w:lineRule="auto"/>
              <w:jc w:val="both"/>
              <w:rPr>
                <w:sz w:val="22"/>
                <w:szCs w:val="22"/>
              </w:rPr>
            </w:pPr>
          </w:p>
        </w:tc>
      </w:tr>
      <w:tr w:rsidR="00E31010" w:rsidRPr="0031555D" w14:paraId="4D901AF1" w14:textId="77777777" w:rsidTr="00022870">
        <w:tc>
          <w:tcPr>
            <w:tcW w:w="2049" w:type="dxa"/>
          </w:tcPr>
          <w:p w14:paraId="3720DE15" w14:textId="62F8DAFE" w:rsidR="00E31010" w:rsidRPr="0031555D" w:rsidRDefault="009C2738" w:rsidP="005B3F80">
            <w:pPr>
              <w:spacing w:line="360" w:lineRule="auto"/>
              <w:jc w:val="both"/>
              <w:rPr>
                <w:sz w:val="22"/>
                <w:szCs w:val="22"/>
              </w:rPr>
            </w:pPr>
            <w:r>
              <w:rPr>
                <w:sz w:val="22"/>
                <w:szCs w:val="22"/>
              </w:rPr>
              <w:t>Liqueur</w:t>
            </w:r>
            <w:r w:rsidR="00E31010" w:rsidRPr="0031555D">
              <w:rPr>
                <w:sz w:val="22"/>
                <w:szCs w:val="22"/>
              </w:rPr>
              <w:t xml:space="preserve"> de cerise</w:t>
            </w:r>
          </w:p>
        </w:tc>
        <w:tc>
          <w:tcPr>
            <w:tcW w:w="2046" w:type="dxa"/>
          </w:tcPr>
          <w:p w14:paraId="02F49882" w14:textId="3B6A6093" w:rsidR="00E31010" w:rsidRPr="0031555D" w:rsidRDefault="009C2738" w:rsidP="005B3F80">
            <w:pPr>
              <w:spacing w:line="360" w:lineRule="auto"/>
              <w:jc w:val="both"/>
              <w:rPr>
                <w:sz w:val="22"/>
                <w:szCs w:val="22"/>
              </w:rPr>
            </w:pPr>
            <w:r>
              <w:rPr>
                <w:sz w:val="22"/>
                <w:szCs w:val="22"/>
              </w:rPr>
              <w:t>Giffard</w:t>
            </w:r>
          </w:p>
        </w:tc>
        <w:tc>
          <w:tcPr>
            <w:tcW w:w="1803" w:type="dxa"/>
          </w:tcPr>
          <w:p w14:paraId="7C8B74A3" w14:textId="700C618B" w:rsidR="00E31010" w:rsidRPr="0031555D" w:rsidRDefault="00022870" w:rsidP="005B3F80">
            <w:pPr>
              <w:spacing w:line="360" w:lineRule="auto"/>
              <w:jc w:val="both"/>
              <w:rPr>
                <w:sz w:val="22"/>
                <w:szCs w:val="22"/>
              </w:rPr>
            </w:pPr>
            <w:r w:rsidRPr="0031555D">
              <w:rPr>
                <w:sz w:val="22"/>
                <w:szCs w:val="22"/>
              </w:rPr>
              <w:t xml:space="preserve">La bouteille de </w:t>
            </w:r>
            <w:r w:rsidR="009C2738">
              <w:rPr>
                <w:sz w:val="22"/>
                <w:szCs w:val="22"/>
              </w:rPr>
              <w:t>5</w:t>
            </w:r>
            <w:r w:rsidRPr="0031555D">
              <w:rPr>
                <w:sz w:val="22"/>
                <w:szCs w:val="22"/>
              </w:rPr>
              <w:t>0cl</w:t>
            </w:r>
          </w:p>
        </w:tc>
        <w:tc>
          <w:tcPr>
            <w:tcW w:w="1625" w:type="dxa"/>
          </w:tcPr>
          <w:p w14:paraId="6E096C58" w14:textId="0FB23CD8" w:rsidR="00E31010" w:rsidRPr="0031555D" w:rsidRDefault="009C2738" w:rsidP="005B3F80">
            <w:pPr>
              <w:spacing w:line="360" w:lineRule="auto"/>
              <w:jc w:val="both"/>
              <w:rPr>
                <w:sz w:val="22"/>
                <w:szCs w:val="22"/>
              </w:rPr>
            </w:pPr>
            <w:r>
              <w:rPr>
                <w:sz w:val="22"/>
                <w:szCs w:val="22"/>
              </w:rPr>
              <w:t>5,19</w:t>
            </w:r>
            <w:r w:rsidR="00022870" w:rsidRPr="0031555D">
              <w:rPr>
                <w:sz w:val="22"/>
                <w:szCs w:val="22"/>
              </w:rPr>
              <w:t>€</w:t>
            </w:r>
          </w:p>
        </w:tc>
        <w:tc>
          <w:tcPr>
            <w:tcW w:w="2366" w:type="dxa"/>
          </w:tcPr>
          <w:p w14:paraId="0D068103" w14:textId="72FCF9D6" w:rsidR="00E31010" w:rsidRPr="0031555D" w:rsidRDefault="00E31010" w:rsidP="005B3F80">
            <w:pPr>
              <w:spacing w:line="360" w:lineRule="auto"/>
              <w:jc w:val="both"/>
              <w:rPr>
                <w:sz w:val="22"/>
                <w:szCs w:val="22"/>
              </w:rPr>
            </w:pPr>
          </w:p>
        </w:tc>
      </w:tr>
      <w:tr w:rsidR="00E31010" w:rsidRPr="0031555D" w14:paraId="687D490D" w14:textId="77777777" w:rsidTr="00022870">
        <w:trPr>
          <w:trHeight w:val="888"/>
        </w:trPr>
        <w:tc>
          <w:tcPr>
            <w:tcW w:w="2049" w:type="dxa"/>
          </w:tcPr>
          <w:p w14:paraId="2C667B00" w14:textId="47816CC7" w:rsidR="00E31010" w:rsidRPr="0031555D" w:rsidRDefault="00E31010" w:rsidP="005B3F80">
            <w:pPr>
              <w:spacing w:line="360" w:lineRule="auto"/>
              <w:jc w:val="both"/>
              <w:rPr>
                <w:sz w:val="22"/>
                <w:szCs w:val="22"/>
              </w:rPr>
            </w:pPr>
            <w:r w:rsidRPr="0031555D">
              <w:rPr>
                <w:sz w:val="22"/>
                <w:szCs w:val="22"/>
              </w:rPr>
              <w:t>Ingrédient secret</w:t>
            </w:r>
          </w:p>
        </w:tc>
        <w:tc>
          <w:tcPr>
            <w:tcW w:w="2046" w:type="dxa"/>
          </w:tcPr>
          <w:p w14:paraId="7289749B" w14:textId="460DFF07" w:rsidR="00E31010" w:rsidRPr="0031555D" w:rsidRDefault="00620410" w:rsidP="005B3F80">
            <w:pPr>
              <w:spacing w:line="360" w:lineRule="auto"/>
              <w:jc w:val="both"/>
              <w:rPr>
                <w:sz w:val="22"/>
                <w:szCs w:val="22"/>
              </w:rPr>
            </w:pPr>
            <w:proofErr w:type="spellStart"/>
            <w:r>
              <w:rPr>
                <w:sz w:val="22"/>
                <w:szCs w:val="22"/>
              </w:rPr>
              <w:t>Monin</w:t>
            </w:r>
            <w:proofErr w:type="spellEnd"/>
          </w:p>
        </w:tc>
        <w:tc>
          <w:tcPr>
            <w:tcW w:w="1803" w:type="dxa"/>
          </w:tcPr>
          <w:p w14:paraId="1E4B54B3" w14:textId="181EB42C" w:rsidR="00E31010" w:rsidRPr="0031555D" w:rsidRDefault="00620410" w:rsidP="005B3F80">
            <w:pPr>
              <w:spacing w:line="360" w:lineRule="auto"/>
              <w:jc w:val="both"/>
              <w:rPr>
                <w:sz w:val="22"/>
                <w:szCs w:val="22"/>
              </w:rPr>
            </w:pPr>
            <w:r>
              <w:rPr>
                <w:sz w:val="22"/>
                <w:szCs w:val="22"/>
              </w:rPr>
              <w:t>La bouteille de 7</w:t>
            </w:r>
            <w:r w:rsidR="00022870" w:rsidRPr="0031555D">
              <w:rPr>
                <w:sz w:val="22"/>
                <w:szCs w:val="22"/>
              </w:rPr>
              <w:t>0cl</w:t>
            </w:r>
          </w:p>
        </w:tc>
        <w:tc>
          <w:tcPr>
            <w:tcW w:w="1625" w:type="dxa"/>
          </w:tcPr>
          <w:p w14:paraId="40D953C5" w14:textId="34F756E7" w:rsidR="00E31010" w:rsidRPr="0031555D" w:rsidRDefault="00620410" w:rsidP="005B3F80">
            <w:pPr>
              <w:spacing w:line="360" w:lineRule="auto"/>
              <w:jc w:val="both"/>
              <w:rPr>
                <w:sz w:val="22"/>
                <w:szCs w:val="22"/>
              </w:rPr>
            </w:pPr>
            <w:r>
              <w:rPr>
                <w:sz w:val="22"/>
                <w:szCs w:val="22"/>
              </w:rPr>
              <w:t>7,95</w:t>
            </w:r>
            <w:r w:rsidR="00022870" w:rsidRPr="0031555D">
              <w:rPr>
                <w:sz w:val="22"/>
                <w:szCs w:val="22"/>
              </w:rPr>
              <w:t>€</w:t>
            </w:r>
          </w:p>
        </w:tc>
        <w:tc>
          <w:tcPr>
            <w:tcW w:w="2366" w:type="dxa"/>
          </w:tcPr>
          <w:p w14:paraId="4AFD0A34" w14:textId="0FCDAD5E" w:rsidR="00E31010" w:rsidRPr="0031555D" w:rsidRDefault="00E31010" w:rsidP="005B3F80">
            <w:pPr>
              <w:spacing w:line="360" w:lineRule="auto"/>
              <w:jc w:val="both"/>
              <w:rPr>
                <w:sz w:val="22"/>
                <w:szCs w:val="22"/>
              </w:rPr>
            </w:pPr>
          </w:p>
        </w:tc>
      </w:tr>
      <w:tr w:rsidR="00E31010" w:rsidRPr="0031555D" w14:paraId="6BC3DE39" w14:textId="77777777" w:rsidTr="00022870">
        <w:tc>
          <w:tcPr>
            <w:tcW w:w="2049" w:type="dxa"/>
          </w:tcPr>
          <w:p w14:paraId="29686199" w14:textId="4B36DA58" w:rsidR="00E31010" w:rsidRPr="0031555D" w:rsidRDefault="00E31010" w:rsidP="005B3F80">
            <w:pPr>
              <w:spacing w:line="360" w:lineRule="auto"/>
              <w:jc w:val="both"/>
              <w:rPr>
                <w:sz w:val="22"/>
                <w:szCs w:val="22"/>
              </w:rPr>
            </w:pPr>
            <w:r w:rsidRPr="0031555D">
              <w:rPr>
                <w:sz w:val="22"/>
                <w:szCs w:val="22"/>
              </w:rPr>
              <w:t>Colorant noir</w:t>
            </w:r>
          </w:p>
        </w:tc>
        <w:tc>
          <w:tcPr>
            <w:tcW w:w="2046" w:type="dxa"/>
          </w:tcPr>
          <w:p w14:paraId="2474F750" w14:textId="22C9145E" w:rsidR="00E31010" w:rsidRPr="0031555D" w:rsidRDefault="00301F5A" w:rsidP="005B3F80">
            <w:pPr>
              <w:spacing w:line="360" w:lineRule="auto"/>
              <w:jc w:val="both"/>
              <w:rPr>
                <w:sz w:val="22"/>
                <w:szCs w:val="22"/>
              </w:rPr>
            </w:pPr>
            <w:proofErr w:type="spellStart"/>
            <w:r w:rsidRPr="0031555D">
              <w:rPr>
                <w:sz w:val="22"/>
                <w:szCs w:val="22"/>
              </w:rPr>
              <w:t>Culin’aide</w:t>
            </w:r>
            <w:proofErr w:type="spellEnd"/>
          </w:p>
        </w:tc>
        <w:tc>
          <w:tcPr>
            <w:tcW w:w="1803" w:type="dxa"/>
          </w:tcPr>
          <w:p w14:paraId="36406B8A" w14:textId="171F21B5" w:rsidR="00E31010" w:rsidRPr="0031555D" w:rsidRDefault="00301F5A" w:rsidP="005B3F80">
            <w:pPr>
              <w:spacing w:line="360" w:lineRule="auto"/>
              <w:jc w:val="both"/>
              <w:rPr>
                <w:sz w:val="22"/>
                <w:szCs w:val="22"/>
              </w:rPr>
            </w:pPr>
            <w:r w:rsidRPr="0031555D">
              <w:rPr>
                <w:sz w:val="22"/>
                <w:szCs w:val="22"/>
              </w:rPr>
              <w:t>La bouteille de 105ml</w:t>
            </w:r>
          </w:p>
        </w:tc>
        <w:tc>
          <w:tcPr>
            <w:tcW w:w="1625" w:type="dxa"/>
          </w:tcPr>
          <w:p w14:paraId="0FE57A0A" w14:textId="3B317611" w:rsidR="00E31010" w:rsidRPr="0031555D" w:rsidRDefault="00301F5A" w:rsidP="005B3F80">
            <w:pPr>
              <w:spacing w:line="360" w:lineRule="auto"/>
              <w:jc w:val="both"/>
              <w:rPr>
                <w:sz w:val="22"/>
                <w:szCs w:val="22"/>
              </w:rPr>
            </w:pPr>
            <w:r w:rsidRPr="0031555D">
              <w:rPr>
                <w:sz w:val="22"/>
                <w:szCs w:val="22"/>
              </w:rPr>
              <w:t>4,38€</w:t>
            </w:r>
          </w:p>
        </w:tc>
        <w:tc>
          <w:tcPr>
            <w:tcW w:w="2366" w:type="dxa"/>
          </w:tcPr>
          <w:p w14:paraId="606A5ECE" w14:textId="6C6F964A" w:rsidR="00E31010" w:rsidRPr="0031555D" w:rsidRDefault="00E31010" w:rsidP="005B3F80">
            <w:pPr>
              <w:spacing w:line="360" w:lineRule="auto"/>
              <w:jc w:val="both"/>
              <w:rPr>
                <w:sz w:val="22"/>
                <w:szCs w:val="22"/>
              </w:rPr>
            </w:pPr>
          </w:p>
        </w:tc>
      </w:tr>
      <w:tr w:rsidR="00E31010" w:rsidRPr="0031555D" w14:paraId="0D6E5579" w14:textId="77777777" w:rsidTr="00022870">
        <w:tc>
          <w:tcPr>
            <w:tcW w:w="2049" w:type="dxa"/>
          </w:tcPr>
          <w:p w14:paraId="5431254B" w14:textId="126349D3" w:rsidR="00E31010" w:rsidRPr="0031555D" w:rsidRDefault="00E31010" w:rsidP="005B3F80">
            <w:pPr>
              <w:spacing w:line="360" w:lineRule="auto"/>
              <w:jc w:val="both"/>
              <w:rPr>
                <w:sz w:val="22"/>
                <w:szCs w:val="22"/>
              </w:rPr>
            </w:pPr>
            <w:r w:rsidRPr="0031555D">
              <w:rPr>
                <w:sz w:val="22"/>
                <w:szCs w:val="22"/>
              </w:rPr>
              <w:t>Packaging</w:t>
            </w:r>
          </w:p>
        </w:tc>
        <w:tc>
          <w:tcPr>
            <w:tcW w:w="2046" w:type="dxa"/>
          </w:tcPr>
          <w:p w14:paraId="0F808455" w14:textId="77777777" w:rsidR="00E31010" w:rsidRPr="0031555D" w:rsidRDefault="008A40EA" w:rsidP="005B3F80">
            <w:pPr>
              <w:spacing w:line="360" w:lineRule="auto"/>
              <w:jc w:val="both"/>
              <w:rPr>
                <w:sz w:val="22"/>
                <w:szCs w:val="22"/>
              </w:rPr>
            </w:pPr>
            <w:r w:rsidRPr="0031555D">
              <w:rPr>
                <w:sz w:val="22"/>
                <w:szCs w:val="22"/>
              </w:rPr>
              <w:t xml:space="preserve">Ningbo </w:t>
            </w:r>
            <w:proofErr w:type="spellStart"/>
            <w:r w:rsidRPr="0031555D">
              <w:rPr>
                <w:sz w:val="22"/>
                <w:szCs w:val="22"/>
              </w:rPr>
              <w:t>imp</w:t>
            </w:r>
            <w:proofErr w:type="spellEnd"/>
            <w:r w:rsidRPr="0031555D">
              <w:rPr>
                <w:sz w:val="22"/>
                <w:szCs w:val="22"/>
              </w:rPr>
              <w:t xml:space="preserve"> &amp; </w:t>
            </w:r>
            <w:proofErr w:type="spellStart"/>
            <w:r w:rsidRPr="0031555D">
              <w:rPr>
                <w:sz w:val="22"/>
                <w:szCs w:val="22"/>
              </w:rPr>
              <w:t>exp</w:t>
            </w:r>
            <w:proofErr w:type="spellEnd"/>
            <w:r w:rsidRPr="0031555D">
              <w:rPr>
                <w:sz w:val="22"/>
                <w:szCs w:val="22"/>
              </w:rPr>
              <w:t xml:space="preserve"> Co.</w:t>
            </w:r>
          </w:p>
          <w:p w14:paraId="7C70A05C" w14:textId="415F9F3C" w:rsidR="0020375F" w:rsidRPr="0031555D" w:rsidRDefault="0020375F" w:rsidP="005B3F80">
            <w:pPr>
              <w:spacing w:line="360" w:lineRule="auto"/>
              <w:jc w:val="both"/>
              <w:rPr>
                <w:sz w:val="22"/>
                <w:szCs w:val="22"/>
              </w:rPr>
            </w:pPr>
            <w:r w:rsidRPr="0031555D">
              <w:rPr>
                <w:sz w:val="22"/>
                <w:szCs w:val="22"/>
              </w:rPr>
              <w:t>Bouteilles et bocaux</w:t>
            </w:r>
          </w:p>
        </w:tc>
        <w:tc>
          <w:tcPr>
            <w:tcW w:w="1803" w:type="dxa"/>
          </w:tcPr>
          <w:p w14:paraId="0C6C8E5A" w14:textId="77777777" w:rsidR="00E31010" w:rsidRPr="0031555D" w:rsidRDefault="008A40EA" w:rsidP="005B3F80">
            <w:pPr>
              <w:spacing w:line="360" w:lineRule="auto"/>
              <w:jc w:val="both"/>
              <w:rPr>
                <w:sz w:val="22"/>
                <w:szCs w:val="22"/>
              </w:rPr>
            </w:pPr>
            <w:r w:rsidRPr="0031555D">
              <w:rPr>
                <w:sz w:val="22"/>
                <w:szCs w:val="22"/>
              </w:rPr>
              <w:t xml:space="preserve">La bouteille </w:t>
            </w:r>
          </w:p>
          <w:p w14:paraId="3B9DC619" w14:textId="77777777" w:rsidR="0020375F" w:rsidRPr="0031555D" w:rsidRDefault="0020375F" w:rsidP="005B3F80">
            <w:pPr>
              <w:spacing w:line="360" w:lineRule="auto"/>
              <w:jc w:val="both"/>
              <w:rPr>
                <w:sz w:val="22"/>
                <w:szCs w:val="22"/>
              </w:rPr>
            </w:pPr>
          </w:p>
          <w:p w14:paraId="07C4DBC4" w14:textId="2EC577C9" w:rsidR="0020375F" w:rsidRPr="0031555D" w:rsidRDefault="0020375F" w:rsidP="005B3F80">
            <w:pPr>
              <w:spacing w:line="360" w:lineRule="auto"/>
              <w:jc w:val="both"/>
              <w:rPr>
                <w:sz w:val="22"/>
                <w:szCs w:val="22"/>
              </w:rPr>
            </w:pPr>
            <w:r w:rsidRPr="0031555D">
              <w:rPr>
                <w:sz w:val="22"/>
                <w:szCs w:val="22"/>
              </w:rPr>
              <w:t>Le bouchon</w:t>
            </w:r>
          </w:p>
        </w:tc>
        <w:tc>
          <w:tcPr>
            <w:tcW w:w="1625" w:type="dxa"/>
          </w:tcPr>
          <w:p w14:paraId="68913787" w14:textId="77777777" w:rsidR="00E31010" w:rsidRPr="0031555D" w:rsidRDefault="0020375F" w:rsidP="005B3F80">
            <w:pPr>
              <w:spacing w:line="360" w:lineRule="auto"/>
              <w:jc w:val="both"/>
              <w:rPr>
                <w:sz w:val="22"/>
                <w:szCs w:val="22"/>
              </w:rPr>
            </w:pPr>
            <w:r w:rsidRPr="0031555D">
              <w:rPr>
                <w:sz w:val="22"/>
                <w:szCs w:val="22"/>
              </w:rPr>
              <w:t>0,20€</w:t>
            </w:r>
          </w:p>
          <w:p w14:paraId="260C2A42" w14:textId="77777777" w:rsidR="0020375F" w:rsidRPr="0031555D" w:rsidRDefault="0020375F" w:rsidP="005B3F80">
            <w:pPr>
              <w:spacing w:line="360" w:lineRule="auto"/>
              <w:jc w:val="both"/>
              <w:rPr>
                <w:sz w:val="22"/>
                <w:szCs w:val="22"/>
              </w:rPr>
            </w:pPr>
          </w:p>
          <w:p w14:paraId="784C465B" w14:textId="2C68ABC4" w:rsidR="0020375F" w:rsidRPr="0031555D" w:rsidRDefault="0020375F" w:rsidP="005B3F80">
            <w:pPr>
              <w:spacing w:line="360" w:lineRule="auto"/>
              <w:jc w:val="both"/>
              <w:rPr>
                <w:sz w:val="22"/>
                <w:szCs w:val="22"/>
              </w:rPr>
            </w:pPr>
            <w:r w:rsidRPr="0031555D">
              <w:rPr>
                <w:sz w:val="22"/>
                <w:szCs w:val="22"/>
              </w:rPr>
              <w:t>0,08€</w:t>
            </w:r>
          </w:p>
        </w:tc>
        <w:tc>
          <w:tcPr>
            <w:tcW w:w="2366" w:type="dxa"/>
          </w:tcPr>
          <w:p w14:paraId="469237E6" w14:textId="77777777" w:rsidR="00E31010" w:rsidRPr="0031555D" w:rsidRDefault="0020375F" w:rsidP="005B3F80">
            <w:pPr>
              <w:spacing w:line="360" w:lineRule="auto"/>
              <w:jc w:val="both"/>
              <w:rPr>
                <w:sz w:val="22"/>
                <w:szCs w:val="22"/>
              </w:rPr>
            </w:pPr>
            <w:r w:rsidRPr="0031555D">
              <w:rPr>
                <w:sz w:val="22"/>
                <w:szCs w:val="22"/>
              </w:rPr>
              <w:t xml:space="preserve">5000 unités </w:t>
            </w:r>
            <w:proofErr w:type="gramStart"/>
            <w:r w:rsidRPr="0031555D">
              <w:rPr>
                <w:sz w:val="22"/>
                <w:szCs w:val="22"/>
              </w:rPr>
              <w:t>minimum</w:t>
            </w:r>
            <w:proofErr w:type="gramEnd"/>
          </w:p>
          <w:p w14:paraId="262FA8E0" w14:textId="3D19D35D" w:rsidR="0020375F" w:rsidRPr="0031555D" w:rsidRDefault="0020375F" w:rsidP="005B3F80">
            <w:pPr>
              <w:spacing w:line="360" w:lineRule="auto"/>
              <w:jc w:val="both"/>
              <w:rPr>
                <w:sz w:val="22"/>
                <w:szCs w:val="22"/>
              </w:rPr>
            </w:pPr>
            <w:r w:rsidRPr="0031555D">
              <w:rPr>
                <w:sz w:val="22"/>
                <w:szCs w:val="22"/>
              </w:rPr>
              <w:t>Prix à partir de 2500 unité, 71,60</w:t>
            </w:r>
            <w:r w:rsidR="00B76402" w:rsidRPr="0031555D">
              <w:rPr>
                <w:sz w:val="22"/>
                <w:szCs w:val="22"/>
              </w:rPr>
              <w:t>€</w:t>
            </w:r>
            <w:r w:rsidRPr="0031555D">
              <w:rPr>
                <w:sz w:val="22"/>
                <w:szCs w:val="22"/>
              </w:rPr>
              <w:t xml:space="preserve"> de frais de port</w:t>
            </w:r>
          </w:p>
        </w:tc>
      </w:tr>
      <w:tr w:rsidR="00E31010" w:rsidRPr="0031555D" w14:paraId="690820EF" w14:textId="77777777" w:rsidTr="0020375F">
        <w:trPr>
          <w:trHeight w:val="420"/>
        </w:trPr>
        <w:tc>
          <w:tcPr>
            <w:tcW w:w="2049" w:type="dxa"/>
          </w:tcPr>
          <w:p w14:paraId="5CD1A9FE" w14:textId="0613CDB1" w:rsidR="00E31010" w:rsidRPr="0031555D" w:rsidRDefault="00E31010" w:rsidP="005B3F80">
            <w:pPr>
              <w:spacing w:line="360" w:lineRule="auto"/>
              <w:jc w:val="both"/>
              <w:rPr>
                <w:sz w:val="22"/>
                <w:szCs w:val="22"/>
              </w:rPr>
            </w:pPr>
            <w:r w:rsidRPr="0031555D">
              <w:rPr>
                <w:sz w:val="22"/>
                <w:szCs w:val="22"/>
              </w:rPr>
              <w:t>Étiquette</w:t>
            </w:r>
          </w:p>
        </w:tc>
        <w:tc>
          <w:tcPr>
            <w:tcW w:w="2046" w:type="dxa"/>
          </w:tcPr>
          <w:p w14:paraId="72736776" w14:textId="532048F0" w:rsidR="00E31010" w:rsidRPr="0031555D" w:rsidRDefault="00B76402" w:rsidP="005B3F80">
            <w:pPr>
              <w:spacing w:line="360" w:lineRule="auto"/>
              <w:jc w:val="both"/>
              <w:rPr>
                <w:sz w:val="22"/>
                <w:szCs w:val="22"/>
              </w:rPr>
            </w:pPr>
            <w:proofErr w:type="spellStart"/>
            <w:r w:rsidRPr="0031555D">
              <w:rPr>
                <w:sz w:val="22"/>
                <w:szCs w:val="22"/>
              </w:rPr>
              <w:t>Pixartprint</w:t>
            </w:r>
            <w:proofErr w:type="spellEnd"/>
          </w:p>
        </w:tc>
        <w:tc>
          <w:tcPr>
            <w:tcW w:w="1803" w:type="dxa"/>
          </w:tcPr>
          <w:p w14:paraId="5055132D" w14:textId="39158A63" w:rsidR="00E31010" w:rsidRPr="0031555D" w:rsidRDefault="00B76402" w:rsidP="005B3F80">
            <w:pPr>
              <w:spacing w:line="360" w:lineRule="auto"/>
              <w:jc w:val="both"/>
              <w:rPr>
                <w:sz w:val="22"/>
                <w:szCs w:val="22"/>
              </w:rPr>
            </w:pPr>
            <w:r w:rsidRPr="0031555D">
              <w:rPr>
                <w:sz w:val="22"/>
                <w:szCs w:val="22"/>
              </w:rPr>
              <w:t>L’étiquette</w:t>
            </w:r>
          </w:p>
        </w:tc>
        <w:tc>
          <w:tcPr>
            <w:tcW w:w="1625" w:type="dxa"/>
          </w:tcPr>
          <w:p w14:paraId="654D8BAC" w14:textId="22CE7619" w:rsidR="00E31010" w:rsidRPr="0031555D" w:rsidRDefault="00B76402" w:rsidP="005B3F80">
            <w:pPr>
              <w:spacing w:line="360" w:lineRule="auto"/>
              <w:jc w:val="both"/>
              <w:rPr>
                <w:sz w:val="22"/>
                <w:szCs w:val="22"/>
              </w:rPr>
            </w:pPr>
            <w:r w:rsidRPr="0031555D">
              <w:rPr>
                <w:sz w:val="22"/>
                <w:szCs w:val="22"/>
              </w:rPr>
              <w:t>0,07€</w:t>
            </w:r>
          </w:p>
        </w:tc>
        <w:tc>
          <w:tcPr>
            <w:tcW w:w="2366" w:type="dxa"/>
          </w:tcPr>
          <w:p w14:paraId="6ACD822E" w14:textId="0318CD4E" w:rsidR="00E31010" w:rsidRPr="0031555D" w:rsidRDefault="00B76402" w:rsidP="005B3F80">
            <w:pPr>
              <w:spacing w:line="360" w:lineRule="auto"/>
              <w:jc w:val="both"/>
              <w:rPr>
                <w:sz w:val="22"/>
                <w:szCs w:val="22"/>
              </w:rPr>
            </w:pPr>
            <w:r w:rsidRPr="0031555D">
              <w:rPr>
                <w:sz w:val="22"/>
                <w:szCs w:val="22"/>
              </w:rPr>
              <w:t xml:space="preserve">Prix plus élevé si </w:t>
            </w:r>
            <w:r w:rsidR="008410D5" w:rsidRPr="0031555D">
              <w:rPr>
                <w:sz w:val="22"/>
                <w:szCs w:val="22"/>
              </w:rPr>
              <w:t xml:space="preserve">délai de </w:t>
            </w:r>
            <w:r w:rsidRPr="0031555D">
              <w:rPr>
                <w:sz w:val="22"/>
                <w:szCs w:val="22"/>
              </w:rPr>
              <w:t xml:space="preserve">livraison plus </w:t>
            </w:r>
            <w:r w:rsidR="008410D5" w:rsidRPr="0031555D">
              <w:rPr>
                <w:sz w:val="22"/>
                <w:szCs w:val="22"/>
              </w:rPr>
              <w:t>court</w:t>
            </w:r>
          </w:p>
        </w:tc>
      </w:tr>
    </w:tbl>
    <w:p w14:paraId="6FFD1D9A" w14:textId="77777777" w:rsidR="0020375F" w:rsidRPr="0031555D" w:rsidRDefault="0020375F" w:rsidP="0020375F">
      <w:pPr>
        <w:tabs>
          <w:tab w:val="left" w:pos="1160"/>
        </w:tabs>
        <w:spacing w:line="360" w:lineRule="auto"/>
        <w:jc w:val="both"/>
        <w:rPr>
          <w:sz w:val="22"/>
          <w:szCs w:val="22"/>
        </w:rPr>
      </w:pPr>
      <w:r w:rsidRPr="0031555D">
        <w:rPr>
          <w:sz w:val="22"/>
          <w:szCs w:val="22"/>
        </w:rPr>
        <w:tab/>
      </w:r>
    </w:p>
    <w:p w14:paraId="6910A89F" w14:textId="74801045" w:rsidR="00423043" w:rsidRPr="0031555D" w:rsidRDefault="00423043" w:rsidP="0020375F">
      <w:pPr>
        <w:tabs>
          <w:tab w:val="left" w:pos="1160"/>
        </w:tabs>
        <w:spacing w:line="360" w:lineRule="auto"/>
        <w:jc w:val="both"/>
        <w:rPr>
          <w:sz w:val="22"/>
          <w:szCs w:val="22"/>
        </w:rPr>
      </w:pPr>
    </w:p>
    <w:p w14:paraId="4DC55B3D" w14:textId="77777777" w:rsidR="00F337C0" w:rsidRPr="0031555D" w:rsidRDefault="00F337C0" w:rsidP="005B3F80">
      <w:pPr>
        <w:spacing w:line="360" w:lineRule="auto"/>
        <w:jc w:val="both"/>
        <w:rPr>
          <w:sz w:val="22"/>
          <w:szCs w:val="22"/>
        </w:rPr>
      </w:pPr>
    </w:p>
    <w:p w14:paraId="274A1B76" w14:textId="353542F0" w:rsidR="00F337C0" w:rsidRPr="00513737" w:rsidRDefault="00F337C0" w:rsidP="00A15BCA">
      <w:pPr>
        <w:pStyle w:val="Titre1"/>
        <w:rPr>
          <w:u w:val="single"/>
        </w:rPr>
      </w:pPr>
      <w:bookmarkStart w:id="69" w:name="_Toc292372476"/>
      <w:bookmarkStart w:id="70" w:name="_Toc292372945"/>
      <w:r w:rsidRPr="00513737">
        <w:rPr>
          <w:u w:val="single"/>
        </w:rPr>
        <w:t>2</w:t>
      </w:r>
      <w:r w:rsidR="00911901" w:rsidRPr="00513737">
        <w:rPr>
          <w:u w:val="single"/>
        </w:rPr>
        <w:t>.</w:t>
      </w:r>
      <w:r w:rsidRPr="00513737">
        <w:rPr>
          <w:u w:val="single"/>
        </w:rPr>
        <w:t xml:space="preserve"> </w:t>
      </w:r>
      <w:r w:rsidR="002019C0" w:rsidRPr="00513737">
        <w:rPr>
          <w:u w:val="single"/>
        </w:rPr>
        <w:t>La sous-traitance de production :</w:t>
      </w:r>
      <w:bookmarkEnd w:id="69"/>
      <w:bookmarkEnd w:id="70"/>
    </w:p>
    <w:p w14:paraId="619F55FB" w14:textId="77777777" w:rsidR="007F24D3" w:rsidRPr="0031555D" w:rsidRDefault="007F24D3" w:rsidP="005B3F80">
      <w:pPr>
        <w:spacing w:line="360" w:lineRule="auto"/>
        <w:jc w:val="both"/>
        <w:rPr>
          <w:sz w:val="22"/>
          <w:szCs w:val="22"/>
        </w:rPr>
      </w:pPr>
    </w:p>
    <w:p w14:paraId="17E210F5" w14:textId="77777777" w:rsidR="00036BC9" w:rsidRPr="0031555D" w:rsidRDefault="00B71D01" w:rsidP="005B3F80">
      <w:pPr>
        <w:spacing w:line="360" w:lineRule="auto"/>
        <w:jc w:val="both"/>
        <w:rPr>
          <w:sz w:val="22"/>
          <w:szCs w:val="22"/>
        </w:rPr>
      </w:pPr>
      <w:r w:rsidRPr="0031555D">
        <w:rPr>
          <w:sz w:val="22"/>
          <w:szCs w:val="22"/>
        </w:rPr>
        <w:t xml:space="preserve">La fabrication sera quand à elle sous traité par une entreprise spécialisée qui est d’ailleurs le producteur d’une des principales boissons concurrentes la « GO ON » à savoir l’entreprise française </w:t>
      </w:r>
      <w:proofErr w:type="spellStart"/>
      <w:r w:rsidRPr="0031555D">
        <w:rPr>
          <w:sz w:val="22"/>
          <w:szCs w:val="22"/>
        </w:rPr>
        <w:t>Trendy</w:t>
      </w:r>
      <w:proofErr w:type="spellEnd"/>
      <w:r w:rsidRPr="0031555D">
        <w:rPr>
          <w:sz w:val="22"/>
          <w:szCs w:val="22"/>
        </w:rPr>
        <w:t xml:space="preserve"> Drink</w:t>
      </w:r>
      <w:r w:rsidR="004545A0" w:rsidRPr="0031555D">
        <w:rPr>
          <w:sz w:val="22"/>
          <w:szCs w:val="22"/>
        </w:rPr>
        <w:t xml:space="preserve">. </w:t>
      </w:r>
    </w:p>
    <w:p w14:paraId="259DD65E" w14:textId="56B13D53" w:rsidR="00B71D01" w:rsidRPr="0031555D" w:rsidRDefault="004545A0" w:rsidP="005B3F80">
      <w:pPr>
        <w:spacing w:line="360" w:lineRule="auto"/>
        <w:jc w:val="both"/>
        <w:rPr>
          <w:sz w:val="22"/>
          <w:szCs w:val="22"/>
        </w:rPr>
      </w:pPr>
      <w:r w:rsidRPr="0031555D">
        <w:rPr>
          <w:sz w:val="22"/>
          <w:szCs w:val="22"/>
        </w:rPr>
        <w:t xml:space="preserve">Qui intervient sur ces points : </w:t>
      </w:r>
    </w:p>
    <w:p w14:paraId="66C2C0EB" w14:textId="12503F8D" w:rsidR="004545A0" w:rsidRPr="0031555D" w:rsidRDefault="004545A0" w:rsidP="005B3F80">
      <w:pPr>
        <w:spacing w:line="360" w:lineRule="auto"/>
        <w:jc w:val="both"/>
        <w:rPr>
          <w:sz w:val="22"/>
          <w:szCs w:val="22"/>
        </w:rPr>
      </w:pPr>
      <w:r w:rsidRPr="0031555D">
        <w:rPr>
          <w:sz w:val="22"/>
          <w:szCs w:val="22"/>
        </w:rPr>
        <w:t>A tel prix :</w:t>
      </w:r>
    </w:p>
    <w:p w14:paraId="38B25879" w14:textId="77777777" w:rsidR="007F24D3" w:rsidRPr="0031555D" w:rsidRDefault="007F24D3" w:rsidP="005B3F80">
      <w:pPr>
        <w:spacing w:line="360" w:lineRule="auto"/>
        <w:jc w:val="both"/>
        <w:rPr>
          <w:sz w:val="22"/>
          <w:szCs w:val="22"/>
        </w:rPr>
      </w:pPr>
    </w:p>
    <w:p w14:paraId="75A76D1B" w14:textId="77777777" w:rsidR="00FB17B3" w:rsidRPr="0031555D" w:rsidRDefault="00FB17B3" w:rsidP="005B3F80">
      <w:pPr>
        <w:spacing w:line="360" w:lineRule="auto"/>
        <w:jc w:val="both"/>
        <w:rPr>
          <w:sz w:val="22"/>
          <w:szCs w:val="22"/>
        </w:rPr>
      </w:pPr>
    </w:p>
    <w:p w14:paraId="1F50D69C" w14:textId="310129AF" w:rsidR="00557315" w:rsidRPr="00513737" w:rsidRDefault="00F337C0" w:rsidP="00A15BCA">
      <w:pPr>
        <w:pStyle w:val="Titre1"/>
        <w:rPr>
          <w:u w:val="single"/>
        </w:rPr>
      </w:pPr>
      <w:bookmarkStart w:id="71" w:name="_Toc292372477"/>
      <w:bookmarkStart w:id="72" w:name="_Toc292372946"/>
      <w:r w:rsidRPr="00513737">
        <w:rPr>
          <w:u w:val="single"/>
        </w:rPr>
        <w:t>3</w:t>
      </w:r>
      <w:r w:rsidR="00911901" w:rsidRPr="00513737">
        <w:rPr>
          <w:u w:val="single"/>
        </w:rPr>
        <w:t>.</w:t>
      </w:r>
      <w:r w:rsidR="00557315" w:rsidRPr="00513737">
        <w:rPr>
          <w:u w:val="single"/>
        </w:rPr>
        <w:t xml:space="preserve"> Produit</w:t>
      </w:r>
      <w:r w:rsidR="00911901" w:rsidRPr="00513737">
        <w:rPr>
          <w:u w:val="single"/>
        </w:rPr>
        <w:t> :</w:t>
      </w:r>
      <w:bookmarkEnd w:id="71"/>
      <w:bookmarkEnd w:id="72"/>
    </w:p>
    <w:p w14:paraId="26CD967C" w14:textId="77777777" w:rsidR="00036BC9" w:rsidRPr="0031555D" w:rsidRDefault="00036BC9" w:rsidP="005B3F80">
      <w:pPr>
        <w:spacing w:line="360" w:lineRule="auto"/>
        <w:jc w:val="both"/>
        <w:rPr>
          <w:sz w:val="22"/>
          <w:szCs w:val="22"/>
        </w:rPr>
      </w:pPr>
    </w:p>
    <w:p w14:paraId="446481E5" w14:textId="53E3ED72" w:rsidR="00557315" w:rsidRPr="00513737" w:rsidRDefault="00F46B52" w:rsidP="002B6234">
      <w:pPr>
        <w:pStyle w:val="Titre2"/>
        <w:rPr>
          <w:sz w:val="28"/>
          <w:szCs w:val="28"/>
        </w:rPr>
      </w:pPr>
      <w:bookmarkStart w:id="73" w:name="_Toc292372947"/>
      <w:r w:rsidRPr="00513737">
        <w:rPr>
          <w:sz w:val="28"/>
          <w:szCs w:val="28"/>
        </w:rPr>
        <w:t xml:space="preserve">A </w:t>
      </w:r>
      <w:r w:rsidR="00513737">
        <w:rPr>
          <w:sz w:val="28"/>
          <w:szCs w:val="28"/>
        </w:rPr>
        <w:tab/>
      </w:r>
      <w:r w:rsidRPr="00513737">
        <w:rPr>
          <w:sz w:val="28"/>
          <w:szCs w:val="28"/>
        </w:rPr>
        <w:t xml:space="preserve"> </w:t>
      </w:r>
      <w:r w:rsidR="00557315" w:rsidRPr="00513737">
        <w:rPr>
          <w:sz w:val="28"/>
          <w:szCs w:val="28"/>
        </w:rPr>
        <w:t>Besoins</w:t>
      </w:r>
      <w:r w:rsidR="00F337C0" w:rsidRPr="00513737">
        <w:rPr>
          <w:sz w:val="28"/>
          <w:szCs w:val="28"/>
        </w:rPr>
        <w:t xml:space="preserve"> </w:t>
      </w:r>
      <w:r w:rsidR="00557315" w:rsidRPr="00513737">
        <w:rPr>
          <w:sz w:val="28"/>
          <w:szCs w:val="28"/>
        </w:rPr>
        <w:t>:</w:t>
      </w:r>
      <w:bookmarkEnd w:id="73"/>
    </w:p>
    <w:p w14:paraId="09C7AD69" w14:textId="77777777" w:rsidR="00F46B52" w:rsidRPr="00F46B52" w:rsidRDefault="00F46B52" w:rsidP="005B3F80">
      <w:pPr>
        <w:spacing w:line="360" w:lineRule="auto"/>
        <w:jc w:val="both"/>
      </w:pPr>
    </w:p>
    <w:p w14:paraId="2BA2AEEF" w14:textId="42E9D685" w:rsidR="004545A0" w:rsidRPr="0031555D" w:rsidRDefault="004545A0" w:rsidP="005B3F80">
      <w:pPr>
        <w:spacing w:line="360" w:lineRule="auto"/>
        <w:jc w:val="both"/>
        <w:rPr>
          <w:sz w:val="22"/>
          <w:szCs w:val="22"/>
        </w:rPr>
      </w:pPr>
      <w:r w:rsidRPr="0031555D">
        <w:rPr>
          <w:sz w:val="22"/>
          <w:szCs w:val="22"/>
        </w:rPr>
        <w:t xml:space="preserve">Cette boisson satisfait un besoin de curiosité qu’ont les consommateurs face à une nouveauté. Ensuite ceux qui apprécient la boisson satisferont un besoin épicurien, une consommation plaisir du produit. Enfin, </w:t>
      </w:r>
      <w:r w:rsidR="00A46745" w:rsidRPr="0031555D">
        <w:rPr>
          <w:sz w:val="22"/>
          <w:szCs w:val="22"/>
        </w:rPr>
        <w:t>si une effet de groupe se crée autour de ce produit, un besoin d’appartenance apparaitra à travers sa consommation.</w:t>
      </w:r>
      <w:r w:rsidRPr="0031555D">
        <w:rPr>
          <w:sz w:val="22"/>
          <w:szCs w:val="22"/>
        </w:rPr>
        <w:t xml:space="preserve"> </w:t>
      </w:r>
    </w:p>
    <w:p w14:paraId="5FF0353B" w14:textId="6DBB5D8A" w:rsidR="00557315" w:rsidRPr="0031555D" w:rsidRDefault="00557315" w:rsidP="005B3F80">
      <w:pPr>
        <w:spacing w:line="360" w:lineRule="auto"/>
        <w:jc w:val="both"/>
        <w:rPr>
          <w:sz w:val="22"/>
          <w:szCs w:val="22"/>
        </w:rPr>
      </w:pPr>
      <w:r w:rsidRPr="0031555D">
        <w:rPr>
          <w:sz w:val="22"/>
          <w:szCs w:val="22"/>
        </w:rPr>
        <w:t>Caractéristiques :</w:t>
      </w:r>
      <w:r w:rsidR="00071EAB" w:rsidRPr="0031555D">
        <w:rPr>
          <w:sz w:val="22"/>
          <w:szCs w:val="22"/>
        </w:rPr>
        <w:t xml:space="preserve"> La Black Buck est une boisson de type </w:t>
      </w:r>
      <w:proofErr w:type="spellStart"/>
      <w:r w:rsidR="00071EAB" w:rsidRPr="0031555D">
        <w:rPr>
          <w:sz w:val="22"/>
          <w:szCs w:val="22"/>
        </w:rPr>
        <w:t>prémix</w:t>
      </w:r>
      <w:proofErr w:type="spellEnd"/>
      <w:r w:rsidR="00071EAB" w:rsidRPr="0031555D">
        <w:rPr>
          <w:sz w:val="22"/>
          <w:szCs w:val="22"/>
        </w:rPr>
        <w:t xml:space="preserve"> ou plus simplement un cocktail vendu en bouteille individuelle de</w:t>
      </w:r>
      <w:r w:rsidR="00FE4B27" w:rsidRPr="0031555D">
        <w:rPr>
          <w:sz w:val="22"/>
          <w:szCs w:val="22"/>
        </w:rPr>
        <w:t xml:space="preserve"> </w:t>
      </w:r>
      <w:r w:rsidR="00071EAB" w:rsidRPr="0031555D">
        <w:rPr>
          <w:sz w:val="22"/>
          <w:szCs w:val="22"/>
        </w:rPr>
        <w:t>20cl qui contient un mélange inédit d’ingrédients.</w:t>
      </w:r>
    </w:p>
    <w:p w14:paraId="4C545D87" w14:textId="77777777" w:rsidR="00F46B52" w:rsidRDefault="00F46B52" w:rsidP="005B3F80">
      <w:pPr>
        <w:spacing w:line="360" w:lineRule="auto"/>
        <w:jc w:val="both"/>
        <w:rPr>
          <w:sz w:val="22"/>
          <w:szCs w:val="22"/>
        </w:rPr>
      </w:pPr>
    </w:p>
    <w:p w14:paraId="57B1CEAF" w14:textId="6A191E81" w:rsidR="0007464B" w:rsidRPr="00513737" w:rsidRDefault="00F46B52" w:rsidP="002B6234">
      <w:pPr>
        <w:pStyle w:val="Titre2"/>
        <w:rPr>
          <w:sz w:val="28"/>
          <w:szCs w:val="28"/>
        </w:rPr>
      </w:pPr>
      <w:bookmarkStart w:id="74" w:name="_Toc292372948"/>
      <w:r w:rsidRPr="00513737">
        <w:rPr>
          <w:sz w:val="28"/>
          <w:szCs w:val="28"/>
        </w:rPr>
        <w:t xml:space="preserve">B </w:t>
      </w:r>
      <w:r w:rsidR="00513737" w:rsidRPr="00513737">
        <w:rPr>
          <w:sz w:val="28"/>
          <w:szCs w:val="28"/>
        </w:rPr>
        <w:tab/>
      </w:r>
      <w:r w:rsidRPr="00513737">
        <w:rPr>
          <w:sz w:val="28"/>
          <w:szCs w:val="28"/>
        </w:rPr>
        <w:t xml:space="preserve"> </w:t>
      </w:r>
      <w:r w:rsidR="0007464B" w:rsidRPr="00513737">
        <w:rPr>
          <w:sz w:val="28"/>
          <w:szCs w:val="28"/>
        </w:rPr>
        <w:t>Composition :</w:t>
      </w:r>
      <w:bookmarkEnd w:id="74"/>
    </w:p>
    <w:p w14:paraId="15DA004F" w14:textId="77777777" w:rsidR="00431494" w:rsidRPr="00F46B52" w:rsidRDefault="00431494" w:rsidP="005B3F80">
      <w:pPr>
        <w:spacing w:line="360" w:lineRule="auto"/>
        <w:jc w:val="both"/>
      </w:pPr>
    </w:p>
    <w:p w14:paraId="03823146" w14:textId="37F26142" w:rsidR="0007464B" w:rsidRPr="0031555D" w:rsidRDefault="0007464B" w:rsidP="005B3F80">
      <w:pPr>
        <w:spacing w:line="360" w:lineRule="auto"/>
        <w:jc w:val="both"/>
        <w:rPr>
          <w:sz w:val="22"/>
          <w:szCs w:val="22"/>
        </w:rPr>
      </w:pPr>
      <w:r w:rsidRPr="0031555D">
        <w:rPr>
          <w:sz w:val="22"/>
          <w:szCs w:val="22"/>
        </w:rPr>
        <w:t>La « Black Buck » est composé de :</w:t>
      </w:r>
    </w:p>
    <w:p w14:paraId="6889E323" w14:textId="79BB8A01" w:rsidR="0007464B" w:rsidRPr="0031555D" w:rsidRDefault="00620410" w:rsidP="0007464B">
      <w:pPr>
        <w:pStyle w:val="Paragraphedeliste"/>
        <w:numPr>
          <w:ilvl w:val="0"/>
          <w:numId w:val="3"/>
        </w:numPr>
        <w:spacing w:line="360" w:lineRule="auto"/>
        <w:jc w:val="both"/>
        <w:rPr>
          <w:sz w:val="22"/>
          <w:szCs w:val="22"/>
        </w:rPr>
      </w:pPr>
      <w:r>
        <w:rPr>
          <w:sz w:val="22"/>
          <w:szCs w:val="22"/>
        </w:rPr>
        <w:t>1cl de Liqueur</w:t>
      </w:r>
      <w:r w:rsidR="0007464B" w:rsidRPr="0031555D">
        <w:rPr>
          <w:sz w:val="22"/>
          <w:szCs w:val="22"/>
        </w:rPr>
        <w:t xml:space="preserve"> de cerise</w:t>
      </w:r>
    </w:p>
    <w:p w14:paraId="0CDB9E78" w14:textId="76388E93" w:rsidR="0007464B" w:rsidRPr="0031555D" w:rsidRDefault="0007464B" w:rsidP="0007464B">
      <w:pPr>
        <w:pStyle w:val="Paragraphedeliste"/>
        <w:numPr>
          <w:ilvl w:val="0"/>
          <w:numId w:val="3"/>
        </w:numPr>
        <w:spacing w:line="360" w:lineRule="auto"/>
        <w:jc w:val="both"/>
        <w:rPr>
          <w:sz w:val="22"/>
          <w:szCs w:val="22"/>
        </w:rPr>
      </w:pPr>
      <w:r w:rsidRPr="0031555D">
        <w:rPr>
          <w:sz w:val="22"/>
          <w:szCs w:val="22"/>
        </w:rPr>
        <w:t>2cl d’ingrédient secret</w:t>
      </w:r>
    </w:p>
    <w:p w14:paraId="64ED1481" w14:textId="69590891" w:rsidR="0007464B" w:rsidRPr="0031555D" w:rsidRDefault="0007464B" w:rsidP="0007464B">
      <w:pPr>
        <w:pStyle w:val="Paragraphedeliste"/>
        <w:numPr>
          <w:ilvl w:val="0"/>
          <w:numId w:val="3"/>
        </w:numPr>
        <w:spacing w:line="360" w:lineRule="auto"/>
        <w:jc w:val="both"/>
        <w:rPr>
          <w:sz w:val="22"/>
          <w:szCs w:val="22"/>
        </w:rPr>
      </w:pPr>
      <w:r w:rsidRPr="0031555D">
        <w:rPr>
          <w:sz w:val="22"/>
          <w:szCs w:val="22"/>
        </w:rPr>
        <w:t xml:space="preserve">5cl de </w:t>
      </w:r>
      <w:proofErr w:type="spellStart"/>
      <w:r w:rsidRPr="0031555D">
        <w:rPr>
          <w:sz w:val="22"/>
          <w:szCs w:val="22"/>
        </w:rPr>
        <w:t>Jägermeister</w:t>
      </w:r>
      <w:proofErr w:type="spellEnd"/>
    </w:p>
    <w:p w14:paraId="042A645D" w14:textId="06C1B43A" w:rsidR="0007464B" w:rsidRPr="0031555D" w:rsidRDefault="0007464B" w:rsidP="0007464B">
      <w:pPr>
        <w:pStyle w:val="Paragraphedeliste"/>
        <w:numPr>
          <w:ilvl w:val="0"/>
          <w:numId w:val="3"/>
        </w:numPr>
        <w:spacing w:line="360" w:lineRule="auto"/>
        <w:jc w:val="both"/>
        <w:rPr>
          <w:sz w:val="22"/>
          <w:szCs w:val="22"/>
        </w:rPr>
      </w:pPr>
      <w:r w:rsidRPr="0031555D">
        <w:rPr>
          <w:sz w:val="22"/>
          <w:szCs w:val="22"/>
        </w:rPr>
        <w:t>12cl de cola</w:t>
      </w:r>
    </w:p>
    <w:p w14:paraId="17AA9924" w14:textId="3A7477A3" w:rsidR="0007464B" w:rsidRPr="0031555D" w:rsidRDefault="0007464B" w:rsidP="0007464B">
      <w:pPr>
        <w:pStyle w:val="Paragraphedeliste"/>
        <w:numPr>
          <w:ilvl w:val="0"/>
          <w:numId w:val="3"/>
        </w:numPr>
        <w:spacing w:line="360" w:lineRule="auto"/>
        <w:jc w:val="both"/>
        <w:rPr>
          <w:sz w:val="22"/>
          <w:szCs w:val="22"/>
        </w:rPr>
      </w:pPr>
      <w:r w:rsidRPr="0031555D">
        <w:rPr>
          <w:sz w:val="22"/>
          <w:szCs w:val="22"/>
        </w:rPr>
        <w:t>1 à 2 ml de colorant noir soit 1 à 2 gouttes</w:t>
      </w:r>
    </w:p>
    <w:p w14:paraId="502BC6BF" w14:textId="078EB4E3" w:rsidR="0007464B" w:rsidRPr="0031555D" w:rsidRDefault="0007464B" w:rsidP="0007464B">
      <w:pPr>
        <w:spacing w:line="360" w:lineRule="auto"/>
        <w:jc w:val="both"/>
        <w:rPr>
          <w:sz w:val="22"/>
          <w:szCs w:val="22"/>
        </w:rPr>
      </w:pPr>
      <w:r w:rsidRPr="0031555D">
        <w:rPr>
          <w:sz w:val="22"/>
          <w:szCs w:val="22"/>
        </w:rPr>
        <w:t xml:space="preserve">Le titre alcoolique de la boisson </w:t>
      </w:r>
      <w:r w:rsidR="00C028FA" w:rsidRPr="0031555D">
        <w:rPr>
          <w:sz w:val="22"/>
          <w:szCs w:val="22"/>
        </w:rPr>
        <w:t>c</w:t>
      </w:r>
      <w:r w:rsidR="00620410">
        <w:rPr>
          <w:sz w:val="22"/>
          <w:szCs w:val="22"/>
        </w:rPr>
        <w:t xml:space="preserve">ontenant 5cl de </w:t>
      </w:r>
      <w:proofErr w:type="spellStart"/>
      <w:r w:rsidR="00620410">
        <w:rPr>
          <w:sz w:val="22"/>
          <w:szCs w:val="22"/>
        </w:rPr>
        <w:t>Jäger</w:t>
      </w:r>
      <w:proofErr w:type="spellEnd"/>
      <w:r w:rsidR="00620410">
        <w:rPr>
          <w:sz w:val="22"/>
          <w:szCs w:val="22"/>
        </w:rPr>
        <w:t xml:space="preserve"> à 35° et 1</w:t>
      </w:r>
      <w:r w:rsidR="00C028FA" w:rsidRPr="0031555D">
        <w:rPr>
          <w:sz w:val="22"/>
          <w:szCs w:val="22"/>
        </w:rPr>
        <w:t xml:space="preserve">cl </w:t>
      </w:r>
      <w:r w:rsidR="009C2738">
        <w:rPr>
          <w:sz w:val="22"/>
          <w:szCs w:val="22"/>
        </w:rPr>
        <w:t>de liqueur de cerise à 16</w:t>
      </w:r>
      <w:r w:rsidR="00C028FA" w:rsidRPr="0031555D">
        <w:rPr>
          <w:sz w:val="22"/>
          <w:szCs w:val="22"/>
        </w:rPr>
        <w:t xml:space="preserve">°, </w:t>
      </w:r>
      <w:r w:rsidRPr="0031555D">
        <w:rPr>
          <w:sz w:val="22"/>
          <w:szCs w:val="22"/>
        </w:rPr>
        <w:t xml:space="preserve">atteint donc </w:t>
      </w:r>
      <w:r w:rsidR="00455CE8">
        <w:rPr>
          <w:sz w:val="22"/>
          <w:szCs w:val="22"/>
        </w:rPr>
        <w:t>9,55</w:t>
      </w:r>
      <w:r w:rsidR="00C028FA" w:rsidRPr="0031555D">
        <w:rPr>
          <w:sz w:val="22"/>
          <w:szCs w:val="22"/>
        </w:rPr>
        <w:t xml:space="preserve">°. </w:t>
      </w:r>
    </w:p>
    <w:p w14:paraId="7234059A" w14:textId="77777777" w:rsidR="00036BC9" w:rsidRDefault="00036BC9" w:rsidP="005B3F80">
      <w:pPr>
        <w:spacing w:line="360" w:lineRule="auto"/>
        <w:jc w:val="both"/>
        <w:rPr>
          <w:sz w:val="22"/>
          <w:szCs w:val="22"/>
        </w:rPr>
      </w:pPr>
    </w:p>
    <w:p w14:paraId="1CFF67B4" w14:textId="77777777" w:rsidR="005935E4" w:rsidRPr="0031555D" w:rsidRDefault="005935E4" w:rsidP="005B3F80">
      <w:pPr>
        <w:spacing w:line="360" w:lineRule="auto"/>
        <w:jc w:val="both"/>
        <w:rPr>
          <w:sz w:val="22"/>
          <w:szCs w:val="22"/>
        </w:rPr>
      </w:pPr>
    </w:p>
    <w:p w14:paraId="434CBA7E" w14:textId="60B430E0" w:rsidR="00036BC9" w:rsidRPr="00513737" w:rsidRDefault="00F46B52" w:rsidP="002B6234">
      <w:pPr>
        <w:pStyle w:val="Titre2"/>
        <w:rPr>
          <w:sz w:val="28"/>
          <w:szCs w:val="28"/>
        </w:rPr>
      </w:pPr>
      <w:bookmarkStart w:id="75" w:name="_Toc292372949"/>
      <w:r w:rsidRPr="00513737">
        <w:rPr>
          <w:sz w:val="28"/>
          <w:szCs w:val="28"/>
        </w:rPr>
        <w:t xml:space="preserve">C </w:t>
      </w:r>
      <w:r w:rsidR="00513737">
        <w:rPr>
          <w:sz w:val="28"/>
          <w:szCs w:val="28"/>
        </w:rPr>
        <w:tab/>
      </w:r>
      <w:r w:rsidRPr="00513737">
        <w:rPr>
          <w:sz w:val="28"/>
          <w:szCs w:val="28"/>
        </w:rPr>
        <w:t xml:space="preserve"> </w:t>
      </w:r>
      <w:r w:rsidR="00557315" w:rsidRPr="00513737">
        <w:rPr>
          <w:sz w:val="28"/>
          <w:szCs w:val="28"/>
        </w:rPr>
        <w:t>Qualité :</w:t>
      </w:r>
      <w:bookmarkEnd w:id="75"/>
    </w:p>
    <w:p w14:paraId="674AA23A" w14:textId="77777777" w:rsidR="00431494" w:rsidRPr="00F46B52" w:rsidRDefault="00431494" w:rsidP="005B3F80">
      <w:pPr>
        <w:spacing w:line="360" w:lineRule="auto"/>
        <w:jc w:val="both"/>
      </w:pPr>
    </w:p>
    <w:p w14:paraId="1D96B98B" w14:textId="719B58B3" w:rsidR="00557315" w:rsidRPr="0031555D" w:rsidRDefault="00071EAB" w:rsidP="005B3F80">
      <w:pPr>
        <w:spacing w:line="360" w:lineRule="auto"/>
        <w:jc w:val="both"/>
        <w:rPr>
          <w:sz w:val="22"/>
          <w:szCs w:val="22"/>
        </w:rPr>
      </w:pPr>
      <w:r w:rsidRPr="0031555D">
        <w:rPr>
          <w:sz w:val="22"/>
          <w:szCs w:val="22"/>
        </w:rPr>
        <w:t xml:space="preserve"> La qualité du produit se montre par la qualité de ces ingrédients à savoir des éléments connus pour leur marque populaire au près des consommateurs et donc gage de qualité. L’ingrédient resté secret vient d’un producteur indépendant.</w:t>
      </w:r>
    </w:p>
    <w:p w14:paraId="50C7D4D0" w14:textId="77777777" w:rsidR="00036BC9" w:rsidRPr="0031555D" w:rsidRDefault="00036BC9" w:rsidP="005B3F80">
      <w:pPr>
        <w:spacing w:line="360" w:lineRule="auto"/>
        <w:jc w:val="both"/>
        <w:rPr>
          <w:sz w:val="22"/>
          <w:szCs w:val="22"/>
        </w:rPr>
      </w:pPr>
    </w:p>
    <w:p w14:paraId="6FA6BE90" w14:textId="7BC3DE6F" w:rsidR="00036BC9" w:rsidRPr="00513737" w:rsidRDefault="00F46B52" w:rsidP="002B6234">
      <w:pPr>
        <w:pStyle w:val="Titre2"/>
        <w:rPr>
          <w:sz w:val="28"/>
          <w:szCs w:val="28"/>
        </w:rPr>
      </w:pPr>
      <w:bookmarkStart w:id="76" w:name="_Toc292372950"/>
      <w:r w:rsidRPr="00513737">
        <w:rPr>
          <w:sz w:val="28"/>
          <w:szCs w:val="28"/>
        </w:rPr>
        <w:t xml:space="preserve">D </w:t>
      </w:r>
      <w:r w:rsidR="00513737">
        <w:rPr>
          <w:sz w:val="28"/>
          <w:szCs w:val="28"/>
        </w:rPr>
        <w:tab/>
      </w:r>
      <w:r w:rsidRPr="00513737">
        <w:rPr>
          <w:sz w:val="28"/>
          <w:szCs w:val="28"/>
        </w:rPr>
        <w:t xml:space="preserve"> </w:t>
      </w:r>
      <w:r w:rsidR="00557315" w:rsidRPr="00513737">
        <w:rPr>
          <w:sz w:val="28"/>
          <w:szCs w:val="28"/>
        </w:rPr>
        <w:t>Packaging :</w:t>
      </w:r>
      <w:bookmarkEnd w:id="76"/>
    </w:p>
    <w:p w14:paraId="353E6882" w14:textId="77777777" w:rsidR="00431494" w:rsidRPr="00F46B52" w:rsidRDefault="00431494" w:rsidP="005B3F80">
      <w:pPr>
        <w:spacing w:line="360" w:lineRule="auto"/>
        <w:jc w:val="both"/>
      </w:pPr>
    </w:p>
    <w:p w14:paraId="22E6941D" w14:textId="113420FC" w:rsidR="00FA71EA" w:rsidRDefault="00071EAB" w:rsidP="005B3F80">
      <w:pPr>
        <w:spacing w:line="360" w:lineRule="auto"/>
        <w:jc w:val="both"/>
        <w:rPr>
          <w:sz w:val="22"/>
          <w:szCs w:val="22"/>
        </w:rPr>
      </w:pPr>
      <w:r w:rsidRPr="0031555D">
        <w:rPr>
          <w:sz w:val="22"/>
          <w:szCs w:val="22"/>
        </w:rPr>
        <w:t xml:space="preserve"> Le packaging est la bouteille qui contiendra la boisson, ce sera une bouteille en aluminium </w:t>
      </w:r>
      <w:r w:rsidR="008D59CD" w:rsidRPr="0031555D">
        <w:rPr>
          <w:sz w:val="22"/>
          <w:szCs w:val="22"/>
        </w:rPr>
        <w:t>plus petite qu’une bouteille de bière mais de la même forme avec le goulot moins long.</w:t>
      </w:r>
      <w:r w:rsidR="00036BC9" w:rsidRPr="0031555D">
        <w:rPr>
          <w:sz w:val="22"/>
          <w:szCs w:val="22"/>
        </w:rPr>
        <w:t xml:space="preserve"> Un simple bouchon à vis en aluminium permet l’ouverture de la bouteille</w:t>
      </w:r>
      <w:r w:rsidR="008D59CD" w:rsidRPr="0031555D">
        <w:rPr>
          <w:sz w:val="22"/>
          <w:szCs w:val="22"/>
        </w:rPr>
        <w:t xml:space="preserve">. L’étiquette de la bouteille contiendra le logo et le nom de la marque, le degré alcoolique de la boisson, </w:t>
      </w:r>
      <w:r w:rsidR="00FA71EA" w:rsidRPr="0031555D">
        <w:rPr>
          <w:sz w:val="22"/>
          <w:szCs w:val="22"/>
        </w:rPr>
        <w:t>sa contenance ainsi que sa composition et le nom et l’adresse du producteur. Les couleurs dominantes seront le noir et le blanc. Le noir pour rappeler la couleur de la boisson et de la marque et le blanc pour mettre en avant la bouteille dans les bars et boites de nuit qui utilisent de la lumière noire. Ici, le packaging est un outil de communication à part entière, c’est de la publicité par l’objet.</w:t>
      </w:r>
    </w:p>
    <w:p w14:paraId="1A1B75B4" w14:textId="77777777" w:rsidR="00764075" w:rsidRDefault="00764075" w:rsidP="00D32396">
      <w:pPr>
        <w:spacing w:line="360" w:lineRule="auto"/>
        <w:jc w:val="center"/>
        <w:rPr>
          <w:sz w:val="22"/>
          <w:szCs w:val="22"/>
        </w:rPr>
      </w:pPr>
    </w:p>
    <w:p w14:paraId="2A7F4B77" w14:textId="77777777" w:rsidR="00764075" w:rsidRDefault="00764075" w:rsidP="00D32396">
      <w:pPr>
        <w:spacing w:line="360" w:lineRule="auto"/>
        <w:jc w:val="center"/>
        <w:rPr>
          <w:sz w:val="22"/>
          <w:szCs w:val="22"/>
        </w:rPr>
      </w:pPr>
    </w:p>
    <w:p w14:paraId="76E470F8" w14:textId="77777777" w:rsidR="00764075" w:rsidRDefault="00764075" w:rsidP="00D32396">
      <w:pPr>
        <w:spacing w:line="360" w:lineRule="auto"/>
        <w:jc w:val="center"/>
        <w:rPr>
          <w:sz w:val="22"/>
          <w:szCs w:val="22"/>
        </w:rPr>
      </w:pPr>
    </w:p>
    <w:p w14:paraId="36717E32" w14:textId="12A209DD" w:rsidR="00D32396" w:rsidRPr="0031555D" w:rsidRDefault="00D32396" w:rsidP="00D32396">
      <w:pPr>
        <w:spacing w:line="360" w:lineRule="auto"/>
        <w:jc w:val="center"/>
        <w:rPr>
          <w:sz w:val="22"/>
          <w:szCs w:val="22"/>
        </w:rPr>
      </w:pPr>
      <w:r>
        <w:rPr>
          <w:noProof/>
          <w:sz w:val="22"/>
          <w:szCs w:val="22"/>
        </w:rPr>
        <w:drawing>
          <wp:inline distT="0" distB="0" distL="0" distR="0" wp14:anchorId="7DA94BD0" wp14:editId="1D245885">
            <wp:extent cx="2554486" cy="2492456"/>
            <wp:effectExtent l="0" t="0" r="11430" b="0"/>
            <wp:docPr id="20" name="Image 20" descr="Macintosh HD:Users:julienkerdaffret:Documents:Mémoire:Capture d’écran 2015-05-01 à 15.0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julienkerdaffret:Documents:Mémoire:Capture d’écran 2015-05-01 à 15.09.1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5300" cy="2493250"/>
                    </a:xfrm>
                    <a:prstGeom prst="rect">
                      <a:avLst/>
                    </a:prstGeom>
                    <a:noFill/>
                    <a:ln>
                      <a:noFill/>
                    </a:ln>
                  </pic:spPr>
                </pic:pic>
              </a:graphicData>
            </a:graphic>
          </wp:inline>
        </w:drawing>
      </w:r>
      <w:r w:rsidR="00764075">
        <w:rPr>
          <w:sz w:val="22"/>
          <w:szCs w:val="22"/>
        </w:rPr>
        <w:t xml:space="preserve">    </w:t>
      </w:r>
      <w:r w:rsidR="00764075">
        <w:rPr>
          <w:sz w:val="22"/>
          <w:szCs w:val="22"/>
        </w:rPr>
        <w:tab/>
      </w:r>
      <w:r>
        <w:rPr>
          <w:noProof/>
          <w:sz w:val="22"/>
          <w:szCs w:val="22"/>
        </w:rPr>
        <w:drawing>
          <wp:inline distT="0" distB="0" distL="0" distR="0" wp14:anchorId="765821C7" wp14:editId="3C0DC251">
            <wp:extent cx="1699895" cy="2549843"/>
            <wp:effectExtent l="0" t="0" r="1905" b="0"/>
            <wp:docPr id="22" name="Image 22" descr="Macintosh HD:Users:julienkerdaffret:Documents:Mémoire:sv_gross_300x450_497_0_7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julienkerdaffret:Documents:Mémoire:sv_gross_300x450_497_0_700_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00495" cy="2550743"/>
                    </a:xfrm>
                    <a:prstGeom prst="rect">
                      <a:avLst/>
                    </a:prstGeom>
                    <a:noFill/>
                    <a:ln>
                      <a:noFill/>
                    </a:ln>
                  </pic:spPr>
                </pic:pic>
              </a:graphicData>
            </a:graphic>
          </wp:inline>
        </w:drawing>
      </w:r>
    </w:p>
    <w:p w14:paraId="1D3C10BF" w14:textId="77777777" w:rsidR="00036BC9" w:rsidRDefault="00036BC9" w:rsidP="005B3F80">
      <w:pPr>
        <w:spacing w:line="360" w:lineRule="auto"/>
        <w:jc w:val="both"/>
        <w:rPr>
          <w:sz w:val="22"/>
          <w:szCs w:val="22"/>
        </w:rPr>
      </w:pPr>
    </w:p>
    <w:p w14:paraId="5BC615C6" w14:textId="77777777" w:rsidR="00F527B2" w:rsidRDefault="00F527B2" w:rsidP="005B3F80">
      <w:pPr>
        <w:spacing w:line="360" w:lineRule="auto"/>
        <w:jc w:val="both"/>
        <w:rPr>
          <w:sz w:val="22"/>
          <w:szCs w:val="22"/>
        </w:rPr>
      </w:pPr>
    </w:p>
    <w:p w14:paraId="593E2BA3" w14:textId="77777777" w:rsidR="00F527B2" w:rsidRDefault="00F527B2" w:rsidP="005B3F80">
      <w:pPr>
        <w:spacing w:line="360" w:lineRule="auto"/>
        <w:jc w:val="both"/>
        <w:rPr>
          <w:sz w:val="22"/>
          <w:szCs w:val="22"/>
        </w:rPr>
      </w:pPr>
    </w:p>
    <w:p w14:paraId="411CFCD5" w14:textId="77777777" w:rsidR="00F527B2" w:rsidRDefault="00F527B2" w:rsidP="005B3F80">
      <w:pPr>
        <w:spacing w:line="360" w:lineRule="auto"/>
        <w:jc w:val="both"/>
        <w:rPr>
          <w:sz w:val="22"/>
          <w:szCs w:val="22"/>
        </w:rPr>
      </w:pPr>
    </w:p>
    <w:p w14:paraId="0D3A19D1" w14:textId="77777777" w:rsidR="005935E4" w:rsidRDefault="005935E4" w:rsidP="005B3F80">
      <w:pPr>
        <w:spacing w:line="360" w:lineRule="auto"/>
        <w:jc w:val="both"/>
        <w:rPr>
          <w:sz w:val="22"/>
          <w:szCs w:val="22"/>
        </w:rPr>
      </w:pPr>
    </w:p>
    <w:p w14:paraId="0041D507" w14:textId="77777777" w:rsidR="005935E4" w:rsidRPr="0031555D" w:rsidRDefault="005935E4" w:rsidP="005B3F80">
      <w:pPr>
        <w:spacing w:line="360" w:lineRule="auto"/>
        <w:jc w:val="both"/>
        <w:rPr>
          <w:sz w:val="22"/>
          <w:szCs w:val="22"/>
        </w:rPr>
      </w:pPr>
    </w:p>
    <w:p w14:paraId="1F63857F" w14:textId="24393918" w:rsidR="00036BC9" w:rsidRPr="00513737" w:rsidRDefault="00F46B52" w:rsidP="002B6234">
      <w:pPr>
        <w:pStyle w:val="Titre2"/>
        <w:rPr>
          <w:sz w:val="28"/>
          <w:szCs w:val="28"/>
        </w:rPr>
      </w:pPr>
      <w:bookmarkStart w:id="77" w:name="_Toc292372951"/>
      <w:r w:rsidRPr="00513737">
        <w:rPr>
          <w:sz w:val="28"/>
          <w:szCs w:val="28"/>
        </w:rPr>
        <w:t xml:space="preserve">E  </w:t>
      </w:r>
      <w:r w:rsidR="00513737">
        <w:rPr>
          <w:sz w:val="28"/>
          <w:szCs w:val="28"/>
        </w:rPr>
        <w:tab/>
      </w:r>
      <w:r w:rsidR="00557315" w:rsidRPr="00513737">
        <w:rPr>
          <w:sz w:val="28"/>
          <w:szCs w:val="28"/>
        </w:rPr>
        <w:t>Marque/logo :</w:t>
      </w:r>
      <w:bookmarkEnd w:id="77"/>
    </w:p>
    <w:p w14:paraId="363C0A1C" w14:textId="77777777" w:rsidR="00431494" w:rsidRPr="00F46B52" w:rsidRDefault="00431494" w:rsidP="005B3F80">
      <w:pPr>
        <w:spacing w:line="360" w:lineRule="auto"/>
        <w:jc w:val="both"/>
      </w:pPr>
    </w:p>
    <w:p w14:paraId="3ADFFBC4" w14:textId="48050D36" w:rsidR="00557315" w:rsidRDefault="00A30FF1" w:rsidP="005B3F80">
      <w:pPr>
        <w:spacing w:line="360" w:lineRule="auto"/>
        <w:jc w:val="both"/>
        <w:rPr>
          <w:sz w:val="22"/>
          <w:szCs w:val="22"/>
        </w:rPr>
      </w:pPr>
      <w:r w:rsidRPr="0031555D">
        <w:rPr>
          <w:sz w:val="22"/>
          <w:szCs w:val="22"/>
        </w:rPr>
        <w:t xml:space="preserve"> Le logo a été choisit en fonction du nom de la marque il représente donc une tête de cerf de couleur noire au-dessus du nom de la marque.</w:t>
      </w:r>
    </w:p>
    <w:p w14:paraId="6098D21D" w14:textId="77777777" w:rsidR="00431494" w:rsidRDefault="00431494" w:rsidP="005B3F80">
      <w:pPr>
        <w:spacing w:line="360" w:lineRule="auto"/>
        <w:jc w:val="both"/>
        <w:rPr>
          <w:sz w:val="22"/>
          <w:szCs w:val="22"/>
        </w:rPr>
      </w:pPr>
    </w:p>
    <w:p w14:paraId="5A3F9C15" w14:textId="5F6A19AD" w:rsidR="00D32396" w:rsidRDefault="00D32396" w:rsidP="00D32396">
      <w:pPr>
        <w:spacing w:line="360" w:lineRule="auto"/>
        <w:jc w:val="center"/>
        <w:rPr>
          <w:sz w:val="22"/>
          <w:szCs w:val="22"/>
        </w:rPr>
      </w:pPr>
      <w:r>
        <w:rPr>
          <w:noProof/>
          <w:sz w:val="22"/>
          <w:szCs w:val="22"/>
        </w:rPr>
        <w:drawing>
          <wp:inline distT="0" distB="0" distL="0" distR="0" wp14:anchorId="0916478A" wp14:editId="0DD81EA4">
            <wp:extent cx="2830195" cy="2905164"/>
            <wp:effectExtent l="0" t="0" r="0" b="0"/>
            <wp:docPr id="24" name="Image 24" descr="Macintosh HD:Users:julienkerdaffret:Documents:Mémoire:deer-font-b-head-b-font-blackboard-wall-sticker-chalkboard-wall-decor-font-b-urba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cintosh HD:Users:julienkerdaffret:Documents:Mémoire:deer-font-b-head-b-font-blackboard-wall-sticker-chalkboard-wall-decor-font-b-urban-b.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32228" cy="2907250"/>
                    </a:xfrm>
                    <a:prstGeom prst="rect">
                      <a:avLst/>
                    </a:prstGeom>
                    <a:noFill/>
                    <a:ln>
                      <a:noFill/>
                    </a:ln>
                  </pic:spPr>
                </pic:pic>
              </a:graphicData>
            </a:graphic>
          </wp:inline>
        </w:drawing>
      </w:r>
    </w:p>
    <w:p w14:paraId="0D0FDF42" w14:textId="77777777" w:rsidR="00D32396" w:rsidRDefault="00D32396" w:rsidP="00D32396">
      <w:pPr>
        <w:spacing w:line="360" w:lineRule="auto"/>
        <w:jc w:val="center"/>
        <w:rPr>
          <w:sz w:val="22"/>
          <w:szCs w:val="22"/>
        </w:rPr>
      </w:pPr>
    </w:p>
    <w:p w14:paraId="245B396B" w14:textId="77777777" w:rsidR="00036BC9" w:rsidRPr="0031555D" w:rsidRDefault="00036BC9" w:rsidP="005B3F80">
      <w:pPr>
        <w:spacing w:line="360" w:lineRule="auto"/>
        <w:jc w:val="both"/>
        <w:rPr>
          <w:sz w:val="22"/>
          <w:szCs w:val="22"/>
        </w:rPr>
      </w:pPr>
    </w:p>
    <w:p w14:paraId="04D8B3AD" w14:textId="42500F6E" w:rsidR="00036BC9" w:rsidRPr="00513737" w:rsidRDefault="00F46B52" w:rsidP="002B6234">
      <w:pPr>
        <w:pStyle w:val="Titre2"/>
        <w:rPr>
          <w:sz w:val="28"/>
          <w:szCs w:val="28"/>
        </w:rPr>
      </w:pPr>
      <w:bookmarkStart w:id="78" w:name="_Toc292372952"/>
      <w:r w:rsidRPr="00513737">
        <w:rPr>
          <w:sz w:val="28"/>
          <w:szCs w:val="28"/>
        </w:rPr>
        <w:t xml:space="preserve">F </w:t>
      </w:r>
      <w:r w:rsidR="00513737">
        <w:rPr>
          <w:sz w:val="28"/>
          <w:szCs w:val="28"/>
        </w:rPr>
        <w:tab/>
      </w:r>
      <w:r w:rsidRPr="00513737">
        <w:rPr>
          <w:sz w:val="28"/>
          <w:szCs w:val="28"/>
        </w:rPr>
        <w:t xml:space="preserve"> </w:t>
      </w:r>
      <w:r w:rsidR="00557315" w:rsidRPr="00513737">
        <w:rPr>
          <w:sz w:val="28"/>
          <w:szCs w:val="28"/>
        </w:rPr>
        <w:t>Cycle de vie :</w:t>
      </w:r>
      <w:bookmarkEnd w:id="78"/>
    </w:p>
    <w:p w14:paraId="385CA791" w14:textId="77777777" w:rsidR="00431494" w:rsidRPr="00F46B52" w:rsidRDefault="00431494" w:rsidP="005B3F80">
      <w:pPr>
        <w:spacing w:line="360" w:lineRule="auto"/>
        <w:jc w:val="both"/>
      </w:pPr>
    </w:p>
    <w:p w14:paraId="2768DB2D" w14:textId="10D3D99E" w:rsidR="00557315" w:rsidRPr="0031555D" w:rsidRDefault="00FA71EA" w:rsidP="00431494">
      <w:pPr>
        <w:spacing w:line="360" w:lineRule="auto"/>
        <w:ind w:firstLine="360"/>
        <w:jc w:val="both"/>
        <w:rPr>
          <w:sz w:val="22"/>
          <w:szCs w:val="22"/>
        </w:rPr>
      </w:pPr>
      <w:r w:rsidRPr="0031555D">
        <w:rPr>
          <w:sz w:val="22"/>
          <w:szCs w:val="22"/>
        </w:rPr>
        <w:t xml:space="preserve"> </w:t>
      </w:r>
      <w:r w:rsidR="00605720" w:rsidRPr="0031555D">
        <w:rPr>
          <w:sz w:val="22"/>
          <w:szCs w:val="22"/>
        </w:rPr>
        <w:t xml:space="preserve">- Une phase de lancement assez longue en faible augmentation </w:t>
      </w:r>
      <w:r w:rsidR="009C2738" w:rsidRPr="0031555D">
        <w:rPr>
          <w:sz w:val="22"/>
          <w:szCs w:val="22"/>
        </w:rPr>
        <w:t>due</w:t>
      </w:r>
      <w:r w:rsidR="00605720" w:rsidRPr="0031555D">
        <w:rPr>
          <w:sz w:val="22"/>
          <w:szCs w:val="22"/>
        </w:rPr>
        <w:t xml:space="preserve"> à la nouveauté et à l’inconnu du produit et de la marque.</w:t>
      </w:r>
    </w:p>
    <w:p w14:paraId="12228D9E" w14:textId="02ABD7B6" w:rsidR="00605720" w:rsidRPr="0031555D" w:rsidRDefault="00605720" w:rsidP="005B3F80">
      <w:pPr>
        <w:pStyle w:val="Paragraphedeliste"/>
        <w:numPr>
          <w:ilvl w:val="0"/>
          <w:numId w:val="3"/>
        </w:numPr>
        <w:spacing w:line="360" w:lineRule="auto"/>
        <w:jc w:val="both"/>
        <w:rPr>
          <w:sz w:val="22"/>
          <w:szCs w:val="22"/>
        </w:rPr>
      </w:pPr>
      <w:r w:rsidRPr="0031555D">
        <w:rPr>
          <w:sz w:val="22"/>
          <w:szCs w:val="22"/>
        </w:rPr>
        <w:t>Une phase de croissance longue et forte dû à l’effet de groupe et à la connaissance du produit de plus en plus élevé.</w:t>
      </w:r>
    </w:p>
    <w:p w14:paraId="238A43A5" w14:textId="37BB330E" w:rsidR="00605720" w:rsidRPr="0031555D" w:rsidRDefault="00605720" w:rsidP="005B3F80">
      <w:pPr>
        <w:pStyle w:val="Paragraphedeliste"/>
        <w:numPr>
          <w:ilvl w:val="0"/>
          <w:numId w:val="3"/>
        </w:numPr>
        <w:spacing w:line="360" w:lineRule="auto"/>
        <w:jc w:val="both"/>
        <w:rPr>
          <w:sz w:val="22"/>
          <w:szCs w:val="22"/>
        </w:rPr>
      </w:pPr>
      <w:r w:rsidRPr="0031555D">
        <w:rPr>
          <w:sz w:val="22"/>
          <w:szCs w:val="22"/>
        </w:rPr>
        <w:t>La phase de maturité démarrera quand la majorité des consommateurs potentiels connaîtront la boisson</w:t>
      </w:r>
      <w:r w:rsidR="00A30FF1" w:rsidRPr="0031555D">
        <w:rPr>
          <w:sz w:val="22"/>
          <w:szCs w:val="22"/>
        </w:rPr>
        <w:t xml:space="preserve"> et donc que les ventes stagneront.</w:t>
      </w:r>
    </w:p>
    <w:p w14:paraId="03794271" w14:textId="64CF331A" w:rsidR="00605720" w:rsidRPr="0031555D" w:rsidRDefault="00A30FF1" w:rsidP="005B3F80">
      <w:pPr>
        <w:pStyle w:val="Paragraphedeliste"/>
        <w:numPr>
          <w:ilvl w:val="0"/>
          <w:numId w:val="3"/>
        </w:numPr>
        <w:spacing w:line="360" w:lineRule="auto"/>
        <w:jc w:val="both"/>
        <w:rPr>
          <w:sz w:val="22"/>
          <w:szCs w:val="22"/>
        </w:rPr>
      </w:pPr>
      <w:r w:rsidRPr="0031555D">
        <w:rPr>
          <w:sz w:val="22"/>
          <w:szCs w:val="22"/>
        </w:rPr>
        <w:t>La phase de déclin prendra effet dès qu’une autre boisson concurrente viendra diluer les parts de marché.</w:t>
      </w:r>
    </w:p>
    <w:p w14:paraId="5AB68307" w14:textId="77777777" w:rsidR="00036BC9" w:rsidRPr="00F46B52" w:rsidRDefault="00036BC9" w:rsidP="00F46B52">
      <w:pPr>
        <w:spacing w:line="360" w:lineRule="auto"/>
        <w:ind w:left="360"/>
        <w:jc w:val="both"/>
        <w:rPr>
          <w:sz w:val="22"/>
          <w:szCs w:val="22"/>
        </w:rPr>
      </w:pPr>
    </w:p>
    <w:p w14:paraId="0BEAA44B" w14:textId="146CD444" w:rsidR="00036BC9" w:rsidRPr="00513737" w:rsidRDefault="00F46B52" w:rsidP="002B6234">
      <w:pPr>
        <w:pStyle w:val="Titre2"/>
        <w:rPr>
          <w:sz w:val="28"/>
          <w:szCs w:val="28"/>
        </w:rPr>
      </w:pPr>
      <w:bookmarkStart w:id="79" w:name="_Toc292372953"/>
      <w:r w:rsidRPr="00513737">
        <w:rPr>
          <w:sz w:val="28"/>
          <w:szCs w:val="28"/>
        </w:rPr>
        <w:t xml:space="preserve">G  </w:t>
      </w:r>
      <w:r w:rsidR="00513737" w:rsidRPr="00513737">
        <w:rPr>
          <w:sz w:val="28"/>
          <w:szCs w:val="28"/>
        </w:rPr>
        <w:tab/>
      </w:r>
      <w:r w:rsidR="00557315" w:rsidRPr="00513737">
        <w:rPr>
          <w:sz w:val="28"/>
          <w:szCs w:val="28"/>
        </w:rPr>
        <w:t>Innovation :</w:t>
      </w:r>
      <w:bookmarkEnd w:id="79"/>
    </w:p>
    <w:p w14:paraId="559545E2" w14:textId="77777777" w:rsidR="00431494" w:rsidRPr="00F46B52" w:rsidRDefault="00431494" w:rsidP="005B3F80">
      <w:pPr>
        <w:spacing w:line="360" w:lineRule="auto"/>
        <w:jc w:val="both"/>
      </w:pPr>
    </w:p>
    <w:p w14:paraId="2B2A82C6" w14:textId="43AD80D3" w:rsidR="00557315" w:rsidRPr="0031555D" w:rsidRDefault="00FA71EA" w:rsidP="005B3F80">
      <w:pPr>
        <w:spacing w:line="360" w:lineRule="auto"/>
        <w:jc w:val="both"/>
        <w:rPr>
          <w:sz w:val="22"/>
          <w:szCs w:val="22"/>
        </w:rPr>
      </w:pPr>
      <w:r w:rsidRPr="0031555D">
        <w:rPr>
          <w:sz w:val="22"/>
          <w:szCs w:val="22"/>
        </w:rPr>
        <w:t xml:space="preserve"> Il s’agit d’une innovation incrémentale c’est à dire une innovation qui </w:t>
      </w:r>
      <w:r w:rsidR="00605720" w:rsidRPr="0031555D">
        <w:rPr>
          <w:sz w:val="22"/>
          <w:szCs w:val="22"/>
        </w:rPr>
        <w:t>vise à améliorer ou transformer une produit déjà existant.</w:t>
      </w:r>
    </w:p>
    <w:p w14:paraId="101C5172" w14:textId="77777777" w:rsidR="00F527B2" w:rsidRPr="0031555D" w:rsidRDefault="00F527B2" w:rsidP="005B3F80">
      <w:pPr>
        <w:spacing w:line="360" w:lineRule="auto"/>
        <w:jc w:val="both"/>
        <w:rPr>
          <w:sz w:val="22"/>
          <w:szCs w:val="22"/>
        </w:rPr>
      </w:pPr>
    </w:p>
    <w:p w14:paraId="715E4E93" w14:textId="19D8EB9C" w:rsidR="00075B46" w:rsidRPr="00513737" w:rsidRDefault="00F337C0" w:rsidP="00A15BCA">
      <w:pPr>
        <w:pStyle w:val="Titre1"/>
        <w:rPr>
          <w:u w:val="single"/>
        </w:rPr>
      </w:pPr>
      <w:bookmarkStart w:id="80" w:name="_Toc292372478"/>
      <w:bookmarkStart w:id="81" w:name="_Toc292372954"/>
      <w:r w:rsidRPr="00513737">
        <w:rPr>
          <w:u w:val="single"/>
        </w:rPr>
        <w:t>4</w:t>
      </w:r>
      <w:r w:rsidR="00911901" w:rsidRPr="00513737">
        <w:rPr>
          <w:u w:val="single"/>
        </w:rPr>
        <w:t>.</w:t>
      </w:r>
      <w:r w:rsidR="00557315" w:rsidRPr="00513737">
        <w:rPr>
          <w:u w:val="single"/>
        </w:rPr>
        <w:t xml:space="preserve"> </w:t>
      </w:r>
      <w:r w:rsidR="00E64549" w:rsidRPr="00513737">
        <w:rPr>
          <w:u w:val="single"/>
        </w:rPr>
        <w:t>Prix</w:t>
      </w:r>
      <w:r w:rsidR="00911901" w:rsidRPr="00513737">
        <w:rPr>
          <w:u w:val="single"/>
        </w:rPr>
        <w:t> :</w:t>
      </w:r>
      <w:bookmarkEnd w:id="80"/>
      <w:bookmarkEnd w:id="81"/>
    </w:p>
    <w:p w14:paraId="31EEEDD0" w14:textId="77777777" w:rsidR="00620410" w:rsidRPr="0031555D" w:rsidRDefault="00620410" w:rsidP="005B3F80">
      <w:pPr>
        <w:spacing w:line="360" w:lineRule="auto"/>
        <w:jc w:val="both"/>
        <w:rPr>
          <w:sz w:val="22"/>
          <w:szCs w:val="22"/>
        </w:rPr>
      </w:pPr>
    </w:p>
    <w:p w14:paraId="0DFE5912" w14:textId="17653A6D" w:rsidR="00C028FA" w:rsidRDefault="006C5FA1" w:rsidP="005B3F80">
      <w:pPr>
        <w:spacing w:line="360" w:lineRule="auto"/>
        <w:jc w:val="both"/>
        <w:rPr>
          <w:sz w:val="22"/>
          <w:szCs w:val="22"/>
        </w:rPr>
      </w:pPr>
      <w:r>
        <w:rPr>
          <w:sz w:val="22"/>
          <w:szCs w:val="22"/>
        </w:rPr>
        <w:t>Pour 5000 unités : (5000 unités représentent la base à partir de laquelle les premières économies d’échelles peuvent être réalisée et permettent un stock de produit conséquent qui serviront à fournir les points de ventes intéressés  sur le marché test.)</w:t>
      </w:r>
    </w:p>
    <w:p w14:paraId="43957C93" w14:textId="77777777" w:rsidR="006C5FA1" w:rsidRPr="0031555D" w:rsidRDefault="006C5FA1" w:rsidP="005B3F80">
      <w:pPr>
        <w:spacing w:line="360" w:lineRule="auto"/>
        <w:jc w:val="both"/>
        <w:rPr>
          <w:sz w:val="22"/>
          <w:szCs w:val="22"/>
        </w:rPr>
      </w:pPr>
    </w:p>
    <w:p w14:paraId="2BA53805" w14:textId="77777777" w:rsidR="003120D6" w:rsidRPr="0031555D" w:rsidRDefault="00C028FA" w:rsidP="005B3F80">
      <w:pPr>
        <w:spacing w:line="360" w:lineRule="auto"/>
        <w:jc w:val="both"/>
        <w:rPr>
          <w:sz w:val="22"/>
          <w:szCs w:val="22"/>
        </w:rPr>
      </w:pPr>
      <w:r w:rsidRPr="0031555D">
        <w:rPr>
          <w:sz w:val="22"/>
          <w:szCs w:val="22"/>
        </w:rPr>
        <w:t>Il faut</w:t>
      </w:r>
      <w:r w:rsidR="003120D6" w:rsidRPr="0031555D">
        <w:rPr>
          <w:sz w:val="22"/>
          <w:szCs w:val="22"/>
        </w:rPr>
        <w:t> :</w:t>
      </w:r>
    </w:p>
    <w:p w14:paraId="6232B125" w14:textId="6C5DBCEB" w:rsidR="00C028FA" w:rsidRPr="0031555D" w:rsidRDefault="00C028FA" w:rsidP="003120D6">
      <w:pPr>
        <w:pStyle w:val="Paragraphedeliste"/>
        <w:numPr>
          <w:ilvl w:val="0"/>
          <w:numId w:val="3"/>
        </w:numPr>
        <w:spacing w:line="360" w:lineRule="auto"/>
        <w:jc w:val="both"/>
        <w:rPr>
          <w:sz w:val="22"/>
          <w:szCs w:val="22"/>
        </w:rPr>
      </w:pPr>
      <w:r w:rsidRPr="0031555D">
        <w:rPr>
          <w:sz w:val="22"/>
          <w:szCs w:val="22"/>
        </w:rPr>
        <w:t>250 bouteille</w:t>
      </w:r>
      <w:r w:rsidR="003120D6" w:rsidRPr="0031555D">
        <w:rPr>
          <w:sz w:val="22"/>
          <w:szCs w:val="22"/>
        </w:rPr>
        <w:t>s</w:t>
      </w:r>
      <w:r w:rsidRPr="0031555D">
        <w:rPr>
          <w:sz w:val="22"/>
          <w:szCs w:val="22"/>
        </w:rPr>
        <w:t xml:space="preserve"> de </w:t>
      </w:r>
      <w:proofErr w:type="spellStart"/>
      <w:r w:rsidRPr="0031555D">
        <w:rPr>
          <w:sz w:val="22"/>
          <w:szCs w:val="22"/>
        </w:rPr>
        <w:t>Jagermeister</w:t>
      </w:r>
      <w:proofErr w:type="spellEnd"/>
      <w:r w:rsidRPr="0031555D">
        <w:rPr>
          <w:sz w:val="22"/>
          <w:szCs w:val="22"/>
        </w:rPr>
        <w:t xml:space="preserve"> à 15,77€ plus 19,65€ de frais de port soit 3962,15€.</w:t>
      </w:r>
    </w:p>
    <w:p w14:paraId="44E84553" w14:textId="390A319A" w:rsidR="003120D6" w:rsidRPr="0031555D" w:rsidRDefault="00886ED7" w:rsidP="003120D6">
      <w:pPr>
        <w:pStyle w:val="Paragraphedeliste"/>
        <w:numPr>
          <w:ilvl w:val="0"/>
          <w:numId w:val="3"/>
        </w:numPr>
        <w:spacing w:line="360" w:lineRule="auto"/>
        <w:jc w:val="both"/>
        <w:rPr>
          <w:sz w:val="22"/>
          <w:szCs w:val="22"/>
        </w:rPr>
      </w:pPr>
      <w:r>
        <w:rPr>
          <w:sz w:val="22"/>
          <w:szCs w:val="22"/>
        </w:rPr>
        <w:t>143</w:t>
      </w:r>
      <w:r w:rsidR="003120D6" w:rsidRPr="0031555D">
        <w:rPr>
          <w:sz w:val="22"/>
          <w:szCs w:val="22"/>
        </w:rPr>
        <w:t xml:space="preserve"> bouteilles d’ingrédients secrets à </w:t>
      </w:r>
      <w:r>
        <w:rPr>
          <w:sz w:val="22"/>
          <w:szCs w:val="22"/>
        </w:rPr>
        <w:t>7,95€ soit 1136,85</w:t>
      </w:r>
      <w:r w:rsidR="003120D6" w:rsidRPr="0031555D">
        <w:rPr>
          <w:sz w:val="22"/>
          <w:szCs w:val="22"/>
        </w:rPr>
        <w:t>€</w:t>
      </w:r>
    </w:p>
    <w:p w14:paraId="004C825E" w14:textId="26C9E59F" w:rsidR="00C028FA" w:rsidRPr="0031555D" w:rsidRDefault="003120D6" w:rsidP="003120D6">
      <w:pPr>
        <w:pStyle w:val="Paragraphedeliste"/>
        <w:numPr>
          <w:ilvl w:val="0"/>
          <w:numId w:val="3"/>
        </w:numPr>
        <w:spacing w:line="360" w:lineRule="auto"/>
        <w:jc w:val="both"/>
        <w:rPr>
          <w:sz w:val="22"/>
          <w:szCs w:val="22"/>
        </w:rPr>
      </w:pPr>
      <w:r w:rsidRPr="0031555D">
        <w:rPr>
          <w:sz w:val="22"/>
          <w:szCs w:val="22"/>
        </w:rPr>
        <w:t xml:space="preserve">300 bouteilles de Cola à 1,09€ soit 327€. </w:t>
      </w:r>
    </w:p>
    <w:p w14:paraId="38EE3DE9" w14:textId="3EE80956" w:rsidR="003120D6" w:rsidRPr="0031555D" w:rsidRDefault="00886ED7" w:rsidP="003120D6">
      <w:pPr>
        <w:pStyle w:val="Paragraphedeliste"/>
        <w:numPr>
          <w:ilvl w:val="0"/>
          <w:numId w:val="3"/>
        </w:numPr>
        <w:spacing w:line="360" w:lineRule="auto"/>
        <w:jc w:val="both"/>
        <w:rPr>
          <w:sz w:val="22"/>
          <w:szCs w:val="22"/>
        </w:rPr>
      </w:pPr>
      <w:r>
        <w:rPr>
          <w:sz w:val="22"/>
          <w:szCs w:val="22"/>
        </w:rPr>
        <w:t>100 bouteilles de liqueur de cerise à 5,19€ soit 519</w:t>
      </w:r>
      <w:r w:rsidR="003120D6" w:rsidRPr="0031555D">
        <w:rPr>
          <w:sz w:val="22"/>
          <w:szCs w:val="22"/>
        </w:rPr>
        <w:t>€</w:t>
      </w:r>
    </w:p>
    <w:p w14:paraId="246EED40" w14:textId="1D727A1C" w:rsidR="003120D6" w:rsidRPr="0031555D" w:rsidRDefault="003120D6" w:rsidP="003120D6">
      <w:pPr>
        <w:pStyle w:val="Paragraphedeliste"/>
        <w:numPr>
          <w:ilvl w:val="0"/>
          <w:numId w:val="3"/>
        </w:numPr>
        <w:spacing w:line="360" w:lineRule="auto"/>
        <w:jc w:val="both"/>
        <w:rPr>
          <w:sz w:val="22"/>
          <w:szCs w:val="22"/>
        </w:rPr>
      </w:pPr>
      <w:r w:rsidRPr="0031555D">
        <w:rPr>
          <w:sz w:val="22"/>
          <w:szCs w:val="22"/>
        </w:rPr>
        <w:t>96 bouteilles de colorant noir à 4,38€ soit 420,48€</w:t>
      </w:r>
    </w:p>
    <w:p w14:paraId="1AD27BC0" w14:textId="17E23591" w:rsidR="006055D5" w:rsidRPr="0031555D" w:rsidRDefault="006055D5" w:rsidP="003120D6">
      <w:pPr>
        <w:pStyle w:val="Paragraphedeliste"/>
        <w:numPr>
          <w:ilvl w:val="0"/>
          <w:numId w:val="3"/>
        </w:numPr>
        <w:spacing w:line="360" w:lineRule="auto"/>
        <w:jc w:val="both"/>
        <w:rPr>
          <w:sz w:val="22"/>
          <w:szCs w:val="22"/>
        </w:rPr>
      </w:pPr>
      <w:r w:rsidRPr="0031555D">
        <w:rPr>
          <w:sz w:val="22"/>
          <w:szCs w:val="22"/>
        </w:rPr>
        <w:t>5000 bouteilles vides en aluminium à 0,20€ soit 1000€</w:t>
      </w:r>
    </w:p>
    <w:p w14:paraId="5C2DB3B9" w14:textId="37FBA8DC" w:rsidR="006055D5" w:rsidRPr="0031555D" w:rsidRDefault="006055D5" w:rsidP="003120D6">
      <w:pPr>
        <w:pStyle w:val="Paragraphedeliste"/>
        <w:numPr>
          <w:ilvl w:val="0"/>
          <w:numId w:val="3"/>
        </w:numPr>
        <w:spacing w:line="360" w:lineRule="auto"/>
        <w:jc w:val="both"/>
        <w:rPr>
          <w:sz w:val="22"/>
          <w:szCs w:val="22"/>
        </w:rPr>
      </w:pPr>
      <w:r w:rsidRPr="0031555D">
        <w:rPr>
          <w:sz w:val="22"/>
          <w:szCs w:val="22"/>
        </w:rPr>
        <w:t xml:space="preserve">5000 bouchons en aluminium à </w:t>
      </w:r>
      <w:r w:rsidR="00E24E3B" w:rsidRPr="0031555D">
        <w:rPr>
          <w:sz w:val="22"/>
          <w:szCs w:val="22"/>
        </w:rPr>
        <w:t>0,08€ plus 71,60€ soit 471,60€</w:t>
      </w:r>
    </w:p>
    <w:p w14:paraId="31CD9C8D" w14:textId="07A57753" w:rsidR="00E24E3B" w:rsidRPr="0031555D" w:rsidRDefault="00E24E3B" w:rsidP="003120D6">
      <w:pPr>
        <w:pStyle w:val="Paragraphedeliste"/>
        <w:numPr>
          <w:ilvl w:val="0"/>
          <w:numId w:val="3"/>
        </w:numPr>
        <w:spacing w:line="360" w:lineRule="auto"/>
        <w:jc w:val="both"/>
        <w:rPr>
          <w:sz w:val="22"/>
          <w:szCs w:val="22"/>
        </w:rPr>
      </w:pPr>
      <w:r w:rsidRPr="0031555D">
        <w:rPr>
          <w:sz w:val="22"/>
          <w:szCs w:val="22"/>
        </w:rPr>
        <w:t xml:space="preserve">5000 étiquettes </w:t>
      </w:r>
      <w:r w:rsidR="00886ED7" w:rsidRPr="0031555D">
        <w:rPr>
          <w:sz w:val="22"/>
          <w:szCs w:val="22"/>
        </w:rPr>
        <w:t>autocollantes</w:t>
      </w:r>
      <w:r w:rsidRPr="0031555D">
        <w:rPr>
          <w:sz w:val="22"/>
          <w:szCs w:val="22"/>
        </w:rPr>
        <w:t xml:space="preserve"> à 0,07€ soit 350€</w:t>
      </w:r>
    </w:p>
    <w:p w14:paraId="4C89DF61" w14:textId="019B0D5E" w:rsidR="00E24E3B" w:rsidRPr="0031555D" w:rsidRDefault="00A205E0" w:rsidP="00E24E3B">
      <w:pPr>
        <w:spacing w:line="360" w:lineRule="auto"/>
        <w:jc w:val="both"/>
        <w:rPr>
          <w:sz w:val="22"/>
          <w:szCs w:val="22"/>
        </w:rPr>
      </w:pPr>
      <w:r>
        <w:rPr>
          <w:sz w:val="22"/>
          <w:szCs w:val="22"/>
        </w:rPr>
        <w:t xml:space="preserve">Soit un total de 8187,08€ de matières premières </w:t>
      </w:r>
    </w:p>
    <w:p w14:paraId="4589E0A2" w14:textId="54CAD639" w:rsidR="00E24E3B" w:rsidRDefault="003B574A" w:rsidP="00E24E3B">
      <w:pPr>
        <w:spacing w:line="360" w:lineRule="auto"/>
        <w:jc w:val="both"/>
        <w:rPr>
          <w:sz w:val="22"/>
          <w:szCs w:val="22"/>
        </w:rPr>
      </w:pPr>
      <w:r w:rsidRPr="0031555D">
        <w:rPr>
          <w:sz w:val="22"/>
          <w:szCs w:val="22"/>
        </w:rPr>
        <w:t>O</w:t>
      </w:r>
      <w:r w:rsidR="00E24E3B" w:rsidRPr="0031555D">
        <w:rPr>
          <w:sz w:val="22"/>
          <w:szCs w:val="22"/>
        </w:rPr>
        <w:t xml:space="preserve">n peut ajouter </w:t>
      </w:r>
      <w:r w:rsidRPr="0031555D">
        <w:rPr>
          <w:sz w:val="22"/>
          <w:szCs w:val="22"/>
        </w:rPr>
        <w:t>le</w:t>
      </w:r>
      <w:r w:rsidR="00E24E3B" w:rsidRPr="0031555D">
        <w:rPr>
          <w:sz w:val="22"/>
          <w:szCs w:val="22"/>
        </w:rPr>
        <w:t xml:space="preserve"> coût</w:t>
      </w:r>
      <w:r w:rsidRPr="0031555D">
        <w:rPr>
          <w:sz w:val="22"/>
          <w:szCs w:val="22"/>
        </w:rPr>
        <w:t xml:space="preserve"> de</w:t>
      </w:r>
      <w:r w:rsidR="00E24E3B" w:rsidRPr="0031555D">
        <w:rPr>
          <w:sz w:val="22"/>
          <w:szCs w:val="22"/>
        </w:rPr>
        <w:t xml:space="preserve"> la production </w:t>
      </w:r>
      <w:r w:rsidR="000A7F44">
        <w:rPr>
          <w:sz w:val="22"/>
          <w:szCs w:val="22"/>
        </w:rPr>
        <w:t xml:space="preserve">qui reste inconnu </w:t>
      </w:r>
      <w:r w:rsidR="002A7B4A">
        <w:rPr>
          <w:sz w:val="22"/>
          <w:szCs w:val="22"/>
        </w:rPr>
        <w:t xml:space="preserve">mais on peut supposer qu’elle représentera environ 30% de coût matière </w:t>
      </w:r>
      <w:r w:rsidR="000A7F44">
        <w:rPr>
          <w:sz w:val="22"/>
          <w:szCs w:val="22"/>
        </w:rPr>
        <w:t xml:space="preserve">et la marge qui représente un </w:t>
      </w:r>
      <w:r w:rsidR="002A7B4A">
        <w:rPr>
          <w:sz w:val="22"/>
          <w:szCs w:val="22"/>
        </w:rPr>
        <w:t xml:space="preserve">pourcentage de 20% du coût total du produit (matière plus production) est assez faible pour pouvoir baisser le prix de vente final. </w:t>
      </w:r>
      <w:r w:rsidR="007C6CD1">
        <w:rPr>
          <w:sz w:val="22"/>
          <w:szCs w:val="22"/>
        </w:rPr>
        <w:t>Le coût total des 5000 produits est de 8187,08x1</w:t>
      </w:r>
      <w:proofErr w:type="gramStart"/>
      <w:r w:rsidR="007C6CD1">
        <w:rPr>
          <w:sz w:val="22"/>
          <w:szCs w:val="22"/>
        </w:rPr>
        <w:t>,30</w:t>
      </w:r>
      <w:proofErr w:type="gramEnd"/>
      <w:r w:rsidR="007C6CD1">
        <w:rPr>
          <w:sz w:val="22"/>
          <w:szCs w:val="22"/>
        </w:rPr>
        <w:t xml:space="preserve">= 10643,20€ et le prix de vente final pour les 5000 sera </w:t>
      </w:r>
      <w:r w:rsidR="00BC7A77">
        <w:rPr>
          <w:sz w:val="22"/>
          <w:szCs w:val="22"/>
        </w:rPr>
        <w:t>donc de 10643,20x1,20=12771,84€. Cette valeur final des 5000 unités ne prend pas en compte les éventuelles remises commerciales des fournisseurs et prend en compte un coût de production fictif car inaccessible.</w:t>
      </w:r>
    </w:p>
    <w:p w14:paraId="09D346CF" w14:textId="77777777" w:rsidR="007C6CD1" w:rsidRPr="0031555D" w:rsidRDefault="007C6CD1" w:rsidP="00E24E3B">
      <w:pPr>
        <w:spacing w:line="360" w:lineRule="auto"/>
        <w:jc w:val="both"/>
        <w:rPr>
          <w:sz w:val="22"/>
          <w:szCs w:val="22"/>
        </w:rPr>
      </w:pPr>
    </w:p>
    <w:p w14:paraId="4398A88D" w14:textId="6F1B97B9" w:rsidR="007C6CD1" w:rsidRDefault="007C6CD1" w:rsidP="00E24E3B">
      <w:pPr>
        <w:spacing w:line="360" w:lineRule="auto"/>
        <w:jc w:val="both"/>
        <w:rPr>
          <w:sz w:val="22"/>
          <w:szCs w:val="22"/>
        </w:rPr>
      </w:pPr>
      <w:r>
        <w:rPr>
          <w:sz w:val="22"/>
          <w:szCs w:val="22"/>
        </w:rPr>
        <w:t xml:space="preserve">Prix part bouteille sera de 2,55€ (1,64€ de coût matière plus 0,49€ de coût de production et 0,42€ de marge. </w:t>
      </w:r>
    </w:p>
    <w:p w14:paraId="200E0261" w14:textId="592ED223" w:rsidR="00245A07" w:rsidRPr="0031555D" w:rsidRDefault="007C6CD1" w:rsidP="005B3F80">
      <w:pPr>
        <w:spacing w:line="360" w:lineRule="auto"/>
        <w:jc w:val="both"/>
        <w:rPr>
          <w:sz w:val="22"/>
          <w:szCs w:val="22"/>
        </w:rPr>
      </w:pPr>
      <w:r>
        <w:rPr>
          <w:sz w:val="22"/>
          <w:szCs w:val="22"/>
        </w:rPr>
        <w:t>La vente aux débits de boissons se fera en cartons de 40 bouteilles d’une valeur de 100€ soit 65,6% de coût matières, 19,6% de coût d</w:t>
      </w:r>
      <w:r w:rsidR="00BC7A77">
        <w:rPr>
          <w:sz w:val="22"/>
          <w:szCs w:val="22"/>
        </w:rPr>
        <w:t>e production et 14,8% de marge et fait baissé le prix de la bouteille à 2,50€. Le coefficient pratiqué par les distributeurs sera probablement de 2 à 3 en comprenant la TVA de 20%. Soit un prix de vente TTC</w:t>
      </w:r>
      <w:r w:rsidR="001224B3">
        <w:rPr>
          <w:sz w:val="22"/>
          <w:szCs w:val="22"/>
        </w:rPr>
        <w:t>*</w:t>
      </w:r>
      <w:r w:rsidR="00BC7A77">
        <w:rPr>
          <w:sz w:val="22"/>
          <w:szCs w:val="22"/>
        </w:rPr>
        <w:t xml:space="preserve"> de 5€ à 7,50€.</w:t>
      </w:r>
    </w:p>
    <w:p w14:paraId="2AA00378" w14:textId="77777777" w:rsidR="0007464B" w:rsidRPr="0031555D" w:rsidRDefault="0007464B" w:rsidP="005B3F80">
      <w:pPr>
        <w:spacing w:line="360" w:lineRule="auto"/>
        <w:jc w:val="both"/>
        <w:rPr>
          <w:sz w:val="22"/>
          <w:szCs w:val="22"/>
        </w:rPr>
      </w:pPr>
    </w:p>
    <w:p w14:paraId="1111CDDC" w14:textId="77777777" w:rsidR="00557315" w:rsidRDefault="00557315" w:rsidP="005B3F80">
      <w:pPr>
        <w:spacing w:line="360" w:lineRule="auto"/>
        <w:jc w:val="both"/>
        <w:rPr>
          <w:sz w:val="22"/>
          <w:szCs w:val="22"/>
        </w:rPr>
      </w:pPr>
    </w:p>
    <w:p w14:paraId="7775549B" w14:textId="77777777" w:rsidR="008B2E9E" w:rsidRPr="0031555D" w:rsidRDefault="008B2E9E" w:rsidP="005B3F80">
      <w:pPr>
        <w:spacing w:line="360" w:lineRule="auto"/>
        <w:jc w:val="both"/>
        <w:rPr>
          <w:sz w:val="22"/>
          <w:szCs w:val="22"/>
        </w:rPr>
      </w:pPr>
    </w:p>
    <w:p w14:paraId="73133960" w14:textId="77777777" w:rsidR="00557315" w:rsidRPr="0031555D" w:rsidRDefault="00557315" w:rsidP="005B3F80">
      <w:pPr>
        <w:spacing w:line="360" w:lineRule="auto"/>
        <w:jc w:val="both"/>
        <w:rPr>
          <w:sz w:val="22"/>
          <w:szCs w:val="22"/>
        </w:rPr>
      </w:pPr>
    </w:p>
    <w:p w14:paraId="49F94DA5" w14:textId="08619642" w:rsidR="00E64549" w:rsidRPr="00513737" w:rsidRDefault="00F337C0" w:rsidP="00A15BCA">
      <w:pPr>
        <w:pStyle w:val="Titre1"/>
        <w:rPr>
          <w:u w:val="single"/>
        </w:rPr>
      </w:pPr>
      <w:bookmarkStart w:id="82" w:name="_Toc292372479"/>
      <w:bookmarkStart w:id="83" w:name="_Toc292372955"/>
      <w:r w:rsidRPr="00513737">
        <w:rPr>
          <w:u w:val="single"/>
        </w:rPr>
        <w:t>5</w:t>
      </w:r>
      <w:r w:rsidR="00911901" w:rsidRPr="00513737">
        <w:rPr>
          <w:u w:val="single"/>
        </w:rPr>
        <w:t>.</w:t>
      </w:r>
      <w:r w:rsidR="00557315" w:rsidRPr="00513737">
        <w:rPr>
          <w:u w:val="single"/>
        </w:rPr>
        <w:t xml:space="preserve"> </w:t>
      </w:r>
      <w:r w:rsidR="00E64549" w:rsidRPr="00513737">
        <w:rPr>
          <w:u w:val="single"/>
        </w:rPr>
        <w:t>Distribution</w:t>
      </w:r>
      <w:r w:rsidR="00911901" w:rsidRPr="00513737">
        <w:rPr>
          <w:u w:val="single"/>
        </w:rPr>
        <w:t> :</w:t>
      </w:r>
      <w:bookmarkEnd w:id="82"/>
      <w:bookmarkEnd w:id="83"/>
    </w:p>
    <w:p w14:paraId="22CE0964" w14:textId="77777777" w:rsidR="00911901" w:rsidRPr="00911901" w:rsidRDefault="00911901" w:rsidP="005B3F80">
      <w:pPr>
        <w:spacing w:line="360" w:lineRule="auto"/>
        <w:jc w:val="both"/>
        <w:rPr>
          <w:b/>
          <w:sz w:val="28"/>
          <w:szCs w:val="28"/>
          <w:u w:val="thick"/>
        </w:rPr>
      </w:pPr>
    </w:p>
    <w:p w14:paraId="5AA6D1A2" w14:textId="2E17FE5C" w:rsidR="00431494" w:rsidRPr="00513737" w:rsidRDefault="00F46B52" w:rsidP="002B6234">
      <w:pPr>
        <w:pStyle w:val="Titre2"/>
        <w:rPr>
          <w:sz w:val="28"/>
          <w:szCs w:val="28"/>
        </w:rPr>
      </w:pPr>
      <w:bookmarkStart w:id="84" w:name="_Toc292372956"/>
      <w:r w:rsidRPr="00513737">
        <w:rPr>
          <w:sz w:val="28"/>
          <w:szCs w:val="28"/>
        </w:rPr>
        <w:t>A</w:t>
      </w:r>
      <w:r w:rsidR="00513737">
        <w:rPr>
          <w:sz w:val="28"/>
          <w:szCs w:val="28"/>
        </w:rPr>
        <w:tab/>
      </w:r>
      <w:r w:rsidRPr="00513737">
        <w:rPr>
          <w:sz w:val="28"/>
          <w:szCs w:val="28"/>
        </w:rPr>
        <w:t xml:space="preserve">  </w:t>
      </w:r>
      <w:r w:rsidR="00557315" w:rsidRPr="00513737">
        <w:rPr>
          <w:sz w:val="28"/>
          <w:szCs w:val="28"/>
        </w:rPr>
        <w:t>Circuit</w:t>
      </w:r>
      <w:r w:rsidR="00A30FF1" w:rsidRPr="00513737">
        <w:rPr>
          <w:sz w:val="28"/>
          <w:szCs w:val="28"/>
        </w:rPr>
        <w:t> :</w:t>
      </w:r>
      <w:bookmarkEnd w:id="84"/>
    </w:p>
    <w:p w14:paraId="6CD8E941" w14:textId="77777777" w:rsidR="00431494" w:rsidRDefault="00431494" w:rsidP="005B3F80">
      <w:pPr>
        <w:spacing w:line="360" w:lineRule="auto"/>
        <w:jc w:val="both"/>
      </w:pPr>
    </w:p>
    <w:p w14:paraId="438D0A84" w14:textId="4CC50838" w:rsidR="00557315" w:rsidRDefault="00A30FF1" w:rsidP="005B3F80">
      <w:pPr>
        <w:spacing w:line="360" w:lineRule="auto"/>
        <w:jc w:val="both"/>
        <w:rPr>
          <w:sz w:val="22"/>
          <w:szCs w:val="22"/>
        </w:rPr>
      </w:pPr>
      <w:r w:rsidRPr="0031555D">
        <w:rPr>
          <w:sz w:val="22"/>
          <w:szCs w:val="22"/>
        </w:rPr>
        <w:t xml:space="preserve"> Le ci</w:t>
      </w:r>
      <w:r w:rsidR="00B66815" w:rsidRPr="0031555D">
        <w:rPr>
          <w:sz w:val="22"/>
          <w:szCs w:val="22"/>
        </w:rPr>
        <w:t>r</w:t>
      </w:r>
      <w:r w:rsidRPr="0031555D">
        <w:rPr>
          <w:sz w:val="22"/>
          <w:szCs w:val="22"/>
        </w:rPr>
        <w:t>cuit</w:t>
      </w:r>
      <w:r w:rsidR="00B66815" w:rsidRPr="0031555D">
        <w:rPr>
          <w:sz w:val="22"/>
          <w:szCs w:val="22"/>
        </w:rPr>
        <w:t xml:space="preserve"> choisit sera court passant par un seul intermédiaire pour optimiser au maximum la marge du producteur et du commerçant sans avoir une trop grande influence sur le prix de vente final au consommateur. Cependant, le circuit direct n’a pas été choisit pour une question de simplicité et de fidélité, vendre à un distributeur permet de réaliser des ventes en grande quantité à intervalle régulier car si la demande des consommateurs est constante, les distributeurs seront fidèles au produit.</w:t>
      </w:r>
    </w:p>
    <w:p w14:paraId="3FFC89D9" w14:textId="77777777" w:rsidR="00431494" w:rsidRPr="0031555D" w:rsidRDefault="00431494" w:rsidP="005B3F80">
      <w:pPr>
        <w:spacing w:line="360" w:lineRule="auto"/>
        <w:jc w:val="both"/>
        <w:rPr>
          <w:sz w:val="22"/>
          <w:szCs w:val="22"/>
        </w:rPr>
      </w:pPr>
    </w:p>
    <w:p w14:paraId="3DD93A6A" w14:textId="6985D81A" w:rsidR="00431494" w:rsidRPr="00513737" w:rsidRDefault="001A5E33" w:rsidP="002B6234">
      <w:pPr>
        <w:pStyle w:val="Titre2"/>
        <w:rPr>
          <w:sz w:val="28"/>
          <w:szCs w:val="28"/>
        </w:rPr>
      </w:pPr>
      <w:bookmarkStart w:id="85" w:name="_Toc292372957"/>
      <w:r w:rsidRPr="00513737">
        <w:rPr>
          <w:sz w:val="28"/>
          <w:szCs w:val="28"/>
        </w:rPr>
        <w:t>B</w:t>
      </w:r>
      <w:r w:rsidR="00513737" w:rsidRPr="00513737">
        <w:rPr>
          <w:sz w:val="28"/>
          <w:szCs w:val="28"/>
        </w:rPr>
        <w:tab/>
      </w:r>
      <w:r w:rsidRPr="00513737">
        <w:rPr>
          <w:sz w:val="28"/>
          <w:szCs w:val="28"/>
        </w:rPr>
        <w:t xml:space="preserve">  </w:t>
      </w:r>
      <w:r w:rsidR="00557315" w:rsidRPr="00513737">
        <w:rPr>
          <w:sz w:val="28"/>
          <w:szCs w:val="28"/>
        </w:rPr>
        <w:t>Canal</w:t>
      </w:r>
      <w:r w:rsidR="00B66815" w:rsidRPr="00513737">
        <w:rPr>
          <w:sz w:val="28"/>
          <w:szCs w:val="28"/>
        </w:rPr>
        <w:t> :</w:t>
      </w:r>
      <w:bookmarkEnd w:id="85"/>
      <w:r w:rsidR="00B66815" w:rsidRPr="00513737">
        <w:rPr>
          <w:sz w:val="28"/>
          <w:szCs w:val="28"/>
        </w:rPr>
        <w:t xml:space="preserve"> </w:t>
      </w:r>
    </w:p>
    <w:p w14:paraId="58794944" w14:textId="77777777" w:rsidR="00431494" w:rsidRDefault="00431494" w:rsidP="005B3F80">
      <w:pPr>
        <w:spacing w:line="360" w:lineRule="auto"/>
        <w:jc w:val="both"/>
        <w:rPr>
          <w:sz w:val="22"/>
          <w:szCs w:val="22"/>
        </w:rPr>
      </w:pPr>
    </w:p>
    <w:p w14:paraId="0B3B8A03" w14:textId="51A2C7D4" w:rsidR="00557315" w:rsidRPr="0031555D" w:rsidRDefault="00B66815" w:rsidP="005B3F80">
      <w:pPr>
        <w:spacing w:line="360" w:lineRule="auto"/>
        <w:jc w:val="both"/>
        <w:rPr>
          <w:sz w:val="22"/>
          <w:szCs w:val="22"/>
        </w:rPr>
      </w:pPr>
      <w:r w:rsidRPr="0031555D">
        <w:rPr>
          <w:sz w:val="22"/>
          <w:szCs w:val="22"/>
        </w:rPr>
        <w:t xml:space="preserve">C’est donc une distribution monocanal qui régira les ventes de cette boisson, elle sera cependant disponible chez plusieurs distributeurs différents comme vu précédemment. </w:t>
      </w:r>
    </w:p>
    <w:p w14:paraId="35E9BAC4" w14:textId="77777777" w:rsidR="00557315" w:rsidRPr="0031555D" w:rsidRDefault="00557315" w:rsidP="005B3F80">
      <w:pPr>
        <w:spacing w:line="360" w:lineRule="auto"/>
        <w:jc w:val="both"/>
        <w:rPr>
          <w:sz w:val="22"/>
          <w:szCs w:val="22"/>
        </w:rPr>
      </w:pPr>
    </w:p>
    <w:p w14:paraId="14D94080" w14:textId="77777777" w:rsidR="00557315" w:rsidRPr="0031555D" w:rsidRDefault="00557315" w:rsidP="005B3F80">
      <w:pPr>
        <w:spacing w:line="360" w:lineRule="auto"/>
        <w:jc w:val="both"/>
        <w:rPr>
          <w:sz w:val="22"/>
          <w:szCs w:val="22"/>
        </w:rPr>
      </w:pPr>
    </w:p>
    <w:p w14:paraId="47174BCA" w14:textId="77777777" w:rsidR="00F337C0" w:rsidRPr="0031555D" w:rsidRDefault="00F337C0" w:rsidP="005B3F80">
      <w:pPr>
        <w:spacing w:line="360" w:lineRule="auto"/>
        <w:jc w:val="both"/>
        <w:rPr>
          <w:sz w:val="22"/>
          <w:szCs w:val="22"/>
        </w:rPr>
      </w:pPr>
    </w:p>
    <w:p w14:paraId="7C2490AC" w14:textId="1093D639" w:rsidR="00E64549" w:rsidRPr="00513737" w:rsidRDefault="00F337C0" w:rsidP="00A15BCA">
      <w:pPr>
        <w:pStyle w:val="Titre1"/>
        <w:rPr>
          <w:u w:val="single"/>
        </w:rPr>
      </w:pPr>
      <w:bookmarkStart w:id="86" w:name="_Toc292372480"/>
      <w:bookmarkStart w:id="87" w:name="_Toc292372958"/>
      <w:r w:rsidRPr="00513737">
        <w:rPr>
          <w:u w:val="single"/>
        </w:rPr>
        <w:t>6</w:t>
      </w:r>
      <w:r w:rsidR="00911901" w:rsidRPr="00513737">
        <w:rPr>
          <w:u w:val="single"/>
        </w:rPr>
        <w:t>.</w:t>
      </w:r>
      <w:r w:rsidR="00557315" w:rsidRPr="00513737">
        <w:rPr>
          <w:u w:val="single"/>
        </w:rPr>
        <w:t xml:space="preserve"> </w:t>
      </w:r>
      <w:r w:rsidR="00E64549" w:rsidRPr="00513737">
        <w:rPr>
          <w:u w:val="single"/>
        </w:rPr>
        <w:t>Communication</w:t>
      </w:r>
      <w:r w:rsidR="00911901" w:rsidRPr="00513737">
        <w:rPr>
          <w:u w:val="single"/>
        </w:rPr>
        <w:t> :</w:t>
      </w:r>
      <w:bookmarkEnd w:id="86"/>
      <w:bookmarkEnd w:id="87"/>
    </w:p>
    <w:p w14:paraId="32D27313" w14:textId="60E61143" w:rsidR="00557315" w:rsidRPr="0031555D" w:rsidRDefault="00557315" w:rsidP="005B3F80">
      <w:pPr>
        <w:spacing w:line="360" w:lineRule="auto"/>
        <w:jc w:val="both"/>
        <w:rPr>
          <w:sz w:val="22"/>
          <w:szCs w:val="22"/>
        </w:rPr>
      </w:pPr>
    </w:p>
    <w:p w14:paraId="66AB8AFD" w14:textId="4EC03EA0" w:rsidR="009407DF" w:rsidRPr="00513737" w:rsidRDefault="001A5E33" w:rsidP="002B6234">
      <w:pPr>
        <w:pStyle w:val="Titre2"/>
        <w:rPr>
          <w:sz w:val="28"/>
          <w:szCs w:val="28"/>
        </w:rPr>
      </w:pPr>
      <w:bookmarkStart w:id="88" w:name="_Toc292372959"/>
      <w:r w:rsidRPr="00513737">
        <w:rPr>
          <w:sz w:val="28"/>
          <w:szCs w:val="28"/>
        </w:rPr>
        <w:t xml:space="preserve">A  </w:t>
      </w:r>
      <w:r w:rsidR="00513737">
        <w:rPr>
          <w:sz w:val="28"/>
          <w:szCs w:val="28"/>
        </w:rPr>
        <w:tab/>
      </w:r>
      <w:r w:rsidR="006C6B97" w:rsidRPr="00513737">
        <w:rPr>
          <w:sz w:val="28"/>
          <w:szCs w:val="28"/>
        </w:rPr>
        <w:t xml:space="preserve">Supports et </w:t>
      </w:r>
      <w:r w:rsidR="00557315" w:rsidRPr="00513737">
        <w:rPr>
          <w:sz w:val="28"/>
          <w:szCs w:val="28"/>
        </w:rPr>
        <w:t>Outils</w:t>
      </w:r>
      <w:r w:rsidR="00DC5157" w:rsidRPr="00513737">
        <w:rPr>
          <w:sz w:val="28"/>
          <w:szCs w:val="28"/>
        </w:rPr>
        <w:t> :</w:t>
      </w:r>
      <w:bookmarkEnd w:id="88"/>
      <w:r w:rsidR="00AC1CA5" w:rsidRPr="00513737">
        <w:rPr>
          <w:sz w:val="28"/>
          <w:szCs w:val="28"/>
        </w:rPr>
        <w:t xml:space="preserve"> </w:t>
      </w:r>
    </w:p>
    <w:p w14:paraId="564122FF" w14:textId="77777777" w:rsidR="00431494" w:rsidRPr="001A5E33" w:rsidRDefault="00431494" w:rsidP="005B3F80">
      <w:pPr>
        <w:spacing w:line="360" w:lineRule="auto"/>
        <w:jc w:val="both"/>
      </w:pPr>
    </w:p>
    <w:p w14:paraId="43D53586" w14:textId="33DD1A12" w:rsidR="006C6B97" w:rsidRDefault="006C6B97" w:rsidP="005B3F80">
      <w:pPr>
        <w:spacing w:line="360" w:lineRule="auto"/>
        <w:jc w:val="both"/>
        <w:rPr>
          <w:sz w:val="22"/>
          <w:szCs w:val="22"/>
        </w:rPr>
      </w:pPr>
      <w:r>
        <w:rPr>
          <w:sz w:val="22"/>
          <w:szCs w:val="22"/>
        </w:rPr>
        <w:t>La communication de boisson alcoolisée est, comme vu précédemment, très réglementé il faut donc redoubler de créativité pour faire connaître la marque.</w:t>
      </w:r>
    </w:p>
    <w:p w14:paraId="3F820CE0" w14:textId="08BE19C5" w:rsidR="009407DF" w:rsidRDefault="009407DF" w:rsidP="005B3F80">
      <w:pPr>
        <w:spacing w:line="360" w:lineRule="auto"/>
        <w:jc w:val="both"/>
        <w:rPr>
          <w:sz w:val="22"/>
          <w:szCs w:val="22"/>
        </w:rPr>
      </w:pPr>
      <w:r>
        <w:rPr>
          <w:sz w:val="22"/>
          <w:szCs w:val="22"/>
        </w:rPr>
        <w:t>Afin de promouvoir les ventes au près des consommateurs lors du lancement sur les lieux de vente. Des affiches en papier flash</w:t>
      </w:r>
      <w:r w:rsidR="00455CE8">
        <w:rPr>
          <w:sz w:val="22"/>
          <w:szCs w:val="22"/>
        </w:rPr>
        <w:t>*</w:t>
      </w:r>
      <w:r w:rsidR="007537C7">
        <w:rPr>
          <w:sz w:val="22"/>
          <w:szCs w:val="22"/>
        </w:rPr>
        <w:t xml:space="preserve"> noire avec le logo de la marque </w:t>
      </w:r>
      <w:r>
        <w:rPr>
          <w:sz w:val="22"/>
          <w:szCs w:val="22"/>
        </w:rPr>
        <w:t xml:space="preserve"> seront placé</w:t>
      </w:r>
      <w:r w:rsidR="007537C7">
        <w:rPr>
          <w:sz w:val="22"/>
          <w:szCs w:val="22"/>
        </w:rPr>
        <w:t>es</w:t>
      </w:r>
      <w:r>
        <w:rPr>
          <w:sz w:val="22"/>
          <w:szCs w:val="22"/>
        </w:rPr>
        <w:t xml:space="preserve"> sur les </w:t>
      </w:r>
      <w:r w:rsidR="007537C7">
        <w:rPr>
          <w:sz w:val="22"/>
          <w:szCs w:val="22"/>
        </w:rPr>
        <w:t xml:space="preserve">comptoirs des </w:t>
      </w:r>
      <w:r>
        <w:rPr>
          <w:sz w:val="22"/>
          <w:szCs w:val="22"/>
        </w:rPr>
        <w:t xml:space="preserve">bars </w:t>
      </w:r>
      <w:r w:rsidR="007537C7">
        <w:rPr>
          <w:sz w:val="22"/>
          <w:szCs w:val="22"/>
        </w:rPr>
        <w:t>et boites de nuit de façon à cacher</w:t>
      </w:r>
      <w:r>
        <w:rPr>
          <w:sz w:val="22"/>
          <w:szCs w:val="22"/>
        </w:rPr>
        <w:t xml:space="preserve"> qu</w:t>
      </w:r>
      <w:r w:rsidR="007537C7">
        <w:rPr>
          <w:sz w:val="22"/>
          <w:szCs w:val="22"/>
        </w:rPr>
        <w:t xml:space="preserve">elques bouteilles disposer en pyramide, ces affiches seront ensuite enflammer afin de dévoiler la boisson. Le feu attire les futurs consommateurs vers cette nouvelle boisson. </w:t>
      </w:r>
    </w:p>
    <w:p w14:paraId="18A268EE" w14:textId="7FEF61F8" w:rsidR="006C6B97" w:rsidRDefault="00491F2D" w:rsidP="005B3F80">
      <w:pPr>
        <w:spacing w:line="360" w:lineRule="auto"/>
        <w:jc w:val="both"/>
        <w:rPr>
          <w:sz w:val="22"/>
          <w:szCs w:val="22"/>
        </w:rPr>
      </w:pPr>
      <w:r>
        <w:rPr>
          <w:sz w:val="22"/>
          <w:szCs w:val="22"/>
        </w:rPr>
        <w:t>Le packaging constitue lui aussi sa propre communication, c’est de l’autopr</w:t>
      </w:r>
      <w:r w:rsidR="00EE5F57">
        <w:rPr>
          <w:sz w:val="22"/>
          <w:szCs w:val="22"/>
        </w:rPr>
        <w:t>omotion, la couleur blanche qui apparaît sur l’étiquette et notamment sur le logo sera mise en valeur par la couleur noire qui l’entoure et la lumière noire</w:t>
      </w:r>
      <w:r w:rsidR="00455CE8">
        <w:rPr>
          <w:sz w:val="22"/>
          <w:szCs w:val="22"/>
        </w:rPr>
        <w:t>*</w:t>
      </w:r>
      <w:r w:rsidR="00EE5F57">
        <w:rPr>
          <w:sz w:val="22"/>
          <w:szCs w:val="22"/>
        </w:rPr>
        <w:t xml:space="preserve"> présente dans de nombreux établissements du monde de la nuit. </w:t>
      </w:r>
      <w:r w:rsidR="00620410">
        <w:rPr>
          <w:sz w:val="22"/>
          <w:szCs w:val="22"/>
        </w:rPr>
        <w:t xml:space="preserve">À ce même titre la couleur noire de la boisson amène une originalité sur le plan marketing. </w:t>
      </w:r>
    </w:p>
    <w:p w14:paraId="4DC8ECE9" w14:textId="03CD2FEC" w:rsidR="006C6B97" w:rsidRDefault="000E2FF6" w:rsidP="005B3F80">
      <w:pPr>
        <w:spacing w:line="360" w:lineRule="auto"/>
        <w:jc w:val="both"/>
        <w:rPr>
          <w:sz w:val="22"/>
          <w:szCs w:val="22"/>
        </w:rPr>
      </w:pPr>
      <w:r w:rsidRPr="0031555D">
        <w:rPr>
          <w:sz w:val="22"/>
          <w:szCs w:val="22"/>
        </w:rPr>
        <w:t>La P</w:t>
      </w:r>
      <w:r w:rsidR="004B36AD" w:rsidRPr="0031555D">
        <w:rPr>
          <w:sz w:val="22"/>
          <w:szCs w:val="22"/>
        </w:rPr>
        <w:t>ublicité</w:t>
      </w:r>
      <w:r w:rsidRPr="0031555D">
        <w:rPr>
          <w:sz w:val="22"/>
          <w:szCs w:val="22"/>
        </w:rPr>
        <w:t xml:space="preserve"> sur le Lieux de Vente (PLV) est très importante </w:t>
      </w:r>
      <w:r w:rsidR="004B36AD" w:rsidRPr="0031555D">
        <w:rPr>
          <w:sz w:val="22"/>
          <w:szCs w:val="22"/>
        </w:rPr>
        <w:t>pour ce type de produit puisque qu’elle entre dans le choix du consommateur précédent l’acte d’achat. Cet outil de promotion des ventes peut se présenter sous plusieurs formes, comme des affiches</w:t>
      </w:r>
      <w:r w:rsidR="006C6B97">
        <w:rPr>
          <w:sz w:val="22"/>
          <w:szCs w:val="22"/>
        </w:rPr>
        <w:t xml:space="preserve"> et flyers chez le distributeur ou même des objets comportant le logo de la marque qui ne peuvent être offerts uniquement aux ét</w:t>
      </w:r>
      <w:r w:rsidR="00904F76">
        <w:rPr>
          <w:sz w:val="22"/>
          <w:szCs w:val="22"/>
        </w:rPr>
        <w:t xml:space="preserve">ablissements de débit de boissons. Des t-shirts, des briquets, </w:t>
      </w:r>
      <w:r w:rsidR="00ED73D6">
        <w:rPr>
          <w:sz w:val="22"/>
          <w:szCs w:val="22"/>
        </w:rPr>
        <w:t>des ballons ou des verres.</w:t>
      </w:r>
    </w:p>
    <w:p w14:paraId="0FF941F0" w14:textId="7C2CD97B" w:rsidR="006C6B97" w:rsidRDefault="00EE5F57" w:rsidP="005B3F80">
      <w:pPr>
        <w:spacing w:line="360" w:lineRule="auto"/>
        <w:jc w:val="both"/>
        <w:rPr>
          <w:sz w:val="22"/>
          <w:szCs w:val="22"/>
        </w:rPr>
      </w:pPr>
      <w:r>
        <w:rPr>
          <w:sz w:val="22"/>
          <w:szCs w:val="22"/>
        </w:rPr>
        <w:t xml:space="preserve">Internet constitue, de nos jours, un support </w:t>
      </w:r>
      <w:r w:rsidR="006C6B97">
        <w:rPr>
          <w:sz w:val="22"/>
          <w:szCs w:val="22"/>
        </w:rPr>
        <w:t xml:space="preserve">incontournable avec comme outils principaux un site dédié à la marque ou des « pages » réserver pour la boisson sur les réseaux sociaux. </w:t>
      </w:r>
      <w:r w:rsidR="00904F76">
        <w:rPr>
          <w:sz w:val="22"/>
          <w:szCs w:val="22"/>
        </w:rPr>
        <w:t xml:space="preserve">Du mailing au près des entreprises susceptibles de vendre le produits sera également </w:t>
      </w:r>
      <w:r w:rsidR="00CF62C9">
        <w:rPr>
          <w:sz w:val="22"/>
          <w:szCs w:val="22"/>
        </w:rPr>
        <w:t>effectué.</w:t>
      </w:r>
    </w:p>
    <w:p w14:paraId="2F0C5D8E" w14:textId="3F0E8913" w:rsidR="00557315" w:rsidRPr="0031555D" w:rsidRDefault="00557315" w:rsidP="005B3F80">
      <w:pPr>
        <w:spacing w:line="360" w:lineRule="auto"/>
        <w:jc w:val="both"/>
        <w:rPr>
          <w:sz w:val="22"/>
          <w:szCs w:val="22"/>
        </w:rPr>
      </w:pPr>
    </w:p>
    <w:p w14:paraId="1BE87053" w14:textId="402F7085" w:rsidR="00431494" w:rsidRPr="00513737" w:rsidRDefault="001A5E33" w:rsidP="002B6234">
      <w:pPr>
        <w:pStyle w:val="Titre2"/>
        <w:rPr>
          <w:sz w:val="28"/>
          <w:szCs w:val="28"/>
        </w:rPr>
      </w:pPr>
      <w:bookmarkStart w:id="89" w:name="_Toc292372960"/>
      <w:r w:rsidRPr="00513737">
        <w:rPr>
          <w:sz w:val="28"/>
          <w:szCs w:val="28"/>
        </w:rPr>
        <w:t xml:space="preserve">B  </w:t>
      </w:r>
      <w:r w:rsidR="00513737" w:rsidRPr="00513737">
        <w:rPr>
          <w:sz w:val="28"/>
          <w:szCs w:val="28"/>
        </w:rPr>
        <w:tab/>
      </w:r>
      <w:r w:rsidR="00F337C0" w:rsidRPr="00513737">
        <w:rPr>
          <w:sz w:val="28"/>
          <w:szCs w:val="28"/>
        </w:rPr>
        <w:t>Budget</w:t>
      </w:r>
      <w:r w:rsidR="00DC5157" w:rsidRPr="00513737">
        <w:rPr>
          <w:sz w:val="28"/>
          <w:szCs w:val="28"/>
        </w:rPr>
        <w:t> :</w:t>
      </w:r>
      <w:bookmarkEnd w:id="89"/>
    </w:p>
    <w:p w14:paraId="42667C23" w14:textId="77777777" w:rsidR="00431494" w:rsidRDefault="00431494" w:rsidP="005B3F80">
      <w:pPr>
        <w:spacing w:line="360" w:lineRule="auto"/>
        <w:jc w:val="both"/>
        <w:rPr>
          <w:sz w:val="22"/>
          <w:szCs w:val="22"/>
        </w:rPr>
      </w:pPr>
    </w:p>
    <w:p w14:paraId="767E6FFB" w14:textId="03EAB72F" w:rsidR="00F337C0" w:rsidRDefault="00DC5157" w:rsidP="005B3F80">
      <w:pPr>
        <w:spacing w:line="360" w:lineRule="auto"/>
        <w:jc w:val="both"/>
        <w:rPr>
          <w:sz w:val="22"/>
          <w:szCs w:val="22"/>
        </w:rPr>
      </w:pPr>
      <w:r w:rsidRPr="0031555D">
        <w:rPr>
          <w:sz w:val="22"/>
          <w:szCs w:val="22"/>
        </w:rPr>
        <w:t xml:space="preserve"> La marque étant créé par moi-même, un jeune étudiant sans grands moyens financiers, le budget est donc le plus bas possible. Des moyens de communications gratuits ou très peu couteux seront utilisés.</w:t>
      </w:r>
      <w:r w:rsidR="00D32396">
        <w:rPr>
          <w:sz w:val="22"/>
          <w:szCs w:val="22"/>
        </w:rPr>
        <w:t xml:space="preserve"> </w:t>
      </w:r>
      <w:r w:rsidR="00904F76">
        <w:rPr>
          <w:sz w:val="22"/>
          <w:szCs w:val="22"/>
        </w:rPr>
        <w:t>On peut compter le prix des objets de publici</w:t>
      </w:r>
      <w:r w:rsidR="00CF62C9">
        <w:rPr>
          <w:sz w:val="22"/>
          <w:szCs w:val="22"/>
        </w:rPr>
        <w:t>tés du fournisseur IGOPOST soit des briquets à 0,22€ pièce</w:t>
      </w:r>
      <w:r w:rsidR="002C11EF">
        <w:rPr>
          <w:sz w:val="22"/>
          <w:szCs w:val="22"/>
        </w:rPr>
        <w:t xml:space="preserve"> (2 par points de vente)</w:t>
      </w:r>
      <w:r w:rsidR="00CF62C9">
        <w:rPr>
          <w:sz w:val="22"/>
          <w:szCs w:val="22"/>
        </w:rPr>
        <w:t>, des T-shirts à 2,09€</w:t>
      </w:r>
      <w:r w:rsidR="002C11EF">
        <w:rPr>
          <w:sz w:val="22"/>
          <w:szCs w:val="22"/>
        </w:rPr>
        <w:t xml:space="preserve"> (environ 4 par points de vente)</w:t>
      </w:r>
      <w:r w:rsidR="00CF62C9">
        <w:rPr>
          <w:sz w:val="22"/>
          <w:szCs w:val="22"/>
        </w:rPr>
        <w:t xml:space="preserve"> pièce, des ballons à 0,07€</w:t>
      </w:r>
      <w:r w:rsidR="002C11EF">
        <w:rPr>
          <w:sz w:val="22"/>
          <w:szCs w:val="22"/>
        </w:rPr>
        <w:t xml:space="preserve"> (15 par points de vente)</w:t>
      </w:r>
      <w:r w:rsidR="00ED73D6">
        <w:rPr>
          <w:sz w:val="22"/>
          <w:szCs w:val="22"/>
        </w:rPr>
        <w:t>, des verres 0,55€</w:t>
      </w:r>
      <w:r w:rsidR="002C11EF">
        <w:rPr>
          <w:sz w:val="22"/>
          <w:szCs w:val="22"/>
        </w:rPr>
        <w:t xml:space="preserve"> (10 par points de vente)</w:t>
      </w:r>
      <w:r w:rsidR="00ED73D6">
        <w:rPr>
          <w:sz w:val="22"/>
          <w:szCs w:val="22"/>
        </w:rPr>
        <w:t xml:space="preserve"> </w:t>
      </w:r>
      <w:r w:rsidR="00904F76">
        <w:rPr>
          <w:sz w:val="22"/>
          <w:szCs w:val="22"/>
        </w:rPr>
        <w:t xml:space="preserve">multipliés par le nombre d’établissement dans lequel est vendue la boisson. Le papier flash trouver </w:t>
      </w:r>
      <w:r w:rsidR="00ED73D6">
        <w:rPr>
          <w:sz w:val="22"/>
          <w:szCs w:val="22"/>
        </w:rPr>
        <w:t>chez Edouard Boulanger à 8,00€ le lot des 5 feuilles</w:t>
      </w:r>
      <w:r w:rsidR="00904F76">
        <w:rPr>
          <w:sz w:val="22"/>
          <w:szCs w:val="22"/>
        </w:rPr>
        <w:t xml:space="preserve"> aussi en fonction du nombre de lieux de vente</w:t>
      </w:r>
      <w:r w:rsidR="002C11EF">
        <w:rPr>
          <w:sz w:val="22"/>
          <w:szCs w:val="22"/>
        </w:rPr>
        <w:t xml:space="preserve"> soit 2 feuilles par établissement</w:t>
      </w:r>
      <w:r w:rsidR="00904F76">
        <w:rPr>
          <w:sz w:val="22"/>
          <w:szCs w:val="22"/>
        </w:rPr>
        <w:t xml:space="preserve">. Et le coût des flyers et affiches créer sur </w:t>
      </w:r>
      <w:proofErr w:type="spellStart"/>
      <w:r w:rsidR="00904F76">
        <w:rPr>
          <w:sz w:val="22"/>
          <w:szCs w:val="22"/>
        </w:rPr>
        <w:t>vistaprint</w:t>
      </w:r>
      <w:proofErr w:type="spellEnd"/>
      <w:r w:rsidR="002C11EF">
        <w:rPr>
          <w:sz w:val="22"/>
          <w:szCs w:val="22"/>
        </w:rPr>
        <w:t xml:space="preserve"> 26,99€ les 250 flyers en format A5 (21x14</w:t>
      </w:r>
      <w:proofErr w:type="gramStart"/>
      <w:r w:rsidR="00431494">
        <w:rPr>
          <w:sz w:val="22"/>
          <w:szCs w:val="22"/>
        </w:rPr>
        <w:t>,8</w:t>
      </w:r>
      <w:proofErr w:type="gramEnd"/>
      <w:r w:rsidR="00431494">
        <w:rPr>
          <w:sz w:val="22"/>
          <w:szCs w:val="22"/>
        </w:rPr>
        <w:t xml:space="preserve"> cm</w:t>
      </w:r>
      <w:r w:rsidR="002C11EF">
        <w:rPr>
          <w:sz w:val="22"/>
          <w:szCs w:val="22"/>
        </w:rPr>
        <w:t>) et 82,49€ les 50 posters en format (28,6x43,9</w:t>
      </w:r>
      <w:r w:rsidR="00431494">
        <w:rPr>
          <w:sz w:val="22"/>
          <w:szCs w:val="22"/>
        </w:rPr>
        <w:t xml:space="preserve"> </w:t>
      </w:r>
      <w:r w:rsidR="002C11EF">
        <w:rPr>
          <w:sz w:val="22"/>
          <w:szCs w:val="22"/>
        </w:rPr>
        <w:t>cm).</w:t>
      </w:r>
      <w:r w:rsidR="001D7D07">
        <w:rPr>
          <w:sz w:val="22"/>
          <w:szCs w:val="22"/>
        </w:rPr>
        <w:t xml:space="preserve"> Pour une base de 50 établissement</w:t>
      </w:r>
      <w:r w:rsidR="00431494">
        <w:rPr>
          <w:sz w:val="22"/>
          <w:szCs w:val="22"/>
        </w:rPr>
        <w:t>s</w:t>
      </w:r>
      <w:r w:rsidR="001D7D07">
        <w:rPr>
          <w:sz w:val="22"/>
          <w:szCs w:val="22"/>
        </w:rPr>
        <w:t xml:space="preserve"> ce qui représente</w:t>
      </w:r>
      <w:r w:rsidR="006C5FA1">
        <w:rPr>
          <w:sz w:val="22"/>
          <w:szCs w:val="22"/>
        </w:rPr>
        <w:t>nt</w:t>
      </w:r>
      <w:r w:rsidR="001D7D07">
        <w:rPr>
          <w:sz w:val="22"/>
          <w:szCs w:val="22"/>
        </w:rPr>
        <w:t xml:space="preserve"> environ 50% des lieux de ventes potentielles du marché test le budget serait de </w:t>
      </w:r>
      <w:r w:rsidR="00D830E5">
        <w:rPr>
          <w:sz w:val="22"/>
          <w:szCs w:val="22"/>
        </w:rPr>
        <w:t>1036,98€.</w:t>
      </w:r>
    </w:p>
    <w:p w14:paraId="2BAD7A37" w14:textId="77777777" w:rsidR="003062E2" w:rsidRPr="0031555D" w:rsidRDefault="003062E2" w:rsidP="005B3F80">
      <w:pPr>
        <w:spacing w:line="360" w:lineRule="auto"/>
        <w:jc w:val="both"/>
        <w:rPr>
          <w:sz w:val="22"/>
          <w:szCs w:val="22"/>
        </w:rPr>
      </w:pPr>
    </w:p>
    <w:p w14:paraId="636958AE" w14:textId="76FC6379" w:rsidR="00431494" w:rsidRPr="00513737" w:rsidRDefault="001A5E33" w:rsidP="002B6234">
      <w:pPr>
        <w:pStyle w:val="Titre2"/>
        <w:rPr>
          <w:sz w:val="28"/>
          <w:szCs w:val="28"/>
        </w:rPr>
      </w:pPr>
      <w:bookmarkStart w:id="90" w:name="_Toc292372961"/>
      <w:r w:rsidRPr="00513737">
        <w:rPr>
          <w:sz w:val="28"/>
          <w:szCs w:val="28"/>
        </w:rPr>
        <w:t xml:space="preserve">C  </w:t>
      </w:r>
      <w:r w:rsidR="00513737" w:rsidRPr="00513737">
        <w:rPr>
          <w:sz w:val="28"/>
          <w:szCs w:val="28"/>
        </w:rPr>
        <w:tab/>
      </w:r>
      <w:r w:rsidR="00F337C0" w:rsidRPr="00513737">
        <w:rPr>
          <w:sz w:val="28"/>
          <w:szCs w:val="28"/>
        </w:rPr>
        <w:t>Cibles</w:t>
      </w:r>
      <w:r w:rsidR="00DC5157" w:rsidRPr="00513737">
        <w:rPr>
          <w:sz w:val="28"/>
          <w:szCs w:val="28"/>
        </w:rPr>
        <w:t> :</w:t>
      </w:r>
      <w:bookmarkEnd w:id="90"/>
    </w:p>
    <w:p w14:paraId="3E702E78" w14:textId="77777777" w:rsidR="00431494" w:rsidRDefault="00431494" w:rsidP="005B3F80">
      <w:pPr>
        <w:spacing w:line="360" w:lineRule="auto"/>
        <w:jc w:val="both"/>
      </w:pPr>
    </w:p>
    <w:p w14:paraId="3936616E" w14:textId="78961C85" w:rsidR="003062E2" w:rsidRPr="0031555D" w:rsidRDefault="00DC5157" w:rsidP="005B3F80">
      <w:pPr>
        <w:spacing w:line="360" w:lineRule="auto"/>
        <w:jc w:val="both"/>
        <w:rPr>
          <w:sz w:val="22"/>
          <w:szCs w:val="22"/>
        </w:rPr>
      </w:pPr>
      <w:r w:rsidRPr="0031555D">
        <w:rPr>
          <w:sz w:val="22"/>
          <w:szCs w:val="22"/>
        </w:rPr>
        <w:t xml:space="preserve"> Dans le cadre du lancement du produits la cible visée par la communication est la même que celle visé par le produit lui-même, c’est à dire un public jeune situé entre 15 ans et 25 ans consommateurs d’alcool et amateurs de produits sucrés.</w:t>
      </w:r>
    </w:p>
    <w:p w14:paraId="70B37E2B" w14:textId="4B810BE6" w:rsidR="00431494" w:rsidRPr="00513737" w:rsidRDefault="001A5E33" w:rsidP="002B6234">
      <w:pPr>
        <w:pStyle w:val="Titre2"/>
        <w:rPr>
          <w:sz w:val="28"/>
          <w:szCs w:val="28"/>
        </w:rPr>
      </w:pPr>
      <w:bookmarkStart w:id="91" w:name="_Toc292372962"/>
      <w:r w:rsidRPr="00513737">
        <w:rPr>
          <w:sz w:val="28"/>
          <w:szCs w:val="28"/>
        </w:rPr>
        <w:t xml:space="preserve">D </w:t>
      </w:r>
      <w:r w:rsidR="00513737" w:rsidRPr="00513737">
        <w:rPr>
          <w:sz w:val="28"/>
          <w:szCs w:val="28"/>
        </w:rPr>
        <w:tab/>
      </w:r>
      <w:r w:rsidRPr="00513737">
        <w:rPr>
          <w:sz w:val="28"/>
          <w:szCs w:val="28"/>
        </w:rPr>
        <w:t xml:space="preserve"> </w:t>
      </w:r>
      <w:r w:rsidR="00F337C0" w:rsidRPr="00513737">
        <w:rPr>
          <w:sz w:val="28"/>
          <w:szCs w:val="28"/>
        </w:rPr>
        <w:t>Image/leader d’opinion</w:t>
      </w:r>
      <w:r w:rsidR="0067253E" w:rsidRPr="00513737">
        <w:rPr>
          <w:sz w:val="28"/>
          <w:szCs w:val="28"/>
        </w:rPr>
        <w:t> :</w:t>
      </w:r>
      <w:bookmarkEnd w:id="91"/>
    </w:p>
    <w:p w14:paraId="54DFC374" w14:textId="77777777" w:rsidR="00431494" w:rsidRDefault="00431494" w:rsidP="005B3F80">
      <w:pPr>
        <w:spacing w:line="360" w:lineRule="auto"/>
        <w:jc w:val="both"/>
      </w:pPr>
    </w:p>
    <w:p w14:paraId="280C4DD9" w14:textId="16C3FAB3" w:rsidR="00F337C0" w:rsidRPr="0031555D" w:rsidRDefault="0067253E" w:rsidP="005B3F80">
      <w:pPr>
        <w:spacing w:line="360" w:lineRule="auto"/>
        <w:jc w:val="both"/>
        <w:rPr>
          <w:sz w:val="22"/>
          <w:szCs w:val="22"/>
        </w:rPr>
      </w:pPr>
      <w:r w:rsidRPr="0031555D">
        <w:rPr>
          <w:sz w:val="22"/>
          <w:szCs w:val="22"/>
        </w:rPr>
        <w:t xml:space="preserve"> L’image que je souhaiterai donner à la marque est </w:t>
      </w:r>
      <w:r w:rsidR="008B2E9E" w:rsidRPr="0031555D">
        <w:rPr>
          <w:sz w:val="22"/>
          <w:szCs w:val="22"/>
        </w:rPr>
        <w:t>basée</w:t>
      </w:r>
      <w:r w:rsidRPr="0031555D">
        <w:rPr>
          <w:sz w:val="22"/>
          <w:szCs w:val="22"/>
        </w:rPr>
        <w:t xml:space="preserve"> sur la qualité des produits et l’accessibilité </w:t>
      </w:r>
      <w:r w:rsidR="000E2FF6" w:rsidRPr="0031555D">
        <w:rPr>
          <w:sz w:val="22"/>
          <w:szCs w:val="22"/>
        </w:rPr>
        <w:t>au niveau du prix. On pourrait qualifier ce positionnement de haut de gamme discount. Les leaders d’opinion idéaux pour véhiculer cette image doivent être des personnalités jeunes, riches, et célèbres qui sont le contraire des stéréotypes des personnes riches, qui n’ont pas le style « </w:t>
      </w:r>
      <w:proofErr w:type="spellStart"/>
      <w:r w:rsidR="000E2FF6" w:rsidRPr="0031555D">
        <w:rPr>
          <w:sz w:val="22"/>
          <w:szCs w:val="22"/>
        </w:rPr>
        <w:t>bling</w:t>
      </w:r>
      <w:proofErr w:type="spellEnd"/>
      <w:r w:rsidR="000E2FF6" w:rsidRPr="0031555D">
        <w:rPr>
          <w:sz w:val="22"/>
          <w:szCs w:val="22"/>
        </w:rPr>
        <w:t xml:space="preserve"> </w:t>
      </w:r>
      <w:proofErr w:type="spellStart"/>
      <w:r w:rsidR="000E2FF6" w:rsidRPr="0031555D">
        <w:rPr>
          <w:sz w:val="22"/>
          <w:szCs w:val="22"/>
        </w:rPr>
        <w:t>bling</w:t>
      </w:r>
      <w:proofErr w:type="spellEnd"/>
      <w:r w:rsidR="000E2FF6" w:rsidRPr="0031555D">
        <w:rPr>
          <w:sz w:val="22"/>
          <w:szCs w:val="22"/>
        </w:rPr>
        <w:t xml:space="preserve"> ». </w:t>
      </w:r>
      <w:r w:rsidR="00F14BFB" w:rsidRPr="0031555D">
        <w:rPr>
          <w:sz w:val="22"/>
          <w:szCs w:val="22"/>
        </w:rPr>
        <w:t xml:space="preserve">La personne qui </w:t>
      </w:r>
      <w:proofErr w:type="gramStart"/>
      <w:r w:rsidR="00D830E5" w:rsidRPr="0031555D">
        <w:rPr>
          <w:sz w:val="22"/>
          <w:szCs w:val="22"/>
        </w:rPr>
        <w:t>représentera</w:t>
      </w:r>
      <w:r w:rsidR="00D830E5">
        <w:rPr>
          <w:sz w:val="22"/>
          <w:szCs w:val="22"/>
        </w:rPr>
        <w:t>i</w:t>
      </w:r>
      <w:proofErr w:type="gramEnd"/>
      <w:r w:rsidR="00F14BFB" w:rsidRPr="0031555D">
        <w:rPr>
          <w:sz w:val="22"/>
          <w:szCs w:val="22"/>
        </w:rPr>
        <w:t xml:space="preserve"> au</w:t>
      </w:r>
      <w:r w:rsidR="000E2FF6" w:rsidRPr="0031555D">
        <w:rPr>
          <w:sz w:val="22"/>
          <w:szCs w:val="22"/>
        </w:rPr>
        <w:t xml:space="preserve"> mieux cette image serai Marc </w:t>
      </w:r>
      <w:proofErr w:type="spellStart"/>
      <w:r w:rsidR="000E2FF6" w:rsidRPr="0031555D">
        <w:rPr>
          <w:sz w:val="22"/>
          <w:szCs w:val="22"/>
        </w:rPr>
        <w:t>Zuckerberg</w:t>
      </w:r>
      <w:proofErr w:type="spellEnd"/>
      <w:r w:rsidR="000E2FF6" w:rsidRPr="0031555D">
        <w:rPr>
          <w:sz w:val="22"/>
          <w:szCs w:val="22"/>
        </w:rPr>
        <w:t xml:space="preserve">.      </w:t>
      </w:r>
    </w:p>
    <w:p w14:paraId="5F32E690" w14:textId="77777777" w:rsidR="00557315" w:rsidRPr="0031555D" w:rsidRDefault="00557315" w:rsidP="005B3F80">
      <w:pPr>
        <w:spacing w:line="360" w:lineRule="auto"/>
        <w:jc w:val="both"/>
        <w:rPr>
          <w:sz w:val="22"/>
          <w:szCs w:val="22"/>
        </w:rPr>
      </w:pPr>
    </w:p>
    <w:p w14:paraId="65A2E4EE" w14:textId="75A2A470" w:rsidR="000F1E97" w:rsidRPr="00513737" w:rsidRDefault="00557315" w:rsidP="00A15BCA">
      <w:pPr>
        <w:pStyle w:val="Titre1"/>
        <w:rPr>
          <w:u w:val="single"/>
        </w:rPr>
      </w:pPr>
      <w:bookmarkStart w:id="92" w:name="_Toc292372481"/>
      <w:bookmarkStart w:id="93" w:name="_Toc292372963"/>
      <w:r w:rsidRPr="00513737">
        <w:rPr>
          <w:u w:val="single"/>
        </w:rPr>
        <w:t>7</w:t>
      </w:r>
      <w:r w:rsidR="00911901" w:rsidRPr="00513737">
        <w:rPr>
          <w:u w:val="single"/>
        </w:rPr>
        <w:t>.</w:t>
      </w:r>
      <w:r w:rsidRPr="00513737">
        <w:rPr>
          <w:u w:val="single"/>
        </w:rPr>
        <w:t xml:space="preserve"> </w:t>
      </w:r>
      <w:r w:rsidR="00287633" w:rsidRPr="00513737">
        <w:rPr>
          <w:u w:val="single"/>
        </w:rPr>
        <w:t>Prévisions</w:t>
      </w:r>
      <w:r w:rsidR="00D12632" w:rsidRPr="00513737">
        <w:rPr>
          <w:u w:val="single"/>
        </w:rPr>
        <w:t> :</w:t>
      </w:r>
      <w:bookmarkEnd w:id="92"/>
      <w:bookmarkEnd w:id="93"/>
    </w:p>
    <w:p w14:paraId="587B0E91" w14:textId="77777777" w:rsidR="006C5FA1" w:rsidRDefault="006C5FA1" w:rsidP="005B3F80">
      <w:pPr>
        <w:spacing w:line="360" w:lineRule="auto"/>
        <w:jc w:val="both"/>
        <w:rPr>
          <w:sz w:val="22"/>
          <w:szCs w:val="22"/>
        </w:rPr>
      </w:pPr>
    </w:p>
    <w:p w14:paraId="35356424" w14:textId="30B2429C" w:rsidR="000F1E97" w:rsidRPr="00513737" w:rsidRDefault="006C5FA1" w:rsidP="002B6234">
      <w:pPr>
        <w:pStyle w:val="Titre2"/>
        <w:rPr>
          <w:sz w:val="28"/>
          <w:szCs w:val="28"/>
        </w:rPr>
      </w:pPr>
      <w:bookmarkStart w:id="94" w:name="_Toc292372964"/>
      <w:r w:rsidRPr="00513737">
        <w:rPr>
          <w:sz w:val="28"/>
          <w:szCs w:val="28"/>
        </w:rPr>
        <w:t xml:space="preserve">A </w:t>
      </w:r>
      <w:r w:rsidR="00513737">
        <w:rPr>
          <w:sz w:val="28"/>
          <w:szCs w:val="28"/>
        </w:rPr>
        <w:tab/>
      </w:r>
      <w:r w:rsidRPr="00513737">
        <w:rPr>
          <w:sz w:val="28"/>
          <w:szCs w:val="28"/>
        </w:rPr>
        <w:t>Objectifs :</w:t>
      </w:r>
      <w:bookmarkEnd w:id="94"/>
      <w:r w:rsidRPr="00513737">
        <w:rPr>
          <w:sz w:val="28"/>
          <w:szCs w:val="28"/>
        </w:rPr>
        <w:t xml:space="preserve"> </w:t>
      </w:r>
    </w:p>
    <w:p w14:paraId="5A6FEC26" w14:textId="77777777" w:rsidR="00630D63" w:rsidRDefault="00630D63" w:rsidP="005B3F80">
      <w:pPr>
        <w:spacing w:line="360" w:lineRule="auto"/>
        <w:jc w:val="both"/>
      </w:pPr>
    </w:p>
    <w:p w14:paraId="217F37EC" w14:textId="43A46D56" w:rsidR="006C5FA1" w:rsidRPr="009D0650" w:rsidRDefault="009D0650" w:rsidP="005B3F80">
      <w:pPr>
        <w:spacing w:line="360" w:lineRule="auto"/>
        <w:jc w:val="both"/>
        <w:rPr>
          <w:sz w:val="22"/>
          <w:szCs w:val="22"/>
        </w:rPr>
      </w:pPr>
      <w:r>
        <w:tab/>
      </w:r>
      <w:r>
        <w:rPr>
          <w:sz w:val="22"/>
          <w:szCs w:val="22"/>
        </w:rPr>
        <w:t>Bien entendu l’objectif principal est de vendre les 5000 premières unités de la boisson dans le</w:t>
      </w:r>
      <w:r w:rsidR="00E83D0D">
        <w:rPr>
          <w:sz w:val="22"/>
          <w:szCs w:val="22"/>
        </w:rPr>
        <w:t xml:space="preserve">s établissements du marché test. En ayant vendue le produit à au moins 50% du marché test ce qui représente environ 50 établissements. </w:t>
      </w:r>
      <w:r w:rsidR="002A7B4A">
        <w:rPr>
          <w:sz w:val="22"/>
          <w:szCs w:val="22"/>
        </w:rPr>
        <w:t>Le démarrage sera long et difficile la fréquence de vente sera donc au départ assez faible</w:t>
      </w:r>
      <w:r w:rsidR="001224B3">
        <w:rPr>
          <w:sz w:val="22"/>
          <w:szCs w:val="22"/>
        </w:rPr>
        <w:t>, avec une prévision d’un carton par mois de moyenne pour chaque établissement.</w:t>
      </w:r>
    </w:p>
    <w:p w14:paraId="1032CDD4" w14:textId="77777777" w:rsidR="006C5FA1" w:rsidRDefault="006C5FA1" w:rsidP="005B3F80">
      <w:pPr>
        <w:spacing w:line="360" w:lineRule="auto"/>
        <w:jc w:val="both"/>
      </w:pPr>
    </w:p>
    <w:p w14:paraId="063BB814" w14:textId="41B21C29" w:rsidR="00DF74F4" w:rsidRPr="00513737" w:rsidRDefault="00DF74F4" w:rsidP="002B6234">
      <w:pPr>
        <w:pStyle w:val="Titre2"/>
        <w:rPr>
          <w:sz w:val="28"/>
          <w:szCs w:val="28"/>
        </w:rPr>
      </w:pPr>
      <w:bookmarkStart w:id="95" w:name="_Toc292372965"/>
      <w:r w:rsidRPr="00513737">
        <w:rPr>
          <w:sz w:val="28"/>
          <w:szCs w:val="28"/>
        </w:rPr>
        <w:t xml:space="preserve">B </w:t>
      </w:r>
      <w:r w:rsidR="00630D63" w:rsidRPr="00513737">
        <w:rPr>
          <w:sz w:val="28"/>
          <w:szCs w:val="28"/>
        </w:rPr>
        <w:t xml:space="preserve"> </w:t>
      </w:r>
      <w:r w:rsidR="00513737" w:rsidRPr="00513737">
        <w:rPr>
          <w:sz w:val="28"/>
          <w:szCs w:val="28"/>
        </w:rPr>
        <w:tab/>
      </w:r>
      <w:r w:rsidR="00630D63" w:rsidRPr="00513737">
        <w:rPr>
          <w:sz w:val="28"/>
          <w:szCs w:val="28"/>
        </w:rPr>
        <w:t>Chiffres prévisionnels :</w:t>
      </w:r>
      <w:bookmarkEnd w:id="95"/>
    </w:p>
    <w:p w14:paraId="12C35D4D" w14:textId="77777777" w:rsidR="00630D63" w:rsidRDefault="00630D63" w:rsidP="005B3F80">
      <w:pPr>
        <w:spacing w:line="360" w:lineRule="auto"/>
        <w:jc w:val="both"/>
      </w:pPr>
    </w:p>
    <w:p w14:paraId="6BDF113C" w14:textId="0CC90268" w:rsidR="00630D63" w:rsidRDefault="00630D63" w:rsidP="005B3F80">
      <w:pPr>
        <w:spacing w:line="360" w:lineRule="auto"/>
        <w:jc w:val="both"/>
        <w:rPr>
          <w:sz w:val="22"/>
          <w:szCs w:val="22"/>
        </w:rPr>
      </w:pPr>
      <w:r>
        <w:tab/>
      </w:r>
      <w:r>
        <w:rPr>
          <w:sz w:val="22"/>
          <w:szCs w:val="22"/>
        </w:rPr>
        <w:t xml:space="preserve">Si les objectifs sont atteints 40 bouteilles seront vendues chaque mois dans 50 points de vente. Cela représente sur la première année 40x12x50= 24 000 bouteilles, les 5000 unités vendues sont donc largement atteignables. </w:t>
      </w:r>
    </w:p>
    <w:p w14:paraId="6B12AB2B" w14:textId="77777777" w:rsidR="00630D63" w:rsidRDefault="00630D63" w:rsidP="005B3F80">
      <w:pPr>
        <w:spacing w:line="360" w:lineRule="auto"/>
        <w:jc w:val="both"/>
        <w:rPr>
          <w:sz w:val="22"/>
          <w:szCs w:val="22"/>
        </w:rPr>
      </w:pPr>
    </w:p>
    <w:tbl>
      <w:tblPr>
        <w:tblStyle w:val="Grillemoyenne2-Accent1"/>
        <w:tblW w:w="0" w:type="auto"/>
        <w:tblLook w:val="04A0" w:firstRow="1" w:lastRow="0" w:firstColumn="1" w:lastColumn="0" w:noHBand="0" w:noVBand="1"/>
      </w:tblPr>
      <w:tblGrid>
        <w:gridCol w:w="4603"/>
        <w:gridCol w:w="4603"/>
      </w:tblGrid>
      <w:tr w:rsidR="00630D63" w14:paraId="731E438B" w14:textId="77777777" w:rsidTr="00630D6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3" w:type="dxa"/>
          </w:tcPr>
          <w:p w14:paraId="33358E56" w14:textId="0D08C02A" w:rsidR="00630D63" w:rsidRDefault="00630D63" w:rsidP="005B3F80">
            <w:pPr>
              <w:spacing w:line="360" w:lineRule="auto"/>
              <w:jc w:val="both"/>
              <w:rPr>
                <w:sz w:val="22"/>
                <w:szCs w:val="22"/>
              </w:rPr>
            </w:pPr>
            <w:r>
              <w:rPr>
                <w:sz w:val="22"/>
                <w:szCs w:val="22"/>
              </w:rPr>
              <w:t>Chiffres d’affaires prévisionnels</w:t>
            </w:r>
          </w:p>
        </w:tc>
        <w:tc>
          <w:tcPr>
            <w:tcW w:w="4603" w:type="dxa"/>
          </w:tcPr>
          <w:p w14:paraId="28A23D81" w14:textId="245F4224" w:rsidR="00630D63" w:rsidRDefault="00DC0FF6" w:rsidP="00DC0FF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60 000</w:t>
            </w:r>
          </w:p>
        </w:tc>
      </w:tr>
      <w:tr w:rsidR="00630D63" w14:paraId="0C782B85" w14:textId="77777777" w:rsidTr="00630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3" w:type="dxa"/>
          </w:tcPr>
          <w:p w14:paraId="6B1228D9" w14:textId="7EB5519C" w:rsidR="00630D63" w:rsidRDefault="00630D63" w:rsidP="005B3F80">
            <w:pPr>
              <w:spacing w:line="360" w:lineRule="auto"/>
              <w:jc w:val="both"/>
              <w:rPr>
                <w:sz w:val="22"/>
                <w:szCs w:val="22"/>
              </w:rPr>
            </w:pPr>
            <w:r>
              <w:rPr>
                <w:sz w:val="22"/>
                <w:szCs w:val="22"/>
              </w:rPr>
              <w:t>Coût matières</w:t>
            </w:r>
          </w:p>
        </w:tc>
        <w:tc>
          <w:tcPr>
            <w:tcW w:w="4603" w:type="dxa"/>
          </w:tcPr>
          <w:p w14:paraId="32B608B1" w14:textId="75791267" w:rsidR="00630D63" w:rsidRDefault="00DC0FF6" w:rsidP="00DC0FF6">
            <w:pPr>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39 360</w:t>
            </w:r>
          </w:p>
        </w:tc>
      </w:tr>
      <w:tr w:rsidR="00630D63" w14:paraId="46AF16EC" w14:textId="77777777" w:rsidTr="00630D63">
        <w:tc>
          <w:tcPr>
            <w:cnfStyle w:val="001000000000" w:firstRow="0" w:lastRow="0" w:firstColumn="1" w:lastColumn="0" w:oddVBand="0" w:evenVBand="0" w:oddHBand="0" w:evenHBand="0" w:firstRowFirstColumn="0" w:firstRowLastColumn="0" w:lastRowFirstColumn="0" w:lastRowLastColumn="0"/>
            <w:tcW w:w="4603" w:type="dxa"/>
          </w:tcPr>
          <w:p w14:paraId="792A5026" w14:textId="72D93980" w:rsidR="00630D63" w:rsidRDefault="00630D63" w:rsidP="005B3F80">
            <w:pPr>
              <w:spacing w:line="360" w:lineRule="auto"/>
              <w:jc w:val="both"/>
              <w:rPr>
                <w:sz w:val="22"/>
                <w:szCs w:val="22"/>
              </w:rPr>
            </w:pPr>
            <w:r>
              <w:rPr>
                <w:sz w:val="22"/>
                <w:szCs w:val="22"/>
              </w:rPr>
              <w:t>Coût de production</w:t>
            </w:r>
          </w:p>
        </w:tc>
        <w:tc>
          <w:tcPr>
            <w:tcW w:w="4603" w:type="dxa"/>
          </w:tcPr>
          <w:p w14:paraId="6751C2E7" w14:textId="40C3E384" w:rsidR="00630D63" w:rsidRDefault="00DC0FF6" w:rsidP="00DC0FF6">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11 760</w:t>
            </w:r>
          </w:p>
        </w:tc>
      </w:tr>
      <w:tr w:rsidR="00630D63" w14:paraId="2338E8F7" w14:textId="77777777" w:rsidTr="00630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3" w:type="dxa"/>
          </w:tcPr>
          <w:p w14:paraId="460F3101" w14:textId="127FC6DC" w:rsidR="00630D63" w:rsidRDefault="00630D63" w:rsidP="005B3F80">
            <w:pPr>
              <w:spacing w:line="360" w:lineRule="auto"/>
              <w:jc w:val="both"/>
              <w:rPr>
                <w:sz w:val="22"/>
                <w:szCs w:val="22"/>
              </w:rPr>
            </w:pPr>
            <w:r>
              <w:rPr>
                <w:sz w:val="22"/>
                <w:szCs w:val="22"/>
              </w:rPr>
              <w:t>Marge</w:t>
            </w:r>
          </w:p>
        </w:tc>
        <w:tc>
          <w:tcPr>
            <w:tcW w:w="4603" w:type="dxa"/>
          </w:tcPr>
          <w:p w14:paraId="4FD7C1F6" w14:textId="35FC2096" w:rsidR="00630D63" w:rsidRDefault="00DC0FF6" w:rsidP="00DC0FF6">
            <w:pPr>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8 880</w:t>
            </w:r>
          </w:p>
        </w:tc>
      </w:tr>
      <w:tr w:rsidR="00630D63" w14:paraId="615490CD" w14:textId="77777777" w:rsidTr="00630D63">
        <w:tc>
          <w:tcPr>
            <w:cnfStyle w:val="001000000000" w:firstRow="0" w:lastRow="0" w:firstColumn="1" w:lastColumn="0" w:oddVBand="0" w:evenVBand="0" w:oddHBand="0" w:evenHBand="0" w:firstRowFirstColumn="0" w:firstRowLastColumn="0" w:lastRowFirstColumn="0" w:lastRowLastColumn="0"/>
            <w:tcW w:w="4603" w:type="dxa"/>
          </w:tcPr>
          <w:p w14:paraId="594E031A" w14:textId="20B583D6" w:rsidR="00630D63" w:rsidRDefault="00630D63" w:rsidP="005B3F80">
            <w:pPr>
              <w:spacing w:line="360" w:lineRule="auto"/>
              <w:jc w:val="both"/>
              <w:rPr>
                <w:sz w:val="22"/>
                <w:szCs w:val="22"/>
              </w:rPr>
            </w:pPr>
            <w:r>
              <w:rPr>
                <w:sz w:val="22"/>
                <w:szCs w:val="22"/>
              </w:rPr>
              <w:t>Coût de la communication</w:t>
            </w:r>
          </w:p>
        </w:tc>
        <w:tc>
          <w:tcPr>
            <w:tcW w:w="4603" w:type="dxa"/>
          </w:tcPr>
          <w:p w14:paraId="20D9DF34" w14:textId="1A21E7E4" w:rsidR="00630D63" w:rsidRDefault="00DC0FF6" w:rsidP="00DC0FF6">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1 036,98</w:t>
            </w:r>
          </w:p>
        </w:tc>
      </w:tr>
      <w:tr w:rsidR="00630D63" w14:paraId="71C7BC34" w14:textId="77777777" w:rsidTr="00630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3" w:type="dxa"/>
          </w:tcPr>
          <w:p w14:paraId="0443EA2F" w14:textId="6E8F5BFE" w:rsidR="00630D63" w:rsidRDefault="00630D63" w:rsidP="005B3F80">
            <w:pPr>
              <w:spacing w:line="360" w:lineRule="auto"/>
              <w:jc w:val="both"/>
              <w:rPr>
                <w:sz w:val="22"/>
                <w:szCs w:val="22"/>
              </w:rPr>
            </w:pPr>
            <w:r>
              <w:rPr>
                <w:sz w:val="22"/>
                <w:szCs w:val="22"/>
              </w:rPr>
              <w:t>Résultats</w:t>
            </w:r>
          </w:p>
        </w:tc>
        <w:tc>
          <w:tcPr>
            <w:tcW w:w="4603" w:type="dxa"/>
          </w:tcPr>
          <w:p w14:paraId="3C7BBB28" w14:textId="48792B35" w:rsidR="00630D63" w:rsidRDefault="00C95955" w:rsidP="00DC0FF6">
            <w:pPr>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7 763,02</w:t>
            </w:r>
          </w:p>
        </w:tc>
      </w:tr>
    </w:tbl>
    <w:p w14:paraId="3FB9581C" w14:textId="77777777" w:rsidR="00630D63" w:rsidRPr="00630D63" w:rsidRDefault="00630D63" w:rsidP="005B3F80">
      <w:pPr>
        <w:spacing w:line="360" w:lineRule="auto"/>
        <w:jc w:val="both"/>
        <w:rPr>
          <w:sz w:val="22"/>
          <w:szCs w:val="22"/>
        </w:rPr>
      </w:pPr>
    </w:p>
    <w:p w14:paraId="09B9E2D7" w14:textId="3B3FF5C6" w:rsidR="00FD5DEB" w:rsidRDefault="00630D63" w:rsidP="00FD5DEB">
      <w:pPr>
        <w:spacing w:line="360" w:lineRule="auto"/>
        <w:jc w:val="both"/>
      </w:pPr>
      <w:r>
        <w:tab/>
      </w:r>
      <w:bookmarkStart w:id="96" w:name="_Toc292372482"/>
      <w:bookmarkStart w:id="97" w:name="_Toc292372966"/>
    </w:p>
    <w:p w14:paraId="2FB766B0" w14:textId="77777777" w:rsidR="00FD5DEB" w:rsidRDefault="00FD5DEB" w:rsidP="00FD5DEB">
      <w:pPr>
        <w:spacing w:line="360" w:lineRule="auto"/>
        <w:jc w:val="both"/>
      </w:pPr>
    </w:p>
    <w:p w14:paraId="7357A7A7" w14:textId="77777777" w:rsidR="00FD5DEB" w:rsidRDefault="00FD5DEB" w:rsidP="00FD5DEB">
      <w:pPr>
        <w:spacing w:line="360" w:lineRule="auto"/>
        <w:jc w:val="both"/>
      </w:pPr>
    </w:p>
    <w:p w14:paraId="6B3BA542" w14:textId="77777777" w:rsidR="008B2E9E" w:rsidRPr="00FD5DEB" w:rsidRDefault="008B2E9E" w:rsidP="00FD5DEB">
      <w:pPr>
        <w:spacing w:line="360" w:lineRule="auto"/>
        <w:jc w:val="both"/>
      </w:pPr>
      <w:bookmarkStart w:id="98" w:name="_GoBack"/>
      <w:bookmarkEnd w:id="98"/>
    </w:p>
    <w:p w14:paraId="74030F80" w14:textId="77777777" w:rsidR="007E414C" w:rsidRPr="00513737" w:rsidRDefault="000F1E97" w:rsidP="00A15BCA">
      <w:pPr>
        <w:pStyle w:val="Titre1"/>
        <w:rPr>
          <w:u w:val="single"/>
        </w:rPr>
      </w:pPr>
      <w:r w:rsidRPr="00513737">
        <w:rPr>
          <w:u w:val="single"/>
        </w:rPr>
        <w:t>Conclusion :</w:t>
      </w:r>
      <w:bookmarkEnd w:id="96"/>
      <w:bookmarkEnd w:id="97"/>
    </w:p>
    <w:p w14:paraId="43604802" w14:textId="77777777" w:rsidR="007E414C" w:rsidRDefault="007E414C" w:rsidP="005B3F80">
      <w:pPr>
        <w:spacing w:line="360" w:lineRule="auto"/>
        <w:jc w:val="both"/>
        <w:rPr>
          <w:sz w:val="22"/>
          <w:szCs w:val="22"/>
        </w:rPr>
      </w:pPr>
    </w:p>
    <w:p w14:paraId="022E5725" w14:textId="58C1BFB2" w:rsidR="00EC1F56" w:rsidRDefault="00EC1F56" w:rsidP="005B3F80">
      <w:pPr>
        <w:spacing w:line="360" w:lineRule="auto"/>
        <w:jc w:val="both"/>
        <w:rPr>
          <w:sz w:val="22"/>
          <w:szCs w:val="22"/>
        </w:rPr>
      </w:pPr>
      <w:r>
        <w:rPr>
          <w:sz w:val="22"/>
          <w:szCs w:val="22"/>
        </w:rPr>
        <w:tab/>
        <w:t xml:space="preserve">La « Black Buck » a théoriquement prouvé qu’elle avait ces chances sur le marché français. Un investissement financier est maintenant la dernière étape indispensable avant de lancer sa production, l’aide d’un investisseur ou l’emprunt </w:t>
      </w:r>
      <w:proofErr w:type="gramStart"/>
      <w:r>
        <w:rPr>
          <w:sz w:val="22"/>
          <w:szCs w:val="22"/>
        </w:rPr>
        <w:t>peuvent</w:t>
      </w:r>
      <w:proofErr w:type="gramEnd"/>
      <w:r>
        <w:rPr>
          <w:sz w:val="22"/>
          <w:szCs w:val="22"/>
        </w:rPr>
        <w:t xml:space="preserve"> être une solution si l’apport personnel est impossible. Le marché test sera ensuite utilisé pour vérifier l’efficacité de la boisson et de sa communication. </w:t>
      </w:r>
      <w:r w:rsidR="001A5F31">
        <w:rPr>
          <w:sz w:val="22"/>
          <w:szCs w:val="22"/>
        </w:rPr>
        <w:t>Au bout de quelques semaines, si elles sont concluantes, le lancement se fera sur le marché national.</w:t>
      </w:r>
      <w:r>
        <w:rPr>
          <w:sz w:val="22"/>
          <w:szCs w:val="22"/>
        </w:rPr>
        <w:t xml:space="preserve">  </w:t>
      </w:r>
    </w:p>
    <w:p w14:paraId="319AF3B9" w14:textId="77777777" w:rsidR="00EC1F56" w:rsidRPr="0031555D" w:rsidRDefault="00EC1F56" w:rsidP="005B3F80">
      <w:pPr>
        <w:spacing w:line="360" w:lineRule="auto"/>
        <w:jc w:val="both"/>
        <w:rPr>
          <w:sz w:val="22"/>
          <w:szCs w:val="22"/>
        </w:rPr>
      </w:pPr>
    </w:p>
    <w:p w14:paraId="5FB73C35" w14:textId="4BAB3573" w:rsidR="007E414C" w:rsidRPr="0031555D" w:rsidRDefault="00FD5DEB" w:rsidP="00EC1F56">
      <w:pPr>
        <w:spacing w:line="360" w:lineRule="auto"/>
        <w:ind w:firstLine="708"/>
        <w:jc w:val="both"/>
        <w:rPr>
          <w:sz w:val="22"/>
          <w:szCs w:val="22"/>
        </w:rPr>
      </w:pPr>
      <w:r>
        <w:rPr>
          <w:sz w:val="22"/>
          <w:szCs w:val="22"/>
        </w:rPr>
        <w:t xml:space="preserve">La réalisation de ce dossier m’a permis d’étudier toutes les étapes nécessaires lancement d’un nouveau produit </w:t>
      </w:r>
      <w:r w:rsidR="007A5759">
        <w:rPr>
          <w:sz w:val="22"/>
          <w:szCs w:val="22"/>
        </w:rPr>
        <w:t>de l’étude de l’</w:t>
      </w:r>
      <w:r w:rsidR="00B203BA">
        <w:rPr>
          <w:sz w:val="22"/>
          <w:szCs w:val="22"/>
        </w:rPr>
        <w:t xml:space="preserve">environnement, du marché au mix marketing du produit. Je me suis rendu compte de l’ampleur du travail que chaque entreprise réalise pour chaque produit et pense avoir acquis de l’expérience dans plusieurs domaines tel que la recherche et l’analyse d’information qu’il faut trier en fonction de leur viabilité. Cela </w:t>
      </w:r>
      <w:proofErr w:type="gramStart"/>
      <w:r w:rsidR="00B203BA">
        <w:rPr>
          <w:sz w:val="22"/>
          <w:szCs w:val="22"/>
        </w:rPr>
        <w:t>à</w:t>
      </w:r>
      <w:proofErr w:type="gramEnd"/>
      <w:r w:rsidR="00B203BA">
        <w:rPr>
          <w:sz w:val="22"/>
          <w:szCs w:val="22"/>
        </w:rPr>
        <w:t xml:space="preserve"> aussi développé ma créativité qui a été mise à l’épreuve dans l’élaboration de la recette, la recherche du nom, du logo </w:t>
      </w:r>
      <w:r w:rsidR="00EC1F56">
        <w:rPr>
          <w:sz w:val="22"/>
          <w:szCs w:val="22"/>
        </w:rPr>
        <w:t xml:space="preserve">et des moyens de communications. </w:t>
      </w:r>
    </w:p>
    <w:p w14:paraId="138DA209" w14:textId="77777777" w:rsidR="007E414C" w:rsidRPr="0031555D" w:rsidRDefault="007E414C" w:rsidP="005B3F80">
      <w:pPr>
        <w:spacing w:line="360" w:lineRule="auto"/>
        <w:jc w:val="both"/>
        <w:rPr>
          <w:sz w:val="22"/>
          <w:szCs w:val="22"/>
        </w:rPr>
      </w:pPr>
    </w:p>
    <w:p w14:paraId="3B8DF282" w14:textId="77777777" w:rsidR="007E414C" w:rsidRPr="0031555D" w:rsidRDefault="007E414C" w:rsidP="005B3F80">
      <w:pPr>
        <w:spacing w:line="360" w:lineRule="auto"/>
        <w:jc w:val="both"/>
        <w:rPr>
          <w:sz w:val="22"/>
          <w:szCs w:val="22"/>
        </w:rPr>
      </w:pPr>
    </w:p>
    <w:p w14:paraId="4F9D4AC1" w14:textId="77777777" w:rsidR="007E414C" w:rsidRPr="0031555D" w:rsidRDefault="007E414C" w:rsidP="005B3F80">
      <w:pPr>
        <w:spacing w:line="360" w:lineRule="auto"/>
        <w:jc w:val="both"/>
        <w:rPr>
          <w:sz w:val="22"/>
          <w:szCs w:val="22"/>
        </w:rPr>
      </w:pPr>
    </w:p>
    <w:p w14:paraId="6049ACAC" w14:textId="77777777" w:rsidR="007E414C" w:rsidRPr="0031555D" w:rsidRDefault="007E414C" w:rsidP="005B3F80">
      <w:pPr>
        <w:spacing w:line="360" w:lineRule="auto"/>
        <w:jc w:val="both"/>
        <w:rPr>
          <w:sz w:val="22"/>
          <w:szCs w:val="22"/>
        </w:rPr>
      </w:pPr>
    </w:p>
    <w:p w14:paraId="0572252B" w14:textId="77777777" w:rsidR="007E414C" w:rsidRPr="0031555D" w:rsidRDefault="007E414C" w:rsidP="005B3F80">
      <w:pPr>
        <w:spacing w:line="360" w:lineRule="auto"/>
        <w:jc w:val="both"/>
        <w:rPr>
          <w:sz w:val="22"/>
          <w:szCs w:val="22"/>
        </w:rPr>
      </w:pPr>
    </w:p>
    <w:p w14:paraId="44CD8535" w14:textId="77777777" w:rsidR="00C73267" w:rsidRPr="0031555D" w:rsidRDefault="00C73267" w:rsidP="005B3F80">
      <w:pPr>
        <w:spacing w:line="360" w:lineRule="auto"/>
        <w:jc w:val="both"/>
        <w:rPr>
          <w:color w:val="FF0000"/>
          <w:sz w:val="22"/>
          <w:szCs w:val="22"/>
        </w:rPr>
      </w:pPr>
    </w:p>
    <w:p w14:paraId="708072B0" w14:textId="77777777" w:rsidR="00C73267" w:rsidRPr="0031555D" w:rsidRDefault="00C73267" w:rsidP="005B3F80">
      <w:pPr>
        <w:spacing w:line="360" w:lineRule="auto"/>
        <w:jc w:val="both"/>
        <w:rPr>
          <w:color w:val="FF0000"/>
          <w:sz w:val="22"/>
          <w:szCs w:val="22"/>
        </w:rPr>
      </w:pPr>
    </w:p>
    <w:p w14:paraId="461CC4CF" w14:textId="77777777" w:rsidR="00681CE6" w:rsidRPr="0031555D" w:rsidRDefault="00681CE6" w:rsidP="005B3F80">
      <w:pPr>
        <w:spacing w:line="360" w:lineRule="auto"/>
        <w:jc w:val="both"/>
        <w:rPr>
          <w:sz w:val="22"/>
          <w:szCs w:val="22"/>
        </w:rPr>
      </w:pPr>
    </w:p>
    <w:p w14:paraId="4B32ABB5" w14:textId="77777777" w:rsidR="00681CE6" w:rsidRPr="0031555D" w:rsidRDefault="00681CE6" w:rsidP="005B3F80">
      <w:pPr>
        <w:spacing w:line="360" w:lineRule="auto"/>
        <w:jc w:val="both"/>
        <w:rPr>
          <w:sz w:val="22"/>
          <w:szCs w:val="22"/>
        </w:rPr>
      </w:pPr>
    </w:p>
    <w:p w14:paraId="71F20E1A" w14:textId="77777777" w:rsidR="00681CE6" w:rsidRPr="0031555D" w:rsidRDefault="00681CE6" w:rsidP="005B3F80">
      <w:pPr>
        <w:spacing w:line="360" w:lineRule="auto"/>
        <w:jc w:val="both"/>
        <w:rPr>
          <w:sz w:val="22"/>
          <w:szCs w:val="22"/>
        </w:rPr>
      </w:pPr>
    </w:p>
    <w:p w14:paraId="653E45CA" w14:textId="719C814E" w:rsidR="00E64549" w:rsidRPr="0031555D" w:rsidRDefault="00E64549" w:rsidP="005B3F80">
      <w:pPr>
        <w:spacing w:line="360" w:lineRule="auto"/>
        <w:jc w:val="both"/>
        <w:rPr>
          <w:color w:val="FF0000"/>
          <w:sz w:val="22"/>
          <w:szCs w:val="22"/>
        </w:rPr>
      </w:pPr>
      <w:r w:rsidRPr="0031555D">
        <w:rPr>
          <w:sz w:val="22"/>
          <w:szCs w:val="22"/>
        </w:rPr>
        <w:br w:type="page"/>
      </w:r>
    </w:p>
    <w:p w14:paraId="6151DD2D" w14:textId="0A3C13D9" w:rsidR="00D32396" w:rsidRPr="0031555D" w:rsidRDefault="003F15D3" w:rsidP="00CA2453">
      <w:pPr>
        <w:spacing w:line="360" w:lineRule="auto"/>
        <w:ind w:firstLine="708"/>
        <w:jc w:val="both"/>
        <w:rPr>
          <w:sz w:val="22"/>
          <w:szCs w:val="22"/>
        </w:rPr>
      </w:pPr>
      <w:r>
        <w:rPr>
          <w:sz w:val="22"/>
          <w:szCs w:val="22"/>
        </w:rPr>
        <w:t xml:space="preserve"> </w:t>
      </w:r>
    </w:p>
    <w:sectPr w:rsidR="00D32396" w:rsidRPr="0031555D" w:rsidSect="00A15BCA">
      <w:footerReference w:type="even" r:id="rId47"/>
      <w:footerReference w:type="default" r:id="rId48"/>
      <w:pgSz w:w="11900" w:h="16840"/>
      <w:pgMar w:top="1417" w:right="1417" w:bottom="1418" w:left="1417"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FD02F" w14:textId="77777777" w:rsidR="00EC1F56" w:rsidRDefault="00EC1F56" w:rsidP="00A15BCA">
      <w:r>
        <w:separator/>
      </w:r>
    </w:p>
  </w:endnote>
  <w:endnote w:type="continuationSeparator" w:id="0">
    <w:p w14:paraId="26175DC2" w14:textId="77777777" w:rsidR="00EC1F56" w:rsidRDefault="00EC1F56" w:rsidP="00A1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A38E6" w14:textId="77777777" w:rsidR="00EC1F56" w:rsidRDefault="00EC1F56" w:rsidP="00A15BC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9016847" w14:textId="77777777" w:rsidR="00EC1F56" w:rsidRDefault="00EC1F56">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FE54B" w14:textId="77777777" w:rsidR="00EC1F56" w:rsidRDefault="00EC1F56" w:rsidP="00A15BC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B2E9E">
      <w:rPr>
        <w:rStyle w:val="Numrodepage"/>
        <w:noProof/>
      </w:rPr>
      <w:t>40</w:t>
    </w:r>
    <w:r>
      <w:rPr>
        <w:rStyle w:val="Numrodepage"/>
      </w:rPr>
      <w:fldChar w:fldCharType="end"/>
    </w:r>
  </w:p>
  <w:p w14:paraId="0C6981A9" w14:textId="77777777" w:rsidR="00EC1F56" w:rsidRDefault="00EC1F56">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39E50" w14:textId="77777777" w:rsidR="00EC1F56" w:rsidRDefault="00EC1F56" w:rsidP="00A15BCA">
      <w:r>
        <w:separator/>
      </w:r>
    </w:p>
  </w:footnote>
  <w:footnote w:type="continuationSeparator" w:id="0">
    <w:p w14:paraId="248DD0B9" w14:textId="77777777" w:rsidR="00EC1F56" w:rsidRDefault="00EC1F56" w:rsidP="00A15BC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DE36F57"/>
    <w:multiLevelType w:val="hybridMultilevel"/>
    <w:tmpl w:val="5B74C2D6"/>
    <w:lvl w:ilvl="0" w:tplc="0A1AF534">
      <w:start w:val="1"/>
      <w:numFmt w:val="low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8">
    <w:nsid w:val="1CAC2132"/>
    <w:multiLevelType w:val="hybridMultilevel"/>
    <w:tmpl w:val="94168B34"/>
    <w:lvl w:ilvl="0" w:tplc="C72ECD5A">
      <w:start w:val="1"/>
      <w:numFmt w:val="low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9">
    <w:nsid w:val="20B60CBF"/>
    <w:multiLevelType w:val="hybridMultilevel"/>
    <w:tmpl w:val="DED06326"/>
    <w:lvl w:ilvl="0" w:tplc="A7FE5756">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5810C16"/>
    <w:multiLevelType w:val="hybridMultilevel"/>
    <w:tmpl w:val="A23E8DCA"/>
    <w:lvl w:ilvl="0" w:tplc="3AD8BCEE">
      <w:start w:val="1"/>
      <w:numFmt w:val="low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11">
    <w:nsid w:val="2C6B4BEF"/>
    <w:multiLevelType w:val="hybridMultilevel"/>
    <w:tmpl w:val="8E527D3E"/>
    <w:lvl w:ilvl="0" w:tplc="4DC6109C">
      <w:start w:val="60"/>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D7C186E"/>
    <w:multiLevelType w:val="hybridMultilevel"/>
    <w:tmpl w:val="DC124E06"/>
    <w:lvl w:ilvl="0" w:tplc="57B4E780">
      <w:start w:val="4"/>
      <w:numFmt w:val="low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13">
    <w:nsid w:val="38BC446B"/>
    <w:multiLevelType w:val="hybridMultilevel"/>
    <w:tmpl w:val="9A149C00"/>
    <w:lvl w:ilvl="0" w:tplc="24D45D7A">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88853A8"/>
    <w:multiLevelType w:val="hybridMultilevel"/>
    <w:tmpl w:val="BD2E488C"/>
    <w:lvl w:ilvl="0" w:tplc="4FD4DA28">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09B1293"/>
    <w:multiLevelType w:val="multilevel"/>
    <w:tmpl w:val="5B74C2D6"/>
    <w:lvl w:ilvl="0">
      <w:start w:val="1"/>
      <w:numFmt w:val="lowerLetter"/>
      <w:lvlText w:val="%1)"/>
      <w:lvlJc w:val="left"/>
      <w:pPr>
        <w:ind w:left="1060" w:hanging="360"/>
      </w:pPr>
      <w:rPr>
        <w:rFonts w:hint="default"/>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6">
    <w:nsid w:val="59544505"/>
    <w:multiLevelType w:val="hybridMultilevel"/>
    <w:tmpl w:val="11E6EE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81A6F9C"/>
    <w:multiLevelType w:val="hybridMultilevel"/>
    <w:tmpl w:val="6BD438DC"/>
    <w:lvl w:ilvl="0" w:tplc="040C0017">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8">
    <w:nsid w:val="7FC61849"/>
    <w:multiLevelType w:val="hybridMultilevel"/>
    <w:tmpl w:val="9926B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9"/>
  </w:num>
  <w:num w:numId="4">
    <w:abstractNumId w:val="14"/>
  </w:num>
  <w:num w:numId="5">
    <w:abstractNumId w:val="13"/>
  </w:num>
  <w:num w:numId="6">
    <w:abstractNumId w:val="11"/>
  </w:num>
  <w:num w:numId="7">
    <w:abstractNumId w:val="17"/>
  </w:num>
  <w:num w:numId="8">
    <w:abstractNumId w:val="10"/>
  </w:num>
  <w:num w:numId="9">
    <w:abstractNumId w:val="7"/>
  </w:num>
  <w:num w:numId="10">
    <w:abstractNumId w:val="8"/>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B46"/>
    <w:rsid w:val="00011124"/>
    <w:rsid w:val="000116E3"/>
    <w:rsid w:val="000162A1"/>
    <w:rsid w:val="00022870"/>
    <w:rsid w:val="0003103A"/>
    <w:rsid w:val="00036BC9"/>
    <w:rsid w:val="00066CD4"/>
    <w:rsid w:val="00071EAB"/>
    <w:rsid w:val="0007253B"/>
    <w:rsid w:val="000737B6"/>
    <w:rsid w:val="0007464B"/>
    <w:rsid w:val="00075B46"/>
    <w:rsid w:val="000761D2"/>
    <w:rsid w:val="000775CE"/>
    <w:rsid w:val="00091501"/>
    <w:rsid w:val="000A7F44"/>
    <w:rsid w:val="000B0044"/>
    <w:rsid w:val="000B1DC6"/>
    <w:rsid w:val="000C74E9"/>
    <w:rsid w:val="000E2FF6"/>
    <w:rsid w:val="000F1E97"/>
    <w:rsid w:val="000F2565"/>
    <w:rsid w:val="00104E7C"/>
    <w:rsid w:val="001111ED"/>
    <w:rsid w:val="001224B3"/>
    <w:rsid w:val="00131C17"/>
    <w:rsid w:val="00142F29"/>
    <w:rsid w:val="0016373F"/>
    <w:rsid w:val="00167735"/>
    <w:rsid w:val="00171906"/>
    <w:rsid w:val="00172715"/>
    <w:rsid w:val="0018670A"/>
    <w:rsid w:val="00186B32"/>
    <w:rsid w:val="0019759D"/>
    <w:rsid w:val="001A5E33"/>
    <w:rsid w:val="001A5F31"/>
    <w:rsid w:val="001B0D5E"/>
    <w:rsid w:val="001C0EC2"/>
    <w:rsid w:val="001D7D07"/>
    <w:rsid w:val="001E32F0"/>
    <w:rsid w:val="001E43FC"/>
    <w:rsid w:val="001E4D10"/>
    <w:rsid w:val="002019C0"/>
    <w:rsid w:val="0020375F"/>
    <w:rsid w:val="00210CE1"/>
    <w:rsid w:val="002206CD"/>
    <w:rsid w:val="00223B2D"/>
    <w:rsid w:val="00236A28"/>
    <w:rsid w:val="00245A07"/>
    <w:rsid w:val="00246427"/>
    <w:rsid w:val="00282BFD"/>
    <w:rsid w:val="002831BA"/>
    <w:rsid w:val="00283F9B"/>
    <w:rsid w:val="002849DD"/>
    <w:rsid w:val="00287633"/>
    <w:rsid w:val="002A4954"/>
    <w:rsid w:val="002A7B4A"/>
    <w:rsid w:val="002B4FE0"/>
    <w:rsid w:val="002B6234"/>
    <w:rsid w:val="002C11EF"/>
    <w:rsid w:val="002C1A9F"/>
    <w:rsid w:val="002C6025"/>
    <w:rsid w:val="002E12AF"/>
    <w:rsid w:val="002F7E6A"/>
    <w:rsid w:val="00301F5A"/>
    <w:rsid w:val="003062E2"/>
    <w:rsid w:val="003120D6"/>
    <w:rsid w:val="0031555D"/>
    <w:rsid w:val="00341EBC"/>
    <w:rsid w:val="00342C47"/>
    <w:rsid w:val="003542C3"/>
    <w:rsid w:val="00360E89"/>
    <w:rsid w:val="00365A6C"/>
    <w:rsid w:val="0036786D"/>
    <w:rsid w:val="003678F2"/>
    <w:rsid w:val="00373354"/>
    <w:rsid w:val="003774AD"/>
    <w:rsid w:val="00377532"/>
    <w:rsid w:val="00384099"/>
    <w:rsid w:val="003850A6"/>
    <w:rsid w:val="0039144C"/>
    <w:rsid w:val="003948A5"/>
    <w:rsid w:val="003A2299"/>
    <w:rsid w:val="003B574A"/>
    <w:rsid w:val="003C48C1"/>
    <w:rsid w:val="003C5346"/>
    <w:rsid w:val="003D2715"/>
    <w:rsid w:val="003E25A7"/>
    <w:rsid w:val="003F15D3"/>
    <w:rsid w:val="00420268"/>
    <w:rsid w:val="00422C1C"/>
    <w:rsid w:val="00423043"/>
    <w:rsid w:val="00426996"/>
    <w:rsid w:val="00431494"/>
    <w:rsid w:val="004328CA"/>
    <w:rsid w:val="00432FC1"/>
    <w:rsid w:val="00441531"/>
    <w:rsid w:val="00446D2A"/>
    <w:rsid w:val="004545A0"/>
    <w:rsid w:val="00455CE8"/>
    <w:rsid w:val="004701BE"/>
    <w:rsid w:val="00474E18"/>
    <w:rsid w:val="00490B7D"/>
    <w:rsid w:val="00491F2D"/>
    <w:rsid w:val="0049490E"/>
    <w:rsid w:val="004A3CFD"/>
    <w:rsid w:val="004A7576"/>
    <w:rsid w:val="004B1780"/>
    <w:rsid w:val="004B36AD"/>
    <w:rsid w:val="004C1862"/>
    <w:rsid w:val="004E1F99"/>
    <w:rsid w:val="004E2848"/>
    <w:rsid w:val="004E7F1A"/>
    <w:rsid w:val="00502965"/>
    <w:rsid w:val="00513737"/>
    <w:rsid w:val="005143BE"/>
    <w:rsid w:val="00514893"/>
    <w:rsid w:val="00520472"/>
    <w:rsid w:val="00534413"/>
    <w:rsid w:val="005514B1"/>
    <w:rsid w:val="00551F2B"/>
    <w:rsid w:val="00557315"/>
    <w:rsid w:val="00565FCA"/>
    <w:rsid w:val="00570FC7"/>
    <w:rsid w:val="00573C35"/>
    <w:rsid w:val="005860AE"/>
    <w:rsid w:val="005935E4"/>
    <w:rsid w:val="005B3F80"/>
    <w:rsid w:val="005C393D"/>
    <w:rsid w:val="005C404C"/>
    <w:rsid w:val="005C5032"/>
    <w:rsid w:val="005D0967"/>
    <w:rsid w:val="005D17BC"/>
    <w:rsid w:val="005E5AEA"/>
    <w:rsid w:val="005F0727"/>
    <w:rsid w:val="006016FE"/>
    <w:rsid w:val="006055D5"/>
    <w:rsid w:val="00605720"/>
    <w:rsid w:val="00620410"/>
    <w:rsid w:val="00630D63"/>
    <w:rsid w:val="0064348F"/>
    <w:rsid w:val="00663AED"/>
    <w:rsid w:val="006640A1"/>
    <w:rsid w:val="0066694F"/>
    <w:rsid w:val="0066703D"/>
    <w:rsid w:val="0067253E"/>
    <w:rsid w:val="00673FD0"/>
    <w:rsid w:val="00680A1A"/>
    <w:rsid w:val="00681AAC"/>
    <w:rsid w:val="00681CE6"/>
    <w:rsid w:val="00693C51"/>
    <w:rsid w:val="006A733A"/>
    <w:rsid w:val="006A7CA1"/>
    <w:rsid w:val="006B5B04"/>
    <w:rsid w:val="006C5FA1"/>
    <w:rsid w:val="006C6B97"/>
    <w:rsid w:val="006E4901"/>
    <w:rsid w:val="00710BE4"/>
    <w:rsid w:val="007537C7"/>
    <w:rsid w:val="00764075"/>
    <w:rsid w:val="0078278F"/>
    <w:rsid w:val="00786B82"/>
    <w:rsid w:val="00793B84"/>
    <w:rsid w:val="0079482B"/>
    <w:rsid w:val="00794CE3"/>
    <w:rsid w:val="00796249"/>
    <w:rsid w:val="007A5759"/>
    <w:rsid w:val="007B0B2E"/>
    <w:rsid w:val="007B2497"/>
    <w:rsid w:val="007C2A2A"/>
    <w:rsid w:val="007C6CD1"/>
    <w:rsid w:val="007C73FC"/>
    <w:rsid w:val="007D0422"/>
    <w:rsid w:val="007D3597"/>
    <w:rsid w:val="007E0CB9"/>
    <w:rsid w:val="007E371A"/>
    <w:rsid w:val="007E414C"/>
    <w:rsid w:val="007E5ACA"/>
    <w:rsid w:val="007F24D3"/>
    <w:rsid w:val="00803D64"/>
    <w:rsid w:val="00806EDE"/>
    <w:rsid w:val="00807149"/>
    <w:rsid w:val="00811FA3"/>
    <w:rsid w:val="00817EC7"/>
    <w:rsid w:val="0082770E"/>
    <w:rsid w:val="00836016"/>
    <w:rsid w:val="008410D5"/>
    <w:rsid w:val="0084728A"/>
    <w:rsid w:val="00860104"/>
    <w:rsid w:val="00863F8B"/>
    <w:rsid w:val="00876422"/>
    <w:rsid w:val="00886ED7"/>
    <w:rsid w:val="0089672B"/>
    <w:rsid w:val="008A40EA"/>
    <w:rsid w:val="008A6A89"/>
    <w:rsid w:val="008B2E9E"/>
    <w:rsid w:val="008B4FC2"/>
    <w:rsid w:val="008B79D3"/>
    <w:rsid w:val="008D40A2"/>
    <w:rsid w:val="008D4C67"/>
    <w:rsid w:val="008D59CD"/>
    <w:rsid w:val="008E00DE"/>
    <w:rsid w:val="008E2006"/>
    <w:rsid w:val="008E576E"/>
    <w:rsid w:val="008E73AF"/>
    <w:rsid w:val="00904F76"/>
    <w:rsid w:val="00911901"/>
    <w:rsid w:val="00924EEB"/>
    <w:rsid w:val="0093643F"/>
    <w:rsid w:val="0094025C"/>
    <w:rsid w:val="009407DF"/>
    <w:rsid w:val="00940D6C"/>
    <w:rsid w:val="00942534"/>
    <w:rsid w:val="00963E3B"/>
    <w:rsid w:val="009824A9"/>
    <w:rsid w:val="00985DB5"/>
    <w:rsid w:val="0099783E"/>
    <w:rsid w:val="009A483B"/>
    <w:rsid w:val="009A6F4C"/>
    <w:rsid w:val="009C2738"/>
    <w:rsid w:val="009D0650"/>
    <w:rsid w:val="009D0C7A"/>
    <w:rsid w:val="009D1984"/>
    <w:rsid w:val="009E1D97"/>
    <w:rsid w:val="00A15BCA"/>
    <w:rsid w:val="00A17318"/>
    <w:rsid w:val="00A205E0"/>
    <w:rsid w:val="00A30FF1"/>
    <w:rsid w:val="00A4659D"/>
    <w:rsid w:val="00A46745"/>
    <w:rsid w:val="00A55DDE"/>
    <w:rsid w:val="00A75B9E"/>
    <w:rsid w:val="00A8176D"/>
    <w:rsid w:val="00A829A8"/>
    <w:rsid w:val="00A96BD0"/>
    <w:rsid w:val="00AA58F3"/>
    <w:rsid w:val="00AB5706"/>
    <w:rsid w:val="00AB5D86"/>
    <w:rsid w:val="00AB5EF3"/>
    <w:rsid w:val="00AC1CA5"/>
    <w:rsid w:val="00AD4D22"/>
    <w:rsid w:val="00AE10C6"/>
    <w:rsid w:val="00B01A7D"/>
    <w:rsid w:val="00B203BA"/>
    <w:rsid w:val="00B25FB3"/>
    <w:rsid w:val="00B37885"/>
    <w:rsid w:val="00B4062F"/>
    <w:rsid w:val="00B54106"/>
    <w:rsid w:val="00B66815"/>
    <w:rsid w:val="00B70137"/>
    <w:rsid w:val="00B71D01"/>
    <w:rsid w:val="00B73BD6"/>
    <w:rsid w:val="00B746F0"/>
    <w:rsid w:val="00B76402"/>
    <w:rsid w:val="00B87FD1"/>
    <w:rsid w:val="00B91DC8"/>
    <w:rsid w:val="00B923E7"/>
    <w:rsid w:val="00BA37B5"/>
    <w:rsid w:val="00BB37E2"/>
    <w:rsid w:val="00BB6FD2"/>
    <w:rsid w:val="00BC528E"/>
    <w:rsid w:val="00BC7A77"/>
    <w:rsid w:val="00BE7FD6"/>
    <w:rsid w:val="00C028FA"/>
    <w:rsid w:val="00C05C33"/>
    <w:rsid w:val="00C47038"/>
    <w:rsid w:val="00C65694"/>
    <w:rsid w:val="00C7109D"/>
    <w:rsid w:val="00C71415"/>
    <w:rsid w:val="00C72E5C"/>
    <w:rsid w:val="00C73267"/>
    <w:rsid w:val="00C73B6F"/>
    <w:rsid w:val="00C87D0E"/>
    <w:rsid w:val="00C92B2C"/>
    <w:rsid w:val="00C95955"/>
    <w:rsid w:val="00C969E7"/>
    <w:rsid w:val="00C96D74"/>
    <w:rsid w:val="00CA2453"/>
    <w:rsid w:val="00CC35E3"/>
    <w:rsid w:val="00CC7C87"/>
    <w:rsid w:val="00CD75E4"/>
    <w:rsid w:val="00CF3A30"/>
    <w:rsid w:val="00CF61A3"/>
    <w:rsid w:val="00CF62C9"/>
    <w:rsid w:val="00D062B1"/>
    <w:rsid w:val="00D07379"/>
    <w:rsid w:val="00D12362"/>
    <w:rsid w:val="00D124A6"/>
    <w:rsid w:val="00D12632"/>
    <w:rsid w:val="00D151E1"/>
    <w:rsid w:val="00D164E8"/>
    <w:rsid w:val="00D230DD"/>
    <w:rsid w:val="00D32396"/>
    <w:rsid w:val="00D52836"/>
    <w:rsid w:val="00D52A9A"/>
    <w:rsid w:val="00D52CE2"/>
    <w:rsid w:val="00D60A81"/>
    <w:rsid w:val="00D6417A"/>
    <w:rsid w:val="00D64A85"/>
    <w:rsid w:val="00D71BE2"/>
    <w:rsid w:val="00D73860"/>
    <w:rsid w:val="00D830E5"/>
    <w:rsid w:val="00D85234"/>
    <w:rsid w:val="00DB266D"/>
    <w:rsid w:val="00DB3F9C"/>
    <w:rsid w:val="00DC0FF6"/>
    <w:rsid w:val="00DC5157"/>
    <w:rsid w:val="00DC5E43"/>
    <w:rsid w:val="00DC6E49"/>
    <w:rsid w:val="00DD261A"/>
    <w:rsid w:val="00DD316E"/>
    <w:rsid w:val="00DF28E7"/>
    <w:rsid w:val="00DF407C"/>
    <w:rsid w:val="00DF5987"/>
    <w:rsid w:val="00DF74F4"/>
    <w:rsid w:val="00E10B86"/>
    <w:rsid w:val="00E15A9E"/>
    <w:rsid w:val="00E22952"/>
    <w:rsid w:val="00E24E3B"/>
    <w:rsid w:val="00E30B1B"/>
    <w:rsid w:val="00E31010"/>
    <w:rsid w:val="00E32054"/>
    <w:rsid w:val="00E519D4"/>
    <w:rsid w:val="00E54D81"/>
    <w:rsid w:val="00E61009"/>
    <w:rsid w:val="00E64549"/>
    <w:rsid w:val="00E65FD3"/>
    <w:rsid w:val="00E67126"/>
    <w:rsid w:val="00E7302D"/>
    <w:rsid w:val="00E80583"/>
    <w:rsid w:val="00E83D0D"/>
    <w:rsid w:val="00E971F2"/>
    <w:rsid w:val="00E97E06"/>
    <w:rsid w:val="00EA1AB1"/>
    <w:rsid w:val="00EA2F2A"/>
    <w:rsid w:val="00EB63AF"/>
    <w:rsid w:val="00EC1F56"/>
    <w:rsid w:val="00EC4D9B"/>
    <w:rsid w:val="00EC4FB6"/>
    <w:rsid w:val="00ED3A7A"/>
    <w:rsid w:val="00ED73D6"/>
    <w:rsid w:val="00ED75DA"/>
    <w:rsid w:val="00EE5444"/>
    <w:rsid w:val="00EE5F57"/>
    <w:rsid w:val="00EF6C16"/>
    <w:rsid w:val="00F029C5"/>
    <w:rsid w:val="00F14BFB"/>
    <w:rsid w:val="00F15831"/>
    <w:rsid w:val="00F337C0"/>
    <w:rsid w:val="00F3431B"/>
    <w:rsid w:val="00F44EB2"/>
    <w:rsid w:val="00F46B52"/>
    <w:rsid w:val="00F46E0F"/>
    <w:rsid w:val="00F527B2"/>
    <w:rsid w:val="00F62AF6"/>
    <w:rsid w:val="00F63567"/>
    <w:rsid w:val="00F67345"/>
    <w:rsid w:val="00F87928"/>
    <w:rsid w:val="00F87E57"/>
    <w:rsid w:val="00F907D1"/>
    <w:rsid w:val="00F927F3"/>
    <w:rsid w:val="00F93BCE"/>
    <w:rsid w:val="00F93F27"/>
    <w:rsid w:val="00FA71EA"/>
    <w:rsid w:val="00FB17B3"/>
    <w:rsid w:val="00FB1829"/>
    <w:rsid w:val="00FC0541"/>
    <w:rsid w:val="00FD08F5"/>
    <w:rsid w:val="00FD5DEB"/>
    <w:rsid w:val="00FE4B27"/>
    <w:rsid w:val="00FF0F7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27FE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uiPriority w:val="9"/>
    <w:qFormat/>
    <w:rsid w:val="00A15B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2B6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B623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5A6C"/>
    <w:pPr>
      <w:ind w:left="720"/>
      <w:contextualSpacing/>
    </w:pPr>
  </w:style>
  <w:style w:type="paragraph" w:styleId="Textedebulles">
    <w:name w:val="Balloon Text"/>
    <w:basedOn w:val="Normal"/>
    <w:link w:val="TextedebullesCar"/>
    <w:uiPriority w:val="99"/>
    <w:semiHidden/>
    <w:unhideWhenUsed/>
    <w:rsid w:val="008A6A89"/>
    <w:rPr>
      <w:rFonts w:ascii="Lucida Grande" w:hAnsi="Lucida Grande"/>
      <w:sz w:val="18"/>
      <w:szCs w:val="18"/>
    </w:rPr>
  </w:style>
  <w:style w:type="character" w:customStyle="1" w:styleId="TextedebullesCar">
    <w:name w:val="Texte de bulles Car"/>
    <w:basedOn w:val="Policepardfaut"/>
    <w:link w:val="Textedebulles"/>
    <w:uiPriority w:val="99"/>
    <w:semiHidden/>
    <w:rsid w:val="008A6A89"/>
    <w:rPr>
      <w:rFonts w:ascii="Lucida Grande" w:hAnsi="Lucida Grande"/>
      <w:sz w:val="18"/>
      <w:szCs w:val="18"/>
      <w:lang w:val="fr-FR"/>
    </w:rPr>
  </w:style>
  <w:style w:type="table" w:styleId="Grille">
    <w:name w:val="Table Grid"/>
    <w:basedOn w:val="TableauNormal"/>
    <w:uiPriority w:val="59"/>
    <w:rsid w:val="007E3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7E371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
    <w:name w:val="Light List"/>
    <w:basedOn w:val="TableauNormal"/>
    <w:uiPriority w:val="61"/>
    <w:rsid w:val="007E371A"/>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llemoyenne2-Accent1">
    <w:name w:val="Medium Grid 2 Accent 1"/>
    <w:basedOn w:val="TableauNormal"/>
    <w:uiPriority w:val="68"/>
    <w:rsid w:val="007E371A"/>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7E371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1-Accent2">
    <w:name w:val="Medium Grid 1 Accent 2"/>
    <w:basedOn w:val="TableauNormal"/>
    <w:uiPriority w:val="67"/>
    <w:rsid w:val="007E371A"/>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stemoyenne2-Accent2">
    <w:name w:val="Medium List 2 Accent 2"/>
    <w:basedOn w:val="TableauNormal"/>
    <w:uiPriority w:val="66"/>
    <w:rsid w:val="007E371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Accent2">
    <w:name w:val="Medium List 1 Accent 2"/>
    <w:basedOn w:val="TableauNormal"/>
    <w:uiPriority w:val="65"/>
    <w:rsid w:val="007E371A"/>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5">
    <w:name w:val="Medium List 1 Accent 5"/>
    <w:basedOn w:val="TableauNormal"/>
    <w:uiPriority w:val="65"/>
    <w:rsid w:val="007E371A"/>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styleId="Lienhypertexte">
    <w:name w:val="Hyperlink"/>
    <w:basedOn w:val="Policepardfaut"/>
    <w:uiPriority w:val="99"/>
    <w:unhideWhenUsed/>
    <w:rsid w:val="009D0650"/>
    <w:rPr>
      <w:color w:val="0000FF" w:themeColor="hyperlink"/>
      <w:u w:val="single"/>
    </w:rPr>
  </w:style>
  <w:style w:type="table" w:styleId="Trameclaire-Accent6">
    <w:name w:val="Light Shading Accent 6"/>
    <w:basedOn w:val="TableauNormal"/>
    <w:uiPriority w:val="60"/>
    <w:rsid w:val="00630D6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rilleclaire-Accent1">
    <w:name w:val="Light Grid Accent 1"/>
    <w:basedOn w:val="TableauNormal"/>
    <w:uiPriority w:val="62"/>
    <w:rsid w:val="00630D6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eclaire-Accent5">
    <w:name w:val="Light List Accent 5"/>
    <w:basedOn w:val="TableauNormal"/>
    <w:uiPriority w:val="61"/>
    <w:rsid w:val="00630D6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leclaire">
    <w:name w:val="Light Grid"/>
    <w:basedOn w:val="TableauNormal"/>
    <w:uiPriority w:val="62"/>
    <w:rsid w:val="00630D6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2">
    <w:name w:val="Light Grid Accent 2"/>
    <w:basedOn w:val="TableauNormal"/>
    <w:uiPriority w:val="62"/>
    <w:rsid w:val="00630D6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5">
    <w:name w:val="Light Grid Accent 5"/>
    <w:basedOn w:val="TableauNormal"/>
    <w:uiPriority w:val="62"/>
    <w:rsid w:val="00630D6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emoyenne2-Accent5">
    <w:name w:val="Medium List 2 Accent 5"/>
    <w:basedOn w:val="TableauNormal"/>
    <w:uiPriority w:val="66"/>
    <w:rsid w:val="00630D6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Accent1">
    <w:name w:val="Medium Grid 1 Accent 1"/>
    <w:basedOn w:val="TableauNormal"/>
    <w:uiPriority w:val="67"/>
    <w:rsid w:val="00630D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2-Accent5">
    <w:name w:val="Medium Grid 2 Accent 5"/>
    <w:basedOn w:val="TableauNormal"/>
    <w:uiPriority w:val="68"/>
    <w:rsid w:val="00630D6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Pieddepage">
    <w:name w:val="footer"/>
    <w:basedOn w:val="Normal"/>
    <w:link w:val="PieddepageCar"/>
    <w:uiPriority w:val="99"/>
    <w:unhideWhenUsed/>
    <w:rsid w:val="00A15BCA"/>
    <w:pPr>
      <w:tabs>
        <w:tab w:val="center" w:pos="4536"/>
        <w:tab w:val="right" w:pos="9072"/>
      </w:tabs>
    </w:pPr>
  </w:style>
  <w:style w:type="character" w:customStyle="1" w:styleId="PieddepageCar">
    <w:name w:val="Pied de page Car"/>
    <w:basedOn w:val="Policepardfaut"/>
    <w:link w:val="Pieddepage"/>
    <w:uiPriority w:val="99"/>
    <w:rsid w:val="00A15BCA"/>
    <w:rPr>
      <w:lang w:val="fr-FR"/>
    </w:rPr>
  </w:style>
  <w:style w:type="character" w:styleId="Numrodepage">
    <w:name w:val="page number"/>
    <w:basedOn w:val="Policepardfaut"/>
    <w:uiPriority w:val="99"/>
    <w:semiHidden/>
    <w:unhideWhenUsed/>
    <w:rsid w:val="00A15BCA"/>
  </w:style>
  <w:style w:type="character" w:customStyle="1" w:styleId="Titre1Car">
    <w:name w:val="Titre 1 Car"/>
    <w:basedOn w:val="Policepardfaut"/>
    <w:link w:val="Titre1"/>
    <w:uiPriority w:val="9"/>
    <w:rsid w:val="00A15BCA"/>
    <w:rPr>
      <w:rFonts w:asciiTheme="majorHAnsi" w:eastAsiaTheme="majorEastAsia" w:hAnsiTheme="majorHAnsi" w:cstheme="majorBidi"/>
      <w:b/>
      <w:bCs/>
      <w:color w:val="345A8A" w:themeColor="accent1" w:themeShade="B5"/>
      <w:sz w:val="32"/>
      <w:szCs w:val="32"/>
      <w:lang w:val="fr-FR"/>
    </w:rPr>
  </w:style>
  <w:style w:type="paragraph" w:styleId="Titre">
    <w:name w:val="Title"/>
    <w:basedOn w:val="Normal"/>
    <w:next w:val="Normal"/>
    <w:link w:val="TitreCar"/>
    <w:uiPriority w:val="10"/>
    <w:qFormat/>
    <w:rsid w:val="00A15B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15BCA"/>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2Car">
    <w:name w:val="Titre 2 Car"/>
    <w:basedOn w:val="Policepardfaut"/>
    <w:link w:val="Titre2"/>
    <w:uiPriority w:val="9"/>
    <w:rsid w:val="002B6234"/>
    <w:rPr>
      <w:rFonts w:asciiTheme="majorHAnsi" w:eastAsiaTheme="majorEastAsia" w:hAnsiTheme="majorHAnsi" w:cstheme="majorBidi"/>
      <w:b/>
      <w:bCs/>
      <w:color w:val="4F81BD" w:themeColor="accent1"/>
      <w:sz w:val="26"/>
      <w:szCs w:val="26"/>
      <w:lang w:val="fr-FR"/>
    </w:rPr>
  </w:style>
  <w:style w:type="character" w:customStyle="1" w:styleId="Titre3Car">
    <w:name w:val="Titre 3 Car"/>
    <w:basedOn w:val="Policepardfaut"/>
    <w:link w:val="Titre3"/>
    <w:uiPriority w:val="9"/>
    <w:rsid w:val="002B6234"/>
    <w:rPr>
      <w:rFonts w:asciiTheme="majorHAnsi" w:eastAsiaTheme="majorEastAsia" w:hAnsiTheme="majorHAnsi" w:cstheme="majorBidi"/>
      <w:b/>
      <w:bCs/>
      <w:color w:val="4F81BD" w:themeColor="accent1"/>
      <w:lang w:val="fr-FR"/>
    </w:rPr>
  </w:style>
  <w:style w:type="paragraph" w:styleId="TM1">
    <w:name w:val="toc 1"/>
    <w:basedOn w:val="Normal"/>
    <w:next w:val="Normal"/>
    <w:autoRedefine/>
    <w:uiPriority w:val="39"/>
    <w:unhideWhenUsed/>
    <w:rsid w:val="005935E4"/>
    <w:pPr>
      <w:spacing w:before="120"/>
    </w:pPr>
    <w:rPr>
      <w:rFonts w:asciiTheme="majorHAnsi" w:hAnsiTheme="majorHAnsi"/>
      <w:b/>
      <w:color w:val="548DD4"/>
    </w:rPr>
  </w:style>
  <w:style w:type="paragraph" w:styleId="TM2">
    <w:name w:val="toc 2"/>
    <w:basedOn w:val="Normal"/>
    <w:next w:val="Normal"/>
    <w:autoRedefine/>
    <w:uiPriority w:val="39"/>
    <w:unhideWhenUsed/>
    <w:rsid w:val="005935E4"/>
    <w:rPr>
      <w:sz w:val="22"/>
      <w:szCs w:val="22"/>
    </w:rPr>
  </w:style>
  <w:style w:type="paragraph" w:styleId="TM3">
    <w:name w:val="toc 3"/>
    <w:basedOn w:val="Normal"/>
    <w:next w:val="Normal"/>
    <w:autoRedefine/>
    <w:uiPriority w:val="39"/>
    <w:unhideWhenUsed/>
    <w:rsid w:val="005935E4"/>
    <w:pPr>
      <w:ind w:left="240"/>
    </w:pPr>
    <w:rPr>
      <w:i/>
      <w:sz w:val="22"/>
      <w:szCs w:val="22"/>
    </w:rPr>
  </w:style>
  <w:style w:type="paragraph" w:styleId="TM4">
    <w:name w:val="toc 4"/>
    <w:basedOn w:val="Normal"/>
    <w:next w:val="Normal"/>
    <w:autoRedefine/>
    <w:uiPriority w:val="39"/>
    <w:unhideWhenUsed/>
    <w:rsid w:val="005935E4"/>
    <w:pPr>
      <w:pBdr>
        <w:between w:val="double" w:sz="6" w:space="0" w:color="auto"/>
      </w:pBdr>
      <w:ind w:left="480"/>
    </w:pPr>
    <w:rPr>
      <w:sz w:val="20"/>
      <w:szCs w:val="20"/>
    </w:rPr>
  </w:style>
  <w:style w:type="paragraph" w:styleId="TM5">
    <w:name w:val="toc 5"/>
    <w:basedOn w:val="Normal"/>
    <w:next w:val="Normal"/>
    <w:autoRedefine/>
    <w:uiPriority w:val="39"/>
    <w:unhideWhenUsed/>
    <w:rsid w:val="005935E4"/>
    <w:pPr>
      <w:pBdr>
        <w:between w:val="double" w:sz="6" w:space="0" w:color="auto"/>
      </w:pBdr>
      <w:ind w:left="720"/>
    </w:pPr>
    <w:rPr>
      <w:sz w:val="20"/>
      <w:szCs w:val="20"/>
    </w:rPr>
  </w:style>
  <w:style w:type="paragraph" w:styleId="TM6">
    <w:name w:val="toc 6"/>
    <w:basedOn w:val="Normal"/>
    <w:next w:val="Normal"/>
    <w:autoRedefine/>
    <w:uiPriority w:val="39"/>
    <w:unhideWhenUsed/>
    <w:rsid w:val="005935E4"/>
    <w:pPr>
      <w:pBdr>
        <w:between w:val="double" w:sz="6" w:space="0" w:color="auto"/>
      </w:pBdr>
      <w:ind w:left="960"/>
    </w:pPr>
    <w:rPr>
      <w:sz w:val="20"/>
      <w:szCs w:val="20"/>
    </w:rPr>
  </w:style>
  <w:style w:type="paragraph" w:styleId="TM7">
    <w:name w:val="toc 7"/>
    <w:basedOn w:val="Normal"/>
    <w:next w:val="Normal"/>
    <w:autoRedefine/>
    <w:uiPriority w:val="39"/>
    <w:unhideWhenUsed/>
    <w:rsid w:val="005935E4"/>
    <w:pPr>
      <w:pBdr>
        <w:between w:val="double" w:sz="6" w:space="0" w:color="auto"/>
      </w:pBdr>
      <w:ind w:left="1200"/>
    </w:pPr>
    <w:rPr>
      <w:sz w:val="20"/>
      <w:szCs w:val="20"/>
    </w:rPr>
  </w:style>
  <w:style w:type="paragraph" w:styleId="TM8">
    <w:name w:val="toc 8"/>
    <w:basedOn w:val="Normal"/>
    <w:next w:val="Normal"/>
    <w:autoRedefine/>
    <w:uiPriority w:val="39"/>
    <w:unhideWhenUsed/>
    <w:rsid w:val="005935E4"/>
    <w:pPr>
      <w:pBdr>
        <w:between w:val="double" w:sz="6" w:space="0" w:color="auto"/>
      </w:pBdr>
      <w:ind w:left="1440"/>
    </w:pPr>
    <w:rPr>
      <w:sz w:val="20"/>
      <w:szCs w:val="20"/>
    </w:rPr>
  </w:style>
  <w:style w:type="paragraph" w:styleId="TM9">
    <w:name w:val="toc 9"/>
    <w:basedOn w:val="Normal"/>
    <w:next w:val="Normal"/>
    <w:autoRedefine/>
    <w:uiPriority w:val="39"/>
    <w:unhideWhenUsed/>
    <w:rsid w:val="005935E4"/>
    <w:pPr>
      <w:pBdr>
        <w:between w:val="double" w:sz="6" w:space="0" w:color="auto"/>
      </w:pBdr>
      <w:ind w:left="1680"/>
    </w:pPr>
    <w:rPr>
      <w:sz w:val="20"/>
      <w:szCs w:val="20"/>
    </w:rPr>
  </w:style>
  <w:style w:type="paragraph" w:styleId="En-tte">
    <w:name w:val="header"/>
    <w:basedOn w:val="Normal"/>
    <w:link w:val="En-tteCar"/>
    <w:uiPriority w:val="99"/>
    <w:unhideWhenUsed/>
    <w:rsid w:val="005D17BC"/>
    <w:pPr>
      <w:tabs>
        <w:tab w:val="center" w:pos="4536"/>
        <w:tab w:val="right" w:pos="9072"/>
      </w:tabs>
    </w:pPr>
  </w:style>
  <w:style w:type="character" w:customStyle="1" w:styleId="En-tteCar">
    <w:name w:val="En-tête Car"/>
    <w:basedOn w:val="Policepardfaut"/>
    <w:link w:val="En-tte"/>
    <w:uiPriority w:val="99"/>
    <w:rsid w:val="005D17BC"/>
    <w:rPr>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uiPriority w:val="9"/>
    <w:qFormat/>
    <w:rsid w:val="00A15B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2B6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B623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5A6C"/>
    <w:pPr>
      <w:ind w:left="720"/>
      <w:contextualSpacing/>
    </w:pPr>
  </w:style>
  <w:style w:type="paragraph" w:styleId="Textedebulles">
    <w:name w:val="Balloon Text"/>
    <w:basedOn w:val="Normal"/>
    <w:link w:val="TextedebullesCar"/>
    <w:uiPriority w:val="99"/>
    <w:semiHidden/>
    <w:unhideWhenUsed/>
    <w:rsid w:val="008A6A89"/>
    <w:rPr>
      <w:rFonts w:ascii="Lucida Grande" w:hAnsi="Lucida Grande"/>
      <w:sz w:val="18"/>
      <w:szCs w:val="18"/>
    </w:rPr>
  </w:style>
  <w:style w:type="character" w:customStyle="1" w:styleId="TextedebullesCar">
    <w:name w:val="Texte de bulles Car"/>
    <w:basedOn w:val="Policepardfaut"/>
    <w:link w:val="Textedebulles"/>
    <w:uiPriority w:val="99"/>
    <w:semiHidden/>
    <w:rsid w:val="008A6A89"/>
    <w:rPr>
      <w:rFonts w:ascii="Lucida Grande" w:hAnsi="Lucida Grande"/>
      <w:sz w:val="18"/>
      <w:szCs w:val="18"/>
      <w:lang w:val="fr-FR"/>
    </w:rPr>
  </w:style>
  <w:style w:type="table" w:styleId="Grille">
    <w:name w:val="Table Grid"/>
    <w:basedOn w:val="TableauNormal"/>
    <w:uiPriority w:val="59"/>
    <w:rsid w:val="007E3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7E371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claire">
    <w:name w:val="Light List"/>
    <w:basedOn w:val="TableauNormal"/>
    <w:uiPriority w:val="61"/>
    <w:rsid w:val="007E371A"/>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llemoyenne2-Accent1">
    <w:name w:val="Medium Grid 2 Accent 1"/>
    <w:basedOn w:val="TableauNormal"/>
    <w:uiPriority w:val="68"/>
    <w:rsid w:val="007E371A"/>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7E371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1-Accent2">
    <w:name w:val="Medium Grid 1 Accent 2"/>
    <w:basedOn w:val="TableauNormal"/>
    <w:uiPriority w:val="67"/>
    <w:rsid w:val="007E371A"/>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stemoyenne2-Accent2">
    <w:name w:val="Medium List 2 Accent 2"/>
    <w:basedOn w:val="TableauNormal"/>
    <w:uiPriority w:val="66"/>
    <w:rsid w:val="007E371A"/>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Accent2">
    <w:name w:val="Medium List 1 Accent 2"/>
    <w:basedOn w:val="TableauNormal"/>
    <w:uiPriority w:val="65"/>
    <w:rsid w:val="007E371A"/>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5">
    <w:name w:val="Medium List 1 Accent 5"/>
    <w:basedOn w:val="TableauNormal"/>
    <w:uiPriority w:val="65"/>
    <w:rsid w:val="007E371A"/>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styleId="Lienhypertexte">
    <w:name w:val="Hyperlink"/>
    <w:basedOn w:val="Policepardfaut"/>
    <w:uiPriority w:val="99"/>
    <w:unhideWhenUsed/>
    <w:rsid w:val="009D0650"/>
    <w:rPr>
      <w:color w:val="0000FF" w:themeColor="hyperlink"/>
      <w:u w:val="single"/>
    </w:rPr>
  </w:style>
  <w:style w:type="table" w:styleId="Trameclaire-Accent6">
    <w:name w:val="Light Shading Accent 6"/>
    <w:basedOn w:val="TableauNormal"/>
    <w:uiPriority w:val="60"/>
    <w:rsid w:val="00630D6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rilleclaire-Accent1">
    <w:name w:val="Light Grid Accent 1"/>
    <w:basedOn w:val="TableauNormal"/>
    <w:uiPriority w:val="62"/>
    <w:rsid w:val="00630D6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eclaire-Accent5">
    <w:name w:val="Light List Accent 5"/>
    <w:basedOn w:val="TableauNormal"/>
    <w:uiPriority w:val="61"/>
    <w:rsid w:val="00630D6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leclaire">
    <w:name w:val="Light Grid"/>
    <w:basedOn w:val="TableauNormal"/>
    <w:uiPriority w:val="62"/>
    <w:rsid w:val="00630D6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2">
    <w:name w:val="Light Grid Accent 2"/>
    <w:basedOn w:val="TableauNormal"/>
    <w:uiPriority w:val="62"/>
    <w:rsid w:val="00630D6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5">
    <w:name w:val="Light Grid Accent 5"/>
    <w:basedOn w:val="TableauNormal"/>
    <w:uiPriority w:val="62"/>
    <w:rsid w:val="00630D63"/>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emoyenne2-Accent5">
    <w:name w:val="Medium List 2 Accent 5"/>
    <w:basedOn w:val="TableauNormal"/>
    <w:uiPriority w:val="66"/>
    <w:rsid w:val="00630D6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Accent1">
    <w:name w:val="Medium Grid 1 Accent 1"/>
    <w:basedOn w:val="TableauNormal"/>
    <w:uiPriority w:val="67"/>
    <w:rsid w:val="00630D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2-Accent5">
    <w:name w:val="Medium Grid 2 Accent 5"/>
    <w:basedOn w:val="TableauNormal"/>
    <w:uiPriority w:val="68"/>
    <w:rsid w:val="00630D6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Pieddepage">
    <w:name w:val="footer"/>
    <w:basedOn w:val="Normal"/>
    <w:link w:val="PieddepageCar"/>
    <w:uiPriority w:val="99"/>
    <w:unhideWhenUsed/>
    <w:rsid w:val="00A15BCA"/>
    <w:pPr>
      <w:tabs>
        <w:tab w:val="center" w:pos="4536"/>
        <w:tab w:val="right" w:pos="9072"/>
      </w:tabs>
    </w:pPr>
  </w:style>
  <w:style w:type="character" w:customStyle="1" w:styleId="PieddepageCar">
    <w:name w:val="Pied de page Car"/>
    <w:basedOn w:val="Policepardfaut"/>
    <w:link w:val="Pieddepage"/>
    <w:uiPriority w:val="99"/>
    <w:rsid w:val="00A15BCA"/>
    <w:rPr>
      <w:lang w:val="fr-FR"/>
    </w:rPr>
  </w:style>
  <w:style w:type="character" w:styleId="Numrodepage">
    <w:name w:val="page number"/>
    <w:basedOn w:val="Policepardfaut"/>
    <w:uiPriority w:val="99"/>
    <w:semiHidden/>
    <w:unhideWhenUsed/>
    <w:rsid w:val="00A15BCA"/>
  </w:style>
  <w:style w:type="character" w:customStyle="1" w:styleId="Titre1Car">
    <w:name w:val="Titre 1 Car"/>
    <w:basedOn w:val="Policepardfaut"/>
    <w:link w:val="Titre1"/>
    <w:uiPriority w:val="9"/>
    <w:rsid w:val="00A15BCA"/>
    <w:rPr>
      <w:rFonts w:asciiTheme="majorHAnsi" w:eastAsiaTheme="majorEastAsia" w:hAnsiTheme="majorHAnsi" w:cstheme="majorBidi"/>
      <w:b/>
      <w:bCs/>
      <w:color w:val="345A8A" w:themeColor="accent1" w:themeShade="B5"/>
      <w:sz w:val="32"/>
      <w:szCs w:val="32"/>
      <w:lang w:val="fr-FR"/>
    </w:rPr>
  </w:style>
  <w:style w:type="paragraph" w:styleId="Titre">
    <w:name w:val="Title"/>
    <w:basedOn w:val="Normal"/>
    <w:next w:val="Normal"/>
    <w:link w:val="TitreCar"/>
    <w:uiPriority w:val="10"/>
    <w:qFormat/>
    <w:rsid w:val="00A15B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15BCA"/>
    <w:rPr>
      <w:rFonts w:asciiTheme="majorHAnsi" w:eastAsiaTheme="majorEastAsia" w:hAnsiTheme="majorHAnsi" w:cstheme="majorBidi"/>
      <w:color w:val="17365D" w:themeColor="text2" w:themeShade="BF"/>
      <w:spacing w:val="5"/>
      <w:kern w:val="28"/>
      <w:sz w:val="52"/>
      <w:szCs w:val="52"/>
      <w:lang w:val="fr-FR"/>
    </w:rPr>
  </w:style>
  <w:style w:type="character" w:customStyle="1" w:styleId="Titre2Car">
    <w:name w:val="Titre 2 Car"/>
    <w:basedOn w:val="Policepardfaut"/>
    <w:link w:val="Titre2"/>
    <w:uiPriority w:val="9"/>
    <w:rsid w:val="002B6234"/>
    <w:rPr>
      <w:rFonts w:asciiTheme="majorHAnsi" w:eastAsiaTheme="majorEastAsia" w:hAnsiTheme="majorHAnsi" w:cstheme="majorBidi"/>
      <w:b/>
      <w:bCs/>
      <w:color w:val="4F81BD" w:themeColor="accent1"/>
      <w:sz w:val="26"/>
      <w:szCs w:val="26"/>
      <w:lang w:val="fr-FR"/>
    </w:rPr>
  </w:style>
  <w:style w:type="character" w:customStyle="1" w:styleId="Titre3Car">
    <w:name w:val="Titre 3 Car"/>
    <w:basedOn w:val="Policepardfaut"/>
    <w:link w:val="Titre3"/>
    <w:uiPriority w:val="9"/>
    <w:rsid w:val="002B6234"/>
    <w:rPr>
      <w:rFonts w:asciiTheme="majorHAnsi" w:eastAsiaTheme="majorEastAsia" w:hAnsiTheme="majorHAnsi" w:cstheme="majorBidi"/>
      <w:b/>
      <w:bCs/>
      <w:color w:val="4F81BD" w:themeColor="accent1"/>
      <w:lang w:val="fr-FR"/>
    </w:rPr>
  </w:style>
  <w:style w:type="paragraph" w:styleId="TM1">
    <w:name w:val="toc 1"/>
    <w:basedOn w:val="Normal"/>
    <w:next w:val="Normal"/>
    <w:autoRedefine/>
    <w:uiPriority w:val="39"/>
    <w:unhideWhenUsed/>
    <w:rsid w:val="005935E4"/>
    <w:pPr>
      <w:spacing w:before="120"/>
    </w:pPr>
    <w:rPr>
      <w:rFonts w:asciiTheme="majorHAnsi" w:hAnsiTheme="majorHAnsi"/>
      <w:b/>
      <w:color w:val="548DD4"/>
    </w:rPr>
  </w:style>
  <w:style w:type="paragraph" w:styleId="TM2">
    <w:name w:val="toc 2"/>
    <w:basedOn w:val="Normal"/>
    <w:next w:val="Normal"/>
    <w:autoRedefine/>
    <w:uiPriority w:val="39"/>
    <w:unhideWhenUsed/>
    <w:rsid w:val="005935E4"/>
    <w:rPr>
      <w:sz w:val="22"/>
      <w:szCs w:val="22"/>
    </w:rPr>
  </w:style>
  <w:style w:type="paragraph" w:styleId="TM3">
    <w:name w:val="toc 3"/>
    <w:basedOn w:val="Normal"/>
    <w:next w:val="Normal"/>
    <w:autoRedefine/>
    <w:uiPriority w:val="39"/>
    <w:unhideWhenUsed/>
    <w:rsid w:val="005935E4"/>
    <w:pPr>
      <w:ind w:left="240"/>
    </w:pPr>
    <w:rPr>
      <w:i/>
      <w:sz w:val="22"/>
      <w:szCs w:val="22"/>
    </w:rPr>
  </w:style>
  <w:style w:type="paragraph" w:styleId="TM4">
    <w:name w:val="toc 4"/>
    <w:basedOn w:val="Normal"/>
    <w:next w:val="Normal"/>
    <w:autoRedefine/>
    <w:uiPriority w:val="39"/>
    <w:unhideWhenUsed/>
    <w:rsid w:val="005935E4"/>
    <w:pPr>
      <w:pBdr>
        <w:between w:val="double" w:sz="6" w:space="0" w:color="auto"/>
      </w:pBdr>
      <w:ind w:left="480"/>
    </w:pPr>
    <w:rPr>
      <w:sz w:val="20"/>
      <w:szCs w:val="20"/>
    </w:rPr>
  </w:style>
  <w:style w:type="paragraph" w:styleId="TM5">
    <w:name w:val="toc 5"/>
    <w:basedOn w:val="Normal"/>
    <w:next w:val="Normal"/>
    <w:autoRedefine/>
    <w:uiPriority w:val="39"/>
    <w:unhideWhenUsed/>
    <w:rsid w:val="005935E4"/>
    <w:pPr>
      <w:pBdr>
        <w:between w:val="double" w:sz="6" w:space="0" w:color="auto"/>
      </w:pBdr>
      <w:ind w:left="720"/>
    </w:pPr>
    <w:rPr>
      <w:sz w:val="20"/>
      <w:szCs w:val="20"/>
    </w:rPr>
  </w:style>
  <w:style w:type="paragraph" w:styleId="TM6">
    <w:name w:val="toc 6"/>
    <w:basedOn w:val="Normal"/>
    <w:next w:val="Normal"/>
    <w:autoRedefine/>
    <w:uiPriority w:val="39"/>
    <w:unhideWhenUsed/>
    <w:rsid w:val="005935E4"/>
    <w:pPr>
      <w:pBdr>
        <w:between w:val="double" w:sz="6" w:space="0" w:color="auto"/>
      </w:pBdr>
      <w:ind w:left="960"/>
    </w:pPr>
    <w:rPr>
      <w:sz w:val="20"/>
      <w:szCs w:val="20"/>
    </w:rPr>
  </w:style>
  <w:style w:type="paragraph" w:styleId="TM7">
    <w:name w:val="toc 7"/>
    <w:basedOn w:val="Normal"/>
    <w:next w:val="Normal"/>
    <w:autoRedefine/>
    <w:uiPriority w:val="39"/>
    <w:unhideWhenUsed/>
    <w:rsid w:val="005935E4"/>
    <w:pPr>
      <w:pBdr>
        <w:between w:val="double" w:sz="6" w:space="0" w:color="auto"/>
      </w:pBdr>
      <w:ind w:left="1200"/>
    </w:pPr>
    <w:rPr>
      <w:sz w:val="20"/>
      <w:szCs w:val="20"/>
    </w:rPr>
  </w:style>
  <w:style w:type="paragraph" w:styleId="TM8">
    <w:name w:val="toc 8"/>
    <w:basedOn w:val="Normal"/>
    <w:next w:val="Normal"/>
    <w:autoRedefine/>
    <w:uiPriority w:val="39"/>
    <w:unhideWhenUsed/>
    <w:rsid w:val="005935E4"/>
    <w:pPr>
      <w:pBdr>
        <w:between w:val="double" w:sz="6" w:space="0" w:color="auto"/>
      </w:pBdr>
      <w:ind w:left="1440"/>
    </w:pPr>
    <w:rPr>
      <w:sz w:val="20"/>
      <w:szCs w:val="20"/>
    </w:rPr>
  </w:style>
  <w:style w:type="paragraph" w:styleId="TM9">
    <w:name w:val="toc 9"/>
    <w:basedOn w:val="Normal"/>
    <w:next w:val="Normal"/>
    <w:autoRedefine/>
    <w:uiPriority w:val="39"/>
    <w:unhideWhenUsed/>
    <w:rsid w:val="005935E4"/>
    <w:pPr>
      <w:pBdr>
        <w:between w:val="double" w:sz="6" w:space="0" w:color="auto"/>
      </w:pBdr>
      <w:ind w:left="1680"/>
    </w:pPr>
    <w:rPr>
      <w:sz w:val="20"/>
      <w:szCs w:val="20"/>
    </w:rPr>
  </w:style>
  <w:style w:type="paragraph" w:styleId="En-tte">
    <w:name w:val="header"/>
    <w:basedOn w:val="Normal"/>
    <w:link w:val="En-tteCar"/>
    <w:uiPriority w:val="99"/>
    <w:unhideWhenUsed/>
    <w:rsid w:val="005D17BC"/>
    <w:pPr>
      <w:tabs>
        <w:tab w:val="center" w:pos="4536"/>
        <w:tab w:val="right" w:pos="9072"/>
      </w:tabs>
    </w:pPr>
  </w:style>
  <w:style w:type="character" w:customStyle="1" w:styleId="En-tteCar">
    <w:name w:val="En-tête Car"/>
    <w:basedOn w:val="Policepardfaut"/>
    <w:link w:val="En-tte"/>
    <w:uiPriority w:val="99"/>
    <w:rsid w:val="005D17BC"/>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24.jpeg"/><Relationship Id="rId47" Type="http://schemas.openxmlformats.org/officeDocument/2006/relationships/footer" Target="footer1.xml"/><Relationship Id="rId48" Type="http://schemas.openxmlformats.org/officeDocument/2006/relationships/footer" Target="footer2.xml"/><Relationship Id="rId49" Type="http://schemas.openxmlformats.org/officeDocument/2006/relationships/fontTable" Target="fontTable.xml"/><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image" Target="media/image10.jpeg"/><Relationship Id="rId23" Type="http://schemas.openxmlformats.org/officeDocument/2006/relationships/image" Target="media/image11.jpeg"/><Relationship Id="rId24" Type="http://schemas.openxmlformats.org/officeDocument/2006/relationships/image" Target="media/image12.jpeg"/><Relationship Id="rId25" Type="http://schemas.openxmlformats.org/officeDocument/2006/relationships/image" Target="media/image13.jpeg"/><Relationship Id="rId26" Type="http://schemas.openxmlformats.org/officeDocument/2006/relationships/image" Target="media/image14.jpeg"/><Relationship Id="rId27" Type="http://schemas.openxmlformats.org/officeDocument/2006/relationships/image" Target="media/image15.jpeg"/><Relationship Id="rId28" Type="http://schemas.openxmlformats.org/officeDocument/2006/relationships/image" Target="media/image16.jpeg"/><Relationship Id="rId29" Type="http://schemas.openxmlformats.org/officeDocument/2006/relationships/image" Target="media/image17.jpeg"/><Relationship Id="rId5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8.jpeg"/><Relationship Id="rId31" Type="http://schemas.openxmlformats.org/officeDocument/2006/relationships/image" Target="media/image19.jpeg"/><Relationship Id="rId32" Type="http://schemas.openxmlformats.org/officeDocument/2006/relationships/image" Target="media/image20.jpe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1.jpeg"/><Relationship Id="rId34" Type="http://schemas.openxmlformats.org/officeDocument/2006/relationships/diagramData" Target="diagrams/data1.xml"/><Relationship Id="rId35" Type="http://schemas.openxmlformats.org/officeDocument/2006/relationships/diagramLayout" Target="diagrams/layout1.xml"/><Relationship Id="rId36" Type="http://schemas.openxmlformats.org/officeDocument/2006/relationships/diagramQuickStyle" Target="diagrams/quickStyle1.xml"/><Relationship Id="rId10" Type="http://schemas.openxmlformats.org/officeDocument/2006/relationships/hyperlink" Target="http://www.drogues.gouv.fr/nc/lexique/mot/loi/lettre/l/index.html" TargetMode="External"/><Relationship Id="rId11" Type="http://schemas.openxmlformats.org/officeDocument/2006/relationships/hyperlink" Target="http://www.legifrance.gouv.fr/affichCodeArticle.do;jsessionid=FBA12271C54C64DEE19F2A06299AB23F.tpdjo10v_2?idArticle=LEGIARTI000006688011&amp;amp;cidTexte=LEGITEXT000006072665&amp;amp;dateTexte=20090619" TargetMode="External"/><Relationship Id="rId12" Type="http://schemas.openxmlformats.org/officeDocument/2006/relationships/hyperlink" Target="http://www.legifrance.gouv.fr/affichCodeArticle.do;jsessionid=FBA12271C54C64DEE19F2A06299AB23F.tpdjo10v_2?idArticle=LEGIARTI000006688011&amp;amp;cidTexte=LEGITEXT000006072665&amp;amp;dateTexte=20090619" TargetMode="External"/><Relationship Id="rId13" Type="http://schemas.openxmlformats.org/officeDocument/2006/relationships/hyperlink" Target="http://www.drogues.gouv.fr/nc/lexique/mot/alcool/lettre/a/index.html" TargetMode="External"/><Relationship Id="rId14" Type="http://schemas.openxmlformats.org/officeDocument/2006/relationships/image" Target="media/image2.jpg"/><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png"/><Relationship Id="rId19" Type="http://schemas.openxmlformats.org/officeDocument/2006/relationships/image" Target="media/image7.png"/><Relationship Id="rId37" Type="http://schemas.openxmlformats.org/officeDocument/2006/relationships/diagramColors" Target="diagrams/colors1.xml"/><Relationship Id="rId38" Type="http://schemas.microsoft.com/office/2007/relationships/diagramDrawing" Target="diagrams/drawing1.xml"/><Relationship Id="rId39" Type="http://schemas.openxmlformats.org/officeDocument/2006/relationships/diagramData" Target="diagrams/data2.xml"/><Relationship Id="rId40" Type="http://schemas.openxmlformats.org/officeDocument/2006/relationships/diagramLayout" Target="diagrams/layout2.xml"/><Relationship Id="rId41" Type="http://schemas.openxmlformats.org/officeDocument/2006/relationships/diagramQuickStyle" Target="diagrams/quickStyle2.xml"/><Relationship Id="rId42" Type="http://schemas.openxmlformats.org/officeDocument/2006/relationships/diagramColors" Target="diagrams/colors2.xml"/><Relationship Id="rId43" Type="http://schemas.microsoft.com/office/2007/relationships/diagramDrawing" Target="diagrams/drawing2.xml"/><Relationship Id="rId44" Type="http://schemas.openxmlformats.org/officeDocument/2006/relationships/image" Target="media/image22.png"/><Relationship Id="rId45" Type="http://schemas.openxmlformats.org/officeDocument/2006/relationships/image" Target="media/image23.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7C3E50-4C19-1B4E-BA1C-E4988A094BA5}" type="doc">
      <dgm:prSet loTypeId="urn:microsoft.com/office/officeart/2005/8/layout/matrix1" loCatId="" qsTypeId="urn:microsoft.com/office/officeart/2005/8/quickstyle/3D3" qsCatId="3D" csTypeId="urn:microsoft.com/office/officeart/2005/8/colors/accent0_3" csCatId="mainScheme" phldr="1"/>
      <dgm:spPr/>
      <dgm:t>
        <a:bodyPr/>
        <a:lstStyle/>
        <a:p>
          <a:endParaRPr lang="fr-FR"/>
        </a:p>
      </dgm:t>
    </dgm:pt>
    <dgm:pt modelId="{12170D28-6251-0F48-A748-C828A23950C8}">
      <dgm:prSet phldrT="[Texte]"/>
      <dgm:spPr/>
      <dgm:t>
        <a:bodyPr/>
        <a:lstStyle/>
        <a:p>
          <a:r>
            <a:rPr lang="fr-FR"/>
            <a:t>Concurrents</a:t>
          </a:r>
        </a:p>
      </dgm:t>
    </dgm:pt>
    <dgm:pt modelId="{EDDC9E0E-FB62-D74D-99FE-D50454E4A6B1}" type="parTrans" cxnId="{6DD576CF-A836-8B45-B226-0FBB7B27D5E5}">
      <dgm:prSet/>
      <dgm:spPr/>
      <dgm:t>
        <a:bodyPr/>
        <a:lstStyle/>
        <a:p>
          <a:endParaRPr lang="fr-FR"/>
        </a:p>
      </dgm:t>
    </dgm:pt>
    <dgm:pt modelId="{862D7552-D41C-BD40-BE71-B2EA5BB7D4DD}" type="sibTrans" cxnId="{6DD576CF-A836-8B45-B226-0FBB7B27D5E5}">
      <dgm:prSet/>
      <dgm:spPr/>
      <dgm:t>
        <a:bodyPr/>
        <a:lstStyle/>
        <a:p>
          <a:endParaRPr lang="fr-FR"/>
        </a:p>
      </dgm:t>
    </dgm:pt>
    <dgm:pt modelId="{48A1C94F-0B03-BF48-B412-0A78193DC912}">
      <dgm:prSet phldrT="[Texte]"/>
      <dgm:spPr/>
      <dgm:t>
        <a:bodyPr/>
        <a:lstStyle/>
        <a:p>
          <a:r>
            <a:rPr lang="fr-FR"/>
            <a:t>Fournisseurs</a:t>
          </a:r>
        </a:p>
      </dgm:t>
    </dgm:pt>
    <dgm:pt modelId="{929F2A28-1B38-9446-8B22-FBDEC8A8CF9E}" type="parTrans" cxnId="{B54E60B8-00C8-704E-AB55-3F4449C4F660}">
      <dgm:prSet/>
      <dgm:spPr/>
      <dgm:t>
        <a:bodyPr/>
        <a:lstStyle/>
        <a:p>
          <a:endParaRPr lang="fr-FR"/>
        </a:p>
      </dgm:t>
    </dgm:pt>
    <dgm:pt modelId="{193F2F3C-0191-914E-8A9D-3BAC2CDE2F5A}" type="sibTrans" cxnId="{B54E60B8-00C8-704E-AB55-3F4449C4F660}">
      <dgm:prSet/>
      <dgm:spPr/>
      <dgm:t>
        <a:bodyPr/>
        <a:lstStyle/>
        <a:p>
          <a:endParaRPr lang="fr-FR"/>
        </a:p>
      </dgm:t>
    </dgm:pt>
    <dgm:pt modelId="{15F9B45C-EDA3-134B-97FE-4A6BC9D03965}">
      <dgm:prSet phldrT="[Texte]"/>
      <dgm:spPr/>
      <dgm:t>
        <a:bodyPr/>
        <a:lstStyle/>
        <a:p>
          <a:r>
            <a:rPr lang="fr-FR"/>
            <a:t>Entrants potentiels</a:t>
          </a:r>
        </a:p>
      </dgm:t>
    </dgm:pt>
    <dgm:pt modelId="{168B0E8A-B4E1-6E43-ADE4-FFEB8C233168}" type="parTrans" cxnId="{9A84EE23-D11F-D844-8021-C8FB610057F0}">
      <dgm:prSet/>
      <dgm:spPr/>
      <dgm:t>
        <a:bodyPr/>
        <a:lstStyle/>
        <a:p>
          <a:endParaRPr lang="fr-FR"/>
        </a:p>
      </dgm:t>
    </dgm:pt>
    <dgm:pt modelId="{829F42DD-F22E-B844-8E90-4755A7545C91}" type="sibTrans" cxnId="{9A84EE23-D11F-D844-8021-C8FB610057F0}">
      <dgm:prSet/>
      <dgm:spPr/>
      <dgm:t>
        <a:bodyPr/>
        <a:lstStyle/>
        <a:p>
          <a:endParaRPr lang="fr-FR"/>
        </a:p>
      </dgm:t>
    </dgm:pt>
    <dgm:pt modelId="{A6F8FBF9-4380-9C45-B09F-373959E39580}">
      <dgm:prSet phldrT="[Texte]"/>
      <dgm:spPr/>
      <dgm:t>
        <a:bodyPr/>
        <a:lstStyle/>
        <a:p>
          <a:r>
            <a:rPr lang="fr-FR"/>
            <a:t>Produits de substitution</a:t>
          </a:r>
        </a:p>
      </dgm:t>
    </dgm:pt>
    <dgm:pt modelId="{84E5D416-CEFE-4942-B6EB-696CF5E9D96A}" type="parTrans" cxnId="{4F93568F-42A3-514A-B688-A7FE82B9DF2F}">
      <dgm:prSet/>
      <dgm:spPr/>
      <dgm:t>
        <a:bodyPr/>
        <a:lstStyle/>
        <a:p>
          <a:endParaRPr lang="fr-FR"/>
        </a:p>
      </dgm:t>
    </dgm:pt>
    <dgm:pt modelId="{7234827E-0F1D-9543-934F-9AE6270F5627}" type="sibTrans" cxnId="{4F93568F-42A3-514A-B688-A7FE82B9DF2F}">
      <dgm:prSet/>
      <dgm:spPr/>
      <dgm:t>
        <a:bodyPr/>
        <a:lstStyle/>
        <a:p>
          <a:endParaRPr lang="fr-FR"/>
        </a:p>
      </dgm:t>
    </dgm:pt>
    <dgm:pt modelId="{C7816C8C-EC93-D544-83A7-883D7793354E}">
      <dgm:prSet phldrT="[Texte]"/>
      <dgm:spPr/>
      <dgm:t>
        <a:bodyPr/>
        <a:lstStyle/>
        <a:p>
          <a:r>
            <a:rPr lang="fr-FR"/>
            <a:t>Clients</a:t>
          </a:r>
        </a:p>
      </dgm:t>
    </dgm:pt>
    <dgm:pt modelId="{841B6847-B16C-E047-9A6C-43D609FC4773}" type="parTrans" cxnId="{3FBD8247-90AE-0E4B-92AC-06516F259616}">
      <dgm:prSet/>
      <dgm:spPr/>
      <dgm:t>
        <a:bodyPr/>
        <a:lstStyle/>
        <a:p>
          <a:endParaRPr lang="fr-FR"/>
        </a:p>
      </dgm:t>
    </dgm:pt>
    <dgm:pt modelId="{CF9740F5-233E-AF4D-95E4-CAACF091B3DF}" type="sibTrans" cxnId="{3FBD8247-90AE-0E4B-92AC-06516F259616}">
      <dgm:prSet/>
      <dgm:spPr/>
      <dgm:t>
        <a:bodyPr/>
        <a:lstStyle/>
        <a:p>
          <a:endParaRPr lang="fr-FR"/>
        </a:p>
      </dgm:t>
    </dgm:pt>
    <dgm:pt modelId="{AC68BDD0-BAE7-E941-9B37-44A0587ED3A2}" type="pres">
      <dgm:prSet presAssocID="{107C3E50-4C19-1B4E-BA1C-E4988A094BA5}" presName="diagram" presStyleCnt="0">
        <dgm:presLayoutVars>
          <dgm:chMax val="1"/>
          <dgm:dir/>
          <dgm:animLvl val="ctr"/>
          <dgm:resizeHandles val="exact"/>
        </dgm:presLayoutVars>
      </dgm:prSet>
      <dgm:spPr/>
      <dgm:t>
        <a:bodyPr/>
        <a:lstStyle/>
        <a:p>
          <a:endParaRPr lang="fr-FR"/>
        </a:p>
      </dgm:t>
    </dgm:pt>
    <dgm:pt modelId="{E6E7BAC1-93F8-6C42-8033-1108DF775D84}" type="pres">
      <dgm:prSet presAssocID="{107C3E50-4C19-1B4E-BA1C-E4988A094BA5}" presName="matrix" presStyleCnt="0"/>
      <dgm:spPr/>
      <dgm:t>
        <a:bodyPr/>
        <a:lstStyle/>
        <a:p>
          <a:endParaRPr lang="fr-FR"/>
        </a:p>
      </dgm:t>
    </dgm:pt>
    <dgm:pt modelId="{8F9E930B-DCB7-0442-9E8D-4D35CD7D0F8F}" type="pres">
      <dgm:prSet presAssocID="{107C3E50-4C19-1B4E-BA1C-E4988A094BA5}" presName="tile1" presStyleLbl="node1" presStyleIdx="0" presStyleCnt="4"/>
      <dgm:spPr/>
      <dgm:t>
        <a:bodyPr/>
        <a:lstStyle/>
        <a:p>
          <a:endParaRPr lang="fr-FR"/>
        </a:p>
      </dgm:t>
    </dgm:pt>
    <dgm:pt modelId="{CB4C98B5-C26D-F046-AEE7-5444640B0627}" type="pres">
      <dgm:prSet presAssocID="{107C3E50-4C19-1B4E-BA1C-E4988A094BA5}" presName="tile1text" presStyleLbl="node1" presStyleIdx="0" presStyleCnt="4">
        <dgm:presLayoutVars>
          <dgm:chMax val="0"/>
          <dgm:chPref val="0"/>
          <dgm:bulletEnabled val="1"/>
        </dgm:presLayoutVars>
      </dgm:prSet>
      <dgm:spPr/>
      <dgm:t>
        <a:bodyPr/>
        <a:lstStyle/>
        <a:p>
          <a:endParaRPr lang="fr-FR"/>
        </a:p>
      </dgm:t>
    </dgm:pt>
    <dgm:pt modelId="{51E16264-E807-7E44-9EF3-D97E67AB05CA}" type="pres">
      <dgm:prSet presAssocID="{107C3E50-4C19-1B4E-BA1C-E4988A094BA5}" presName="tile2" presStyleLbl="node1" presStyleIdx="1" presStyleCnt="4"/>
      <dgm:spPr/>
      <dgm:t>
        <a:bodyPr/>
        <a:lstStyle/>
        <a:p>
          <a:endParaRPr lang="fr-FR"/>
        </a:p>
      </dgm:t>
    </dgm:pt>
    <dgm:pt modelId="{7CEC7975-FDAF-084B-B8F5-3094F39C9F26}" type="pres">
      <dgm:prSet presAssocID="{107C3E50-4C19-1B4E-BA1C-E4988A094BA5}" presName="tile2text" presStyleLbl="node1" presStyleIdx="1" presStyleCnt="4">
        <dgm:presLayoutVars>
          <dgm:chMax val="0"/>
          <dgm:chPref val="0"/>
          <dgm:bulletEnabled val="1"/>
        </dgm:presLayoutVars>
      </dgm:prSet>
      <dgm:spPr/>
      <dgm:t>
        <a:bodyPr/>
        <a:lstStyle/>
        <a:p>
          <a:endParaRPr lang="fr-FR"/>
        </a:p>
      </dgm:t>
    </dgm:pt>
    <dgm:pt modelId="{C8258E51-7DED-3F4E-B8DF-812C074B222D}" type="pres">
      <dgm:prSet presAssocID="{107C3E50-4C19-1B4E-BA1C-E4988A094BA5}" presName="tile3" presStyleLbl="node1" presStyleIdx="2" presStyleCnt="4"/>
      <dgm:spPr/>
      <dgm:t>
        <a:bodyPr/>
        <a:lstStyle/>
        <a:p>
          <a:endParaRPr lang="fr-FR"/>
        </a:p>
      </dgm:t>
    </dgm:pt>
    <dgm:pt modelId="{CADE1D90-7681-CF4F-81F8-DDBBA9583D99}" type="pres">
      <dgm:prSet presAssocID="{107C3E50-4C19-1B4E-BA1C-E4988A094BA5}" presName="tile3text" presStyleLbl="node1" presStyleIdx="2" presStyleCnt="4">
        <dgm:presLayoutVars>
          <dgm:chMax val="0"/>
          <dgm:chPref val="0"/>
          <dgm:bulletEnabled val="1"/>
        </dgm:presLayoutVars>
      </dgm:prSet>
      <dgm:spPr/>
      <dgm:t>
        <a:bodyPr/>
        <a:lstStyle/>
        <a:p>
          <a:endParaRPr lang="fr-FR"/>
        </a:p>
      </dgm:t>
    </dgm:pt>
    <dgm:pt modelId="{2CFF844F-3A42-A447-92AD-DBF7B1B5B18F}" type="pres">
      <dgm:prSet presAssocID="{107C3E50-4C19-1B4E-BA1C-E4988A094BA5}" presName="tile4" presStyleLbl="node1" presStyleIdx="3" presStyleCnt="4"/>
      <dgm:spPr/>
      <dgm:t>
        <a:bodyPr/>
        <a:lstStyle/>
        <a:p>
          <a:endParaRPr lang="fr-FR"/>
        </a:p>
      </dgm:t>
    </dgm:pt>
    <dgm:pt modelId="{094F8BE9-635A-9D49-84D6-6B13FB8E968F}" type="pres">
      <dgm:prSet presAssocID="{107C3E50-4C19-1B4E-BA1C-E4988A094BA5}" presName="tile4text" presStyleLbl="node1" presStyleIdx="3" presStyleCnt="4">
        <dgm:presLayoutVars>
          <dgm:chMax val="0"/>
          <dgm:chPref val="0"/>
          <dgm:bulletEnabled val="1"/>
        </dgm:presLayoutVars>
      </dgm:prSet>
      <dgm:spPr/>
      <dgm:t>
        <a:bodyPr/>
        <a:lstStyle/>
        <a:p>
          <a:endParaRPr lang="fr-FR"/>
        </a:p>
      </dgm:t>
    </dgm:pt>
    <dgm:pt modelId="{0B15A9A1-36C4-6F42-AEAD-56049804B206}" type="pres">
      <dgm:prSet presAssocID="{107C3E50-4C19-1B4E-BA1C-E4988A094BA5}" presName="centerTile" presStyleLbl="fgShp" presStyleIdx="0" presStyleCnt="1" custScaleX="112423" custScaleY="121111">
        <dgm:presLayoutVars>
          <dgm:chMax val="0"/>
          <dgm:chPref val="0"/>
        </dgm:presLayoutVars>
      </dgm:prSet>
      <dgm:spPr/>
      <dgm:t>
        <a:bodyPr/>
        <a:lstStyle/>
        <a:p>
          <a:endParaRPr lang="fr-FR"/>
        </a:p>
      </dgm:t>
    </dgm:pt>
  </dgm:ptLst>
  <dgm:cxnLst>
    <dgm:cxn modelId="{EF5C9552-08F3-714D-966D-E43CC5022CF8}" type="presOf" srcId="{15F9B45C-EDA3-134B-97FE-4A6BC9D03965}" destId="{51E16264-E807-7E44-9EF3-D97E67AB05CA}" srcOrd="0" destOrd="0" presId="urn:microsoft.com/office/officeart/2005/8/layout/matrix1"/>
    <dgm:cxn modelId="{A9EC2817-33F9-C34F-B66B-3E92354A3D49}" type="presOf" srcId="{A6F8FBF9-4380-9C45-B09F-373959E39580}" destId="{C8258E51-7DED-3F4E-B8DF-812C074B222D}" srcOrd="0" destOrd="0" presId="urn:microsoft.com/office/officeart/2005/8/layout/matrix1"/>
    <dgm:cxn modelId="{78856046-CFEB-2547-847D-36DBAEC8D5C4}" type="presOf" srcId="{C7816C8C-EC93-D544-83A7-883D7793354E}" destId="{094F8BE9-635A-9D49-84D6-6B13FB8E968F}" srcOrd="1" destOrd="0" presId="urn:microsoft.com/office/officeart/2005/8/layout/matrix1"/>
    <dgm:cxn modelId="{4F93568F-42A3-514A-B688-A7FE82B9DF2F}" srcId="{12170D28-6251-0F48-A748-C828A23950C8}" destId="{A6F8FBF9-4380-9C45-B09F-373959E39580}" srcOrd="2" destOrd="0" parTransId="{84E5D416-CEFE-4942-B6EB-696CF5E9D96A}" sibTransId="{7234827E-0F1D-9543-934F-9AE6270F5627}"/>
    <dgm:cxn modelId="{E4128387-58B2-AA47-B4E9-F28B526DA523}" type="presOf" srcId="{107C3E50-4C19-1B4E-BA1C-E4988A094BA5}" destId="{AC68BDD0-BAE7-E941-9B37-44A0587ED3A2}" srcOrd="0" destOrd="0" presId="urn:microsoft.com/office/officeart/2005/8/layout/matrix1"/>
    <dgm:cxn modelId="{9A84EE23-D11F-D844-8021-C8FB610057F0}" srcId="{12170D28-6251-0F48-A748-C828A23950C8}" destId="{15F9B45C-EDA3-134B-97FE-4A6BC9D03965}" srcOrd="1" destOrd="0" parTransId="{168B0E8A-B4E1-6E43-ADE4-FFEB8C233168}" sibTransId="{829F42DD-F22E-B844-8E90-4755A7545C91}"/>
    <dgm:cxn modelId="{B54E60B8-00C8-704E-AB55-3F4449C4F660}" srcId="{12170D28-6251-0F48-A748-C828A23950C8}" destId="{48A1C94F-0B03-BF48-B412-0A78193DC912}" srcOrd="0" destOrd="0" parTransId="{929F2A28-1B38-9446-8B22-FBDEC8A8CF9E}" sibTransId="{193F2F3C-0191-914E-8A9D-3BAC2CDE2F5A}"/>
    <dgm:cxn modelId="{D28B0019-447D-E742-89ED-DEF0188CFB52}" type="presOf" srcId="{A6F8FBF9-4380-9C45-B09F-373959E39580}" destId="{CADE1D90-7681-CF4F-81F8-DDBBA9583D99}" srcOrd="1" destOrd="0" presId="urn:microsoft.com/office/officeart/2005/8/layout/matrix1"/>
    <dgm:cxn modelId="{4F48E42D-D843-7246-B4E6-ACE61011AFD8}" type="presOf" srcId="{48A1C94F-0B03-BF48-B412-0A78193DC912}" destId="{CB4C98B5-C26D-F046-AEE7-5444640B0627}" srcOrd="1" destOrd="0" presId="urn:microsoft.com/office/officeart/2005/8/layout/matrix1"/>
    <dgm:cxn modelId="{3FBD8247-90AE-0E4B-92AC-06516F259616}" srcId="{12170D28-6251-0F48-A748-C828A23950C8}" destId="{C7816C8C-EC93-D544-83A7-883D7793354E}" srcOrd="3" destOrd="0" parTransId="{841B6847-B16C-E047-9A6C-43D609FC4773}" sibTransId="{CF9740F5-233E-AF4D-95E4-CAACF091B3DF}"/>
    <dgm:cxn modelId="{864BE65B-5675-9146-A049-B811B2A8CBD3}" type="presOf" srcId="{48A1C94F-0B03-BF48-B412-0A78193DC912}" destId="{8F9E930B-DCB7-0442-9E8D-4D35CD7D0F8F}" srcOrd="0" destOrd="0" presId="urn:microsoft.com/office/officeart/2005/8/layout/matrix1"/>
    <dgm:cxn modelId="{E0E32F43-7005-6C43-A057-2FC4621FC4A2}" type="presOf" srcId="{12170D28-6251-0F48-A748-C828A23950C8}" destId="{0B15A9A1-36C4-6F42-AEAD-56049804B206}" srcOrd="0" destOrd="0" presId="urn:microsoft.com/office/officeart/2005/8/layout/matrix1"/>
    <dgm:cxn modelId="{6DD576CF-A836-8B45-B226-0FBB7B27D5E5}" srcId="{107C3E50-4C19-1B4E-BA1C-E4988A094BA5}" destId="{12170D28-6251-0F48-A748-C828A23950C8}" srcOrd="0" destOrd="0" parTransId="{EDDC9E0E-FB62-D74D-99FE-D50454E4A6B1}" sibTransId="{862D7552-D41C-BD40-BE71-B2EA5BB7D4DD}"/>
    <dgm:cxn modelId="{C21BDA44-2AFD-2245-9EC6-5356B124B84C}" type="presOf" srcId="{15F9B45C-EDA3-134B-97FE-4A6BC9D03965}" destId="{7CEC7975-FDAF-084B-B8F5-3094F39C9F26}" srcOrd="1" destOrd="0" presId="urn:microsoft.com/office/officeart/2005/8/layout/matrix1"/>
    <dgm:cxn modelId="{9EB55DA3-64E7-C448-BDA5-87256B27229E}" type="presOf" srcId="{C7816C8C-EC93-D544-83A7-883D7793354E}" destId="{2CFF844F-3A42-A447-92AD-DBF7B1B5B18F}" srcOrd="0" destOrd="0" presId="urn:microsoft.com/office/officeart/2005/8/layout/matrix1"/>
    <dgm:cxn modelId="{377A863A-345B-734D-A381-B29211D1235C}" type="presParOf" srcId="{AC68BDD0-BAE7-E941-9B37-44A0587ED3A2}" destId="{E6E7BAC1-93F8-6C42-8033-1108DF775D84}" srcOrd="0" destOrd="0" presId="urn:microsoft.com/office/officeart/2005/8/layout/matrix1"/>
    <dgm:cxn modelId="{403FFBA6-E031-BB45-958B-F843E40F4CD5}" type="presParOf" srcId="{E6E7BAC1-93F8-6C42-8033-1108DF775D84}" destId="{8F9E930B-DCB7-0442-9E8D-4D35CD7D0F8F}" srcOrd="0" destOrd="0" presId="urn:microsoft.com/office/officeart/2005/8/layout/matrix1"/>
    <dgm:cxn modelId="{8A2F3B80-BEFE-5640-B17D-F364F0FE3F37}" type="presParOf" srcId="{E6E7BAC1-93F8-6C42-8033-1108DF775D84}" destId="{CB4C98B5-C26D-F046-AEE7-5444640B0627}" srcOrd="1" destOrd="0" presId="urn:microsoft.com/office/officeart/2005/8/layout/matrix1"/>
    <dgm:cxn modelId="{6110CC04-9C09-6240-9669-131779492691}" type="presParOf" srcId="{E6E7BAC1-93F8-6C42-8033-1108DF775D84}" destId="{51E16264-E807-7E44-9EF3-D97E67AB05CA}" srcOrd="2" destOrd="0" presId="urn:microsoft.com/office/officeart/2005/8/layout/matrix1"/>
    <dgm:cxn modelId="{1D1009F3-E382-F840-98BF-6494492ADCAA}" type="presParOf" srcId="{E6E7BAC1-93F8-6C42-8033-1108DF775D84}" destId="{7CEC7975-FDAF-084B-B8F5-3094F39C9F26}" srcOrd="3" destOrd="0" presId="urn:microsoft.com/office/officeart/2005/8/layout/matrix1"/>
    <dgm:cxn modelId="{28B0B2E5-9867-2A43-8B46-A210BF4B01C2}" type="presParOf" srcId="{E6E7BAC1-93F8-6C42-8033-1108DF775D84}" destId="{C8258E51-7DED-3F4E-B8DF-812C074B222D}" srcOrd="4" destOrd="0" presId="urn:microsoft.com/office/officeart/2005/8/layout/matrix1"/>
    <dgm:cxn modelId="{F1D2172A-C008-9F44-94F6-23674645E7C7}" type="presParOf" srcId="{E6E7BAC1-93F8-6C42-8033-1108DF775D84}" destId="{CADE1D90-7681-CF4F-81F8-DDBBA9583D99}" srcOrd="5" destOrd="0" presId="urn:microsoft.com/office/officeart/2005/8/layout/matrix1"/>
    <dgm:cxn modelId="{B4240B7F-9281-A943-B4C8-87A29A71D34F}" type="presParOf" srcId="{E6E7BAC1-93F8-6C42-8033-1108DF775D84}" destId="{2CFF844F-3A42-A447-92AD-DBF7B1B5B18F}" srcOrd="6" destOrd="0" presId="urn:microsoft.com/office/officeart/2005/8/layout/matrix1"/>
    <dgm:cxn modelId="{BB6AA5C4-48BA-4F47-8C1A-DDD445D0D87B}" type="presParOf" srcId="{E6E7BAC1-93F8-6C42-8033-1108DF775D84}" destId="{094F8BE9-635A-9D49-84D6-6B13FB8E968F}" srcOrd="7" destOrd="0" presId="urn:microsoft.com/office/officeart/2005/8/layout/matrix1"/>
    <dgm:cxn modelId="{8C4295AD-D8C9-E64D-BAB3-E6E11F6134D1}" type="presParOf" srcId="{AC68BDD0-BAE7-E941-9B37-44A0587ED3A2}" destId="{0B15A9A1-36C4-6F42-AEAD-56049804B206}" srcOrd="1" destOrd="0" presId="urn:microsoft.com/office/officeart/2005/8/layout/matrix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F38386-4991-444A-B07B-EFF2121D2696}" type="doc">
      <dgm:prSet loTypeId="urn:microsoft.com/office/officeart/2005/8/layout/matrix2" loCatId="" qsTypeId="urn:microsoft.com/office/officeart/2005/8/quickstyle/simple5" qsCatId="simple" csTypeId="urn:microsoft.com/office/officeart/2005/8/colors/accent1_2" csCatId="accent1" phldr="1"/>
      <dgm:spPr/>
      <dgm:t>
        <a:bodyPr/>
        <a:lstStyle/>
        <a:p>
          <a:endParaRPr lang="fr-FR"/>
        </a:p>
      </dgm:t>
    </dgm:pt>
    <dgm:pt modelId="{93409E87-C129-BD45-BA7A-013E8FEDC20F}">
      <dgm:prSet phldrT="[Texte]"/>
      <dgm:spPr/>
      <dgm:t>
        <a:bodyPr/>
        <a:lstStyle/>
        <a:p>
          <a:r>
            <a:rPr lang="fr-FR"/>
            <a:t>Pénétration</a:t>
          </a:r>
        </a:p>
      </dgm:t>
    </dgm:pt>
    <dgm:pt modelId="{6F4F5FB5-6671-9A49-B5BF-58AAE2B72539}" type="parTrans" cxnId="{BF4835DE-F981-054F-9238-A337C98C3A01}">
      <dgm:prSet/>
      <dgm:spPr/>
      <dgm:t>
        <a:bodyPr/>
        <a:lstStyle/>
        <a:p>
          <a:endParaRPr lang="fr-FR"/>
        </a:p>
      </dgm:t>
    </dgm:pt>
    <dgm:pt modelId="{5642B1FE-E384-4441-BA2D-326AD6CDF2D7}" type="sibTrans" cxnId="{BF4835DE-F981-054F-9238-A337C98C3A01}">
      <dgm:prSet/>
      <dgm:spPr/>
      <dgm:t>
        <a:bodyPr/>
        <a:lstStyle/>
        <a:p>
          <a:endParaRPr lang="fr-FR"/>
        </a:p>
      </dgm:t>
    </dgm:pt>
    <dgm:pt modelId="{50295620-6704-1E47-BB06-05DB7F204C83}">
      <dgm:prSet phldrT="[Texte]"/>
      <dgm:spPr/>
      <dgm:t>
        <a:bodyPr/>
        <a:lstStyle/>
        <a:p>
          <a:r>
            <a:rPr lang="fr-FR"/>
            <a:t>Croissance</a:t>
          </a:r>
        </a:p>
      </dgm:t>
    </dgm:pt>
    <dgm:pt modelId="{2DE43E01-5A74-FF4C-AB86-C5CCB66FCDCD}" type="parTrans" cxnId="{9D1B2726-C59C-C543-BB74-A7CA6D46B598}">
      <dgm:prSet/>
      <dgm:spPr/>
      <dgm:t>
        <a:bodyPr/>
        <a:lstStyle/>
        <a:p>
          <a:endParaRPr lang="fr-FR"/>
        </a:p>
      </dgm:t>
    </dgm:pt>
    <dgm:pt modelId="{6AB2302E-01D4-9D47-A018-D2B63392B6A4}" type="sibTrans" cxnId="{9D1B2726-C59C-C543-BB74-A7CA6D46B598}">
      <dgm:prSet/>
      <dgm:spPr/>
      <dgm:t>
        <a:bodyPr/>
        <a:lstStyle/>
        <a:p>
          <a:endParaRPr lang="fr-FR"/>
        </a:p>
      </dgm:t>
    </dgm:pt>
    <dgm:pt modelId="{B62078B1-6745-EA45-B24A-8479733BDCA2}">
      <dgm:prSet phldrT="[Texte]"/>
      <dgm:spPr/>
      <dgm:t>
        <a:bodyPr/>
        <a:lstStyle/>
        <a:p>
          <a:r>
            <a:rPr lang="fr-FR"/>
            <a:t>Innovation</a:t>
          </a:r>
        </a:p>
      </dgm:t>
    </dgm:pt>
    <dgm:pt modelId="{6D131AC8-F0E2-FA42-9664-3E76D5FE00CB}" type="parTrans" cxnId="{8E317484-B150-014E-B5AE-A5CC2FCA4189}">
      <dgm:prSet/>
      <dgm:spPr/>
      <dgm:t>
        <a:bodyPr/>
        <a:lstStyle/>
        <a:p>
          <a:endParaRPr lang="fr-FR"/>
        </a:p>
      </dgm:t>
    </dgm:pt>
    <dgm:pt modelId="{740E20D0-F874-D54D-BC7F-4C3BAB90C339}" type="sibTrans" cxnId="{8E317484-B150-014E-B5AE-A5CC2FCA4189}">
      <dgm:prSet/>
      <dgm:spPr/>
      <dgm:t>
        <a:bodyPr/>
        <a:lstStyle/>
        <a:p>
          <a:endParaRPr lang="fr-FR"/>
        </a:p>
      </dgm:t>
    </dgm:pt>
    <dgm:pt modelId="{C89994CE-7081-1940-846F-03DB46971EE6}">
      <dgm:prSet phldrT="[Texte]"/>
      <dgm:spPr/>
      <dgm:t>
        <a:bodyPr/>
        <a:lstStyle/>
        <a:p>
          <a:r>
            <a:rPr lang="fr-FR"/>
            <a:t>Diversification</a:t>
          </a:r>
        </a:p>
      </dgm:t>
    </dgm:pt>
    <dgm:pt modelId="{95B32BC6-73F8-0344-9061-78D4C57EB2BB}" type="parTrans" cxnId="{155A8225-4D68-1E49-9AAF-37769DAF39F0}">
      <dgm:prSet/>
      <dgm:spPr/>
      <dgm:t>
        <a:bodyPr/>
        <a:lstStyle/>
        <a:p>
          <a:endParaRPr lang="fr-FR"/>
        </a:p>
      </dgm:t>
    </dgm:pt>
    <dgm:pt modelId="{4FA9919C-86EF-7E43-BC94-A06EA838D2FA}" type="sibTrans" cxnId="{155A8225-4D68-1E49-9AAF-37769DAF39F0}">
      <dgm:prSet/>
      <dgm:spPr/>
      <dgm:t>
        <a:bodyPr/>
        <a:lstStyle/>
        <a:p>
          <a:endParaRPr lang="fr-FR"/>
        </a:p>
      </dgm:t>
    </dgm:pt>
    <dgm:pt modelId="{F80C81CF-DCB1-2B4B-9C51-3EF42644CBE9}" type="pres">
      <dgm:prSet presAssocID="{E6F38386-4991-444A-B07B-EFF2121D2696}" presName="matrix" presStyleCnt="0">
        <dgm:presLayoutVars>
          <dgm:chMax val="1"/>
          <dgm:dir/>
          <dgm:resizeHandles val="exact"/>
        </dgm:presLayoutVars>
      </dgm:prSet>
      <dgm:spPr/>
      <dgm:t>
        <a:bodyPr/>
        <a:lstStyle/>
        <a:p>
          <a:endParaRPr lang="fr-FR"/>
        </a:p>
      </dgm:t>
    </dgm:pt>
    <dgm:pt modelId="{8C3F3028-7B40-CC49-BED2-91A6B5A3654E}" type="pres">
      <dgm:prSet presAssocID="{E6F38386-4991-444A-B07B-EFF2121D2696}" presName="axisShape" presStyleLbl="bgShp" presStyleIdx="0" presStyleCnt="1"/>
      <dgm:spPr/>
    </dgm:pt>
    <dgm:pt modelId="{E7CA62AC-DE51-174C-91DE-DB7CDCC635CC}" type="pres">
      <dgm:prSet presAssocID="{E6F38386-4991-444A-B07B-EFF2121D2696}" presName="rect1" presStyleLbl="node1" presStyleIdx="0" presStyleCnt="4">
        <dgm:presLayoutVars>
          <dgm:chMax val="0"/>
          <dgm:chPref val="0"/>
          <dgm:bulletEnabled val="1"/>
        </dgm:presLayoutVars>
      </dgm:prSet>
      <dgm:spPr/>
      <dgm:t>
        <a:bodyPr/>
        <a:lstStyle/>
        <a:p>
          <a:endParaRPr lang="fr-FR"/>
        </a:p>
      </dgm:t>
    </dgm:pt>
    <dgm:pt modelId="{9B944536-53A8-0048-84B4-E55CDAD78ACC}" type="pres">
      <dgm:prSet presAssocID="{E6F38386-4991-444A-B07B-EFF2121D2696}" presName="rect2" presStyleLbl="node1" presStyleIdx="1" presStyleCnt="4">
        <dgm:presLayoutVars>
          <dgm:chMax val="0"/>
          <dgm:chPref val="0"/>
          <dgm:bulletEnabled val="1"/>
        </dgm:presLayoutVars>
      </dgm:prSet>
      <dgm:spPr/>
      <dgm:t>
        <a:bodyPr/>
        <a:lstStyle/>
        <a:p>
          <a:endParaRPr lang="fr-FR"/>
        </a:p>
      </dgm:t>
    </dgm:pt>
    <dgm:pt modelId="{399493A6-D7B0-3E4E-859A-61382ECD4105}" type="pres">
      <dgm:prSet presAssocID="{E6F38386-4991-444A-B07B-EFF2121D2696}" presName="rect3" presStyleLbl="node1" presStyleIdx="2" presStyleCnt="4">
        <dgm:presLayoutVars>
          <dgm:chMax val="0"/>
          <dgm:chPref val="0"/>
          <dgm:bulletEnabled val="1"/>
        </dgm:presLayoutVars>
      </dgm:prSet>
      <dgm:spPr/>
      <dgm:t>
        <a:bodyPr/>
        <a:lstStyle/>
        <a:p>
          <a:endParaRPr lang="fr-FR"/>
        </a:p>
      </dgm:t>
    </dgm:pt>
    <dgm:pt modelId="{EE9F5D3D-A084-E34E-9CEC-EB50B4FFD74A}" type="pres">
      <dgm:prSet presAssocID="{E6F38386-4991-444A-B07B-EFF2121D2696}" presName="rect4" presStyleLbl="node1" presStyleIdx="3" presStyleCnt="4">
        <dgm:presLayoutVars>
          <dgm:chMax val="0"/>
          <dgm:chPref val="0"/>
          <dgm:bulletEnabled val="1"/>
        </dgm:presLayoutVars>
      </dgm:prSet>
      <dgm:spPr/>
      <dgm:t>
        <a:bodyPr/>
        <a:lstStyle/>
        <a:p>
          <a:endParaRPr lang="fr-FR"/>
        </a:p>
      </dgm:t>
    </dgm:pt>
  </dgm:ptLst>
  <dgm:cxnLst>
    <dgm:cxn modelId="{9D1B2726-C59C-C543-BB74-A7CA6D46B598}" srcId="{E6F38386-4991-444A-B07B-EFF2121D2696}" destId="{50295620-6704-1E47-BB06-05DB7F204C83}" srcOrd="1" destOrd="0" parTransId="{2DE43E01-5A74-FF4C-AB86-C5CCB66FCDCD}" sibTransId="{6AB2302E-01D4-9D47-A018-D2B63392B6A4}"/>
    <dgm:cxn modelId="{B4CCBF96-BEE7-F54A-908A-364F692BA601}" type="presOf" srcId="{93409E87-C129-BD45-BA7A-013E8FEDC20F}" destId="{E7CA62AC-DE51-174C-91DE-DB7CDCC635CC}" srcOrd="0" destOrd="0" presId="urn:microsoft.com/office/officeart/2005/8/layout/matrix2"/>
    <dgm:cxn modelId="{CCB86BBA-26D9-364C-ABA0-B6CCD8830A6A}" type="presOf" srcId="{B62078B1-6745-EA45-B24A-8479733BDCA2}" destId="{399493A6-D7B0-3E4E-859A-61382ECD4105}" srcOrd="0" destOrd="0" presId="urn:microsoft.com/office/officeart/2005/8/layout/matrix2"/>
    <dgm:cxn modelId="{8AF3557D-7D2C-524F-A26B-1384A5E258A5}" type="presOf" srcId="{E6F38386-4991-444A-B07B-EFF2121D2696}" destId="{F80C81CF-DCB1-2B4B-9C51-3EF42644CBE9}" srcOrd="0" destOrd="0" presId="urn:microsoft.com/office/officeart/2005/8/layout/matrix2"/>
    <dgm:cxn modelId="{BF4835DE-F981-054F-9238-A337C98C3A01}" srcId="{E6F38386-4991-444A-B07B-EFF2121D2696}" destId="{93409E87-C129-BD45-BA7A-013E8FEDC20F}" srcOrd="0" destOrd="0" parTransId="{6F4F5FB5-6671-9A49-B5BF-58AAE2B72539}" sibTransId="{5642B1FE-E384-4441-BA2D-326AD6CDF2D7}"/>
    <dgm:cxn modelId="{C9823DD0-619D-A240-A9DA-3DEADB9CDCA4}" type="presOf" srcId="{C89994CE-7081-1940-846F-03DB46971EE6}" destId="{EE9F5D3D-A084-E34E-9CEC-EB50B4FFD74A}" srcOrd="0" destOrd="0" presId="urn:microsoft.com/office/officeart/2005/8/layout/matrix2"/>
    <dgm:cxn modelId="{8E317484-B150-014E-B5AE-A5CC2FCA4189}" srcId="{E6F38386-4991-444A-B07B-EFF2121D2696}" destId="{B62078B1-6745-EA45-B24A-8479733BDCA2}" srcOrd="2" destOrd="0" parTransId="{6D131AC8-F0E2-FA42-9664-3E76D5FE00CB}" sibTransId="{740E20D0-F874-D54D-BC7F-4C3BAB90C339}"/>
    <dgm:cxn modelId="{9802DBAF-5EAD-DF4C-8E5A-F78A163F250C}" type="presOf" srcId="{50295620-6704-1E47-BB06-05DB7F204C83}" destId="{9B944536-53A8-0048-84B4-E55CDAD78ACC}" srcOrd="0" destOrd="0" presId="urn:microsoft.com/office/officeart/2005/8/layout/matrix2"/>
    <dgm:cxn modelId="{155A8225-4D68-1E49-9AAF-37769DAF39F0}" srcId="{E6F38386-4991-444A-B07B-EFF2121D2696}" destId="{C89994CE-7081-1940-846F-03DB46971EE6}" srcOrd="3" destOrd="0" parTransId="{95B32BC6-73F8-0344-9061-78D4C57EB2BB}" sibTransId="{4FA9919C-86EF-7E43-BC94-A06EA838D2FA}"/>
    <dgm:cxn modelId="{F2BDE5BE-3123-7B4B-9EE5-B4B950166EA6}" type="presParOf" srcId="{F80C81CF-DCB1-2B4B-9C51-3EF42644CBE9}" destId="{8C3F3028-7B40-CC49-BED2-91A6B5A3654E}" srcOrd="0" destOrd="0" presId="urn:microsoft.com/office/officeart/2005/8/layout/matrix2"/>
    <dgm:cxn modelId="{2E503B64-50D5-C044-B82B-BC38868A480F}" type="presParOf" srcId="{F80C81CF-DCB1-2B4B-9C51-3EF42644CBE9}" destId="{E7CA62AC-DE51-174C-91DE-DB7CDCC635CC}" srcOrd="1" destOrd="0" presId="urn:microsoft.com/office/officeart/2005/8/layout/matrix2"/>
    <dgm:cxn modelId="{0E58568B-C56F-4D40-B200-8D5F8F484A38}" type="presParOf" srcId="{F80C81CF-DCB1-2B4B-9C51-3EF42644CBE9}" destId="{9B944536-53A8-0048-84B4-E55CDAD78ACC}" srcOrd="2" destOrd="0" presId="urn:microsoft.com/office/officeart/2005/8/layout/matrix2"/>
    <dgm:cxn modelId="{EECCFFC1-B768-AF44-A4C9-C93221E7C1E0}" type="presParOf" srcId="{F80C81CF-DCB1-2B4B-9C51-3EF42644CBE9}" destId="{399493A6-D7B0-3E4E-859A-61382ECD4105}" srcOrd="3" destOrd="0" presId="urn:microsoft.com/office/officeart/2005/8/layout/matrix2"/>
    <dgm:cxn modelId="{75C97E6F-0D49-6749-83EF-015A86393B80}" type="presParOf" srcId="{F80C81CF-DCB1-2B4B-9C51-3EF42644CBE9}" destId="{EE9F5D3D-A084-E34E-9CEC-EB50B4FFD74A}" srcOrd="4" destOrd="0" presId="urn:microsoft.com/office/officeart/2005/8/layout/matrix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9E930B-DCB7-0442-9E8D-4D35CD7D0F8F}">
      <dsp:nvSpPr>
        <dsp:cNvPr id="0" name=""/>
        <dsp:cNvSpPr/>
      </dsp:nvSpPr>
      <dsp:spPr>
        <a:xfrm rot="16200000">
          <a:off x="536575" y="-536575"/>
          <a:ext cx="1275397" cy="2348547"/>
        </a:xfrm>
        <a:prstGeom prst="round1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fr-FR" sz="2000" kern="1200"/>
            <a:t>Fournisseurs</a:t>
          </a:r>
        </a:p>
      </dsp:txBody>
      <dsp:txXfrm rot="5400000">
        <a:off x="0" y="0"/>
        <a:ext cx="2348547" cy="956548"/>
      </dsp:txXfrm>
    </dsp:sp>
    <dsp:sp modelId="{51E16264-E807-7E44-9EF3-D97E67AB05CA}">
      <dsp:nvSpPr>
        <dsp:cNvPr id="0" name=""/>
        <dsp:cNvSpPr/>
      </dsp:nvSpPr>
      <dsp:spPr>
        <a:xfrm>
          <a:off x="2348547" y="0"/>
          <a:ext cx="2348547" cy="1275397"/>
        </a:xfrm>
        <a:prstGeom prst="round1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fr-FR" sz="2000" kern="1200"/>
            <a:t>Entrants potentiels</a:t>
          </a:r>
        </a:p>
      </dsp:txBody>
      <dsp:txXfrm>
        <a:off x="2348547" y="0"/>
        <a:ext cx="2348547" cy="956548"/>
      </dsp:txXfrm>
    </dsp:sp>
    <dsp:sp modelId="{C8258E51-7DED-3F4E-B8DF-812C074B222D}">
      <dsp:nvSpPr>
        <dsp:cNvPr id="0" name=""/>
        <dsp:cNvSpPr/>
      </dsp:nvSpPr>
      <dsp:spPr>
        <a:xfrm rot="10800000">
          <a:off x="0" y="1275397"/>
          <a:ext cx="2348547" cy="1275397"/>
        </a:xfrm>
        <a:prstGeom prst="round1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fr-FR" sz="2000" kern="1200"/>
            <a:t>Produits de substitution</a:t>
          </a:r>
        </a:p>
      </dsp:txBody>
      <dsp:txXfrm rot="10800000">
        <a:off x="0" y="1594246"/>
        <a:ext cx="2348547" cy="956548"/>
      </dsp:txXfrm>
    </dsp:sp>
    <dsp:sp modelId="{2CFF844F-3A42-A447-92AD-DBF7B1B5B18F}">
      <dsp:nvSpPr>
        <dsp:cNvPr id="0" name=""/>
        <dsp:cNvSpPr/>
      </dsp:nvSpPr>
      <dsp:spPr>
        <a:xfrm rot="5400000">
          <a:off x="2885122" y="738822"/>
          <a:ext cx="1275397" cy="2348547"/>
        </a:xfrm>
        <a:prstGeom prst="round1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fr-FR" sz="2000" kern="1200"/>
            <a:t>Clients</a:t>
          </a:r>
        </a:p>
      </dsp:txBody>
      <dsp:txXfrm rot="-5400000">
        <a:off x="2348548" y="1594246"/>
        <a:ext cx="2348547" cy="956548"/>
      </dsp:txXfrm>
    </dsp:sp>
    <dsp:sp modelId="{0B15A9A1-36C4-6F42-AEAD-56049804B206}">
      <dsp:nvSpPr>
        <dsp:cNvPr id="0" name=""/>
        <dsp:cNvSpPr/>
      </dsp:nvSpPr>
      <dsp:spPr>
        <a:xfrm>
          <a:off x="1556455" y="889235"/>
          <a:ext cx="1584184" cy="772323"/>
        </a:xfrm>
        <a:prstGeom prst="roundRect">
          <a:avLst/>
        </a:prstGeom>
        <a:solidFill>
          <a:schemeClr val="dk2">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fr-FR" sz="2000" kern="1200"/>
            <a:t>Concurrents</a:t>
          </a:r>
        </a:p>
      </dsp:txBody>
      <dsp:txXfrm>
        <a:off x="1594157" y="926937"/>
        <a:ext cx="1508780" cy="6969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3F3028-7B40-CC49-BED2-91A6B5A3654E}">
      <dsp:nvSpPr>
        <dsp:cNvPr id="0" name=""/>
        <dsp:cNvSpPr/>
      </dsp:nvSpPr>
      <dsp:spPr>
        <a:xfrm>
          <a:off x="1149350" y="0"/>
          <a:ext cx="2842894" cy="2842894"/>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E7CA62AC-DE51-174C-91DE-DB7CDCC635CC}">
      <dsp:nvSpPr>
        <dsp:cNvPr id="0" name=""/>
        <dsp:cNvSpPr/>
      </dsp:nvSpPr>
      <dsp:spPr>
        <a:xfrm>
          <a:off x="1334138" y="184788"/>
          <a:ext cx="1137158" cy="1137158"/>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Pénétration</a:t>
          </a:r>
        </a:p>
      </dsp:txBody>
      <dsp:txXfrm>
        <a:off x="1389649" y="240299"/>
        <a:ext cx="1026136" cy="1026136"/>
      </dsp:txXfrm>
    </dsp:sp>
    <dsp:sp modelId="{9B944536-53A8-0048-84B4-E55CDAD78ACC}">
      <dsp:nvSpPr>
        <dsp:cNvPr id="0" name=""/>
        <dsp:cNvSpPr/>
      </dsp:nvSpPr>
      <dsp:spPr>
        <a:xfrm>
          <a:off x="2670298" y="184788"/>
          <a:ext cx="1137158" cy="1137158"/>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Croissance</a:t>
          </a:r>
        </a:p>
      </dsp:txBody>
      <dsp:txXfrm>
        <a:off x="2725809" y="240299"/>
        <a:ext cx="1026136" cy="1026136"/>
      </dsp:txXfrm>
    </dsp:sp>
    <dsp:sp modelId="{399493A6-D7B0-3E4E-859A-61382ECD4105}">
      <dsp:nvSpPr>
        <dsp:cNvPr id="0" name=""/>
        <dsp:cNvSpPr/>
      </dsp:nvSpPr>
      <dsp:spPr>
        <a:xfrm>
          <a:off x="1334138" y="1520948"/>
          <a:ext cx="1137158" cy="1137158"/>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Innovation</a:t>
          </a:r>
        </a:p>
      </dsp:txBody>
      <dsp:txXfrm>
        <a:off x="1389649" y="1576459"/>
        <a:ext cx="1026136" cy="1026136"/>
      </dsp:txXfrm>
    </dsp:sp>
    <dsp:sp modelId="{EE9F5D3D-A084-E34E-9CEC-EB50B4FFD74A}">
      <dsp:nvSpPr>
        <dsp:cNvPr id="0" name=""/>
        <dsp:cNvSpPr/>
      </dsp:nvSpPr>
      <dsp:spPr>
        <a:xfrm>
          <a:off x="2670298" y="1520948"/>
          <a:ext cx="1137158" cy="1137158"/>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Diversification</a:t>
          </a:r>
        </a:p>
      </dsp:txBody>
      <dsp:txXfrm>
        <a:off x="2725809" y="1576459"/>
        <a:ext cx="1026136" cy="1026136"/>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82D73-A0F4-3C4A-BCA7-114EF529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1979</TotalTime>
  <Pages>40</Pages>
  <Words>8657</Words>
  <Characters>47617</Characters>
  <Application>Microsoft Macintosh Word</Application>
  <DocSecurity>0</DocSecurity>
  <Lines>396</Lines>
  <Paragraphs>112</Paragraphs>
  <ScaleCrop>false</ScaleCrop>
  <Company/>
  <LinksUpToDate>false</LinksUpToDate>
  <CharactersWithSpaces>56162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kerdaffret</dc:creator>
  <cp:keywords/>
  <dc:description/>
  <cp:lastModifiedBy>julien kerdaffret</cp:lastModifiedBy>
  <cp:revision>182</cp:revision>
  <dcterms:created xsi:type="dcterms:W3CDTF">2015-03-06T09:14:00Z</dcterms:created>
  <dcterms:modified xsi:type="dcterms:W3CDTF">2015-05-04T19:34:00Z</dcterms:modified>
</cp:coreProperties>
</file>