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373"/>
        <w:gridCol w:w="8677"/>
        <w:gridCol w:w="1600"/>
      </w:tblGrid>
      <w:tr w:rsidR="008301BB" w:rsidTr="00B11761">
        <w:tc>
          <w:tcPr>
            <w:tcW w:w="450" w:type="dxa"/>
            <w:vMerge w:val="restart"/>
            <w:tcBorders>
              <w:left w:val="single" w:sz="6" w:space="0" w:color="000080"/>
              <w:right w:val="single" w:sz="6" w:space="0" w:color="000080"/>
            </w:tcBorders>
            <w:shd w:val="clear" w:color="auto" w:fill="D8D8EB"/>
          </w:tcPr>
          <w:p w:rsidR="008301BB" w:rsidRDefault="0077475E"/>
        </w:tc>
        <w:tc>
          <w:tcPr>
            <w:tcW w:w="11895" w:type="dxa"/>
          </w:tcPr>
          <w:p w:rsidR="0077475E" w:rsidRDefault="00627F1D" w:rsidP="0077475E">
            <w:pP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</w:pPr>
            <w:r>
              <w:rPr>
                <w:rFonts w:ascii="Verdana" w:hAnsi="Verdana" w:cs="Verdana"/>
                <w:b/>
                <w:color w:val="000080"/>
                <w:sz w:val="48"/>
                <w:szCs w:val="48"/>
                <w:lang w:val="fr-FR"/>
              </w:rPr>
              <w:t>Rudy FOUET</w:t>
            </w:r>
            <w:r w:rsidRPr="003E1428">
              <w:rPr>
                <w:rFonts w:ascii="Verdana" w:hAnsi="Verdana" w:cs="Verdana"/>
                <w:b/>
                <w:color w:val="000080"/>
                <w:sz w:val="28"/>
                <w:szCs w:val="28"/>
                <w:lang w:val="fr-FR"/>
              </w:rPr>
              <w:t xml:space="preserve"> (</w:t>
            </w:r>
            <w:proofErr w:type="gramStart"/>
            <w:r w:rsidRPr="003E1428">
              <w:rPr>
                <w:rFonts w:ascii="Verdana" w:hAnsi="Verdana" w:cs="Verdana"/>
                <w:b/>
                <w:color w:val="000080"/>
                <w:sz w:val="28"/>
                <w:szCs w:val="28"/>
                <w:lang w:val="fr-FR"/>
              </w:rPr>
              <w:t>Age:</w:t>
            </w:r>
            <w:proofErr w:type="gramEnd"/>
            <w:r w:rsidRPr="003E1428">
              <w:rPr>
                <w:rFonts w:ascii="Verdana" w:hAnsi="Verdana" w:cs="Verdana"/>
                <w:b/>
                <w:color w:val="000080"/>
                <w:sz w:val="28"/>
                <w:szCs w:val="28"/>
                <w:lang w:val="fr-FR"/>
              </w:rPr>
              <w:t xml:space="preserve"> 19 ans)</w:t>
            </w: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br/>
            </w:r>
            <w:r w:rsidR="0077475E"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 xml:space="preserve">62 Allée de </w:t>
            </w:r>
            <w:proofErr w:type="spellStart"/>
            <w:r w:rsidR="0077475E"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>Queronne</w:t>
            </w:r>
            <w:proofErr w:type="spellEnd"/>
          </w:p>
          <w:p w:rsidR="0077475E" w:rsidRDefault="0077475E" w:rsidP="0077475E">
            <w:pP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</w:pP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 xml:space="preserve">Noyon </w:t>
            </w:r>
          </w:p>
          <w:p w:rsidR="0077475E" w:rsidRDefault="0077475E" w:rsidP="0077475E">
            <w:pP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</w:pP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>60400</w:t>
            </w:r>
            <w:bookmarkStart w:id="0" w:name="_GoBack"/>
            <w:bookmarkEnd w:id="0"/>
          </w:p>
          <w:p w:rsidR="0021256E" w:rsidRDefault="00627F1D" w:rsidP="001B1A02">
            <w:pP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>Portable:</w:t>
            </w:r>
            <w:proofErr w:type="gramEnd"/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 xml:space="preserve"> 07.88.60.10.61</w:t>
            </w:r>
            <w:r w:rsidRPr="003E1428"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br/>
              <w:t>rudy.fouet@outlook.fr</w:t>
            </w:r>
          </w:p>
        </w:tc>
        <w:tc>
          <w:tcPr>
            <w:tcW w:w="2310" w:type="dxa"/>
          </w:tcPr>
          <w:p w:rsidR="008301BB" w:rsidRDefault="0077475E">
            <w:pPr>
              <w:jc w:val="center"/>
            </w:pPr>
          </w:p>
        </w:tc>
      </w:tr>
      <w:tr w:rsidR="008301BB" w:rsidTr="00B11761">
        <w:tc>
          <w:tcPr>
            <w:tcW w:w="2310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301BB" w:rsidRDefault="0077475E"/>
        </w:tc>
        <w:tc>
          <w:tcPr>
            <w:tcW w:w="2310" w:type="dxa"/>
            <w:gridSpan w:val="2"/>
          </w:tcPr>
          <w:p w:rsidR="002352C2" w:rsidRPr="003E1428" w:rsidRDefault="00627F1D">
            <w:pPr>
              <w:spacing w:before="120" w:after="120"/>
              <w:rPr>
                <w:lang w:val="fr-FR"/>
              </w:rPr>
            </w:pPr>
            <w:r w:rsidRPr="003E1428">
              <w:rPr>
                <w:rFonts w:ascii="Verdana" w:hAnsi="Verdana" w:cs="Verdana"/>
                <w:color w:val="000080"/>
                <w:sz w:val="20"/>
                <w:szCs w:val="20"/>
                <w:lang w:val="fr-FR"/>
              </w:rPr>
              <w:br/>
              <w:t xml:space="preserve"> </w:t>
            </w:r>
          </w:p>
          <w:p w:rsidR="002352C2" w:rsidRPr="003E1428" w:rsidRDefault="00627F1D">
            <w:pPr>
              <w:keepNext/>
              <w:keepLines/>
              <w:pBdr>
                <w:top w:val="single" w:sz="12" w:space="1" w:color="000080"/>
                <w:bottom w:val="single" w:sz="12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Verdana" w:hAnsi="Verdana" w:cs="Verdana"/>
                <w:color w:val="000080"/>
                <w:sz w:val="24"/>
                <w:szCs w:val="24"/>
                <w:lang w:val="fr-FR"/>
              </w:rPr>
              <w:t>Expérience professionnelle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Dec. 2017     stage infirmière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(2 sem) H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ô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pital - urgences - Noyon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Sept. 2017    Employée polyvalente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Les restos du coeur - Noyon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2016     Employée de libre-service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(6 sem.)    Commerce alimentaire - Noyon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2016     Garde d’enfants (2 et 13 ans)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(3 sem.)    Chez des particuliers - Paris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2014     Vendeuse en articles de décoration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(Stage 2 sem.)   Coq et pomme - Noyon</w:t>
            </w:r>
          </w:p>
          <w:p w:rsidR="002352C2" w:rsidRPr="003E1428" w:rsidRDefault="00627F1D">
            <w:pPr>
              <w:keepNext/>
              <w:keepLines/>
              <w:pBdr>
                <w:top w:val="single" w:sz="12" w:space="1" w:color="000080"/>
                <w:bottom w:val="single" w:sz="12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Verdana" w:hAnsi="Verdana" w:cs="Verdana"/>
                <w:color w:val="000080"/>
                <w:sz w:val="24"/>
                <w:szCs w:val="24"/>
                <w:lang w:val="fr-FR"/>
              </w:rPr>
              <w:t>Etudes et diplômes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Oct. 2017 - Fev. 2018   Préparation au concours sociaux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Lyc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é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e Peltier - Ham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2017     Obtention du baccalauréat STSS - mention assez bien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Lyc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é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e Jean Calvin - Noyon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2014     Obtention du PSC1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La croix rouge - Noyon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Verdana" w:hAnsi="Verdana" w:cs="Verdana"/>
                <w:b/>
                <w:color w:val="696969"/>
                <w:sz w:val="20"/>
                <w:szCs w:val="20"/>
                <w:lang w:val="fr-FR"/>
              </w:rPr>
              <w:t>2014     Obtention du brevet des collèges</w:t>
            </w:r>
          </w:p>
          <w:p w:rsidR="002352C2" w:rsidRPr="003E1428" w:rsidRDefault="00627F1D" w:rsidP="0021256E">
            <w:pPr>
              <w:keepLines/>
              <w:spacing w:before="100"/>
              <w:ind w:left="570"/>
              <w:rPr>
                <w:lang w:val="fr-FR"/>
              </w:rPr>
            </w:pP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Coll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è</w:t>
            </w:r>
            <w:r w:rsidRPr="00BE5EBA">
              <w:rPr>
                <w:rFonts w:ascii="Verdana" w:eastAsia="Times New Roman" w:hAnsi="Arial" w:cs="Verdana"/>
                <w:color w:val="696969"/>
                <w:sz w:val="20"/>
                <w:szCs w:val="20"/>
                <w:lang w:eastAsia="fr-FR"/>
              </w:rPr>
              <w:t>ge Pasteur - Noyon</w:t>
            </w:r>
          </w:p>
          <w:p w:rsidR="002352C2" w:rsidRPr="003E1428" w:rsidRDefault="00627F1D">
            <w:pPr>
              <w:keepNext/>
              <w:keepLines/>
              <w:pBdr>
                <w:top w:val="single" w:sz="12" w:space="1" w:color="000080"/>
                <w:bottom w:val="single" w:sz="12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Verdana" w:hAnsi="Verdana" w:cs="Verdana"/>
                <w:color w:val="000080"/>
                <w:sz w:val="24"/>
                <w:szCs w:val="24"/>
                <w:lang w:val="fr-FR"/>
              </w:rPr>
              <w:t>Domaines de compétences</w:t>
            </w:r>
          </w:p>
          <w:p w:rsidR="002352C2" w:rsidRPr="003E1428" w:rsidRDefault="00627F1D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>Travail d'équipe</w:t>
            </w: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br/>
              <w:t>Ecoute</w:t>
            </w: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br/>
              <w:t>Vente</w:t>
            </w: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br/>
              <w:t>Accueil et conseil clients</w:t>
            </w: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br/>
            </w:r>
          </w:p>
          <w:p w:rsidR="002352C2" w:rsidRPr="003E1428" w:rsidRDefault="00627F1D">
            <w:pPr>
              <w:keepNext/>
              <w:keepLines/>
              <w:pBdr>
                <w:top w:val="single" w:sz="12" w:space="1" w:color="000080"/>
                <w:bottom w:val="single" w:sz="12" w:space="1" w:color="000080"/>
              </w:pBdr>
              <w:spacing w:before="160" w:after="120"/>
              <w:rPr>
                <w:lang w:val="fr-FR"/>
              </w:rPr>
            </w:pPr>
            <w:r>
              <w:rPr>
                <w:rFonts w:ascii="Verdana" w:hAnsi="Verdana" w:cs="Verdana"/>
                <w:color w:val="000080"/>
                <w:sz w:val="24"/>
                <w:szCs w:val="24"/>
                <w:lang w:val="fr-FR"/>
              </w:rPr>
              <w:t>Langues</w:t>
            </w:r>
          </w:p>
          <w:p w:rsidR="002352C2" w:rsidRDefault="00627F1D" w:rsidP="0021256E">
            <w:pPr>
              <w:keepLines/>
              <w:ind w:left="570"/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</w:pP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>Anglais niveau scolaire</w:t>
            </w:r>
          </w:p>
          <w:p w:rsidR="001B1A02" w:rsidRPr="003E1428" w:rsidRDefault="001B1A02" w:rsidP="0021256E">
            <w:pPr>
              <w:keepLines/>
              <w:ind w:left="570"/>
              <w:rPr>
                <w:lang w:val="fr-FR"/>
              </w:rPr>
            </w:pPr>
            <w:r>
              <w:rPr>
                <w:rFonts w:ascii="Verdana" w:hAnsi="Verdana" w:cs="Verdana"/>
                <w:color w:val="696969"/>
                <w:sz w:val="20"/>
                <w:szCs w:val="20"/>
                <w:lang w:val="fr-FR"/>
              </w:rPr>
              <w:t>Espagnol niveau scolaire</w:t>
            </w:r>
          </w:p>
        </w:tc>
      </w:tr>
    </w:tbl>
    <w:p w:rsidR="00DC7262" w:rsidRDefault="0077475E"/>
    <w:sectPr w:rsidR="00DC7262" w:rsidSect="00B11761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02C7"/>
    <w:rsid w:val="001915A3"/>
    <w:rsid w:val="001B1A02"/>
    <w:rsid w:val="00217F62"/>
    <w:rsid w:val="002E6604"/>
    <w:rsid w:val="00525BAF"/>
    <w:rsid w:val="00627F1D"/>
    <w:rsid w:val="0077475E"/>
    <w:rsid w:val="00A906D8"/>
    <w:rsid w:val="00AB5A74"/>
    <w:rsid w:val="00D35A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A2D07-4253-415F-9B71-84F9C015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public</cp:lastModifiedBy>
  <cp:revision>7</cp:revision>
  <dcterms:created xsi:type="dcterms:W3CDTF">2014-04-14T12:06:00Z</dcterms:created>
  <dcterms:modified xsi:type="dcterms:W3CDTF">2018-05-31T08:36:00Z</dcterms:modified>
</cp:coreProperties>
</file>